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Konzept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TinyHouses: Sanitäre Anlage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Was beihnaltet eine Sanitäreanlage:</w:t>
      </w:r>
    </w:p>
    <w:p w:rsidR="00000000" w:rsidDel="00000000" w:rsidP="00000000" w:rsidRDefault="00000000" w:rsidRPr="00000000">
      <w:pPr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Toilette</w:t>
      </w:r>
    </w:p>
    <w:p w:rsidR="00000000" w:rsidDel="00000000" w:rsidP="00000000" w:rsidRDefault="00000000" w:rsidRPr="00000000">
      <w:pPr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Dusche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Fliessendes Wasser -&gt; Warm/Kalt</w:t>
      </w:r>
    </w:p>
    <w:p w:rsidR="00000000" w:rsidDel="00000000" w:rsidP="00000000" w:rsidRDefault="00000000" w:rsidRPr="00000000">
      <w:pPr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-    Spühlmaschiene</w:t>
      </w:r>
    </w:p>
    <w:p w:rsidR="00000000" w:rsidDel="00000000" w:rsidP="00000000" w:rsidRDefault="00000000" w:rsidRPr="00000000">
      <w:pPr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-    Abwaschmaschine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Grundidee, was sind unsere Anforderungen an diese Sanitäranlage: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ohne Chemikalien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Autarkie für Wasserversogung durch Filtration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Nährstoffrückgewinnung aus Urin mittels PeePonicSystem, Düngung des Gartens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Kotkompostierung zur Verwendung im Garten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Warmwasser mit Sonnenenergie erzeugen (Evacuated Solar Tubes)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Nach Möglichkeit Gravitation nutzen anstelle von Pumpen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Ideen für umsetzung</w:t>
      </w:r>
    </w:p>
    <w:p w:rsidR="00000000" w:rsidDel="00000000" w:rsidP="00000000" w:rsidRDefault="00000000" w:rsidRPr="00000000">
      <w:pPr>
        <w:ind w:left="405" w:hanging="405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Loopshower</w:t>
      </w:r>
    </w:p>
    <w:p w:rsidR="00000000" w:rsidDel="00000000" w:rsidP="00000000" w:rsidRDefault="00000000" w:rsidRPr="00000000">
      <w:pPr>
        <w:ind w:left="405" w:hanging="405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Wasser Filtern: Sumpfpflanzen, Sand, Kies, AktivKohle, Textilfilter, UV Behandlung</w:t>
      </w:r>
    </w:p>
    <w:p w:rsidR="00000000" w:rsidDel="00000000" w:rsidP="00000000" w:rsidRDefault="00000000" w:rsidRPr="00000000">
      <w:pPr>
        <w:ind w:left="405" w:hanging="405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Komposttoilette</w:t>
      </w:r>
    </w:p>
    <w:p w:rsidR="00000000" w:rsidDel="00000000" w:rsidP="00000000" w:rsidRDefault="00000000" w:rsidRPr="00000000">
      <w:pPr>
        <w:ind w:left="405" w:hanging="405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Warmes Wasser dank EvacuatedSolarTubes</w:t>
      </w:r>
    </w:p>
    <w:p w:rsidR="00000000" w:rsidDel="00000000" w:rsidP="00000000" w:rsidRDefault="00000000" w:rsidRPr="00000000">
      <w:pPr>
        <w:ind w:left="405" w:hanging="40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Wasserverbrauch </w:t>
      </w:r>
      <w:r w:rsidDel="00000000" w:rsidR="00000000" w:rsidRPr="00000000">
        <w:rPr>
          <w:i w:val="1"/>
          <w:rtl w:val="0"/>
        </w:rPr>
        <w:t xml:space="preserve">(wird überarbeitet in GoogleTabelle von Cilio)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Täglicher verbrauch 2 Personen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2x Dusche (10 min) (Duschkopfwasserverbrauch 10l pro min.) -&gt; </w:t>
        <w:tab/>
        <w:t xml:space="preserve">100l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Kochen + Trinkwasser</w:t>
        <w:tab/>
        <w:tab/>
        <w:tab/>
        <w:tab/>
        <w:tab/>
        <w:tab/>
        <w:tab/>
        <w:t xml:space="preserve">  30l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Sonstiger Wasserverbrauch</w:t>
        <w:tab/>
        <w:tab/>
        <w:tab/>
        <w:tab/>
        <w:tab/>
        <w:tab/>
        <w:tab/>
        <w:t xml:space="preserve">  10l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 Tag</w:t>
        <w:tab/>
        <w:tab/>
        <w:tab/>
        <w:tab/>
        <w:tab/>
        <w:tab/>
        <w:tab/>
        <w:tab/>
        <w:tab/>
        <w:tab/>
        <w:t xml:space="preserve">140l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Total pro Woche</w:t>
        <w:tab/>
        <w:tab/>
        <w:tab/>
        <w:tab/>
        <w:tab/>
        <w:tab/>
        <w:tab/>
        <w:tab/>
        <w:tab/>
        <w:t xml:space="preserve">980l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dazu kommt, in der Woche für 2 Personen: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3x Spühlmaschiene pro Spühlgang (15l)</w:t>
        <w:tab/>
        <w:tab/>
        <w:tab/>
        <w:tab/>
        <w:tab/>
        <w:t xml:space="preserve">  45l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1x Waschmaschiene</w:t>
        <w:tab/>
        <w:t xml:space="preserve">(60l)</w:t>
        <w:tab/>
        <w:tab/>
        <w:tab/>
        <w:tab/>
        <w:tab/>
        <w:tab/>
        <w:tab/>
        <w:t xml:space="preserve">  60l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 Woche</w:t>
        <w:tab/>
        <w:tab/>
        <w:tab/>
        <w:tab/>
        <w:tab/>
        <w:tab/>
        <w:tab/>
        <w:tab/>
        <w:tab/>
        <w:tab/>
        <w:t xml:space="preserve">105l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TOTAL pro Monat:</w:t>
        <w:tab/>
        <w:tab/>
        <w:tab/>
        <w:tab/>
        <w:tab/>
        <w:tab/>
        <w:tab/>
        <w:tab/>
        <w:tab/>
        <w:t xml:space="preserve">1085l</w:t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TOTAL pro Jahr</w:t>
        <w:tab/>
        <w:tab/>
        <w:tab/>
        <w:tab/>
        <w:tab/>
        <w:tab/>
        <w:tab/>
        <w:tab/>
        <w:t xml:space="preserve"> </w:t>
        <w:tab/>
        <w:t xml:space="preserve">13020l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05" w:hanging="405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Fragen?:</w:t>
      </w:r>
    </w:p>
    <w:p w:rsidR="00000000" w:rsidDel="00000000" w:rsidP="00000000" w:rsidRDefault="00000000" w:rsidRPr="00000000">
      <w:pPr>
        <w:ind w:left="405" w:hanging="405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Seife? Zahnpasta? Waschmittel? Wie entfernen? oder Natürliche benützen?</w:t>
      </w:r>
    </w:p>
    <w:p w:rsidR="00000000" w:rsidDel="00000000" w:rsidP="00000000" w:rsidRDefault="00000000" w:rsidRPr="00000000">
      <w:pPr>
        <w:ind w:left="405" w:hanging="40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