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Questão 8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Resolução do problema no arquivo resolucao</w:t>
      </w:r>
      <w:r>
        <w:rPr/>
        <w:t>8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</w:t>
      </w:r>
      <w:r>
        <w:rPr/>
        <w:t>) Porque o bloqueio dos recursos fica distribuído em funções diferentes.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Exemplo: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atualizar_cache() bloqueia cache_mutex;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D</w:t>
      </w:r>
      <w:r>
        <w:rPr/>
        <w:t>epois chama gravar_disco(), que bloqueia disco_mutex.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 fluxo de aquisição dos mutexes fica “escondido”, dificultando visualizar a ordem real dos recursos.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</w:t>
      </w:r>
      <w:r>
        <w:rPr/>
        <w:t>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Thread 1 executa atualizar_cache():</w:t>
      </w:r>
    </w:p>
    <w:p>
      <w:pPr>
        <w:pStyle w:val="Normal"/>
        <w:numPr>
          <w:ilvl w:val="1"/>
          <w:numId w:val="2"/>
        </w:numPr>
        <w:bidi w:val="0"/>
        <w:jc w:val="start"/>
        <w:rPr/>
      </w:pPr>
      <w:r>
        <w:rPr/>
        <w:t>B</w:t>
      </w:r>
      <w:r>
        <w:rPr/>
        <w:t>loqueia cache_mutex;</w:t>
      </w:r>
    </w:p>
    <w:p>
      <w:pPr>
        <w:pStyle w:val="Normal"/>
        <w:numPr>
          <w:ilvl w:val="1"/>
          <w:numId w:val="2"/>
        </w:numPr>
        <w:bidi w:val="0"/>
        <w:jc w:val="start"/>
        <w:rPr/>
      </w:pPr>
      <w:r>
        <w:rPr/>
        <w:t>T</w:t>
      </w:r>
      <w:r>
        <w:rPr/>
        <w:t>enta bloquear disco_mutex.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Thread 2 executa flush_disco_para_cache():</w:t>
      </w:r>
    </w:p>
    <w:p>
      <w:pPr>
        <w:pStyle w:val="Normal"/>
        <w:numPr>
          <w:ilvl w:val="1"/>
          <w:numId w:val="2"/>
        </w:numPr>
        <w:bidi w:val="0"/>
        <w:jc w:val="start"/>
        <w:rPr/>
      </w:pPr>
      <w:r>
        <w:rPr/>
        <w:t>B</w:t>
      </w:r>
      <w:r>
        <w:rPr/>
        <w:t>loqueia disco_mutex;</w:t>
      </w:r>
    </w:p>
    <w:p>
      <w:pPr>
        <w:pStyle w:val="Normal"/>
        <w:numPr>
          <w:ilvl w:val="1"/>
          <w:numId w:val="2"/>
        </w:numPr>
        <w:bidi w:val="0"/>
        <w:jc w:val="start"/>
        <w:rPr/>
      </w:pPr>
      <w:r>
        <w:rPr/>
        <w:t>T</w:t>
      </w:r>
      <w:r>
        <w:rPr/>
        <w:t>enta bloquear cache_mutex.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Resultado: </w:t>
      </w:r>
      <w:r>
        <w:rPr/>
        <w:t>C</w:t>
      </w:r>
      <w:r>
        <w:rPr/>
        <w:t>ada thread espera pelo recurso da outra.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</w:t>
      </w:r>
      <w:r>
        <w:rPr/>
        <w:t>) Exclusão mútua: mutexes são exclusivos.</w:t>
      </w:r>
    </w:p>
    <w:p>
      <w:pPr>
        <w:pStyle w:val="Normal"/>
        <w:bidi w:val="0"/>
        <w:jc w:val="start"/>
        <w:rPr/>
      </w:pPr>
      <w:r>
        <w:rPr/>
        <w:t>Posse e espera: threads mantêm um mutex enquanto aguardam outro.</w:t>
      </w:r>
    </w:p>
    <w:p>
      <w:pPr>
        <w:pStyle w:val="Normal"/>
        <w:bidi w:val="0"/>
        <w:jc w:val="start"/>
        <w:rPr/>
      </w:pPr>
      <w:r>
        <w:rPr/>
        <w:t>Não-preempção: mutexes não são removidos forçadamente.</w:t>
      </w:r>
    </w:p>
    <w:p>
      <w:pPr>
        <w:pStyle w:val="Normal"/>
        <w:bidi w:val="0"/>
        <w:jc w:val="start"/>
        <w:rPr/>
      </w:pPr>
      <w:r>
        <w:rPr/>
        <w:t>Espera circular: cache → disco / disco → cache.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LibreOffice/26.2.2.2$Linux_X86_64 LibreOffice_project/620$Build-2</Application>
  <AppVersion>15.0000</AppVersion>
  <Pages>1</Pages>
  <Words>110</Words>
  <Characters>686</Characters>
  <CharactersWithSpaces>769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2026-05-25T21:15:54Z</dcterms:created>
  <dc:creator/>
  <dc:description/>
  <dc:language>pt-BR</dc:language>
  <cp:lastModifiedBy/>
  <dcterms:modified xsi:type="dcterms:W3CDTF">2026-05-25T21:16:17Z</dcterms:modified>
  <cp:revision>1</cp:revision>
  <dc:subject/>
  <dc:title/>
</cp:coreProperties>
</file>