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AE" w:rsidRDefault="002226AE" w:rsidP="002226AE">
      <w:pPr>
        <w:spacing w:after="0"/>
      </w:pPr>
      <w:r>
        <w:t>IFRO – ADS/2017</w:t>
      </w:r>
    </w:p>
    <w:p w:rsidR="002226AE" w:rsidRDefault="002226AE" w:rsidP="002226AE">
      <w:pPr>
        <w:spacing w:after="0"/>
      </w:pPr>
      <w:r>
        <w:t>ROBSON HAMMER</w:t>
      </w:r>
    </w:p>
    <w:p w:rsidR="002226AE" w:rsidRDefault="002226AE" w:rsidP="002226AE">
      <w:pPr>
        <w:spacing w:after="0"/>
      </w:pPr>
    </w:p>
    <w:p w:rsidR="002226AE" w:rsidRDefault="002226AE" w:rsidP="002226AE">
      <w:pPr>
        <w:spacing w:after="0"/>
      </w:pPr>
      <w:bookmarkStart w:id="0" w:name="_GoBack"/>
      <w:bookmarkEnd w:id="0"/>
    </w:p>
    <w:p w:rsidR="008449B4" w:rsidRPr="008449B4" w:rsidRDefault="008449B4" w:rsidP="002226AE">
      <w:pPr>
        <w:pStyle w:val="PargrafodaLista"/>
        <w:numPr>
          <w:ilvl w:val="0"/>
          <w:numId w:val="2"/>
        </w:numPr>
        <w:spacing w:after="0"/>
      </w:pPr>
      <w:r w:rsidRPr="008449B4">
        <w:t>O que constitui um projeto?</w:t>
      </w:r>
    </w:p>
    <w:p w:rsidR="008449B4" w:rsidRPr="002226AE" w:rsidRDefault="008449B4" w:rsidP="002226AE">
      <w:pPr>
        <w:spacing w:after="0"/>
        <w:ind w:firstLine="360"/>
        <w:rPr>
          <w:color w:val="FF0000"/>
        </w:rPr>
      </w:pPr>
      <w:r w:rsidRPr="002226AE">
        <w:rPr>
          <w:color w:val="FF0000"/>
        </w:rPr>
        <w:t>Um objeto especifico para ser completado dentro de especificações, datas de inicio e fim</w:t>
      </w:r>
      <w:proofErr w:type="gramStart"/>
      <w:r w:rsidRPr="002226AE">
        <w:rPr>
          <w:color w:val="FF0000"/>
        </w:rPr>
        <w:t xml:space="preserve">  </w:t>
      </w:r>
      <w:proofErr w:type="gramEnd"/>
      <w:r w:rsidRPr="002226AE">
        <w:rPr>
          <w:color w:val="FF0000"/>
        </w:rPr>
        <w:t>definidas, limite de custos, recursos utilizáveis, um projeto acontece apenas uma vez e então é finalizado.</w:t>
      </w:r>
    </w:p>
    <w:p w:rsidR="008449B4" w:rsidRPr="002226AE" w:rsidRDefault="008449B4" w:rsidP="002226AE">
      <w:pPr>
        <w:pStyle w:val="PargrafodaLista"/>
        <w:numPr>
          <w:ilvl w:val="0"/>
          <w:numId w:val="2"/>
        </w:numPr>
        <w:spacing w:after="0"/>
      </w:pPr>
      <w:r w:rsidRPr="002226AE">
        <w:t>Quem é o gerente de projeto?</w:t>
      </w:r>
    </w:p>
    <w:p w:rsidR="002226AE" w:rsidRPr="002226AE" w:rsidRDefault="002226AE" w:rsidP="002226AE">
      <w:pPr>
        <w:spacing w:after="0"/>
        <w:ind w:firstLine="360"/>
        <w:rPr>
          <w:color w:val="FF0000"/>
        </w:rPr>
      </w:pPr>
      <w:r w:rsidRPr="002226AE">
        <w:rPr>
          <w:color w:val="FF0000"/>
        </w:rPr>
        <w:t xml:space="preserve">Os gerentes de projeto possuem a responsabilidade de gerenciar e trabalhar pelo sucesso de seus projetos, ele tem como objetivo alcançar o final do </w:t>
      </w:r>
      <w:proofErr w:type="gramStart"/>
      <w:r w:rsidRPr="002226AE">
        <w:rPr>
          <w:color w:val="FF0000"/>
        </w:rPr>
        <w:t>projeto</w:t>
      </w:r>
      <w:proofErr w:type="gramEnd"/>
    </w:p>
    <w:p w:rsidR="008449B4" w:rsidRDefault="008449B4" w:rsidP="002226AE">
      <w:pPr>
        <w:pStyle w:val="PargrafodaLista"/>
        <w:numPr>
          <w:ilvl w:val="0"/>
          <w:numId w:val="2"/>
        </w:numPr>
        <w:spacing w:after="0"/>
      </w:pPr>
      <w:r w:rsidRPr="008449B4">
        <w:t>Cite um software conhecido para gerenciar projetos.</w:t>
      </w:r>
    </w:p>
    <w:p w:rsidR="008449B4" w:rsidRPr="002226AE" w:rsidRDefault="008449B4" w:rsidP="002226AE">
      <w:pPr>
        <w:spacing w:after="0"/>
        <w:ind w:firstLine="360"/>
        <w:rPr>
          <w:color w:val="FF0000"/>
        </w:rPr>
      </w:pPr>
      <w:proofErr w:type="spellStart"/>
      <w:r w:rsidRPr="002226AE">
        <w:rPr>
          <w:color w:val="FF0000"/>
        </w:rPr>
        <w:t>Trello</w:t>
      </w:r>
      <w:proofErr w:type="spellEnd"/>
    </w:p>
    <w:p w:rsidR="008449B4" w:rsidRDefault="008449B4" w:rsidP="002226AE">
      <w:pPr>
        <w:pStyle w:val="PargrafodaLista"/>
        <w:numPr>
          <w:ilvl w:val="0"/>
          <w:numId w:val="2"/>
        </w:numPr>
        <w:spacing w:after="0"/>
      </w:pPr>
      <w:r w:rsidRPr="008449B4">
        <w:t>Quais as diferenças entre o gerenciamento de projetos de TI e outros tipos de projeto?</w:t>
      </w:r>
    </w:p>
    <w:p w:rsidR="002226AE" w:rsidRPr="008449B4" w:rsidRDefault="002226AE" w:rsidP="002226AE">
      <w:pPr>
        <w:spacing w:after="0"/>
        <w:ind w:firstLine="360"/>
      </w:pPr>
      <w:r w:rsidRPr="002226AE">
        <w:rPr>
          <w:color w:val="FF0000"/>
        </w:rPr>
        <w:t>A dificuldade de especificar o trabalho e normalmente os recursos que planejam a solução são aqueles que executam o trabalho.</w:t>
      </w:r>
    </w:p>
    <w:p w:rsidR="00F910EA" w:rsidRDefault="008449B4" w:rsidP="002226AE">
      <w:pPr>
        <w:pStyle w:val="PargrafodaLista"/>
        <w:numPr>
          <w:ilvl w:val="0"/>
          <w:numId w:val="2"/>
        </w:numPr>
        <w:spacing w:after="0"/>
      </w:pPr>
      <w:r w:rsidRPr="008449B4">
        <w:t>Cite dois fatores que podem tornar um projeto bem sucedido</w:t>
      </w:r>
      <w:r>
        <w:t>.</w:t>
      </w:r>
    </w:p>
    <w:p w:rsidR="008449B4" w:rsidRPr="002226AE" w:rsidRDefault="008449B4" w:rsidP="002226AE">
      <w:pPr>
        <w:spacing w:after="0"/>
        <w:ind w:firstLine="360"/>
        <w:rPr>
          <w:color w:val="FF0000"/>
        </w:rPr>
      </w:pPr>
      <w:r w:rsidRPr="002226AE">
        <w:rPr>
          <w:color w:val="FF0000"/>
        </w:rPr>
        <w:t>Governança formal e processos bem definidos para aprovação de mudanças.</w:t>
      </w:r>
    </w:p>
    <w:p w:rsidR="008449B4" w:rsidRPr="002226AE" w:rsidRDefault="002226AE" w:rsidP="002226AE">
      <w:pPr>
        <w:spacing w:after="0"/>
        <w:rPr>
          <w:color w:val="FF0000"/>
        </w:rPr>
      </w:pPr>
      <w:r w:rsidRPr="002226AE">
        <w:rPr>
          <w:color w:val="FF0000"/>
        </w:rPr>
        <w:t>Patrocinadores responsáveis pelos resultados do projeto.</w:t>
      </w:r>
    </w:p>
    <w:p w:rsidR="008449B4" w:rsidRPr="002226AE" w:rsidRDefault="008449B4" w:rsidP="002226AE">
      <w:pPr>
        <w:rPr>
          <w:color w:val="FF0000"/>
        </w:rPr>
      </w:pPr>
    </w:p>
    <w:sectPr w:rsidR="008449B4" w:rsidRPr="00222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385C"/>
    <w:multiLevelType w:val="hybridMultilevel"/>
    <w:tmpl w:val="CD20E7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82E9A"/>
    <w:multiLevelType w:val="hybridMultilevel"/>
    <w:tmpl w:val="84A06D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F3"/>
    <w:rsid w:val="002226AE"/>
    <w:rsid w:val="005903F3"/>
    <w:rsid w:val="008449B4"/>
    <w:rsid w:val="00F9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HAMMER</dc:creator>
  <cp:keywords/>
  <dc:description/>
  <cp:lastModifiedBy>ROBSON HAMMER</cp:lastModifiedBy>
  <cp:revision>2</cp:revision>
  <dcterms:created xsi:type="dcterms:W3CDTF">2018-09-15T01:13:00Z</dcterms:created>
  <dcterms:modified xsi:type="dcterms:W3CDTF">2018-09-15T01:32:00Z</dcterms:modified>
</cp:coreProperties>
</file>