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7E7" w:rsidRDefault="009B47E7" w:rsidP="009B47E7">
      <w:pPr>
        <w:jc w:val="both"/>
        <w:rPr>
          <w:sz w:val="28"/>
          <w:szCs w:val="28"/>
        </w:rPr>
      </w:pPr>
      <w:r w:rsidRPr="009B47E7">
        <w:rPr>
          <w:sz w:val="28"/>
          <w:szCs w:val="28"/>
        </w:rPr>
        <w:t>Uma equipe esportiva deseja alugar uma quadra. As quadras possuem localização, tamanho e preço, sendo que um dos tipos de quadra é a especial que possui um piso específico que deve ser identificado. Uma quadra está vinculada a um esporte específico. O sistema deve calcular o valor do aluguel, sendo que o cálculo de uma quadra comum é diferente do cálculo da quadra especial. O sistema deve controlar a locação das</w:t>
      </w:r>
      <w:bookmarkStart w:id="0" w:name="_GoBack"/>
      <w:bookmarkEnd w:id="0"/>
      <w:r w:rsidRPr="009B47E7">
        <w:rPr>
          <w:sz w:val="28"/>
          <w:szCs w:val="28"/>
        </w:rPr>
        <w:t xml:space="preserve"> quadras, bem como toda a parte financeira da locação.</w:t>
      </w:r>
    </w:p>
    <w:p w:rsidR="009B47E7" w:rsidRDefault="009B47E7" w:rsidP="009B47E7">
      <w:pPr>
        <w:jc w:val="both"/>
        <w:rPr>
          <w:sz w:val="28"/>
          <w:szCs w:val="28"/>
        </w:rPr>
      </w:pPr>
    </w:p>
    <w:p w:rsidR="00C04B3F" w:rsidRPr="006E1547" w:rsidRDefault="007D1725" w:rsidP="009B47E7">
      <w:pPr>
        <w:jc w:val="both"/>
        <w:rPr>
          <w:b/>
          <w:bCs/>
          <w:sz w:val="32"/>
          <w:szCs w:val="32"/>
        </w:rPr>
      </w:pPr>
      <w:r w:rsidRPr="006E1547">
        <w:rPr>
          <w:b/>
          <w:bCs/>
          <w:sz w:val="32"/>
          <w:szCs w:val="32"/>
        </w:rPr>
        <w:t>Estória do Usuário</w:t>
      </w:r>
    </w:p>
    <w:p w:rsidR="009B47E7" w:rsidRPr="007D1725" w:rsidRDefault="009B47E7" w:rsidP="009B47E7">
      <w:pPr>
        <w:jc w:val="both"/>
        <w:rPr>
          <w:sz w:val="36"/>
          <w:szCs w:val="36"/>
        </w:rPr>
      </w:pPr>
      <w:r w:rsidRPr="007D1725">
        <w:rPr>
          <w:sz w:val="36"/>
          <w:szCs w:val="36"/>
        </w:rPr>
        <w:t xml:space="preserve">“Como cliente, eu quero alugar uma quadra poliesportiva, com as medidas olímpicas, no Brooklyn, para equipes esportivas competitivas de futsal.”  </w:t>
      </w:r>
    </w:p>
    <w:sectPr w:rsidR="009B47E7" w:rsidRPr="007D17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E7"/>
    <w:rsid w:val="006447B4"/>
    <w:rsid w:val="006E1547"/>
    <w:rsid w:val="007D1725"/>
    <w:rsid w:val="009B47E7"/>
    <w:rsid w:val="00C0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BFC0E"/>
  <w15:chartTrackingRefBased/>
  <w15:docId w15:val="{897CA42B-8E69-45A3-A973-40F34E49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95</Words>
  <Characters>542</Characters>
  <Application>Microsoft Office Word</Application>
  <DocSecurity>0</DocSecurity>
  <Lines>10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Reis</dc:creator>
  <cp:keywords/>
  <dc:description/>
  <cp:lastModifiedBy>Fernanda Reis</cp:lastModifiedBy>
  <cp:revision>4</cp:revision>
  <dcterms:created xsi:type="dcterms:W3CDTF">2019-05-25T01:08:00Z</dcterms:created>
  <dcterms:modified xsi:type="dcterms:W3CDTF">2019-05-25T11:58:00Z</dcterms:modified>
</cp:coreProperties>
</file>