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vX.Y.Z</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v1.7.0. Execute: Rscript validation/validation.R from the project root. The test tables below list every automated test with the method, expected result, URS reference and classification exactly as defined in validation.R (431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22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 versions (DESCRIPTION) against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1.7.0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IQ-REL-01, IQ-REL-02, DAT-PREP-09, UI-CQ-01, UI-CQ-02, REV3-09, REL-31, REL-49, REL-56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431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69/69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v1.7.0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