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64AD0BE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Hyperlink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first_name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second_name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handle_transaction</w:t>
      </w:r>
      <w:r w:rsidR="001A4155">
        <w:rPr>
          <w:rFonts w:ascii="Consolas" w:hAnsi="Consolas"/>
          <w:b/>
          <w:bCs/>
        </w:rPr>
        <w:t>(transaction_amou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5C5FAC8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{first_owner}&amp;{</w:t>
      </w:r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>"Meow meow!"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FormulaTeam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77777777" w:rsidR="002A50F0" w:rsidRDefault="002A50F0" w:rsidP="002A50F0">
      <w:r>
        <w:t>The class should have the following attribute: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r w:rsidRPr="002A50F0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__init__(budget: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calculate_revenue_after_race(race_pos: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r w:rsidR="0082270F" w:rsidRPr="0082270F">
        <w:rPr>
          <w:b/>
          <w:bCs/>
        </w:rPr>
        <w:t>RedBullTeam</w:t>
      </w:r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__init__(budget: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calculate_revenue_after_race(race_pos: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4B65B566" w:rsidR="000B09CE" w:rsidRDefault="00CB6826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>"The revenue after th</w:t>
      </w:r>
      <w:r w:rsidR="003165C2">
        <w:rPr>
          <w:rFonts w:ascii="Consolas" w:hAnsi="Consolas"/>
          <w:b/>
          <w:bCs/>
          <w:lang w:val="bg-BG"/>
        </w:rPr>
        <w:t>е</w:t>
      </w:r>
      <w:r w:rsidR="000B09CE" w:rsidRPr="000B09CE">
        <w:rPr>
          <w:rFonts w:ascii="Consolas" w:hAnsi="Consolas"/>
          <w:b/>
          <w:bCs/>
        </w:rPr>
        <w:t xml:space="preserve"> race is { revenue }$. Current budget { current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r>
        <w:rPr>
          <w:b/>
          <w:bCs/>
        </w:rPr>
        <w:t>Mercedes</w:t>
      </w:r>
      <w:r w:rsidRPr="0082270F">
        <w:rPr>
          <w:b/>
          <w:bCs/>
        </w:rPr>
        <w:t>Team</w:t>
      </w:r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__init__(budget: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calculate_revenue_after_race(race_pos: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FD4597D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>"The revenue after th</w:t>
      </w:r>
      <w:r w:rsidR="003165C2">
        <w:rPr>
          <w:rFonts w:ascii="Consolas" w:hAnsi="Consolas"/>
          <w:b/>
          <w:bCs/>
          <w:lang w:val="bg-BG"/>
        </w:rPr>
        <w:t>е</w:t>
      </w:r>
      <w:r w:rsidRPr="000B09CE">
        <w:rPr>
          <w:rFonts w:ascii="Consolas" w:hAnsi="Consolas"/>
          <w:b/>
          <w:bCs/>
        </w:rPr>
        <w:t xml:space="preserve"> race is { revenue }$. Current budget { current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rFonts w:ascii="Consolas" w:hAnsi="Consolas" w:cstheme="minorHAnsi"/>
          <w:b/>
        </w:rPr>
        <w:t>red_bull_team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RedBullTeam</w:t>
      </w:r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rFonts w:ascii="Consolas" w:hAnsi="Consolas" w:cstheme="minorHAnsi"/>
          <w:b/>
        </w:rPr>
        <w:t>mercedes_team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MercedesTeam</w:t>
      </w:r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__init__()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r>
        <w:t>register_team_for_season(team_name: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"{ team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r w:rsidRPr="00E87C17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new_race_results(race_name: str, red_bull_pos: int, mercedes_pos: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>ull: { 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 revenue message }. { team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print(f1_season.new_race_results("Nurburgring", 1, 7))</w:t>
            </w:r>
          </w:p>
          <w:p w14:paraId="50761B80" w14:textId="3E27C7DA" w:rsidR="00E20BD0" w:rsidRDefault="005B7E4F" w:rsidP="005B7E4F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Nurburgring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ahead!</w:t>
      </w:r>
      <w:r>
        <w:rPr>
          <w:i/>
          <w:iCs/>
        </w:rPr>
        <w:t>...</w:t>
      </w:r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0D93" w14:textId="77777777" w:rsidR="008C08A2" w:rsidRDefault="008C08A2" w:rsidP="008068A2">
      <w:pPr>
        <w:spacing w:after="0" w:line="240" w:lineRule="auto"/>
      </w:pPr>
      <w:r>
        <w:separator/>
      </w:r>
    </w:p>
  </w:endnote>
  <w:endnote w:type="continuationSeparator" w:id="0">
    <w:p w14:paraId="562694CE" w14:textId="77777777" w:rsidR="008C08A2" w:rsidRDefault="008C08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9220" w14:textId="77777777" w:rsidR="008C08A2" w:rsidRDefault="008C08A2" w:rsidP="008068A2">
      <w:pPr>
        <w:spacing w:after="0" w:line="240" w:lineRule="auto"/>
      </w:pPr>
      <w:r>
        <w:separator/>
      </w:r>
    </w:p>
  </w:footnote>
  <w:footnote w:type="continuationSeparator" w:id="0">
    <w:p w14:paraId="3042C905" w14:textId="77777777" w:rsidR="008C08A2" w:rsidRDefault="008C08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541"/>
    <w:rsid w:val="00507F81"/>
    <w:rsid w:val="00510EF8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B07D7"/>
    <w:rsid w:val="008B557F"/>
    <w:rsid w:val="008C08A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179"/>
    <w:rsid w:val="00BB5B10"/>
    <w:rsid w:val="00BC56D6"/>
    <w:rsid w:val="00BE399E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2322</Words>
  <Characters>13242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37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