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A4FE" w14:textId="77777777" w:rsidR="00881DCC" w:rsidRDefault="00881DCC" w:rsidP="00881DCC">
      <w:pPr>
        <w:spacing w:after="0"/>
        <w:jc w:val="center"/>
        <w:rPr>
          <w:b/>
          <w:bCs/>
          <w:sz w:val="40"/>
          <w:szCs w:val="40"/>
        </w:rPr>
      </w:pPr>
      <w:r w:rsidRPr="00881DCC">
        <w:rPr>
          <w:b/>
          <w:bCs/>
          <w:sz w:val="40"/>
          <w:szCs w:val="40"/>
        </w:rPr>
        <w:t>Internal Technical Guide</w:t>
      </w:r>
    </w:p>
    <w:p w14:paraId="0585F9CA" w14:textId="77777777" w:rsidR="00881DCC" w:rsidRPr="00881DCC" w:rsidRDefault="00881DCC" w:rsidP="00881DCC">
      <w:pPr>
        <w:spacing w:after="0"/>
        <w:rPr>
          <w:b/>
          <w:bCs/>
          <w:sz w:val="40"/>
          <w:szCs w:val="40"/>
        </w:rPr>
      </w:pPr>
    </w:p>
    <w:p w14:paraId="58297D5D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Using the Expected-Value Pricing Model (Non-Mathematical Version)</w:t>
      </w:r>
    </w:p>
    <w:p w14:paraId="4ABB3180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Purpose</w:t>
      </w:r>
    </w:p>
    <w:p w14:paraId="0A66D7BE" w14:textId="77777777" w:rsidR="00881DCC" w:rsidRPr="00881DCC" w:rsidRDefault="00881DCC" w:rsidP="00881DCC">
      <w:pPr>
        <w:spacing w:after="0"/>
      </w:pPr>
      <w:r w:rsidRPr="00881DCC">
        <w:t xml:space="preserve">This guide explains </w:t>
      </w:r>
      <w:r w:rsidRPr="00881DCC">
        <w:rPr>
          <w:b/>
          <w:bCs/>
        </w:rPr>
        <w:t>how to use the pricing model</w:t>
      </w:r>
      <w:r w:rsidRPr="00881DCC">
        <w:t xml:space="preserve">, </w:t>
      </w:r>
      <w:r w:rsidRPr="00881DCC">
        <w:rPr>
          <w:b/>
          <w:bCs/>
        </w:rPr>
        <w:t>what each input means</w:t>
      </w:r>
      <w:r w:rsidRPr="00881DCC">
        <w:t xml:space="preserve">, and </w:t>
      </w:r>
      <w:r w:rsidRPr="00881DCC">
        <w:rPr>
          <w:b/>
          <w:bCs/>
        </w:rPr>
        <w:t>how to act on the output</w:t>
      </w:r>
      <w:r w:rsidRPr="00881DCC">
        <w:t xml:space="preserve"> — without requiring any understanding of formulas or math.</w:t>
      </w:r>
    </w:p>
    <w:p w14:paraId="266F3824" w14:textId="77777777" w:rsidR="00881DCC" w:rsidRPr="00881DCC" w:rsidRDefault="00881DCC" w:rsidP="00881DCC">
      <w:pPr>
        <w:spacing w:after="0"/>
      </w:pPr>
      <w:r w:rsidRPr="00881DCC">
        <w:t>The model’s goal is simple:</w:t>
      </w:r>
    </w:p>
    <w:p w14:paraId="13C985B0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Maximize total money earned across all leads, not profit on each individual lead.</w:t>
      </w:r>
    </w:p>
    <w:p w14:paraId="351A64CA" w14:textId="77777777" w:rsidR="00881DCC" w:rsidRPr="00881DCC" w:rsidRDefault="00881DCC" w:rsidP="00881DCC">
      <w:pPr>
        <w:spacing w:after="0"/>
      </w:pPr>
      <w:r w:rsidRPr="00881DCC">
        <w:pict w14:anchorId="5EB08A66">
          <v:rect id="_x0000_i1133" style="width:0;height:1.5pt" o:hralign="center" o:hrstd="t" o:hr="t" fillcolor="#a0a0a0" stroked="f"/>
        </w:pict>
      </w:r>
    </w:p>
    <w:p w14:paraId="50996788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1. What Problem This Model Solves</w:t>
      </w:r>
    </w:p>
    <w:p w14:paraId="2825B78E" w14:textId="77777777" w:rsidR="00881DCC" w:rsidRPr="00881DCC" w:rsidRDefault="00881DCC" w:rsidP="00881DCC">
      <w:pPr>
        <w:spacing w:after="0"/>
      </w:pPr>
      <w:r w:rsidRPr="00881DCC">
        <w:t>Traditional pricing assumes:</w:t>
      </w:r>
    </w:p>
    <w:p w14:paraId="49FF92AF" w14:textId="77777777" w:rsidR="00881DCC" w:rsidRPr="00881DCC" w:rsidRDefault="00881DCC" w:rsidP="00881DCC">
      <w:pPr>
        <w:numPr>
          <w:ilvl w:val="0"/>
          <w:numId w:val="1"/>
        </w:numPr>
        <w:spacing w:after="0"/>
      </w:pPr>
      <w:r w:rsidRPr="00881DCC">
        <w:t>Every lead must be profitable on its own</w:t>
      </w:r>
    </w:p>
    <w:p w14:paraId="6CAB2414" w14:textId="77777777" w:rsidR="00881DCC" w:rsidRPr="00881DCC" w:rsidRDefault="00881DCC" w:rsidP="00881DCC">
      <w:pPr>
        <w:spacing w:after="0"/>
      </w:pPr>
      <w:r w:rsidRPr="00881DCC">
        <w:t>This model recognizes that:</w:t>
      </w:r>
    </w:p>
    <w:p w14:paraId="7C9411AB" w14:textId="77777777" w:rsidR="00881DCC" w:rsidRPr="00881DCC" w:rsidRDefault="00881DCC" w:rsidP="00881DCC">
      <w:pPr>
        <w:numPr>
          <w:ilvl w:val="0"/>
          <w:numId w:val="2"/>
        </w:numPr>
        <w:spacing w:after="0"/>
      </w:pPr>
      <w:r w:rsidRPr="00881DCC">
        <w:t>Some leads should be sold at low or even negative margins</w:t>
      </w:r>
    </w:p>
    <w:p w14:paraId="5776B771" w14:textId="77777777" w:rsidR="00881DCC" w:rsidRPr="00881DCC" w:rsidRDefault="00881DCC" w:rsidP="00881DCC">
      <w:pPr>
        <w:numPr>
          <w:ilvl w:val="0"/>
          <w:numId w:val="2"/>
        </w:numPr>
        <w:spacing w:after="0"/>
      </w:pPr>
      <w:r w:rsidRPr="00881DCC">
        <w:t>Doing so increases overall sales volume</w:t>
      </w:r>
    </w:p>
    <w:p w14:paraId="006860AB" w14:textId="77777777" w:rsidR="00881DCC" w:rsidRPr="00881DCC" w:rsidRDefault="00881DCC" w:rsidP="00881DCC">
      <w:pPr>
        <w:numPr>
          <w:ilvl w:val="0"/>
          <w:numId w:val="2"/>
        </w:numPr>
        <w:spacing w:after="0"/>
      </w:pPr>
      <w:r w:rsidRPr="00881DCC">
        <w:t>Total profit increases when decisions are made at the portfolio level</w:t>
      </w:r>
    </w:p>
    <w:p w14:paraId="3F5121D7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Key idea:</w:t>
      </w:r>
      <w:r w:rsidRPr="00881DCC">
        <w:br/>
        <w:t xml:space="preserve">A lead can “lose money” and still be the </w:t>
      </w:r>
      <w:r w:rsidRPr="00881DCC">
        <w:rPr>
          <w:i/>
          <w:iCs/>
        </w:rPr>
        <w:t>right</w:t>
      </w:r>
      <w:r w:rsidRPr="00881DCC">
        <w:t xml:space="preserve"> decision.</w:t>
      </w:r>
    </w:p>
    <w:p w14:paraId="268C04E8" w14:textId="77777777" w:rsidR="00881DCC" w:rsidRPr="00881DCC" w:rsidRDefault="00881DCC" w:rsidP="00881DCC">
      <w:pPr>
        <w:spacing w:after="0"/>
      </w:pPr>
      <w:r w:rsidRPr="00881DCC">
        <w:pict w14:anchorId="35BA57C7">
          <v:rect id="_x0000_i1134" style="width:0;height:1.5pt" o:hralign="center" o:hrstd="t" o:hr="t" fillcolor="#a0a0a0" stroked="f"/>
        </w:pict>
      </w:r>
    </w:p>
    <w:p w14:paraId="64A50B4D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2. What the System Does (Plain English)</w:t>
      </w:r>
    </w:p>
    <w:p w14:paraId="2AAF6CB4" w14:textId="77777777" w:rsidR="00881DCC" w:rsidRPr="00881DCC" w:rsidRDefault="00881DCC" w:rsidP="00881DCC">
      <w:pPr>
        <w:spacing w:after="0"/>
      </w:pPr>
      <w:r w:rsidRPr="00881DCC">
        <w:t>For every lead, the system:</w:t>
      </w:r>
    </w:p>
    <w:p w14:paraId="26EA062A" w14:textId="77777777" w:rsidR="00881DCC" w:rsidRPr="00881DCC" w:rsidRDefault="00881DCC" w:rsidP="00881DCC">
      <w:pPr>
        <w:numPr>
          <w:ilvl w:val="0"/>
          <w:numId w:val="3"/>
        </w:numPr>
        <w:spacing w:after="0"/>
      </w:pPr>
      <w:r w:rsidRPr="00881DCC">
        <w:t>Estimates how likely the lead is to sell at different prices</w:t>
      </w:r>
    </w:p>
    <w:p w14:paraId="7AFB4BC0" w14:textId="77777777" w:rsidR="00881DCC" w:rsidRPr="00881DCC" w:rsidRDefault="00881DCC" w:rsidP="00881DCC">
      <w:pPr>
        <w:numPr>
          <w:ilvl w:val="0"/>
          <w:numId w:val="3"/>
        </w:numPr>
        <w:spacing w:after="0"/>
      </w:pPr>
      <w:r w:rsidRPr="00881DCC">
        <w:t xml:space="preserve">Calculates how much money we </w:t>
      </w:r>
      <w:r w:rsidRPr="00881DCC">
        <w:rPr>
          <w:i/>
          <w:iCs/>
        </w:rPr>
        <w:t>expect</w:t>
      </w:r>
      <w:r w:rsidRPr="00881DCC">
        <w:t xml:space="preserve"> to earn at each price</w:t>
      </w:r>
    </w:p>
    <w:p w14:paraId="1596046E" w14:textId="77777777" w:rsidR="00881DCC" w:rsidRPr="00881DCC" w:rsidRDefault="00881DCC" w:rsidP="00881DCC">
      <w:pPr>
        <w:numPr>
          <w:ilvl w:val="0"/>
          <w:numId w:val="3"/>
        </w:numPr>
        <w:spacing w:after="0"/>
      </w:pPr>
      <w:r w:rsidRPr="00881DCC">
        <w:t xml:space="preserve">Selects the price that generates the </w:t>
      </w:r>
      <w:r w:rsidRPr="00881DCC">
        <w:rPr>
          <w:b/>
          <w:bCs/>
        </w:rPr>
        <w:t>highest expected outcome</w:t>
      </w:r>
    </w:p>
    <w:p w14:paraId="3734B738" w14:textId="77777777" w:rsidR="00881DCC" w:rsidRPr="00881DCC" w:rsidRDefault="00881DCC" w:rsidP="00881DCC">
      <w:pPr>
        <w:numPr>
          <w:ilvl w:val="0"/>
          <w:numId w:val="3"/>
        </w:numPr>
        <w:spacing w:after="0"/>
      </w:pPr>
      <w:r w:rsidRPr="00881DCC">
        <w:t>Produces a clear decision:</w:t>
      </w:r>
    </w:p>
    <w:p w14:paraId="7C65AF37" w14:textId="77777777" w:rsidR="00881DCC" w:rsidRPr="00881DCC" w:rsidRDefault="00881DCC" w:rsidP="00881DCC">
      <w:pPr>
        <w:numPr>
          <w:ilvl w:val="1"/>
          <w:numId w:val="3"/>
        </w:numPr>
        <w:spacing w:after="0"/>
      </w:pPr>
      <w:r w:rsidRPr="00881DCC">
        <w:rPr>
          <w:b/>
          <w:bCs/>
        </w:rPr>
        <w:t>ACCEPT</w:t>
      </w:r>
      <w:r w:rsidRPr="00881DCC">
        <w:t xml:space="preserve"> (sell the lead)</w:t>
      </w:r>
    </w:p>
    <w:p w14:paraId="63FFC2F2" w14:textId="77777777" w:rsidR="00881DCC" w:rsidRPr="00881DCC" w:rsidRDefault="00881DCC" w:rsidP="00881DCC">
      <w:pPr>
        <w:numPr>
          <w:ilvl w:val="1"/>
          <w:numId w:val="3"/>
        </w:numPr>
        <w:spacing w:after="0"/>
      </w:pPr>
      <w:r w:rsidRPr="00881DCC">
        <w:rPr>
          <w:b/>
          <w:bCs/>
        </w:rPr>
        <w:t>REJECT</w:t>
      </w:r>
      <w:r w:rsidRPr="00881DCC">
        <w:t xml:space="preserve"> (do not sell the lead)</w:t>
      </w:r>
    </w:p>
    <w:p w14:paraId="65E6A264" w14:textId="77777777" w:rsidR="00881DCC" w:rsidRPr="00881DCC" w:rsidRDefault="00881DCC" w:rsidP="00881DCC">
      <w:pPr>
        <w:spacing w:after="0"/>
      </w:pPr>
      <w:r w:rsidRPr="00881DCC">
        <w:t>All calculations happen automatically.</w:t>
      </w:r>
    </w:p>
    <w:p w14:paraId="5BF0C66B" w14:textId="77777777" w:rsidR="00881DCC" w:rsidRPr="00881DCC" w:rsidRDefault="00881DCC" w:rsidP="00881DCC">
      <w:pPr>
        <w:spacing w:after="0"/>
      </w:pPr>
      <w:r w:rsidRPr="00881DCC">
        <w:pict w14:anchorId="48C63646">
          <v:rect id="_x0000_i1135" style="width:0;height:1.5pt" o:hralign="center" o:hrstd="t" o:hr="t" fillcolor="#a0a0a0" stroked="f"/>
        </w:pict>
      </w:r>
    </w:p>
    <w:p w14:paraId="3EF8ECE2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3. Inputs You Will See (What They Mean)</w:t>
      </w:r>
    </w:p>
    <w:p w14:paraId="6EA47729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Advertiser Payout (P_advertiser)</w:t>
      </w:r>
    </w:p>
    <w:p w14:paraId="367C50AA" w14:textId="77777777" w:rsidR="00881DCC" w:rsidRPr="00881DCC" w:rsidRDefault="00881DCC" w:rsidP="00881DCC">
      <w:pPr>
        <w:numPr>
          <w:ilvl w:val="0"/>
          <w:numId w:val="4"/>
        </w:numPr>
        <w:spacing w:after="0"/>
      </w:pPr>
      <w:r w:rsidRPr="00881DCC">
        <w:t>This is what we pay the advertiser if the lead sells</w:t>
      </w:r>
    </w:p>
    <w:p w14:paraId="5A2F4B78" w14:textId="77777777" w:rsidR="00881DCC" w:rsidRPr="00881DCC" w:rsidRDefault="00881DCC" w:rsidP="00881DCC">
      <w:pPr>
        <w:numPr>
          <w:ilvl w:val="0"/>
          <w:numId w:val="4"/>
        </w:numPr>
        <w:spacing w:after="0"/>
      </w:pPr>
      <w:r w:rsidRPr="00881DCC">
        <w:t>Higher payouts increase volume but reduce margins</w:t>
      </w:r>
    </w:p>
    <w:p w14:paraId="636F1FE5" w14:textId="77777777" w:rsidR="00881DCC" w:rsidRPr="00881DCC" w:rsidRDefault="00881DCC" w:rsidP="00881DCC">
      <w:pPr>
        <w:numPr>
          <w:ilvl w:val="0"/>
          <w:numId w:val="4"/>
        </w:numPr>
        <w:spacing w:after="0"/>
      </w:pPr>
      <w:r w:rsidRPr="00881DCC">
        <w:t>Lower payouts reduce cost but may limit supply</w:t>
      </w:r>
    </w:p>
    <w:p w14:paraId="39278436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You control this number.</w:t>
      </w:r>
    </w:p>
    <w:p w14:paraId="3C07D44C" w14:textId="77777777" w:rsidR="00881DCC" w:rsidRPr="00881DCC" w:rsidRDefault="00881DCC" w:rsidP="00881DCC">
      <w:pPr>
        <w:spacing w:after="0"/>
      </w:pPr>
      <w:r w:rsidRPr="00881DCC">
        <w:pict w14:anchorId="771CF21E">
          <v:rect id="_x0000_i1136" style="width:0;height:1.5pt" o:hralign="center" o:hrstd="t" o:hr="t" fillcolor="#a0a0a0" stroked="f"/>
        </w:pict>
      </w:r>
    </w:p>
    <w:p w14:paraId="136848CB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Minimum Price (P_min)</w:t>
      </w:r>
    </w:p>
    <w:p w14:paraId="22BD5DC7" w14:textId="77777777" w:rsidR="00881DCC" w:rsidRPr="00881DCC" w:rsidRDefault="00881DCC" w:rsidP="00881DCC">
      <w:pPr>
        <w:numPr>
          <w:ilvl w:val="0"/>
          <w:numId w:val="5"/>
        </w:numPr>
        <w:spacing w:after="0"/>
      </w:pPr>
      <w:r w:rsidRPr="00881DCC">
        <w:t>The lowest price at which we are willing to sell a lead</w:t>
      </w:r>
    </w:p>
    <w:p w14:paraId="55C36073" w14:textId="77777777" w:rsidR="00881DCC" w:rsidRPr="00881DCC" w:rsidRDefault="00881DCC" w:rsidP="00881DCC">
      <w:pPr>
        <w:numPr>
          <w:ilvl w:val="0"/>
          <w:numId w:val="5"/>
        </w:numPr>
        <w:spacing w:after="0"/>
      </w:pPr>
      <w:r w:rsidRPr="00881DCC">
        <w:t>Usually set by contract or policy</w:t>
      </w:r>
    </w:p>
    <w:p w14:paraId="43580EB8" w14:textId="77777777" w:rsidR="00881DCC" w:rsidRPr="00881DCC" w:rsidRDefault="00881DCC" w:rsidP="00881DCC">
      <w:pPr>
        <w:numPr>
          <w:ilvl w:val="0"/>
          <w:numId w:val="5"/>
        </w:numPr>
        <w:spacing w:after="0"/>
      </w:pPr>
      <w:r w:rsidRPr="00881DCC">
        <w:t>Protects us from selling too cheaply</w:t>
      </w:r>
    </w:p>
    <w:p w14:paraId="243974C0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This is a guardrail.</w:t>
      </w:r>
    </w:p>
    <w:p w14:paraId="4B409D4D" w14:textId="77777777" w:rsidR="00881DCC" w:rsidRPr="00881DCC" w:rsidRDefault="00881DCC" w:rsidP="00881DCC">
      <w:pPr>
        <w:spacing w:after="0"/>
      </w:pPr>
      <w:r w:rsidRPr="00881DCC">
        <w:pict w14:anchorId="2C816F2C">
          <v:rect id="_x0000_i1137" style="width:0;height:1.5pt" o:hralign="center" o:hrstd="t" o:hr="t" fillcolor="#a0a0a0" stroked="f"/>
        </w:pict>
      </w:r>
    </w:p>
    <w:p w14:paraId="08DF6B9E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Elasticity (k)</w:t>
      </w:r>
    </w:p>
    <w:p w14:paraId="7E303B4D" w14:textId="77777777" w:rsidR="00881DCC" w:rsidRPr="00881DCC" w:rsidRDefault="00881DCC" w:rsidP="00881DCC">
      <w:pPr>
        <w:numPr>
          <w:ilvl w:val="0"/>
          <w:numId w:val="6"/>
        </w:numPr>
        <w:spacing w:after="0"/>
      </w:pPr>
      <w:r w:rsidRPr="00881DCC">
        <w:t>Describes how sensitive buyers are to price increases</w:t>
      </w:r>
    </w:p>
    <w:p w14:paraId="1B5FEDF0" w14:textId="77777777" w:rsidR="00881DCC" w:rsidRPr="00881DCC" w:rsidRDefault="00881DCC" w:rsidP="00881DCC">
      <w:pPr>
        <w:numPr>
          <w:ilvl w:val="0"/>
          <w:numId w:val="6"/>
        </w:numPr>
        <w:spacing w:after="0"/>
      </w:pPr>
      <w:r w:rsidRPr="00881DCC">
        <w:t>Higher value = buyers walk away faster when price goes up</w:t>
      </w:r>
    </w:p>
    <w:p w14:paraId="4A37D87E" w14:textId="77777777" w:rsidR="00881DCC" w:rsidRPr="00881DCC" w:rsidRDefault="00881DCC" w:rsidP="00881DCC">
      <w:pPr>
        <w:numPr>
          <w:ilvl w:val="0"/>
          <w:numId w:val="6"/>
        </w:numPr>
        <w:spacing w:after="0"/>
      </w:pPr>
      <w:r w:rsidRPr="00881DCC">
        <w:t>Lower value = buyers tolerate higher prices</w:t>
      </w:r>
    </w:p>
    <w:p w14:paraId="5B793E7A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You do NOT need to calculate this.</w:t>
      </w:r>
      <w:r w:rsidRPr="00881DCC">
        <w:br/>
        <w:t>It is:</w:t>
      </w:r>
    </w:p>
    <w:p w14:paraId="555EACF4" w14:textId="77777777" w:rsidR="00881DCC" w:rsidRPr="00881DCC" w:rsidRDefault="00881DCC" w:rsidP="00881DCC">
      <w:pPr>
        <w:numPr>
          <w:ilvl w:val="0"/>
          <w:numId w:val="7"/>
        </w:numPr>
        <w:spacing w:after="0"/>
      </w:pPr>
      <w:r w:rsidRPr="00881DCC">
        <w:t>Pre-set</w:t>
      </w:r>
    </w:p>
    <w:p w14:paraId="2C1DF64B" w14:textId="77777777" w:rsidR="00881DCC" w:rsidRPr="00881DCC" w:rsidRDefault="00881DCC" w:rsidP="00881DCC">
      <w:pPr>
        <w:numPr>
          <w:ilvl w:val="0"/>
          <w:numId w:val="7"/>
        </w:numPr>
        <w:spacing w:after="0"/>
      </w:pPr>
      <w:r w:rsidRPr="00881DCC">
        <w:t>Or learned from historical data</w:t>
      </w:r>
    </w:p>
    <w:p w14:paraId="147E5312" w14:textId="77777777" w:rsidR="00881DCC" w:rsidRPr="00881DCC" w:rsidRDefault="00881DCC" w:rsidP="00881DCC">
      <w:pPr>
        <w:spacing w:after="0"/>
      </w:pPr>
      <w:r w:rsidRPr="00881DCC">
        <w:pict w14:anchorId="7C92B1A3">
          <v:rect id="_x0000_i1138" style="width:0;height:1.5pt" o:hralign="center" o:hrstd="t" o:hr="t" fillcolor="#a0a0a0" stroked="f"/>
        </w:pict>
      </w:r>
    </w:p>
    <w:p w14:paraId="4D459961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4. What the Chart Shows</w:t>
      </w:r>
    </w:p>
    <w:p w14:paraId="0219EECA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Blue Line — Sale Probability</w:t>
      </w:r>
    </w:p>
    <w:p w14:paraId="37EA78FA" w14:textId="77777777" w:rsidR="00881DCC" w:rsidRPr="00881DCC" w:rsidRDefault="00881DCC" w:rsidP="00881DCC">
      <w:pPr>
        <w:numPr>
          <w:ilvl w:val="0"/>
          <w:numId w:val="8"/>
        </w:numPr>
        <w:spacing w:after="0"/>
      </w:pPr>
      <w:r w:rsidRPr="00881DCC">
        <w:t>Shows how likely a lead is to sell at each price</w:t>
      </w:r>
    </w:p>
    <w:p w14:paraId="392FCE23" w14:textId="77777777" w:rsidR="00881DCC" w:rsidRPr="00881DCC" w:rsidRDefault="00881DCC" w:rsidP="00881DCC">
      <w:pPr>
        <w:numPr>
          <w:ilvl w:val="0"/>
          <w:numId w:val="8"/>
        </w:numPr>
        <w:spacing w:after="0"/>
      </w:pPr>
      <w:r w:rsidRPr="00881DCC">
        <w:t>Always goes down as price goes up</w:t>
      </w:r>
    </w:p>
    <w:p w14:paraId="7A03F1D9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Interpretation:</w:t>
      </w:r>
      <w:r w:rsidRPr="00881DCC">
        <w:br/>
        <w:t>Higher prices mean fewer sales.</w:t>
      </w:r>
    </w:p>
    <w:p w14:paraId="04620992" w14:textId="77777777" w:rsidR="00881DCC" w:rsidRPr="00881DCC" w:rsidRDefault="00881DCC" w:rsidP="00881DCC">
      <w:pPr>
        <w:spacing w:after="0"/>
      </w:pPr>
      <w:r w:rsidRPr="00881DCC">
        <w:pict w14:anchorId="22B5C56F">
          <v:rect id="_x0000_i1139" style="width:0;height:1.5pt" o:hralign="center" o:hrstd="t" o:hr="t" fillcolor="#a0a0a0" stroked="f"/>
        </w:pict>
      </w:r>
    </w:p>
    <w:p w14:paraId="4015E3B5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Orange Line — Expected Profit</w:t>
      </w:r>
    </w:p>
    <w:p w14:paraId="22CD5D0A" w14:textId="77777777" w:rsidR="00881DCC" w:rsidRPr="00881DCC" w:rsidRDefault="00881DCC" w:rsidP="00881DCC">
      <w:pPr>
        <w:numPr>
          <w:ilvl w:val="0"/>
          <w:numId w:val="9"/>
        </w:numPr>
        <w:spacing w:after="0"/>
      </w:pPr>
      <w:r w:rsidRPr="00881DCC">
        <w:t xml:space="preserve">Shows how much money we expect to earn </w:t>
      </w:r>
      <w:r w:rsidRPr="00881DCC">
        <w:rPr>
          <w:i/>
          <w:iCs/>
        </w:rPr>
        <w:t>on average</w:t>
      </w:r>
    </w:p>
    <w:p w14:paraId="3B770AA5" w14:textId="77777777" w:rsidR="00881DCC" w:rsidRPr="00881DCC" w:rsidRDefault="00881DCC" w:rsidP="00881DCC">
      <w:pPr>
        <w:numPr>
          <w:ilvl w:val="0"/>
          <w:numId w:val="9"/>
        </w:numPr>
        <w:spacing w:after="0"/>
      </w:pPr>
      <w:r w:rsidRPr="00881DCC">
        <w:t>Accounts for both price and likelihood of sale</w:t>
      </w:r>
    </w:p>
    <w:p w14:paraId="60E036C1" w14:textId="77777777" w:rsidR="00881DCC" w:rsidRPr="00881DCC" w:rsidRDefault="00881DCC" w:rsidP="00881DCC">
      <w:pPr>
        <w:numPr>
          <w:ilvl w:val="0"/>
          <w:numId w:val="9"/>
        </w:numPr>
        <w:spacing w:after="0"/>
      </w:pPr>
      <w:r w:rsidRPr="00881DCC">
        <w:t>Peaks at the “best” price</w:t>
      </w:r>
    </w:p>
    <w:p w14:paraId="14A169A6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Interpretation:</w:t>
      </w:r>
      <w:r w:rsidRPr="00881DCC">
        <w:br/>
        <w:t>This peak is the price we should use — not the highest price.</w:t>
      </w:r>
    </w:p>
    <w:p w14:paraId="0F5ECF7D" w14:textId="77777777" w:rsidR="00881DCC" w:rsidRPr="00881DCC" w:rsidRDefault="00881DCC" w:rsidP="00881DCC">
      <w:pPr>
        <w:spacing w:after="0"/>
      </w:pPr>
      <w:r w:rsidRPr="00881DCC">
        <w:pict w14:anchorId="3263F9AF">
          <v:rect id="_x0000_i1140" style="width:0;height:1.5pt" o:hralign="center" o:hrstd="t" o:hr="t" fillcolor="#a0a0a0" stroked="f"/>
        </w:pict>
      </w:r>
    </w:p>
    <w:p w14:paraId="434A9B24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5. How to Read the System Decision</w:t>
      </w:r>
    </w:p>
    <w:p w14:paraId="202E9EC7" w14:textId="77777777" w:rsidR="00881DCC" w:rsidRPr="00881DCC" w:rsidRDefault="00881DCC" w:rsidP="00881DCC">
      <w:pPr>
        <w:spacing w:after="0"/>
      </w:pPr>
      <w:r w:rsidRPr="00881DCC">
        <w:t>At the bottom of the widget, you will see a message like:</w:t>
      </w:r>
    </w:p>
    <w:p w14:paraId="378E04F2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ACCEPT — Optimal Price: $124, Expected Profit: $3.45, Sale Probability: 0.31</w:t>
      </w:r>
    </w:p>
    <w:p w14:paraId="5E608AC9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ACCEPT Means:</w:t>
      </w:r>
    </w:p>
    <w:p w14:paraId="38B916D0" w14:textId="77777777" w:rsidR="00881DCC" w:rsidRPr="00881DCC" w:rsidRDefault="00881DCC" w:rsidP="00881DCC">
      <w:pPr>
        <w:numPr>
          <w:ilvl w:val="0"/>
          <w:numId w:val="10"/>
        </w:numPr>
        <w:spacing w:after="0"/>
      </w:pPr>
      <w:r w:rsidRPr="00881DCC">
        <w:t>Selling this lead increases total profit</w:t>
      </w:r>
    </w:p>
    <w:p w14:paraId="2FAD0294" w14:textId="77777777" w:rsidR="00881DCC" w:rsidRPr="00881DCC" w:rsidRDefault="00881DCC" w:rsidP="00881DCC">
      <w:pPr>
        <w:numPr>
          <w:ilvl w:val="0"/>
          <w:numId w:val="10"/>
        </w:numPr>
        <w:spacing w:after="0"/>
      </w:pPr>
      <w:r w:rsidRPr="00881DCC">
        <w:t>Even if margin looks small or negative</w:t>
      </w:r>
    </w:p>
    <w:p w14:paraId="1B48B984" w14:textId="77777777" w:rsidR="00881DCC" w:rsidRPr="00881DCC" w:rsidRDefault="00881DCC" w:rsidP="00881DCC">
      <w:pPr>
        <w:numPr>
          <w:ilvl w:val="0"/>
          <w:numId w:val="10"/>
        </w:numPr>
        <w:spacing w:after="0"/>
      </w:pPr>
      <w:r w:rsidRPr="00881DCC">
        <w:t>Proceed with the sale at the suggested price</w:t>
      </w:r>
    </w:p>
    <w:p w14:paraId="5001B6F2" w14:textId="77777777" w:rsidR="00881DCC" w:rsidRPr="00881DCC" w:rsidRDefault="00881DCC" w:rsidP="00881DCC">
      <w:pPr>
        <w:spacing w:after="0"/>
      </w:pPr>
      <w:r w:rsidRPr="00881DCC">
        <w:pict w14:anchorId="406E778E">
          <v:rect id="_x0000_i1141" style="width:0;height:1.5pt" o:hralign="center" o:hrstd="t" o:hr="t" fillcolor="#a0a0a0" stroked="f"/>
        </w:pict>
      </w:r>
    </w:p>
    <w:p w14:paraId="6CD45261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REJECT — No lender price yields positive expected value</w:t>
      </w:r>
    </w:p>
    <w:p w14:paraId="286945BB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REJECT Means:</w:t>
      </w:r>
    </w:p>
    <w:p w14:paraId="69A4DF63" w14:textId="77777777" w:rsidR="00881DCC" w:rsidRPr="00881DCC" w:rsidRDefault="00881DCC" w:rsidP="00881DCC">
      <w:pPr>
        <w:numPr>
          <w:ilvl w:val="0"/>
          <w:numId w:val="11"/>
        </w:numPr>
        <w:spacing w:after="0"/>
      </w:pPr>
      <w:r w:rsidRPr="00881DCC">
        <w:t>Any sale would lose money overall</w:t>
      </w:r>
    </w:p>
    <w:p w14:paraId="751ACB9A" w14:textId="77777777" w:rsidR="00881DCC" w:rsidRPr="00881DCC" w:rsidRDefault="00881DCC" w:rsidP="00881DCC">
      <w:pPr>
        <w:numPr>
          <w:ilvl w:val="0"/>
          <w:numId w:val="11"/>
        </w:numPr>
        <w:spacing w:after="0"/>
      </w:pPr>
      <w:r w:rsidRPr="00881DCC">
        <w:t>Lead should not be sold</w:t>
      </w:r>
    </w:p>
    <w:p w14:paraId="2001CFB4" w14:textId="77777777" w:rsidR="00881DCC" w:rsidRPr="00881DCC" w:rsidRDefault="00881DCC" w:rsidP="00881DCC">
      <w:pPr>
        <w:numPr>
          <w:ilvl w:val="0"/>
          <w:numId w:val="11"/>
        </w:numPr>
        <w:spacing w:after="0"/>
      </w:pPr>
      <w:r w:rsidRPr="00881DCC">
        <w:t>Route to fallback, discard, or reprocess later</w:t>
      </w:r>
    </w:p>
    <w:p w14:paraId="0089F081" w14:textId="77777777" w:rsidR="00881DCC" w:rsidRPr="00881DCC" w:rsidRDefault="00881DCC" w:rsidP="00881DCC">
      <w:pPr>
        <w:spacing w:after="0"/>
      </w:pPr>
      <w:r w:rsidRPr="00881DCC">
        <w:pict w14:anchorId="68ED5947">
          <v:rect id="_x0000_i1142" style="width:0;height:1.5pt" o:hralign="center" o:hrstd="t" o:hr="t" fillcolor="#a0a0a0" stroked="f"/>
        </w:pict>
      </w:r>
    </w:p>
    <w:p w14:paraId="46DC3C9C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6. Common Scenarios and How to Act</w:t>
      </w:r>
    </w:p>
    <w:p w14:paraId="0A0E0BE9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Scenario A: “The profit looks too low”</w:t>
      </w:r>
    </w:p>
    <w:p w14:paraId="57EBA36A" w14:textId="77777777" w:rsidR="00881DCC" w:rsidRPr="00881DCC" w:rsidRDefault="00881DCC" w:rsidP="00881DCC">
      <w:pPr>
        <w:spacing w:after="0"/>
      </w:pPr>
      <w:r w:rsidRPr="00881DCC">
        <w:rPr>
          <w:rFonts w:ascii="Segoe UI Emoji" w:hAnsi="Segoe UI Emoji" w:cs="Segoe UI Emoji"/>
        </w:rPr>
        <w:t>✅</w:t>
      </w:r>
      <w:r w:rsidRPr="00881DCC">
        <w:t xml:space="preserve"> Still accept if the system says </w:t>
      </w:r>
      <w:r w:rsidRPr="00881DCC">
        <w:rPr>
          <w:b/>
          <w:bCs/>
        </w:rPr>
        <w:t>ACCEPT</w:t>
      </w:r>
      <w:r w:rsidRPr="00881DCC">
        <w:br/>
        <w:t>The model already accounts for low margins.</w:t>
      </w:r>
    </w:p>
    <w:p w14:paraId="05E8F513" w14:textId="77777777" w:rsidR="00881DCC" w:rsidRPr="00881DCC" w:rsidRDefault="00881DCC" w:rsidP="00881DCC">
      <w:pPr>
        <w:spacing w:after="0"/>
      </w:pPr>
      <w:r w:rsidRPr="00881DCC">
        <w:pict w14:anchorId="7486D8B3">
          <v:rect id="_x0000_i1143" style="width:0;height:1.5pt" o:hralign="center" o:hrstd="t" o:hr="t" fillcolor="#a0a0a0" stroked="f"/>
        </w:pict>
      </w:r>
    </w:p>
    <w:p w14:paraId="550E8C07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Scenario B: “This lead is sold at a loss”</w:t>
      </w:r>
    </w:p>
    <w:p w14:paraId="2A1ED63D" w14:textId="77777777" w:rsidR="00881DCC" w:rsidRPr="00881DCC" w:rsidRDefault="00881DCC" w:rsidP="00881DCC">
      <w:pPr>
        <w:spacing w:after="0"/>
      </w:pPr>
      <w:r w:rsidRPr="00881DCC">
        <w:rPr>
          <w:rFonts w:ascii="Segoe UI Emoji" w:hAnsi="Segoe UI Emoji" w:cs="Segoe UI Emoji"/>
        </w:rPr>
        <w:t>✅</w:t>
      </w:r>
      <w:r w:rsidRPr="00881DCC">
        <w:t xml:space="preserve"> This is expected and intentional</w:t>
      </w:r>
      <w:r w:rsidRPr="00881DCC">
        <w:br/>
        <w:t>Losses on some leads increase profit elsewhere.</w:t>
      </w:r>
    </w:p>
    <w:p w14:paraId="7C0DB900" w14:textId="77777777" w:rsidR="00881DCC" w:rsidRPr="00881DCC" w:rsidRDefault="00881DCC" w:rsidP="00881DCC">
      <w:pPr>
        <w:spacing w:after="0"/>
      </w:pPr>
      <w:r w:rsidRPr="00881DCC">
        <w:pict w14:anchorId="7434380C">
          <v:rect id="_x0000_i1144" style="width:0;height:1.5pt" o:hralign="center" o:hrstd="t" o:hr="t" fillcolor="#a0a0a0" stroked="f"/>
        </w:pict>
      </w:r>
    </w:p>
    <w:p w14:paraId="357F22D9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Scenario C: “Volume is dropping”</w:t>
      </w:r>
    </w:p>
    <w:p w14:paraId="69689D65" w14:textId="77777777" w:rsidR="00881DCC" w:rsidRPr="00881DCC" w:rsidRDefault="00881DCC" w:rsidP="00881DCC">
      <w:pPr>
        <w:spacing w:after="0"/>
      </w:pPr>
      <w:r w:rsidRPr="00881DCC">
        <w:rPr>
          <w:rFonts w:ascii="Segoe UI Emoji" w:hAnsi="Segoe UI Emoji" w:cs="Segoe UI Emoji"/>
        </w:rPr>
        <w:t>➡️</w:t>
      </w:r>
      <w:r w:rsidRPr="00881DCC">
        <w:t xml:space="preserve"> Adjust </w:t>
      </w:r>
      <w:r w:rsidRPr="00881DCC">
        <w:rPr>
          <w:b/>
          <w:bCs/>
        </w:rPr>
        <w:t>Advertiser Payout</w:t>
      </w:r>
      <w:r w:rsidRPr="00881DCC">
        <w:t xml:space="preserve"> upward</w:t>
      </w:r>
      <w:r w:rsidRPr="00881DCC">
        <w:br/>
        <w:t>Higher payout increases supply and volume.</w:t>
      </w:r>
    </w:p>
    <w:p w14:paraId="6D6B1F3A" w14:textId="77777777" w:rsidR="00881DCC" w:rsidRPr="00881DCC" w:rsidRDefault="00881DCC" w:rsidP="00881DCC">
      <w:pPr>
        <w:spacing w:after="0"/>
      </w:pPr>
      <w:r w:rsidRPr="00881DCC">
        <w:pict w14:anchorId="1257094A">
          <v:rect id="_x0000_i1145" style="width:0;height:1.5pt" o:hralign="center" o:hrstd="t" o:hr="t" fillcolor="#a0a0a0" stroked="f"/>
        </w:pict>
      </w:r>
    </w:p>
    <w:p w14:paraId="4199F7B8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Scenario D: “Profit is negative across the board”</w:t>
      </w:r>
    </w:p>
    <w:p w14:paraId="4AC12D3A" w14:textId="77777777" w:rsidR="00881DCC" w:rsidRPr="00881DCC" w:rsidRDefault="00881DCC" w:rsidP="00881DCC">
      <w:pPr>
        <w:spacing w:after="0"/>
      </w:pPr>
      <w:r w:rsidRPr="00881DCC">
        <w:rPr>
          <w:rFonts w:ascii="Segoe UI Emoji" w:hAnsi="Segoe UI Emoji" w:cs="Segoe UI Emoji"/>
        </w:rPr>
        <w:t>➡️</w:t>
      </w:r>
      <w:r w:rsidRPr="00881DCC">
        <w:t xml:space="preserve"> Check:</w:t>
      </w:r>
    </w:p>
    <w:p w14:paraId="6FF0ECAC" w14:textId="77777777" w:rsidR="00881DCC" w:rsidRPr="00881DCC" w:rsidRDefault="00881DCC" w:rsidP="00881DCC">
      <w:pPr>
        <w:numPr>
          <w:ilvl w:val="0"/>
          <w:numId w:val="12"/>
        </w:numPr>
        <w:spacing w:after="0"/>
      </w:pPr>
      <w:r w:rsidRPr="00881DCC">
        <w:t>Advertiser payout too high</w:t>
      </w:r>
    </w:p>
    <w:p w14:paraId="08B48430" w14:textId="77777777" w:rsidR="00881DCC" w:rsidRPr="00881DCC" w:rsidRDefault="00881DCC" w:rsidP="00881DCC">
      <w:pPr>
        <w:numPr>
          <w:ilvl w:val="0"/>
          <w:numId w:val="12"/>
        </w:numPr>
        <w:spacing w:after="0"/>
      </w:pPr>
      <w:r w:rsidRPr="00881DCC">
        <w:t>Minimum price too low</w:t>
      </w:r>
    </w:p>
    <w:p w14:paraId="103FE91A" w14:textId="77777777" w:rsidR="00881DCC" w:rsidRPr="00881DCC" w:rsidRDefault="00881DCC" w:rsidP="00881DCC">
      <w:pPr>
        <w:numPr>
          <w:ilvl w:val="0"/>
          <w:numId w:val="12"/>
        </w:numPr>
        <w:spacing w:after="0"/>
      </w:pPr>
      <w:r w:rsidRPr="00881DCC">
        <w:t>Elasticity value outdated</w:t>
      </w:r>
    </w:p>
    <w:p w14:paraId="7EDE3EBE" w14:textId="77777777" w:rsidR="00881DCC" w:rsidRPr="00881DCC" w:rsidRDefault="00881DCC" w:rsidP="00881DCC">
      <w:pPr>
        <w:spacing w:after="0"/>
      </w:pPr>
      <w:r w:rsidRPr="00881DCC">
        <w:t>Escalate to pricing or analytics.</w:t>
      </w:r>
    </w:p>
    <w:p w14:paraId="2F19F6FC" w14:textId="77777777" w:rsidR="00881DCC" w:rsidRPr="00881DCC" w:rsidRDefault="00881DCC" w:rsidP="00881DCC">
      <w:pPr>
        <w:spacing w:after="0"/>
      </w:pPr>
      <w:r w:rsidRPr="00881DCC">
        <w:pict w14:anchorId="300C2923">
          <v:rect id="_x0000_i1146" style="width:0;height:1.5pt" o:hralign="center" o:hrstd="t" o:hr="t" fillcolor="#a0a0a0" stroked="f"/>
        </w:pict>
      </w:r>
    </w:p>
    <w:p w14:paraId="1224F40C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7. What Employees Should NOT Do</w:t>
      </w:r>
    </w:p>
    <w:p w14:paraId="2EB32350" w14:textId="77777777" w:rsidR="00881DCC" w:rsidRPr="00881DCC" w:rsidRDefault="00881DCC" w:rsidP="00881DCC">
      <w:pPr>
        <w:spacing w:after="0"/>
      </w:pPr>
      <w:r w:rsidRPr="00881DCC">
        <w:rPr>
          <w:rFonts w:ascii="Segoe UI Emoji" w:hAnsi="Segoe UI Emoji" w:cs="Segoe UI Emoji"/>
        </w:rPr>
        <w:t>🚫</w:t>
      </w:r>
      <w:r w:rsidRPr="00881DCC">
        <w:t xml:space="preserve"> Do not override prices manually</w:t>
      </w:r>
      <w:r w:rsidRPr="00881DCC">
        <w:br/>
      </w:r>
      <w:r w:rsidRPr="00881DCC">
        <w:rPr>
          <w:rFonts w:ascii="Segoe UI Emoji" w:hAnsi="Segoe UI Emoji" w:cs="Segoe UI Emoji"/>
        </w:rPr>
        <w:t>🚫</w:t>
      </w:r>
      <w:r w:rsidRPr="00881DCC">
        <w:t xml:space="preserve"> Do not force positive margin per lead</w:t>
      </w:r>
      <w:r w:rsidRPr="00881DCC">
        <w:br/>
      </w:r>
      <w:r w:rsidRPr="00881DCC">
        <w:rPr>
          <w:rFonts w:ascii="Segoe UI Emoji" w:hAnsi="Segoe UI Emoji" w:cs="Segoe UI Emoji"/>
        </w:rPr>
        <w:t>🚫</w:t>
      </w:r>
      <w:r w:rsidRPr="00881DCC">
        <w:t xml:space="preserve"> Do not reject leads because they “look unprofitable”</w:t>
      </w:r>
      <w:r w:rsidRPr="00881DCC">
        <w:br/>
      </w:r>
      <w:r w:rsidRPr="00881DCC">
        <w:rPr>
          <w:rFonts w:ascii="Segoe UI Emoji" w:hAnsi="Segoe UI Emoji" w:cs="Segoe UI Emoji"/>
        </w:rPr>
        <w:t>🚫</w:t>
      </w:r>
      <w:r w:rsidRPr="00881DCC">
        <w:t xml:space="preserve"> Do not change elasticity without approval</w:t>
      </w:r>
    </w:p>
    <w:p w14:paraId="295E7B52" w14:textId="77777777" w:rsidR="00881DCC" w:rsidRPr="00881DCC" w:rsidRDefault="00881DCC" w:rsidP="00881DCC">
      <w:pPr>
        <w:spacing w:after="0"/>
      </w:pPr>
      <w:r w:rsidRPr="00881DCC">
        <w:t>These actions break the model.</w:t>
      </w:r>
    </w:p>
    <w:p w14:paraId="28ADC8AA" w14:textId="77777777" w:rsidR="00881DCC" w:rsidRPr="00881DCC" w:rsidRDefault="00881DCC" w:rsidP="00881DCC">
      <w:pPr>
        <w:spacing w:after="0"/>
      </w:pPr>
      <w:r w:rsidRPr="00881DCC">
        <w:pict w14:anchorId="5D92E19B">
          <v:rect id="_x0000_i1147" style="width:0;height:1.5pt" o:hralign="center" o:hrstd="t" o:hr="t" fillcolor="#a0a0a0" stroked="f"/>
        </w:pict>
      </w:r>
    </w:p>
    <w:p w14:paraId="2DF7ED5D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8. When to Escalate</w:t>
      </w:r>
    </w:p>
    <w:p w14:paraId="1B59C6D4" w14:textId="77777777" w:rsidR="00881DCC" w:rsidRPr="00881DCC" w:rsidRDefault="00881DCC" w:rsidP="00881DCC">
      <w:pPr>
        <w:spacing w:after="0"/>
      </w:pPr>
      <w:r w:rsidRPr="00881DCC">
        <w:t>Escalate to pricing/analytics if:</w:t>
      </w:r>
    </w:p>
    <w:p w14:paraId="5E2D75C6" w14:textId="77777777" w:rsidR="00881DCC" w:rsidRPr="00881DCC" w:rsidRDefault="00881DCC" w:rsidP="00881DCC">
      <w:pPr>
        <w:numPr>
          <w:ilvl w:val="0"/>
          <w:numId w:val="13"/>
        </w:numPr>
        <w:spacing w:after="0"/>
      </w:pPr>
      <w:r w:rsidRPr="00881DCC">
        <w:t>System rejects a large share of leads</w:t>
      </w:r>
    </w:p>
    <w:p w14:paraId="110C2711" w14:textId="77777777" w:rsidR="00881DCC" w:rsidRPr="00881DCC" w:rsidRDefault="00881DCC" w:rsidP="00881DCC">
      <w:pPr>
        <w:numPr>
          <w:ilvl w:val="0"/>
          <w:numId w:val="13"/>
        </w:numPr>
        <w:spacing w:after="0"/>
      </w:pPr>
      <w:r w:rsidRPr="00881DCC">
        <w:t>Lenders stop accepting optimal prices</w:t>
      </w:r>
    </w:p>
    <w:p w14:paraId="1A436D80" w14:textId="77777777" w:rsidR="00881DCC" w:rsidRPr="00881DCC" w:rsidRDefault="00881DCC" w:rsidP="00881DCC">
      <w:pPr>
        <w:numPr>
          <w:ilvl w:val="0"/>
          <w:numId w:val="13"/>
        </w:numPr>
        <w:spacing w:after="0"/>
      </w:pPr>
      <w:r w:rsidRPr="00881DCC">
        <w:t>Volume or profit deviates materially from targets</w:t>
      </w:r>
    </w:p>
    <w:p w14:paraId="27CC956D" w14:textId="77777777" w:rsidR="00881DCC" w:rsidRPr="00881DCC" w:rsidRDefault="00881DCC" w:rsidP="00881DCC">
      <w:pPr>
        <w:numPr>
          <w:ilvl w:val="0"/>
          <w:numId w:val="13"/>
        </w:numPr>
        <w:spacing w:after="0"/>
      </w:pPr>
      <w:r w:rsidRPr="00881DCC">
        <w:t>Contractual minimums need adjustment</w:t>
      </w:r>
    </w:p>
    <w:p w14:paraId="6E8D4CD6" w14:textId="77777777" w:rsidR="00881DCC" w:rsidRPr="00881DCC" w:rsidRDefault="00881DCC" w:rsidP="00881DCC">
      <w:pPr>
        <w:spacing w:after="0"/>
      </w:pPr>
      <w:r w:rsidRPr="00881DCC">
        <w:pict w14:anchorId="66E5D27F">
          <v:rect id="_x0000_i1148" style="width:0;height:1.5pt" o:hralign="center" o:hrstd="t" o:hr="t" fillcolor="#a0a0a0" stroked="f"/>
        </w:pict>
      </w:r>
    </w:p>
    <w:p w14:paraId="3DC9B091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9. Why This Model Works</w:t>
      </w:r>
    </w:p>
    <w:p w14:paraId="7D878A35" w14:textId="77777777" w:rsidR="00881DCC" w:rsidRPr="00881DCC" w:rsidRDefault="00881DCC" w:rsidP="00881DCC">
      <w:pPr>
        <w:numPr>
          <w:ilvl w:val="0"/>
          <w:numId w:val="14"/>
        </w:numPr>
        <w:spacing w:after="0"/>
      </w:pPr>
      <w:r w:rsidRPr="00881DCC">
        <w:t xml:space="preserve">Focuses on </w:t>
      </w:r>
      <w:r w:rsidRPr="00881DCC">
        <w:rPr>
          <w:b/>
          <w:bCs/>
        </w:rPr>
        <w:t>expected outcomes</w:t>
      </w:r>
      <w:r w:rsidRPr="00881DCC">
        <w:t>, not gut feeling</w:t>
      </w:r>
    </w:p>
    <w:p w14:paraId="53CE03CC" w14:textId="77777777" w:rsidR="00881DCC" w:rsidRPr="00881DCC" w:rsidRDefault="00881DCC" w:rsidP="00881DCC">
      <w:pPr>
        <w:numPr>
          <w:ilvl w:val="0"/>
          <w:numId w:val="14"/>
        </w:numPr>
        <w:spacing w:after="0"/>
      </w:pPr>
      <w:r w:rsidRPr="00881DCC">
        <w:t>Balances volume and profit automatically</w:t>
      </w:r>
    </w:p>
    <w:p w14:paraId="21747C5B" w14:textId="77777777" w:rsidR="00881DCC" w:rsidRPr="00881DCC" w:rsidRDefault="00881DCC" w:rsidP="00881DCC">
      <w:pPr>
        <w:numPr>
          <w:ilvl w:val="0"/>
          <w:numId w:val="14"/>
        </w:numPr>
        <w:spacing w:after="0"/>
      </w:pPr>
      <w:r w:rsidRPr="00881DCC">
        <w:t>Scales better than manual pricing</w:t>
      </w:r>
    </w:p>
    <w:p w14:paraId="0CD38155" w14:textId="77777777" w:rsidR="00881DCC" w:rsidRPr="00881DCC" w:rsidRDefault="00881DCC" w:rsidP="00881DCC">
      <w:pPr>
        <w:numPr>
          <w:ilvl w:val="0"/>
          <w:numId w:val="14"/>
        </w:numPr>
        <w:spacing w:after="0"/>
      </w:pPr>
      <w:r w:rsidRPr="00881DCC">
        <w:t>Is transparent and explainable</w:t>
      </w:r>
    </w:p>
    <w:p w14:paraId="29155E4A" w14:textId="77777777" w:rsidR="00881DCC" w:rsidRPr="00881DCC" w:rsidRDefault="00881DCC" w:rsidP="00881DCC">
      <w:pPr>
        <w:spacing w:after="0"/>
      </w:pPr>
      <w:r w:rsidRPr="00881DCC">
        <w:rPr>
          <w:b/>
          <w:bCs/>
        </w:rPr>
        <w:t>Bottom line:</w:t>
      </w:r>
    </w:p>
    <w:p w14:paraId="33CF1081" w14:textId="77777777" w:rsidR="00881DCC" w:rsidRPr="00881DCC" w:rsidRDefault="00881DCC" w:rsidP="00881DCC">
      <w:pPr>
        <w:spacing w:after="0"/>
      </w:pPr>
      <w:r w:rsidRPr="00881DCC">
        <w:t>The model optimizes the business — not individual transactions.</w:t>
      </w:r>
    </w:p>
    <w:p w14:paraId="29B8F39D" w14:textId="77777777" w:rsidR="00881DCC" w:rsidRPr="00881DCC" w:rsidRDefault="00881DCC" w:rsidP="00881DCC">
      <w:pPr>
        <w:spacing w:after="0"/>
      </w:pPr>
      <w:r w:rsidRPr="00881DCC">
        <w:pict w14:anchorId="19C92E27">
          <v:rect id="_x0000_i1149" style="width:0;height:1.5pt" o:hralign="center" o:hrstd="t" o:hr="t" fillcolor="#a0a0a0" stroked="f"/>
        </w:pict>
      </w:r>
    </w:p>
    <w:p w14:paraId="3766A434" w14:textId="77777777" w:rsidR="00881DCC" w:rsidRPr="00881DCC" w:rsidRDefault="00881DCC" w:rsidP="00881DCC">
      <w:pPr>
        <w:spacing w:after="0"/>
        <w:rPr>
          <w:b/>
          <w:bCs/>
        </w:rPr>
      </w:pPr>
      <w:r w:rsidRPr="00881DCC">
        <w:rPr>
          <w:b/>
          <w:bCs/>
        </w:rPr>
        <w:t>10. One-Sentence Summary (Use This Internally)</w:t>
      </w:r>
    </w:p>
    <w:p w14:paraId="77B63461" w14:textId="77777777" w:rsidR="00881DCC" w:rsidRPr="00881DCC" w:rsidRDefault="00881DCC" w:rsidP="00881DCC">
      <w:pPr>
        <w:spacing w:after="0"/>
      </w:pPr>
      <w:r w:rsidRPr="00881DCC">
        <w:t>“We price leads based on what makes the most money overall, not what looks profitable one lead at a time.”</w:t>
      </w:r>
    </w:p>
    <w:p w14:paraId="2404771C" w14:textId="77777777" w:rsidR="00881DCC" w:rsidRPr="00881DCC" w:rsidRDefault="00881DCC" w:rsidP="00881DCC">
      <w:pPr>
        <w:spacing w:after="0"/>
      </w:pPr>
      <w:r w:rsidRPr="00881DCC">
        <w:pict w14:anchorId="55FC43BE">
          <v:rect id="_x0000_i1150" style="width:0;height:1.5pt" o:hralign="center" o:hrstd="t" o:hr="t" fillcolor="#a0a0a0" stroked="f"/>
        </w:pict>
      </w:r>
    </w:p>
    <w:p w14:paraId="5A5A290A" w14:textId="77777777" w:rsidR="00881DCC" w:rsidRPr="00881DCC" w:rsidRDefault="00881DCC" w:rsidP="00881DCC">
      <w:pPr>
        <w:spacing w:after="0"/>
      </w:pPr>
      <w:r w:rsidRPr="00881DCC">
        <w:t>If you want, I can:</w:t>
      </w:r>
    </w:p>
    <w:p w14:paraId="376124E9" w14:textId="77777777" w:rsidR="009C75FA" w:rsidRDefault="009C75FA" w:rsidP="00881DCC">
      <w:pPr>
        <w:spacing w:after="0"/>
      </w:pPr>
    </w:p>
    <w:sectPr w:rsidR="009C75F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F7C"/>
    <w:multiLevelType w:val="multilevel"/>
    <w:tmpl w:val="B5C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01A7"/>
    <w:multiLevelType w:val="multilevel"/>
    <w:tmpl w:val="1E0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4DD3"/>
    <w:multiLevelType w:val="multilevel"/>
    <w:tmpl w:val="AEE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520B4"/>
    <w:multiLevelType w:val="multilevel"/>
    <w:tmpl w:val="7D2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60BC0"/>
    <w:multiLevelType w:val="multilevel"/>
    <w:tmpl w:val="093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BD7"/>
    <w:multiLevelType w:val="multilevel"/>
    <w:tmpl w:val="7BB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E6D69"/>
    <w:multiLevelType w:val="multilevel"/>
    <w:tmpl w:val="64E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13A05"/>
    <w:multiLevelType w:val="multilevel"/>
    <w:tmpl w:val="027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40C6E"/>
    <w:multiLevelType w:val="multilevel"/>
    <w:tmpl w:val="F08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41BE0"/>
    <w:multiLevelType w:val="multilevel"/>
    <w:tmpl w:val="372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F1ADD"/>
    <w:multiLevelType w:val="multilevel"/>
    <w:tmpl w:val="767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47872"/>
    <w:multiLevelType w:val="multilevel"/>
    <w:tmpl w:val="EDC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F10F1"/>
    <w:multiLevelType w:val="multilevel"/>
    <w:tmpl w:val="4EF0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73D1B"/>
    <w:multiLevelType w:val="multilevel"/>
    <w:tmpl w:val="109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682819">
    <w:abstractNumId w:val="6"/>
  </w:num>
  <w:num w:numId="2" w16cid:durableId="1364555066">
    <w:abstractNumId w:val="5"/>
  </w:num>
  <w:num w:numId="3" w16cid:durableId="55515489">
    <w:abstractNumId w:val="12"/>
  </w:num>
  <w:num w:numId="4" w16cid:durableId="1640186273">
    <w:abstractNumId w:val="8"/>
  </w:num>
  <w:num w:numId="5" w16cid:durableId="1094128978">
    <w:abstractNumId w:val="0"/>
  </w:num>
  <w:num w:numId="6" w16cid:durableId="407457375">
    <w:abstractNumId w:val="4"/>
  </w:num>
  <w:num w:numId="7" w16cid:durableId="1913849895">
    <w:abstractNumId w:val="7"/>
  </w:num>
  <w:num w:numId="8" w16cid:durableId="250310669">
    <w:abstractNumId w:val="11"/>
  </w:num>
  <w:num w:numId="9" w16cid:durableId="179272919">
    <w:abstractNumId w:val="13"/>
  </w:num>
  <w:num w:numId="10" w16cid:durableId="1018310826">
    <w:abstractNumId w:val="1"/>
  </w:num>
  <w:num w:numId="11" w16cid:durableId="1243416196">
    <w:abstractNumId w:val="2"/>
  </w:num>
  <w:num w:numId="12" w16cid:durableId="1848669644">
    <w:abstractNumId w:val="3"/>
  </w:num>
  <w:num w:numId="13" w16cid:durableId="2071925406">
    <w:abstractNumId w:val="9"/>
  </w:num>
  <w:num w:numId="14" w16cid:durableId="2696316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CC"/>
    <w:rsid w:val="00557B71"/>
    <w:rsid w:val="00881DCC"/>
    <w:rsid w:val="009C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4438"/>
  <w15:chartTrackingRefBased/>
  <w15:docId w15:val="{96DAB55C-C293-456D-8DDD-FEB1F6E8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1</cp:revision>
  <dcterms:created xsi:type="dcterms:W3CDTF">2026-01-20T23:59:00Z</dcterms:created>
  <dcterms:modified xsi:type="dcterms:W3CDTF">2026-01-21T00:00:00Z</dcterms:modified>
</cp:coreProperties>
</file>