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6238" w:rsidRPr="008E6238" w:rsidRDefault="008E6238" w:rsidP="008E6238">
      <w:pPr>
        <w:rPr>
          <w:b/>
          <w:bCs/>
        </w:rPr>
      </w:pPr>
      <w:r w:rsidRPr="008E6238">
        <w:rPr>
          <w:b/>
          <w:bCs/>
        </w:rPr>
        <w:t>Abstract: Disaster Monitoring &amp; Early Warning System (Software-Based)</w:t>
      </w:r>
    </w:p>
    <w:p w:rsidR="008E6238" w:rsidRPr="008E6238" w:rsidRDefault="008E6238" w:rsidP="008E6238">
      <w:r w:rsidRPr="008E6238">
        <w:t>Natural disasters such as floods, earthquakes, heatwaves, and cyclones cause severe loss of life and property every year. Timely monitoring and early warning are critical to reduce their impact. Traditional disaster monitoring systems rely heavily on physical sensors and hardware infrastructure, which increases cost, complexity, and maintenance requirements. This creates a challenge for large-scale, low-cost deployment, especially in developing regions.</w:t>
      </w:r>
    </w:p>
    <w:p w:rsidR="008E6238" w:rsidRPr="008E6238" w:rsidRDefault="008E6238" w:rsidP="008E6238">
      <w:r w:rsidRPr="008E6238">
        <w:t>The problem addressed in this project is the lack of an affordable, scalable, and easily deployable disaster monitoring and early warning system that can function without physical sensing hardware while still providing reliable and timely alerts.</w:t>
      </w:r>
    </w:p>
    <w:p w:rsidR="008E6238" w:rsidRPr="008E6238" w:rsidRDefault="008E6238" w:rsidP="008E6238">
      <w:r w:rsidRPr="008E6238">
        <w:t>To solve this problem, this project proposes a fully software-based Disaster Monitoring &amp; Early Warning System that uses open-source and free real-time APIs as virtual IoT sensors. Weather data (rainfall, temperature, wind speed) and seismic data (earthquake magnitude, depth, location) are continuously collected from trusted public data sources. The system processes this data using predefined rules and threshold-based logic to assess disaster risk levels and generate early warnings.</w:t>
      </w:r>
    </w:p>
    <w:p w:rsidR="008E6238" w:rsidRPr="008E6238" w:rsidRDefault="008E6238" w:rsidP="008E6238">
      <w:r w:rsidRPr="008E6238">
        <w:t>The innovation of this system lies in replacing physical IoT sensors with virtual sensors, implemented through APIs and data simulation. This approach preserves the core IoT architecture—data acquisition, communication, processing, and visualization—while completely eliminating hardware dependency. The system is cost-effective, scalable, and suitable for educational, research, and early-stage deployment purposes.</w:t>
      </w:r>
    </w:p>
    <w:p w:rsidR="008E6238" w:rsidRPr="008E6238" w:rsidRDefault="008E6238" w:rsidP="008E6238">
      <w:r w:rsidRPr="008E6238">
        <w:t xml:space="preserve">All technologies used are software-only. Data ingestion and simulation are handled using Python. Communication follows an IoT-style publish–subscribe model using MQTT concepts. The backend is developed using Flask or </w:t>
      </w:r>
      <w:proofErr w:type="spellStart"/>
      <w:r w:rsidRPr="008E6238">
        <w:t>FastAPI</w:t>
      </w:r>
      <w:proofErr w:type="spellEnd"/>
      <w:r w:rsidRPr="008E6238">
        <w:t>, while MongoDB is used for data storage. A web-based dashboard is created using React and charting libraries for real-time visualization. Alert notifications are delivered via email or application notifications.</w:t>
      </w:r>
    </w:p>
    <w:p w:rsidR="008E6238" w:rsidRPr="008E6238" w:rsidRDefault="008E6238" w:rsidP="008E6238">
      <w:r w:rsidRPr="008E6238">
        <w:pict>
          <v:rect id="_x0000_i1043" style="width:0;height:1.5pt" o:hralign="center" o:hrstd="t" o:hr="t" fillcolor="#a0a0a0" stroked="f"/>
        </w:pict>
      </w:r>
    </w:p>
    <w:p w:rsidR="008E6238" w:rsidRPr="008E6238" w:rsidRDefault="008E6238" w:rsidP="008E6238">
      <w:pPr>
        <w:rPr>
          <w:b/>
          <w:bCs/>
        </w:rPr>
      </w:pPr>
      <w:r w:rsidRPr="008E6238">
        <w:rPr>
          <w:b/>
          <w:bCs/>
        </w:rPr>
        <w:t>Block Diagram (Textual Representation)</w:t>
      </w:r>
    </w:p>
    <w:p w:rsidR="008E6238" w:rsidRPr="008E6238" w:rsidRDefault="008E6238" w:rsidP="008E6238">
      <w:pPr>
        <w:spacing w:line="240" w:lineRule="auto"/>
      </w:pPr>
      <w:r w:rsidRPr="008E6238">
        <w:t>Weather &amp; Seismic APIs</w:t>
      </w:r>
    </w:p>
    <w:p w:rsidR="008E6238" w:rsidRPr="008E6238" w:rsidRDefault="008E6238" w:rsidP="008E6238">
      <w:pPr>
        <w:spacing w:line="240" w:lineRule="auto"/>
      </w:pPr>
      <w:r w:rsidRPr="008E6238">
        <w:t xml:space="preserve">        ↓</w:t>
      </w:r>
    </w:p>
    <w:p w:rsidR="008E6238" w:rsidRPr="008E6238" w:rsidRDefault="008E6238" w:rsidP="008E6238">
      <w:pPr>
        <w:spacing w:line="240" w:lineRule="auto"/>
      </w:pPr>
      <w:r w:rsidRPr="008E6238">
        <w:t>Virtual Sensor Layer</w:t>
      </w:r>
    </w:p>
    <w:p w:rsidR="008E6238" w:rsidRPr="008E6238" w:rsidRDefault="008E6238" w:rsidP="008E6238">
      <w:pPr>
        <w:spacing w:line="240" w:lineRule="auto"/>
      </w:pPr>
      <w:r w:rsidRPr="008E6238">
        <w:t xml:space="preserve">        ↓</w:t>
      </w:r>
    </w:p>
    <w:p w:rsidR="008E6238" w:rsidRPr="008E6238" w:rsidRDefault="008E6238" w:rsidP="008E6238">
      <w:pPr>
        <w:spacing w:line="240" w:lineRule="auto"/>
      </w:pPr>
      <w:r w:rsidRPr="008E6238">
        <w:t>Data Processing</w:t>
      </w:r>
    </w:p>
    <w:p w:rsidR="008E6238" w:rsidRPr="008E6238" w:rsidRDefault="008E6238" w:rsidP="008E6238">
      <w:pPr>
        <w:spacing w:line="240" w:lineRule="auto"/>
      </w:pPr>
      <w:r w:rsidRPr="008E6238">
        <w:t xml:space="preserve">        ↓</w:t>
      </w:r>
    </w:p>
    <w:p w:rsidR="008E6238" w:rsidRPr="008E6238" w:rsidRDefault="008E6238" w:rsidP="008E6238">
      <w:pPr>
        <w:spacing w:line="240" w:lineRule="auto"/>
      </w:pPr>
      <w:r w:rsidRPr="008E6238">
        <w:t>Risk Assessment Module</w:t>
      </w:r>
    </w:p>
    <w:p w:rsidR="008E6238" w:rsidRPr="008E6238" w:rsidRDefault="008E6238" w:rsidP="008E6238">
      <w:pPr>
        <w:spacing w:line="240" w:lineRule="auto"/>
      </w:pPr>
      <w:r w:rsidRPr="008E6238">
        <w:t xml:space="preserve">        ↓</w:t>
      </w:r>
    </w:p>
    <w:p w:rsidR="008E6238" w:rsidRPr="008E6238" w:rsidRDefault="008E6238" w:rsidP="008E6238">
      <w:pPr>
        <w:spacing w:line="240" w:lineRule="auto"/>
      </w:pPr>
      <w:r w:rsidRPr="008E6238">
        <w:t>Alert &amp; Notification System</w:t>
      </w:r>
    </w:p>
    <w:p w:rsidR="008E6238" w:rsidRPr="008E6238" w:rsidRDefault="008E6238" w:rsidP="008E6238">
      <w:pPr>
        <w:spacing w:line="240" w:lineRule="auto"/>
      </w:pPr>
      <w:r w:rsidRPr="008E6238">
        <w:t xml:space="preserve">        ↓</w:t>
      </w:r>
    </w:p>
    <w:p w:rsidR="008E6238" w:rsidRPr="008E6238" w:rsidRDefault="008E6238" w:rsidP="008E6238">
      <w:pPr>
        <w:spacing w:line="240" w:lineRule="auto"/>
      </w:pPr>
      <w:r>
        <w:t>End Results displayed to user</w:t>
      </w:r>
    </w:p>
    <w:p w:rsidR="008E6238" w:rsidRPr="008E6238" w:rsidRDefault="008E6238" w:rsidP="008E6238">
      <w:r w:rsidRPr="008E6238">
        <w:pict>
          <v:rect id="_x0000_i1044" style="width:0;height:1.5pt" o:hralign="center" o:hrstd="t" o:hr="t" fillcolor="#a0a0a0" stroked="f"/>
        </w:pict>
      </w:r>
    </w:p>
    <w:p w:rsidR="008E6238" w:rsidRPr="008E6238" w:rsidRDefault="008E6238" w:rsidP="008E6238">
      <w:pPr>
        <w:rPr>
          <w:b/>
          <w:bCs/>
        </w:rPr>
      </w:pPr>
      <w:r w:rsidRPr="008E6238">
        <w:rPr>
          <w:b/>
          <w:bCs/>
        </w:rPr>
        <w:lastRenderedPageBreak/>
        <w:t>Algorithm / Flow Chart (Stepwise)</w:t>
      </w:r>
    </w:p>
    <w:p w:rsidR="008E6238" w:rsidRPr="008E6238" w:rsidRDefault="008E6238" w:rsidP="008E6238">
      <w:pPr>
        <w:pStyle w:val="ListParagraph"/>
        <w:numPr>
          <w:ilvl w:val="0"/>
          <w:numId w:val="5"/>
        </w:numPr>
      </w:pPr>
      <w:r w:rsidRPr="008E6238">
        <w:t>Start system</w:t>
      </w:r>
    </w:p>
    <w:p w:rsidR="008E6238" w:rsidRPr="008E6238" w:rsidRDefault="008E6238" w:rsidP="008E6238">
      <w:pPr>
        <w:pStyle w:val="ListParagraph"/>
        <w:numPr>
          <w:ilvl w:val="0"/>
          <w:numId w:val="5"/>
        </w:numPr>
      </w:pPr>
      <w:r w:rsidRPr="008E6238">
        <w:t>Fetch real-time weather and seismic data from APIs</w:t>
      </w:r>
    </w:p>
    <w:p w:rsidR="008E6238" w:rsidRPr="008E6238" w:rsidRDefault="008E6238" w:rsidP="008E6238">
      <w:pPr>
        <w:pStyle w:val="ListParagraph"/>
        <w:numPr>
          <w:ilvl w:val="0"/>
          <w:numId w:val="5"/>
        </w:numPr>
      </w:pPr>
      <w:r w:rsidRPr="008E6238">
        <w:t>Validate and normalize incoming data</w:t>
      </w:r>
    </w:p>
    <w:p w:rsidR="008E6238" w:rsidRPr="008E6238" w:rsidRDefault="008E6238" w:rsidP="008E6238">
      <w:pPr>
        <w:pStyle w:val="ListParagraph"/>
        <w:numPr>
          <w:ilvl w:val="0"/>
          <w:numId w:val="5"/>
        </w:numPr>
      </w:pPr>
      <w:r w:rsidRPr="008E6238">
        <w:t>Compare data with predefined threshold values</w:t>
      </w:r>
    </w:p>
    <w:p w:rsidR="008E6238" w:rsidRPr="008E6238" w:rsidRDefault="008E6238" w:rsidP="008E6238">
      <w:pPr>
        <w:pStyle w:val="ListParagraph"/>
        <w:numPr>
          <w:ilvl w:val="0"/>
          <w:numId w:val="5"/>
        </w:numPr>
      </w:pPr>
      <w:r w:rsidRPr="008E6238">
        <w:t>Calculate disaster risk level (Low / Medium / High)</w:t>
      </w:r>
    </w:p>
    <w:p w:rsidR="008E6238" w:rsidRPr="008E6238" w:rsidRDefault="008E6238" w:rsidP="008E6238">
      <w:pPr>
        <w:pStyle w:val="ListParagraph"/>
        <w:numPr>
          <w:ilvl w:val="0"/>
          <w:numId w:val="5"/>
        </w:numPr>
      </w:pPr>
      <w:r w:rsidRPr="008E6238">
        <w:t>If risk level is High, generate alert</w:t>
      </w:r>
    </w:p>
    <w:p w:rsidR="008E6238" w:rsidRPr="008E6238" w:rsidRDefault="008E6238" w:rsidP="008E6238">
      <w:pPr>
        <w:pStyle w:val="ListParagraph"/>
        <w:numPr>
          <w:ilvl w:val="0"/>
          <w:numId w:val="5"/>
        </w:numPr>
      </w:pPr>
      <w:r w:rsidRPr="008E6238">
        <w:t>Store data and events in database</w:t>
      </w:r>
    </w:p>
    <w:p w:rsidR="008E6238" w:rsidRPr="008E6238" w:rsidRDefault="008E6238" w:rsidP="008E6238">
      <w:pPr>
        <w:pStyle w:val="ListParagraph"/>
        <w:numPr>
          <w:ilvl w:val="0"/>
          <w:numId w:val="5"/>
        </w:numPr>
      </w:pPr>
      <w:r w:rsidRPr="008E6238">
        <w:t>Update dashboard with live status</w:t>
      </w:r>
    </w:p>
    <w:p w:rsidR="008E6238" w:rsidRPr="008E6238" w:rsidRDefault="008E6238" w:rsidP="008E6238">
      <w:pPr>
        <w:pStyle w:val="ListParagraph"/>
        <w:numPr>
          <w:ilvl w:val="0"/>
          <w:numId w:val="5"/>
        </w:numPr>
      </w:pPr>
      <w:r w:rsidRPr="008E6238">
        <w:t>Repeat process at fixed time intervals</w:t>
      </w:r>
    </w:p>
    <w:p w:rsidR="008E6238" w:rsidRPr="008E6238" w:rsidRDefault="008E6238" w:rsidP="008E6238">
      <w:r w:rsidRPr="008E6238">
        <w:pict>
          <v:rect id="_x0000_i1045" style="width:0;height:1.5pt" o:hralign="center" o:hrstd="t" o:hr="t" fillcolor="#a0a0a0" stroked="f"/>
        </w:pict>
      </w:r>
    </w:p>
    <w:p w:rsidR="008E6238" w:rsidRPr="008E6238" w:rsidRDefault="008E6238" w:rsidP="008E6238">
      <w:pPr>
        <w:rPr>
          <w:b/>
          <w:bCs/>
        </w:rPr>
      </w:pPr>
      <w:r w:rsidRPr="008E6238">
        <w:rPr>
          <w:b/>
          <w:bCs/>
        </w:rPr>
        <w:t>Key Learning Objectives</w:t>
      </w:r>
    </w:p>
    <w:p w:rsidR="008E6238" w:rsidRPr="008E6238" w:rsidRDefault="008E6238" w:rsidP="008E6238">
      <w:pPr>
        <w:pStyle w:val="ListParagraph"/>
        <w:numPr>
          <w:ilvl w:val="0"/>
          <w:numId w:val="4"/>
        </w:numPr>
      </w:pPr>
      <w:r w:rsidRPr="008E6238">
        <w:t>Understand IoT system architecture without hardware dependency</w:t>
      </w:r>
    </w:p>
    <w:p w:rsidR="008E6238" w:rsidRPr="008E6238" w:rsidRDefault="008E6238" w:rsidP="008E6238">
      <w:pPr>
        <w:pStyle w:val="ListParagraph"/>
        <w:numPr>
          <w:ilvl w:val="0"/>
          <w:numId w:val="4"/>
        </w:numPr>
      </w:pPr>
      <w:r w:rsidRPr="008E6238">
        <w:t>Learn how APIs can act as virtual IoT sensors</w:t>
      </w:r>
    </w:p>
    <w:p w:rsidR="008E6238" w:rsidRPr="008E6238" w:rsidRDefault="008E6238" w:rsidP="008E6238">
      <w:pPr>
        <w:pStyle w:val="ListParagraph"/>
        <w:numPr>
          <w:ilvl w:val="0"/>
          <w:numId w:val="4"/>
        </w:numPr>
      </w:pPr>
      <w:r w:rsidRPr="008E6238">
        <w:t>Gain experience in real-time data processing and analytics</w:t>
      </w:r>
    </w:p>
    <w:p w:rsidR="008E6238" w:rsidRPr="008E6238" w:rsidRDefault="008E6238" w:rsidP="008E6238">
      <w:pPr>
        <w:pStyle w:val="ListParagraph"/>
        <w:numPr>
          <w:ilvl w:val="0"/>
          <w:numId w:val="4"/>
        </w:numPr>
      </w:pPr>
      <w:r w:rsidRPr="008E6238">
        <w:t>Implement rule-based decision-making systems</w:t>
      </w:r>
    </w:p>
    <w:p w:rsidR="008E6238" w:rsidRPr="008E6238" w:rsidRDefault="008E6238" w:rsidP="008E6238">
      <w:pPr>
        <w:pStyle w:val="ListParagraph"/>
        <w:numPr>
          <w:ilvl w:val="0"/>
          <w:numId w:val="4"/>
        </w:numPr>
      </w:pPr>
      <w:r w:rsidRPr="008E6238">
        <w:t>Develop dashboards for monitoring and visualization</w:t>
      </w:r>
    </w:p>
    <w:p w:rsidR="008E6238" w:rsidRPr="008E6238" w:rsidRDefault="008E6238" w:rsidP="008E6238">
      <w:pPr>
        <w:pStyle w:val="ListParagraph"/>
        <w:numPr>
          <w:ilvl w:val="0"/>
          <w:numId w:val="4"/>
        </w:numPr>
      </w:pPr>
      <w:r w:rsidRPr="008E6238">
        <w:t>Understand early warning system design and risk assessment logic</w:t>
      </w:r>
    </w:p>
    <w:p w:rsidR="004C5784" w:rsidRDefault="004C5784"/>
    <w:p w:rsidR="008E6238" w:rsidRDefault="008E6238">
      <w:r w:rsidRPr="008E6238">
        <w:rPr>
          <w:b/>
          <w:bCs/>
        </w:rPr>
        <w:t>Name</w:t>
      </w:r>
      <w:r>
        <w:t xml:space="preserve"> – Mohd Faisal Khan</w:t>
      </w:r>
    </w:p>
    <w:p w:rsidR="008E6238" w:rsidRDefault="008E6238">
      <w:proofErr w:type="spellStart"/>
      <w:r w:rsidRPr="008E6238">
        <w:rPr>
          <w:b/>
          <w:bCs/>
        </w:rPr>
        <w:t>Enrollment</w:t>
      </w:r>
      <w:proofErr w:type="spellEnd"/>
      <w:r w:rsidRPr="008E6238">
        <w:rPr>
          <w:b/>
          <w:bCs/>
        </w:rPr>
        <w:t xml:space="preserve"> Number</w:t>
      </w:r>
      <w:r>
        <w:t xml:space="preserve"> – 0901IO231035</w:t>
      </w:r>
    </w:p>
    <w:sectPr w:rsidR="008E6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4975"/>
    <w:multiLevelType w:val="multilevel"/>
    <w:tmpl w:val="FABA38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7052"/>
    <w:multiLevelType w:val="multilevel"/>
    <w:tmpl w:val="FABA38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65E3E"/>
    <w:multiLevelType w:val="multilevel"/>
    <w:tmpl w:val="FABA38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87177"/>
    <w:multiLevelType w:val="multilevel"/>
    <w:tmpl w:val="FABA38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002E5"/>
    <w:multiLevelType w:val="multilevel"/>
    <w:tmpl w:val="6864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39134">
    <w:abstractNumId w:val="4"/>
  </w:num>
  <w:num w:numId="2" w16cid:durableId="467165758">
    <w:abstractNumId w:val="1"/>
  </w:num>
  <w:num w:numId="3" w16cid:durableId="636885035">
    <w:abstractNumId w:val="3"/>
  </w:num>
  <w:num w:numId="4" w16cid:durableId="869413684">
    <w:abstractNumId w:val="0"/>
  </w:num>
  <w:num w:numId="5" w16cid:durableId="2045012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238"/>
    <w:rsid w:val="004C5784"/>
    <w:rsid w:val="008E6238"/>
    <w:rsid w:val="009E71B2"/>
    <w:rsid w:val="00C63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030E6"/>
  <w15:chartTrackingRefBased/>
  <w15:docId w15:val="{6CC9D602-58E6-45B4-B160-374012616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2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2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2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2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2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2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2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2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238"/>
    <w:rPr>
      <w:rFonts w:eastAsiaTheme="majorEastAsia" w:cstheme="majorBidi"/>
      <w:color w:val="272727" w:themeColor="text1" w:themeTint="D8"/>
    </w:rPr>
  </w:style>
  <w:style w:type="paragraph" w:styleId="Title">
    <w:name w:val="Title"/>
    <w:basedOn w:val="Normal"/>
    <w:next w:val="Normal"/>
    <w:link w:val="TitleChar"/>
    <w:uiPriority w:val="10"/>
    <w:qFormat/>
    <w:rsid w:val="008E6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238"/>
    <w:pPr>
      <w:spacing w:before="160"/>
      <w:jc w:val="center"/>
    </w:pPr>
    <w:rPr>
      <w:i/>
      <w:iCs/>
      <w:color w:val="404040" w:themeColor="text1" w:themeTint="BF"/>
    </w:rPr>
  </w:style>
  <w:style w:type="character" w:customStyle="1" w:styleId="QuoteChar">
    <w:name w:val="Quote Char"/>
    <w:basedOn w:val="DefaultParagraphFont"/>
    <w:link w:val="Quote"/>
    <w:uiPriority w:val="29"/>
    <w:rsid w:val="008E6238"/>
    <w:rPr>
      <w:i/>
      <w:iCs/>
      <w:color w:val="404040" w:themeColor="text1" w:themeTint="BF"/>
    </w:rPr>
  </w:style>
  <w:style w:type="paragraph" w:styleId="ListParagraph">
    <w:name w:val="List Paragraph"/>
    <w:basedOn w:val="Normal"/>
    <w:uiPriority w:val="34"/>
    <w:qFormat/>
    <w:rsid w:val="008E6238"/>
    <w:pPr>
      <w:ind w:left="720"/>
      <w:contextualSpacing/>
    </w:pPr>
  </w:style>
  <w:style w:type="character" w:styleId="IntenseEmphasis">
    <w:name w:val="Intense Emphasis"/>
    <w:basedOn w:val="DefaultParagraphFont"/>
    <w:uiPriority w:val="21"/>
    <w:qFormat/>
    <w:rsid w:val="008E6238"/>
    <w:rPr>
      <w:i/>
      <w:iCs/>
      <w:color w:val="2F5496" w:themeColor="accent1" w:themeShade="BF"/>
    </w:rPr>
  </w:style>
  <w:style w:type="paragraph" w:styleId="IntenseQuote">
    <w:name w:val="Intense Quote"/>
    <w:basedOn w:val="Normal"/>
    <w:next w:val="Normal"/>
    <w:link w:val="IntenseQuoteChar"/>
    <w:uiPriority w:val="30"/>
    <w:qFormat/>
    <w:rsid w:val="008E6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238"/>
    <w:rPr>
      <w:i/>
      <w:iCs/>
      <w:color w:val="2F5496" w:themeColor="accent1" w:themeShade="BF"/>
    </w:rPr>
  </w:style>
  <w:style w:type="character" w:styleId="IntenseReference">
    <w:name w:val="Intense Reference"/>
    <w:basedOn w:val="DefaultParagraphFont"/>
    <w:uiPriority w:val="32"/>
    <w:qFormat/>
    <w:rsid w:val="008E62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Faisal Khan</dc:creator>
  <cp:keywords/>
  <dc:description/>
  <cp:lastModifiedBy>Mohd Faisal Khan</cp:lastModifiedBy>
  <cp:revision>1</cp:revision>
  <dcterms:created xsi:type="dcterms:W3CDTF">2026-02-03T18:11:00Z</dcterms:created>
  <dcterms:modified xsi:type="dcterms:W3CDTF">2026-02-03T18:15:00Z</dcterms:modified>
</cp:coreProperties>
</file>