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D33" w:rsidRDefault="00415D33" w:rsidP="00415D33">
      <w:pPr>
        <w:pStyle w:val="1"/>
        <w:jc w:val="center"/>
      </w:pPr>
      <w:r>
        <w:rPr>
          <w:rFonts w:hint="eastAsia"/>
        </w:rPr>
        <w:t>目录</w:t>
      </w:r>
    </w:p>
    <w:p w:rsidR="00415D33" w:rsidRDefault="00415D33">
      <w:pPr>
        <w:pStyle w:val="11"/>
        <w:tabs>
          <w:tab w:val="right" w:leader="dot" w:pos="8296"/>
        </w:tabs>
        <w:rPr>
          <w:rFonts w:cstheme="minorBidi"/>
          <w:noProof/>
          <w:kern w:val="2"/>
          <w:sz w:val="21"/>
        </w:rPr>
      </w:pPr>
      <w:r>
        <w:fldChar w:fldCharType="begin"/>
      </w:r>
      <w:r>
        <w:instrText xml:space="preserve"> </w:instrText>
      </w:r>
      <w:r>
        <w:rPr>
          <w:rFonts w:hint="eastAsia"/>
        </w:rPr>
        <w:instrText>TOC \o "1-3" \h \z \u</w:instrText>
      </w:r>
      <w:r>
        <w:instrText xml:space="preserve"> </w:instrText>
      </w:r>
      <w:r>
        <w:fldChar w:fldCharType="separate"/>
      </w:r>
      <w:hyperlink w:anchor="_Toc471318283" w:history="1">
        <w:r w:rsidRPr="001C42D7">
          <w:rPr>
            <w:rStyle w:val="a4"/>
            <w:noProof/>
          </w:rPr>
          <w:t>实验1：基于朴素贝叶斯实现过滤垃圾邮件</w:t>
        </w:r>
        <w:r>
          <w:rPr>
            <w:noProof/>
            <w:webHidden/>
          </w:rPr>
          <w:tab/>
        </w:r>
        <w:r>
          <w:rPr>
            <w:noProof/>
            <w:webHidden/>
          </w:rPr>
          <w:fldChar w:fldCharType="begin"/>
        </w:r>
        <w:r>
          <w:rPr>
            <w:noProof/>
            <w:webHidden/>
          </w:rPr>
          <w:instrText xml:space="preserve"> PAGEREF _Toc471318283 \h </w:instrText>
        </w:r>
        <w:r>
          <w:rPr>
            <w:noProof/>
            <w:webHidden/>
          </w:rPr>
        </w:r>
        <w:r>
          <w:rPr>
            <w:noProof/>
            <w:webHidden/>
          </w:rPr>
          <w:fldChar w:fldCharType="separate"/>
        </w:r>
        <w:r>
          <w:rPr>
            <w:noProof/>
            <w:webHidden/>
          </w:rPr>
          <w:t>1</w:t>
        </w:r>
        <w:r>
          <w:rPr>
            <w:noProof/>
            <w:webHidden/>
          </w:rPr>
          <w:fldChar w:fldCharType="end"/>
        </w:r>
      </w:hyperlink>
    </w:p>
    <w:p w:rsidR="00415D33" w:rsidRDefault="00415D33">
      <w:pPr>
        <w:pStyle w:val="21"/>
        <w:tabs>
          <w:tab w:val="right" w:leader="dot" w:pos="8296"/>
        </w:tabs>
        <w:rPr>
          <w:rFonts w:cstheme="minorBidi"/>
          <w:noProof/>
          <w:kern w:val="2"/>
          <w:sz w:val="21"/>
        </w:rPr>
      </w:pPr>
      <w:hyperlink w:anchor="_Toc471318284" w:history="1">
        <w:r w:rsidRPr="001C42D7">
          <w:rPr>
            <w:rStyle w:val="a4"/>
            <w:noProof/>
          </w:rPr>
          <w:t>一、实验目的</w:t>
        </w:r>
        <w:r>
          <w:rPr>
            <w:noProof/>
            <w:webHidden/>
          </w:rPr>
          <w:tab/>
        </w:r>
        <w:r>
          <w:rPr>
            <w:noProof/>
            <w:webHidden/>
          </w:rPr>
          <w:fldChar w:fldCharType="begin"/>
        </w:r>
        <w:r>
          <w:rPr>
            <w:noProof/>
            <w:webHidden/>
          </w:rPr>
          <w:instrText xml:space="preserve"> PAGEREF _Toc471318284 \h </w:instrText>
        </w:r>
        <w:r>
          <w:rPr>
            <w:noProof/>
            <w:webHidden/>
          </w:rPr>
        </w:r>
        <w:r>
          <w:rPr>
            <w:noProof/>
            <w:webHidden/>
          </w:rPr>
          <w:fldChar w:fldCharType="separate"/>
        </w:r>
        <w:r>
          <w:rPr>
            <w:noProof/>
            <w:webHidden/>
          </w:rPr>
          <w:t>1</w:t>
        </w:r>
        <w:r>
          <w:rPr>
            <w:noProof/>
            <w:webHidden/>
          </w:rPr>
          <w:fldChar w:fldCharType="end"/>
        </w:r>
      </w:hyperlink>
    </w:p>
    <w:p w:rsidR="00415D33" w:rsidRDefault="00415D33">
      <w:pPr>
        <w:pStyle w:val="21"/>
        <w:tabs>
          <w:tab w:val="right" w:leader="dot" w:pos="8296"/>
        </w:tabs>
        <w:rPr>
          <w:rFonts w:cstheme="minorBidi"/>
          <w:noProof/>
          <w:kern w:val="2"/>
          <w:sz w:val="21"/>
        </w:rPr>
      </w:pPr>
      <w:hyperlink w:anchor="_Toc471318285" w:history="1">
        <w:r w:rsidRPr="001C42D7">
          <w:rPr>
            <w:rStyle w:val="a4"/>
            <w:noProof/>
          </w:rPr>
          <w:t>二、实验原理</w:t>
        </w:r>
        <w:r>
          <w:rPr>
            <w:noProof/>
            <w:webHidden/>
          </w:rPr>
          <w:tab/>
        </w:r>
        <w:r>
          <w:rPr>
            <w:noProof/>
            <w:webHidden/>
          </w:rPr>
          <w:fldChar w:fldCharType="begin"/>
        </w:r>
        <w:r>
          <w:rPr>
            <w:noProof/>
            <w:webHidden/>
          </w:rPr>
          <w:instrText xml:space="preserve"> PAGEREF _Toc471318285 \h </w:instrText>
        </w:r>
        <w:r>
          <w:rPr>
            <w:noProof/>
            <w:webHidden/>
          </w:rPr>
        </w:r>
        <w:r>
          <w:rPr>
            <w:noProof/>
            <w:webHidden/>
          </w:rPr>
          <w:fldChar w:fldCharType="separate"/>
        </w:r>
        <w:r>
          <w:rPr>
            <w:noProof/>
            <w:webHidden/>
          </w:rPr>
          <w:t>1</w:t>
        </w:r>
        <w:r>
          <w:rPr>
            <w:noProof/>
            <w:webHidden/>
          </w:rPr>
          <w:fldChar w:fldCharType="end"/>
        </w:r>
      </w:hyperlink>
    </w:p>
    <w:p w:rsidR="00415D33" w:rsidRDefault="00415D33">
      <w:pPr>
        <w:pStyle w:val="21"/>
        <w:tabs>
          <w:tab w:val="right" w:leader="dot" w:pos="8296"/>
        </w:tabs>
        <w:rPr>
          <w:rFonts w:cstheme="minorBidi"/>
          <w:noProof/>
          <w:kern w:val="2"/>
          <w:sz w:val="21"/>
        </w:rPr>
      </w:pPr>
      <w:hyperlink w:anchor="_Toc471318286" w:history="1">
        <w:r w:rsidRPr="001C42D7">
          <w:rPr>
            <w:rStyle w:val="a4"/>
            <w:noProof/>
          </w:rPr>
          <w:t>三、实验过程</w:t>
        </w:r>
        <w:r>
          <w:rPr>
            <w:noProof/>
            <w:webHidden/>
          </w:rPr>
          <w:tab/>
        </w:r>
        <w:r>
          <w:rPr>
            <w:noProof/>
            <w:webHidden/>
          </w:rPr>
          <w:fldChar w:fldCharType="begin"/>
        </w:r>
        <w:r>
          <w:rPr>
            <w:noProof/>
            <w:webHidden/>
          </w:rPr>
          <w:instrText xml:space="preserve"> PAGEREF _Toc471318286 \h </w:instrText>
        </w:r>
        <w:r>
          <w:rPr>
            <w:noProof/>
            <w:webHidden/>
          </w:rPr>
        </w:r>
        <w:r>
          <w:rPr>
            <w:noProof/>
            <w:webHidden/>
          </w:rPr>
          <w:fldChar w:fldCharType="separate"/>
        </w:r>
        <w:r>
          <w:rPr>
            <w:noProof/>
            <w:webHidden/>
          </w:rPr>
          <w:t>2</w:t>
        </w:r>
        <w:r>
          <w:rPr>
            <w:noProof/>
            <w:webHidden/>
          </w:rPr>
          <w:fldChar w:fldCharType="end"/>
        </w:r>
      </w:hyperlink>
    </w:p>
    <w:p w:rsidR="00415D33" w:rsidRDefault="00415D33">
      <w:pPr>
        <w:pStyle w:val="21"/>
        <w:tabs>
          <w:tab w:val="right" w:leader="dot" w:pos="8296"/>
        </w:tabs>
        <w:rPr>
          <w:rFonts w:cstheme="minorBidi"/>
          <w:noProof/>
          <w:kern w:val="2"/>
          <w:sz w:val="21"/>
        </w:rPr>
      </w:pPr>
      <w:hyperlink w:anchor="_Toc471318287" w:history="1">
        <w:r w:rsidRPr="001C42D7">
          <w:rPr>
            <w:rStyle w:val="a4"/>
            <w:noProof/>
          </w:rPr>
          <w:t>四、实验结果</w:t>
        </w:r>
        <w:r>
          <w:rPr>
            <w:noProof/>
            <w:webHidden/>
          </w:rPr>
          <w:tab/>
        </w:r>
        <w:r>
          <w:rPr>
            <w:noProof/>
            <w:webHidden/>
          </w:rPr>
          <w:fldChar w:fldCharType="begin"/>
        </w:r>
        <w:r>
          <w:rPr>
            <w:noProof/>
            <w:webHidden/>
          </w:rPr>
          <w:instrText xml:space="preserve"> PAGEREF _Toc471318287 \h </w:instrText>
        </w:r>
        <w:r>
          <w:rPr>
            <w:noProof/>
            <w:webHidden/>
          </w:rPr>
        </w:r>
        <w:r>
          <w:rPr>
            <w:noProof/>
            <w:webHidden/>
          </w:rPr>
          <w:fldChar w:fldCharType="separate"/>
        </w:r>
        <w:r>
          <w:rPr>
            <w:noProof/>
            <w:webHidden/>
          </w:rPr>
          <w:t>5</w:t>
        </w:r>
        <w:r>
          <w:rPr>
            <w:noProof/>
            <w:webHidden/>
          </w:rPr>
          <w:fldChar w:fldCharType="end"/>
        </w:r>
      </w:hyperlink>
    </w:p>
    <w:p w:rsidR="00415D33" w:rsidRDefault="00415D33">
      <w:pPr>
        <w:pStyle w:val="21"/>
        <w:tabs>
          <w:tab w:val="right" w:leader="dot" w:pos="8296"/>
        </w:tabs>
        <w:rPr>
          <w:rFonts w:cstheme="minorBidi"/>
          <w:noProof/>
          <w:kern w:val="2"/>
          <w:sz w:val="21"/>
        </w:rPr>
      </w:pPr>
      <w:hyperlink w:anchor="_Toc471318288" w:history="1">
        <w:r w:rsidRPr="001C42D7">
          <w:rPr>
            <w:rStyle w:val="a4"/>
            <w:noProof/>
          </w:rPr>
          <w:t>五、实验总结</w:t>
        </w:r>
        <w:r>
          <w:rPr>
            <w:noProof/>
            <w:webHidden/>
          </w:rPr>
          <w:tab/>
        </w:r>
        <w:r>
          <w:rPr>
            <w:noProof/>
            <w:webHidden/>
          </w:rPr>
          <w:fldChar w:fldCharType="begin"/>
        </w:r>
        <w:r>
          <w:rPr>
            <w:noProof/>
            <w:webHidden/>
          </w:rPr>
          <w:instrText xml:space="preserve"> PAGEREF _Toc471318288 \h </w:instrText>
        </w:r>
        <w:r>
          <w:rPr>
            <w:noProof/>
            <w:webHidden/>
          </w:rPr>
        </w:r>
        <w:r>
          <w:rPr>
            <w:noProof/>
            <w:webHidden/>
          </w:rPr>
          <w:fldChar w:fldCharType="separate"/>
        </w:r>
        <w:r>
          <w:rPr>
            <w:noProof/>
            <w:webHidden/>
          </w:rPr>
          <w:t>6</w:t>
        </w:r>
        <w:r>
          <w:rPr>
            <w:noProof/>
            <w:webHidden/>
          </w:rPr>
          <w:fldChar w:fldCharType="end"/>
        </w:r>
      </w:hyperlink>
    </w:p>
    <w:p w:rsidR="00415D33" w:rsidRDefault="00415D33">
      <w:pPr>
        <w:pStyle w:val="11"/>
        <w:tabs>
          <w:tab w:val="right" w:leader="dot" w:pos="8296"/>
        </w:tabs>
        <w:rPr>
          <w:rFonts w:cstheme="minorBidi"/>
          <w:noProof/>
          <w:kern w:val="2"/>
          <w:sz w:val="21"/>
        </w:rPr>
      </w:pPr>
      <w:hyperlink w:anchor="_Toc471318289" w:history="1">
        <w:r w:rsidRPr="001C42D7">
          <w:rPr>
            <w:rStyle w:val="a4"/>
            <w:noProof/>
          </w:rPr>
          <w:t>实验2：k-近邻算法实现手写识别系统</w:t>
        </w:r>
        <w:r>
          <w:rPr>
            <w:noProof/>
            <w:webHidden/>
          </w:rPr>
          <w:tab/>
        </w:r>
        <w:r>
          <w:rPr>
            <w:noProof/>
            <w:webHidden/>
          </w:rPr>
          <w:fldChar w:fldCharType="begin"/>
        </w:r>
        <w:r>
          <w:rPr>
            <w:noProof/>
            <w:webHidden/>
          </w:rPr>
          <w:instrText xml:space="preserve"> PAGEREF _Toc471318289 \h </w:instrText>
        </w:r>
        <w:r>
          <w:rPr>
            <w:noProof/>
            <w:webHidden/>
          </w:rPr>
        </w:r>
        <w:r>
          <w:rPr>
            <w:noProof/>
            <w:webHidden/>
          </w:rPr>
          <w:fldChar w:fldCharType="separate"/>
        </w:r>
        <w:r>
          <w:rPr>
            <w:noProof/>
            <w:webHidden/>
          </w:rPr>
          <w:t>7</w:t>
        </w:r>
        <w:r>
          <w:rPr>
            <w:noProof/>
            <w:webHidden/>
          </w:rPr>
          <w:fldChar w:fldCharType="end"/>
        </w:r>
      </w:hyperlink>
    </w:p>
    <w:p w:rsidR="00415D33" w:rsidRDefault="00415D33">
      <w:pPr>
        <w:pStyle w:val="21"/>
        <w:tabs>
          <w:tab w:val="right" w:leader="dot" w:pos="8296"/>
        </w:tabs>
        <w:rPr>
          <w:rFonts w:cstheme="minorBidi"/>
          <w:noProof/>
          <w:kern w:val="2"/>
          <w:sz w:val="21"/>
        </w:rPr>
      </w:pPr>
      <w:hyperlink w:anchor="_Toc471318290" w:history="1">
        <w:r w:rsidRPr="001C42D7">
          <w:rPr>
            <w:rStyle w:val="a4"/>
            <w:noProof/>
          </w:rPr>
          <w:t>一、实验目的</w:t>
        </w:r>
        <w:r>
          <w:rPr>
            <w:noProof/>
            <w:webHidden/>
          </w:rPr>
          <w:tab/>
        </w:r>
        <w:r>
          <w:rPr>
            <w:noProof/>
            <w:webHidden/>
          </w:rPr>
          <w:fldChar w:fldCharType="begin"/>
        </w:r>
        <w:r>
          <w:rPr>
            <w:noProof/>
            <w:webHidden/>
          </w:rPr>
          <w:instrText xml:space="preserve"> PAGEREF _Toc471318290 \h </w:instrText>
        </w:r>
        <w:r>
          <w:rPr>
            <w:noProof/>
            <w:webHidden/>
          </w:rPr>
        </w:r>
        <w:r>
          <w:rPr>
            <w:noProof/>
            <w:webHidden/>
          </w:rPr>
          <w:fldChar w:fldCharType="separate"/>
        </w:r>
        <w:r>
          <w:rPr>
            <w:noProof/>
            <w:webHidden/>
          </w:rPr>
          <w:t>7</w:t>
        </w:r>
        <w:r>
          <w:rPr>
            <w:noProof/>
            <w:webHidden/>
          </w:rPr>
          <w:fldChar w:fldCharType="end"/>
        </w:r>
      </w:hyperlink>
    </w:p>
    <w:p w:rsidR="00415D33" w:rsidRDefault="00415D33">
      <w:pPr>
        <w:pStyle w:val="21"/>
        <w:tabs>
          <w:tab w:val="right" w:leader="dot" w:pos="8296"/>
        </w:tabs>
        <w:rPr>
          <w:rFonts w:cstheme="minorBidi"/>
          <w:noProof/>
          <w:kern w:val="2"/>
          <w:sz w:val="21"/>
        </w:rPr>
      </w:pPr>
      <w:hyperlink w:anchor="_Toc471318291" w:history="1">
        <w:r w:rsidRPr="001C42D7">
          <w:rPr>
            <w:rStyle w:val="a4"/>
            <w:noProof/>
          </w:rPr>
          <w:t>二、实验原理</w:t>
        </w:r>
        <w:r>
          <w:rPr>
            <w:noProof/>
            <w:webHidden/>
          </w:rPr>
          <w:tab/>
        </w:r>
        <w:r>
          <w:rPr>
            <w:noProof/>
            <w:webHidden/>
          </w:rPr>
          <w:fldChar w:fldCharType="begin"/>
        </w:r>
        <w:r>
          <w:rPr>
            <w:noProof/>
            <w:webHidden/>
          </w:rPr>
          <w:instrText xml:space="preserve"> PAGEREF _Toc471318291 \h </w:instrText>
        </w:r>
        <w:r>
          <w:rPr>
            <w:noProof/>
            <w:webHidden/>
          </w:rPr>
        </w:r>
        <w:r>
          <w:rPr>
            <w:noProof/>
            <w:webHidden/>
          </w:rPr>
          <w:fldChar w:fldCharType="separate"/>
        </w:r>
        <w:r>
          <w:rPr>
            <w:noProof/>
            <w:webHidden/>
          </w:rPr>
          <w:t>7</w:t>
        </w:r>
        <w:r>
          <w:rPr>
            <w:noProof/>
            <w:webHidden/>
          </w:rPr>
          <w:fldChar w:fldCharType="end"/>
        </w:r>
      </w:hyperlink>
    </w:p>
    <w:p w:rsidR="00415D33" w:rsidRDefault="00415D33">
      <w:pPr>
        <w:pStyle w:val="21"/>
        <w:tabs>
          <w:tab w:val="right" w:leader="dot" w:pos="8296"/>
        </w:tabs>
        <w:rPr>
          <w:rFonts w:cstheme="minorBidi"/>
          <w:noProof/>
          <w:kern w:val="2"/>
          <w:sz w:val="21"/>
        </w:rPr>
      </w:pPr>
      <w:hyperlink w:anchor="_Toc471318292" w:history="1">
        <w:r w:rsidRPr="001C42D7">
          <w:rPr>
            <w:rStyle w:val="a4"/>
            <w:noProof/>
          </w:rPr>
          <w:t>三、实验过程</w:t>
        </w:r>
        <w:r>
          <w:rPr>
            <w:noProof/>
            <w:webHidden/>
          </w:rPr>
          <w:tab/>
        </w:r>
        <w:r>
          <w:rPr>
            <w:noProof/>
            <w:webHidden/>
          </w:rPr>
          <w:fldChar w:fldCharType="begin"/>
        </w:r>
        <w:r>
          <w:rPr>
            <w:noProof/>
            <w:webHidden/>
          </w:rPr>
          <w:instrText xml:space="preserve"> PAGEREF _Toc471318292 \h </w:instrText>
        </w:r>
        <w:r>
          <w:rPr>
            <w:noProof/>
            <w:webHidden/>
          </w:rPr>
        </w:r>
        <w:r>
          <w:rPr>
            <w:noProof/>
            <w:webHidden/>
          </w:rPr>
          <w:fldChar w:fldCharType="separate"/>
        </w:r>
        <w:r>
          <w:rPr>
            <w:noProof/>
            <w:webHidden/>
          </w:rPr>
          <w:t>8</w:t>
        </w:r>
        <w:r>
          <w:rPr>
            <w:noProof/>
            <w:webHidden/>
          </w:rPr>
          <w:fldChar w:fldCharType="end"/>
        </w:r>
      </w:hyperlink>
    </w:p>
    <w:p w:rsidR="00415D33" w:rsidRDefault="00415D33">
      <w:pPr>
        <w:pStyle w:val="21"/>
        <w:tabs>
          <w:tab w:val="right" w:leader="dot" w:pos="8296"/>
        </w:tabs>
        <w:rPr>
          <w:rFonts w:cstheme="minorBidi"/>
          <w:noProof/>
          <w:kern w:val="2"/>
          <w:sz w:val="21"/>
        </w:rPr>
      </w:pPr>
      <w:hyperlink w:anchor="_Toc471318293" w:history="1">
        <w:r w:rsidRPr="001C42D7">
          <w:rPr>
            <w:rStyle w:val="a4"/>
            <w:noProof/>
          </w:rPr>
          <w:t>四、实验结果</w:t>
        </w:r>
        <w:r>
          <w:rPr>
            <w:noProof/>
            <w:webHidden/>
          </w:rPr>
          <w:tab/>
        </w:r>
        <w:r>
          <w:rPr>
            <w:noProof/>
            <w:webHidden/>
          </w:rPr>
          <w:fldChar w:fldCharType="begin"/>
        </w:r>
        <w:r>
          <w:rPr>
            <w:noProof/>
            <w:webHidden/>
          </w:rPr>
          <w:instrText xml:space="preserve"> PAGEREF _Toc471318293 \h </w:instrText>
        </w:r>
        <w:r>
          <w:rPr>
            <w:noProof/>
            <w:webHidden/>
          </w:rPr>
        </w:r>
        <w:r>
          <w:rPr>
            <w:noProof/>
            <w:webHidden/>
          </w:rPr>
          <w:fldChar w:fldCharType="separate"/>
        </w:r>
        <w:r>
          <w:rPr>
            <w:noProof/>
            <w:webHidden/>
          </w:rPr>
          <w:t>11</w:t>
        </w:r>
        <w:r>
          <w:rPr>
            <w:noProof/>
            <w:webHidden/>
          </w:rPr>
          <w:fldChar w:fldCharType="end"/>
        </w:r>
      </w:hyperlink>
    </w:p>
    <w:p w:rsidR="00415D33" w:rsidRDefault="00415D33">
      <w:pPr>
        <w:pStyle w:val="21"/>
        <w:tabs>
          <w:tab w:val="right" w:leader="dot" w:pos="8296"/>
        </w:tabs>
        <w:rPr>
          <w:rStyle w:val="a4"/>
          <w:noProof/>
        </w:rPr>
      </w:pPr>
      <w:hyperlink w:anchor="_Toc471318294" w:history="1">
        <w:r w:rsidRPr="001C42D7">
          <w:rPr>
            <w:rStyle w:val="a4"/>
            <w:noProof/>
          </w:rPr>
          <w:t>五、实验总结</w:t>
        </w:r>
        <w:r>
          <w:rPr>
            <w:noProof/>
            <w:webHidden/>
          </w:rPr>
          <w:tab/>
        </w:r>
        <w:r>
          <w:rPr>
            <w:noProof/>
            <w:webHidden/>
          </w:rPr>
          <w:fldChar w:fldCharType="begin"/>
        </w:r>
        <w:r>
          <w:rPr>
            <w:noProof/>
            <w:webHidden/>
          </w:rPr>
          <w:instrText xml:space="preserve"> PAGEREF _Toc471318294 \h </w:instrText>
        </w:r>
        <w:r>
          <w:rPr>
            <w:noProof/>
            <w:webHidden/>
          </w:rPr>
        </w:r>
        <w:r>
          <w:rPr>
            <w:noProof/>
            <w:webHidden/>
          </w:rPr>
          <w:fldChar w:fldCharType="separate"/>
        </w:r>
        <w:r>
          <w:rPr>
            <w:noProof/>
            <w:webHidden/>
          </w:rPr>
          <w:t>12</w:t>
        </w:r>
        <w:r>
          <w:rPr>
            <w:noProof/>
            <w:webHidden/>
          </w:rPr>
          <w:fldChar w:fldCharType="end"/>
        </w:r>
      </w:hyperlink>
    </w:p>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Default="00415D33" w:rsidP="00415D33"/>
    <w:p w:rsidR="00415D33" w:rsidRPr="00415D33" w:rsidRDefault="00415D33" w:rsidP="00415D33">
      <w:pPr>
        <w:rPr>
          <w:rFonts w:hint="eastAsia"/>
        </w:rPr>
      </w:pPr>
      <w:bookmarkStart w:id="0" w:name="_GoBack"/>
      <w:bookmarkEnd w:id="0"/>
    </w:p>
    <w:p w:rsidR="00B628F4" w:rsidRDefault="00415D33" w:rsidP="007D0620">
      <w:pPr>
        <w:pStyle w:val="1"/>
      </w:pPr>
      <w:r>
        <w:lastRenderedPageBreak/>
        <w:fldChar w:fldCharType="end"/>
      </w:r>
      <w:bookmarkStart w:id="1" w:name="_Toc471318283"/>
      <w:r w:rsidR="00B628F4">
        <w:rPr>
          <w:rFonts w:hint="eastAsia"/>
        </w:rPr>
        <w:t>实验1：基于朴素贝叶斯实现过滤垃圾邮件</w:t>
      </w:r>
      <w:bookmarkEnd w:id="1"/>
    </w:p>
    <w:p w:rsidR="00B628F4" w:rsidRDefault="00B628F4" w:rsidP="007D0620">
      <w:pPr>
        <w:pStyle w:val="2"/>
      </w:pPr>
      <w:bookmarkStart w:id="2" w:name="_Toc471318284"/>
      <w:r>
        <w:rPr>
          <w:rFonts w:hint="eastAsia"/>
        </w:rPr>
        <w:t>一、实验目的</w:t>
      </w:r>
      <w:bookmarkEnd w:id="2"/>
    </w:p>
    <w:p w:rsidR="00B628F4" w:rsidRDefault="00B628F4">
      <w:r>
        <w:rPr>
          <w:rFonts w:hint="eastAsia"/>
        </w:rPr>
        <w:t>1. 使用概率分布进行分类。</w:t>
      </w:r>
    </w:p>
    <w:p w:rsidR="00B628F4" w:rsidRDefault="00B628F4">
      <w:r>
        <w:rPr>
          <w:rFonts w:hint="eastAsia"/>
        </w:rPr>
        <w:t>2. 学习朴素贝叶斯分类器，构建另一个分类器，观察其在真实的垃圾邮件数据集中的过滤效果。</w:t>
      </w:r>
    </w:p>
    <w:p w:rsidR="00B628F4" w:rsidRDefault="00B628F4" w:rsidP="007D0620">
      <w:pPr>
        <w:pStyle w:val="2"/>
      </w:pPr>
      <w:bookmarkStart w:id="3" w:name="_Toc471318285"/>
      <w:r>
        <w:rPr>
          <w:rFonts w:hint="eastAsia"/>
        </w:rPr>
        <w:t>二、实验原理</w:t>
      </w:r>
      <w:bookmarkEnd w:id="3"/>
    </w:p>
    <w:p w:rsidR="00B628F4" w:rsidRDefault="003C77F8">
      <w:r>
        <w:rPr>
          <w:rFonts w:hint="eastAsia"/>
        </w:rPr>
        <w:t>1. 贝叶斯决策理论</w:t>
      </w:r>
    </w:p>
    <w:p w:rsidR="003C77F8" w:rsidRDefault="003C77F8">
      <w:r>
        <w:tab/>
      </w:r>
      <w:r>
        <w:rPr>
          <w:rFonts w:hint="eastAsia"/>
        </w:rPr>
        <w:t>贝叶斯，这里使用的概率解释属于贝叶斯概率理论的范畴，该理论非常流行且效果良好。贝叶斯概率以18世纪的一位神学家托马斯.贝叶斯（Th</w:t>
      </w:r>
      <w:r>
        <w:t xml:space="preserve">omas </w:t>
      </w:r>
      <w:r>
        <w:rPr>
          <w:rFonts w:hint="eastAsia"/>
        </w:rPr>
        <w:t>Bayes）的名字命名。贝叶斯概率引入先验知识</w:t>
      </w:r>
      <w:r w:rsidR="00DE3BCD">
        <w:rPr>
          <w:rFonts w:hint="eastAsia"/>
        </w:rPr>
        <w:t>和逻辑推理来处理不确定命题。另一种概率解释称为频数概率（fre</w:t>
      </w:r>
      <w:r w:rsidR="00DE3BCD">
        <w:t xml:space="preserve">quency </w:t>
      </w:r>
      <w:r w:rsidR="00DE3BCD">
        <w:rPr>
          <w:rFonts w:hint="eastAsia"/>
        </w:rPr>
        <w:t>pro</w:t>
      </w:r>
      <w:r w:rsidR="00DE3BCD">
        <w:t>bability</w:t>
      </w:r>
      <w:r w:rsidR="00DE3BCD">
        <w:rPr>
          <w:rFonts w:hint="eastAsia"/>
        </w:rPr>
        <w:t>）,它只从数据本身获得数据，并不考虑逻辑推理及先验知识。</w:t>
      </w:r>
    </w:p>
    <w:p w:rsidR="003C77F8" w:rsidRPr="003C77F8" w:rsidRDefault="003C77F8" w:rsidP="003C77F8">
      <w:pPr>
        <w:ind w:firstLine="420"/>
      </w:pPr>
      <w:r w:rsidRPr="003C77F8">
        <w:rPr>
          <w:rFonts w:hint="eastAsia"/>
        </w:rPr>
        <w:t>贝叶斯决策理论是主观贝叶斯派归纳理论的重要组成部分。贝叶</w:t>
      </w:r>
      <w:proofErr w:type="gramStart"/>
      <w:r w:rsidRPr="003C77F8">
        <w:rPr>
          <w:rFonts w:hint="eastAsia"/>
        </w:rPr>
        <w:t>斯决策</w:t>
      </w:r>
      <w:proofErr w:type="gramEnd"/>
      <w:r w:rsidRPr="003C77F8">
        <w:rPr>
          <w:rFonts w:hint="eastAsia"/>
        </w:rPr>
        <w:t xml:space="preserve">就是在不完全情报下，对部分未知的状态用主观概率估计，然后用贝叶斯公式对发生概率进行修正，最后再利用期望值和修正概率做出最优决策。其基本思想是：　　</w:t>
      </w:r>
    </w:p>
    <w:p w:rsidR="003C77F8" w:rsidRPr="003C77F8" w:rsidRDefault="003C77F8" w:rsidP="003C77F8">
      <w:r>
        <w:rPr>
          <w:rFonts w:hint="eastAsia"/>
        </w:rPr>
        <w:t>（1）</w:t>
      </w:r>
      <w:r w:rsidRPr="003C77F8">
        <w:t>已知类条件概率密度参数表达式和先验概率。</w:t>
      </w:r>
    </w:p>
    <w:p w:rsidR="003C77F8" w:rsidRPr="003C77F8" w:rsidRDefault="003C77F8" w:rsidP="003C77F8">
      <w:r>
        <w:rPr>
          <w:rFonts w:hint="eastAsia"/>
        </w:rPr>
        <w:t>（2）</w:t>
      </w:r>
      <w:r w:rsidRPr="003C77F8">
        <w:t>利用贝叶斯公式转换成后验概率。</w:t>
      </w:r>
    </w:p>
    <w:p w:rsidR="003C77F8" w:rsidRPr="003C77F8" w:rsidRDefault="003C77F8" w:rsidP="003C77F8">
      <w:r>
        <w:rPr>
          <w:rFonts w:hint="eastAsia"/>
        </w:rPr>
        <w:t>（3）</w:t>
      </w:r>
      <w:r w:rsidRPr="003C77F8">
        <w:t>根据后验概率大小进行决策分类。</w:t>
      </w:r>
    </w:p>
    <w:p w:rsidR="003C77F8" w:rsidRPr="003C77F8" w:rsidRDefault="003C77F8" w:rsidP="003C77F8">
      <w:pPr>
        <w:ind w:firstLine="420"/>
      </w:pPr>
      <w:r w:rsidRPr="003C77F8">
        <w:rPr>
          <w:rFonts w:hint="eastAsia"/>
        </w:rPr>
        <w:t>贝叶斯公式：</w:t>
      </w:r>
    </w:p>
    <w:p w:rsidR="003C77F8" w:rsidRPr="003C77F8" w:rsidRDefault="003C77F8" w:rsidP="003C77F8">
      <w:r w:rsidRPr="003C77F8">
        <w:rPr>
          <w:rFonts w:hint="eastAsia"/>
        </w:rPr>
        <w:t xml:space="preserve">　　　　</w:t>
      </w:r>
      <w:r w:rsidRPr="003C77F8">
        <w:t xml:space="preserve"> 　　 P(B[j]|A[</w:t>
      </w:r>
      <w:proofErr w:type="spellStart"/>
      <w:r w:rsidRPr="003C77F8">
        <w:t>i</w:t>
      </w:r>
      <w:proofErr w:type="spellEnd"/>
      <w:proofErr w:type="gramStart"/>
      <w:r w:rsidRPr="003C77F8">
        <w:t>])=</w:t>
      </w:r>
      <w:proofErr w:type="gramEnd"/>
      <w:r w:rsidRPr="003C77F8">
        <w:t>P(A[</w:t>
      </w:r>
      <w:proofErr w:type="spellStart"/>
      <w:r w:rsidRPr="003C77F8">
        <w:t>i</w:t>
      </w:r>
      <w:proofErr w:type="spellEnd"/>
      <w:r w:rsidRPr="003C77F8">
        <w:t>]|B[j])P(B[j]) / P(A[</w:t>
      </w:r>
      <w:proofErr w:type="spellStart"/>
      <w:r w:rsidRPr="003C77F8">
        <w:t>i</w:t>
      </w:r>
      <w:proofErr w:type="spellEnd"/>
      <w:r w:rsidRPr="003C77F8">
        <w:t>])</w:t>
      </w:r>
    </w:p>
    <w:p w:rsidR="003C77F8" w:rsidRPr="003C77F8" w:rsidRDefault="003C77F8" w:rsidP="003C77F8">
      <w:pPr>
        <w:ind w:firstLine="420"/>
      </w:pPr>
      <w:r w:rsidRPr="003C77F8">
        <w:rPr>
          <w:rFonts w:hint="eastAsia"/>
        </w:rPr>
        <w:t>朴素贝叶斯是基于一个简单假设所建立的一种贝叶斯方法，朴素贝叶斯假定样本的不同特征属性对样本的归类影响是相互独立的。此时若样本</w:t>
      </w:r>
      <w:r w:rsidRPr="003C77F8">
        <w:t>A中同时出现特征A[</w:t>
      </w:r>
      <w:proofErr w:type="spellStart"/>
      <w:r w:rsidRPr="003C77F8">
        <w:t>i</w:t>
      </w:r>
      <w:proofErr w:type="spellEnd"/>
      <w:r w:rsidRPr="003C77F8">
        <w:t>]与A[k],则样本A属于类别B[j]的概率为：</w:t>
      </w:r>
    </w:p>
    <w:p w:rsidR="003C77F8" w:rsidRDefault="003C77F8" w:rsidP="003C77F8">
      <w:r w:rsidRPr="003C77F8">
        <w:rPr>
          <w:rFonts w:hint="eastAsia"/>
        </w:rPr>
        <w:t xml:space="preserve">　　　　　　</w:t>
      </w:r>
      <w:r w:rsidRPr="003C77F8">
        <w:t>P(B[j]|A) = P(B[j]|A[</w:t>
      </w:r>
      <w:proofErr w:type="spellStart"/>
      <w:r w:rsidRPr="003C77F8">
        <w:t>i</w:t>
      </w:r>
      <w:proofErr w:type="spellEnd"/>
      <w:proofErr w:type="gramStart"/>
      <w:r w:rsidRPr="003C77F8">
        <w:t>],A</w:t>
      </w:r>
      <w:proofErr w:type="gramEnd"/>
      <w:r w:rsidRPr="003C77F8">
        <w:t>[k]) = P(B[j]|A[</w:t>
      </w:r>
      <w:proofErr w:type="spellStart"/>
      <w:r w:rsidRPr="003C77F8">
        <w:t>i</w:t>
      </w:r>
      <w:proofErr w:type="spellEnd"/>
      <w:r w:rsidRPr="003C77F8">
        <w:t>])P(B[j]|A[k])</w:t>
      </w:r>
    </w:p>
    <w:p w:rsidR="00C33A98" w:rsidRDefault="00C33A98" w:rsidP="003C77F8"/>
    <w:p w:rsidR="00C33A98" w:rsidRDefault="00C33A98" w:rsidP="003C77F8">
      <w:r>
        <w:t xml:space="preserve">2. </w:t>
      </w:r>
      <w:r>
        <w:rPr>
          <w:rFonts w:hint="eastAsia"/>
        </w:rPr>
        <w:t>基于贝叶斯决策理论的分类方法</w:t>
      </w:r>
    </w:p>
    <w:p w:rsidR="00C33A98" w:rsidRDefault="00C33A98" w:rsidP="003C77F8">
      <w:r>
        <w:rPr>
          <w:rFonts w:hint="eastAsia"/>
        </w:rPr>
        <w:t>使用朴素贝叶斯</w:t>
      </w:r>
    </w:p>
    <w:p w:rsidR="00C33A98" w:rsidRDefault="00C33A98" w:rsidP="003C77F8">
      <w:r>
        <w:rPr>
          <w:rFonts w:hint="eastAsia"/>
        </w:rPr>
        <w:t>优点：在数据较少的情况下仍然有效，可以处理多类别问题</w:t>
      </w:r>
    </w:p>
    <w:p w:rsidR="00C33A98" w:rsidRDefault="00C33A98" w:rsidP="003C77F8">
      <w:r>
        <w:rPr>
          <w:rFonts w:hint="eastAsia"/>
        </w:rPr>
        <w:t>缺点：对于输入数据的准备方式较为敏感</w:t>
      </w:r>
    </w:p>
    <w:p w:rsidR="00C33A98" w:rsidRDefault="00C33A98" w:rsidP="003C77F8">
      <w:r>
        <w:rPr>
          <w:rFonts w:hint="eastAsia"/>
        </w:rPr>
        <w:t>适用数据类型：标称型数据</w:t>
      </w:r>
    </w:p>
    <w:p w:rsidR="00C33A98" w:rsidRDefault="00C33A98" w:rsidP="003C77F8">
      <w:r>
        <w:rPr>
          <w:rFonts w:hint="eastAsia"/>
        </w:rPr>
        <w:t>假设现在我们有一个数据集，它由两类数据组成，数据分布如图1所示。</w:t>
      </w:r>
    </w:p>
    <w:p w:rsidR="00C33A98" w:rsidRDefault="00C33A98" w:rsidP="00C33A98">
      <w:pPr>
        <w:jc w:val="center"/>
      </w:pPr>
      <w:r>
        <w:rPr>
          <w:noProof/>
        </w:rPr>
        <w:lastRenderedPageBreak/>
        <w:drawing>
          <wp:inline distT="0" distB="0" distL="0" distR="0" wp14:anchorId="552D8DC2" wp14:editId="64B17955">
            <wp:extent cx="5274310" cy="4005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4005580"/>
                    </a:xfrm>
                    <a:prstGeom prst="rect">
                      <a:avLst/>
                    </a:prstGeom>
                  </pic:spPr>
                </pic:pic>
              </a:graphicData>
            </a:graphic>
          </wp:inline>
        </w:drawing>
      </w:r>
    </w:p>
    <w:p w:rsidR="00C33A98" w:rsidRDefault="00C33A98" w:rsidP="00C33A98">
      <w:pPr>
        <w:jc w:val="center"/>
      </w:pPr>
      <w:r>
        <w:rPr>
          <w:rFonts w:hint="eastAsia"/>
        </w:rPr>
        <w:t>图1 两个参数已知的概率分布，参数决定了分布的形状</w:t>
      </w:r>
    </w:p>
    <w:p w:rsidR="00C33A98" w:rsidRDefault="00C33A98" w:rsidP="00C33A98">
      <w:r>
        <w:tab/>
      </w:r>
      <w:r>
        <w:rPr>
          <w:rFonts w:hint="eastAsia"/>
        </w:rPr>
        <w:t>我们现在用p1（x，y）表示数据点（x，y）属于类别1（图中用圆点表示的类别）的概率，用p</w:t>
      </w:r>
      <w:r>
        <w:t>2</w:t>
      </w:r>
      <w:r>
        <w:rPr>
          <w:rFonts w:hint="eastAsia"/>
        </w:rPr>
        <w:t>（x，y）表示数据点（x，y）属于类别2（图中用三角形表示的类别）的概率，那么对于一个新数据点（x，y），可以用下面的规则来判断它的类别：</w:t>
      </w:r>
    </w:p>
    <w:p w:rsidR="00C33A98" w:rsidRDefault="00C33A98" w:rsidP="00C33A98">
      <w:pPr>
        <w:pStyle w:val="a3"/>
        <w:numPr>
          <w:ilvl w:val="0"/>
          <w:numId w:val="1"/>
        </w:numPr>
        <w:ind w:firstLineChars="0"/>
        <w:rPr>
          <w:rFonts w:hint="eastAsia"/>
        </w:rPr>
      </w:pPr>
      <w:r>
        <w:rPr>
          <w:rFonts w:hint="eastAsia"/>
        </w:rPr>
        <w:t>如果</w:t>
      </w:r>
      <w:r>
        <w:rPr>
          <w:rFonts w:hint="eastAsia"/>
        </w:rPr>
        <w:t>p1（x，y）</w:t>
      </w:r>
      <w:r>
        <w:rPr>
          <w:rFonts w:hint="eastAsia"/>
        </w:rPr>
        <w:t>&gt;</w:t>
      </w:r>
      <w:r w:rsidRPr="00C33A98">
        <w:rPr>
          <w:rFonts w:hint="eastAsia"/>
        </w:rPr>
        <w:t xml:space="preserve"> </w:t>
      </w:r>
      <w:r>
        <w:rPr>
          <w:rFonts w:hint="eastAsia"/>
        </w:rPr>
        <w:t>p2</w:t>
      </w:r>
      <w:r>
        <w:rPr>
          <w:rFonts w:hint="eastAsia"/>
        </w:rPr>
        <w:t>（x，y）</w:t>
      </w:r>
      <w:r>
        <w:rPr>
          <w:rFonts w:hint="eastAsia"/>
        </w:rPr>
        <w:t>，那么类别为1</w:t>
      </w:r>
    </w:p>
    <w:p w:rsidR="00C33A98" w:rsidRDefault="00C33A98" w:rsidP="00C33A98">
      <w:pPr>
        <w:pStyle w:val="a3"/>
        <w:numPr>
          <w:ilvl w:val="0"/>
          <w:numId w:val="1"/>
        </w:numPr>
        <w:ind w:firstLineChars="0"/>
      </w:pPr>
      <w:r>
        <w:rPr>
          <w:rFonts w:hint="eastAsia"/>
        </w:rPr>
        <w:t>如果</w:t>
      </w:r>
      <w:r>
        <w:rPr>
          <w:rFonts w:hint="eastAsia"/>
        </w:rPr>
        <w:t>p2</w:t>
      </w:r>
      <w:r>
        <w:rPr>
          <w:rFonts w:hint="eastAsia"/>
        </w:rPr>
        <w:t>（x，y）&gt;</w:t>
      </w:r>
      <w:r w:rsidRPr="00C33A98">
        <w:rPr>
          <w:rFonts w:hint="eastAsia"/>
        </w:rPr>
        <w:t xml:space="preserve"> </w:t>
      </w:r>
      <w:r>
        <w:rPr>
          <w:rFonts w:hint="eastAsia"/>
        </w:rPr>
        <w:t>p1</w:t>
      </w:r>
      <w:r>
        <w:rPr>
          <w:rFonts w:hint="eastAsia"/>
        </w:rPr>
        <w:t>（x，y），那么类别为</w:t>
      </w:r>
      <w:r>
        <w:rPr>
          <w:rFonts w:hint="eastAsia"/>
        </w:rPr>
        <w:t>2</w:t>
      </w:r>
    </w:p>
    <w:p w:rsidR="002D76BB" w:rsidRPr="007D0620" w:rsidRDefault="002D76BB" w:rsidP="002D76BB">
      <w:pPr>
        <w:ind w:firstLine="420"/>
        <w:rPr>
          <w:rFonts w:hint="eastAsia"/>
        </w:rPr>
      </w:pPr>
      <w:r>
        <w:rPr>
          <w:rFonts w:hint="eastAsia"/>
        </w:rPr>
        <w:t>也就是说，我们会选择高概率对应的类别。这就是贝叶斯决策理论的核心思想，即选择具有高概率的决策。</w:t>
      </w:r>
    </w:p>
    <w:p w:rsidR="00B628F4" w:rsidRDefault="00B628F4" w:rsidP="007D0620">
      <w:pPr>
        <w:pStyle w:val="2"/>
      </w:pPr>
      <w:bookmarkStart w:id="4" w:name="_Toc471318286"/>
      <w:r>
        <w:rPr>
          <w:rFonts w:hint="eastAsia"/>
        </w:rPr>
        <w:t>三、实验过程</w:t>
      </w:r>
      <w:bookmarkEnd w:id="4"/>
    </w:p>
    <w:p w:rsidR="007D0620" w:rsidRDefault="007D0620" w:rsidP="007D0620">
      <w:r>
        <w:rPr>
          <w:rFonts w:hint="eastAsia"/>
        </w:rPr>
        <w:t>1.</w:t>
      </w:r>
      <w:r>
        <w:t xml:space="preserve"> </w:t>
      </w:r>
      <w:r w:rsidRPr="007D0620">
        <w:t>收集数据：提供文本文件</w:t>
      </w:r>
    </w:p>
    <w:p w:rsidR="0066606A" w:rsidRPr="007D0620" w:rsidRDefault="0066606A" w:rsidP="007D0620">
      <w:pPr>
        <w:rPr>
          <w:rFonts w:hint="eastAsia"/>
        </w:rPr>
      </w:pPr>
      <w:r>
        <w:tab/>
      </w:r>
      <w:r>
        <w:rPr>
          <w:rFonts w:hint="eastAsia"/>
        </w:rPr>
        <w:t>使用RSS源，数据保存在email文件夹下，下面有两个文件夹ham和spam文件夹，两个文件夹下有50封邮件进行测试。</w:t>
      </w:r>
    </w:p>
    <w:p w:rsidR="007D0620" w:rsidRDefault="007D0620" w:rsidP="007D0620">
      <w:r>
        <w:rPr>
          <w:rFonts w:hint="eastAsia"/>
        </w:rPr>
        <w:t xml:space="preserve">2. </w:t>
      </w:r>
      <w:r w:rsidRPr="007D0620">
        <w:t>准备数据：将文本文件解析成词条向量</w:t>
      </w:r>
    </w:p>
    <w:p w:rsidR="007F742D" w:rsidRDefault="00EE76B7" w:rsidP="00EE76B7">
      <w:pPr>
        <w:ind w:left="420"/>
        <w:rPr>
          <w:rFonts w:hint="eastAsia"/>
        </w:rPr>
      </w:pPr>
      <w:r>
        <w:rPr>
          <w:noProof/>
        </w:rPr>
        <w:drawing>
          <wp:inline distT="0" distB="0" distL="0" distR="0" wp14:anchorId="15178707" wp14:editId="493EEBC4">
            <wp:extent cx="5274310" cy="8458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45820"/>
                    </a:xfrm>
                    <a:prstGeom prst="rect">
                      <a:avLst/>
                    </a:prstGeom>
                  </pic:spPr>
                </pic:pic>
              </a:graphicData>
            </a:graphic>
          </wp:inline>
        </w:drawing>
      </w:r>
      <w:r w:rsidR="007F742D">
        <w:rPr>
          <w:rFonts w:hint="eastAsia"/>
        </w:rPr>
        <w:t>这个方法是从邮件的文本中构建词向量。</w:t>
      </w:r>
    </w:p>
    <w:p w:rsidR="00EE76B7" w:rsidRPr="007D0620" w:rsidRDefault="007F742D" w:rsidP="00EE76B7">
      <w:pPr>
        <w:ind w:firstLine="420"/>
        <w:rPr>
          <w:rFonts w:hint="eastAsia"/>
        </w:rPr>
      </w:pPr>
      <w:r>
        <w:rPr>
          <w:rFonts w:hint="eastAsia"/>
        </w:rPr>
        <w:t>该函数接受一个大字符串并将其解析为字符串列表。该函数去掉少于两个字符的字符串，并将所有字符串转换成小写。</w:t>
      </w:r>
    </w:p>
    <w:p w:rsidR="007D0620" w:rsidRDefault="007D0620" w:rsidP="007D0620">
      <w:r>
        <w:rPr>
          <w:rFonts w:hint="eastAsia"/>
        </w:rPr>
        <w:lastRenderedPageBreak/>
        <w:t xml:space="preserve">3. </w:t>
      </w:r>
      <w:r w:rsidRPr="007D0620">
        <w:t>分析数据：检查词条确保解析的正确性</w:t>
      </w:r>
    </w:p>
    <w:p w:rsidR="00EE76B7" w:rsidRDefault="00EE76B7" w:rsidP="007D0620">
      <w:r>
        <w:tab/>
      </w:r>
      <w:r>
        <w:rPr>
          <w:rFonts w:hint="eastAsia"/>
        </w:rPr>
        <w:t>在bayes</w:t>
      </w:r>
      <w:r>
        <w:t>.py</w:t>
      </w:r>
      <w:r>
        <w:rPr>
          <w:rFonts w:hint="eastAsia"/>
        </w:rPr>
        <w:t>文件中有下列三个函数</w:t>
      </w:r>
      <w:proofErr w:type="spellStart"/>
      <w:r>
        <w:rPr>
          <w:rFonts w:hint="eastAsia"/>
        </w:rPr>
        <w:t>loa</w:t>
      </w:r>
      <w:r>
        <w:t>dData</w:t>
      </w:r>
      <w:r>
        <w:rPr>
          <w:rFonts w:hint="eastAsia"/>
        </w:rPr>
        <w:t>S</w:t>
      </w:r>
      <w:r>
        <w:t>et</w:t>
      </w:r>
      <w:proofErr w:type="spellEnd"/>
      <w:r>
        <w:t>()</w:t>
      </w:r>
      <w:r>
        <w:rPr>
          <w:rFonts w:hint="eastAsia"/>
        </w:rPr>
        <w:t>，</w:t>
      </w:r>
      <w:proofErr w:type="spellStart"/>
      <w:r>
        <w:rPr>
          <w:rFonts w:hint="eastAsia"/>
        </w:rPr>
        <w:t>create</w:t>
      </w:r>
      <w:r>
        <w:t>VocabList</w:t>
      </w:r>
      <w:proofErr w:type="spellEnd"/>
      <w:r>
        <w:t>()</w:t>
      </w:r>
      <w:r>
        <w:rPr>
          <w:rFonts w:hint="eastAsia"/>
        </w:rPr>
        <w:t>和set</w:t>
      </w:r>
      <w:r>
        <w:t>Of</w:t>
      </w:r>
      <w:r>
        <w:rPr>
          <w:rFonts w:hint="eastAsia"/>
        </w:rPr>
        <w:t>W</w:t>
      </w:r>
      <w:r>
        <w:t>ords2Vec()</w:t>
      </w:r>
    </w:p>
    <w:p w:rsidR="00EE76B7" w:rsidRDefault="00EE76B7" w:rsidP="00EE76B7">
      <w:pPr>
        <w:jc w:val="center"/>
      </w:pPr>
      <w:r>
        <w:rPr>
          <w:noProof/>
        </w:rPr>
        <w:drawing>
          <wp:inline distT="0" distB="0" distL="0" distR="0" wp14:anchorId="2157D736" wp14:editId="7D7598EC">
            <wp:extent cx="5274310" cy="370141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701415"/>
                    </a:xfrm>
                    <a:prstGeom prst="rect">
                      <a:avLst/>
                    </a:prstGeom>
                  </pic:spPr>
                </pic:pic>
              </a:graphicData>
            </a:graphic>
          </wp:inline>
        </w:drawing>
      </w:r>
    </w:p>
    <w:p w:rsidR="00EE76B7" w:rsidRDefault="00EE76B7" w:rsidP="007D0620">
      <w:r>
        <w:tab/>
      </w:r>
      <w:r>
        <w:rPr>
          <w:rFonts w:hint="eastAsia"/>
        </w:rPr>
        <w:t>（1）第一个函数</w:t>
      </w:r>
      <w:proofErr w:type="spellStart"/>
      <w:r>
        <w:rPr>
          <w:rFonts w:hint="eastAsia"/>
        </w:rPr>
        <w:t>loadDataSet</w:t>
      </w:r>
      <w:proofErr w:type="spellEnd"/>
      <w:r>
        <w:rPr>
          <w:rFonts w:hint="eastAsia"/>
        </w:rPr>
        <w:t>()创建了一些实验样本。该函数返回的第一个变量是进行词条切分后的文档集合。</w:t>
      </w:r>
      <w:proofErr w:type="spellStart"/>
      <w:r>
        <w:t>L</w:t>
      </w:r>
      <w:r>
        <w:rPr>
          <w:rFonts w:hint="eastAsia"/>
        </w:rPr>
        <w:t>oad</w:t>
      </w:r>
      <w:r>
        <w:t>DataSet</w:t>
      </w:r>
      <w:proofErr w:type="spellEnd"/>
      <w:r>
        <w:t>()</w:t>
      </w:r>
      <w:r>
        <w:rPr>
          <w:rFonts w:hint="eastAsia"/>
        </w:rPr>
        <w:t>函数返回的第二个变量是一个类别标签的集合。这里有两类，侮辱性和非侮辱性。这些文本的类别由人工标注，这些标注信息用于训练程序以便自动检测侮辱性留言。</w:t>
      </w:r>
    </w:p>
    <w:p w:rsidR="00EE76B7" w:rsidRDefault="00EE76B7" w:rsidP="007D0620">
      <w:r>
        <w:tab/>
      </w:r>
      <w:r>
        <w:rPr>
          <w:rFonts w:hint="eastAsia"/>
        </w:rPr>
        <w:t>（2）</w:t>
      </w:r>
      <w:proofErr w:type="spellStart"/>
      <w:r>
        <w:rPr>
          <w:rFonts w:hint="eastAsia"/>
        </w:rPr>
        <w:t>create</w:t>
      </w:r>
      <w:r>
        <w:t>VocabList</w:t>
      </w:r>
      <w:proofErr w:type="spellEnd"/>
      <w:r>
        <w:t>()</w:t>
      </w:r>
      <w:r>
        <w:rPr>
          <w:rFonts w:hint="eastAsia"/>
        </w:rPr>
        <w:t>会创建一个包含在所有文档中出现的不重复词的列表，为此使用了Python的set数据类型。此词条列表输给set构造函数，set就会返回一个不重复词表。</w:t>
      </w:r>
    </w:p>
    <w:p w:rsidR="00EE76B7" w:rsidRDefault="00EE76B7" w:rsidP="007D0620">
      <w:pPr>
        <w:rPr>
          <w:rFonts w:hint="eastAsia"/>
        </w:rPr>
      </w:pPr>
      <w:r>
        <w:rPr>
          <w:rFonts w:hint="eastAsia"/>
        </w:rPr>
        <w:t>首先，创建</w:t>
      </w:r>
      <w:r w:rsidR="00112BB6">
        <w:rPr>
          <w:rFonts w:hint="eastAsia"/>
        </w:rPr>
        <w:t>一个空集合，然后将每篇文档返回的新词集合添加到该集合中。</w:t>
      </w:r>
    </w:p>
    <w:p w:rsidR="00112BB6" w:rsidRDefault="00112BB6" w:rsidP="007D0620">
      <w:r>
        <w:tab/>
      </w:r>
      <w:r>
        <w:rPr>
          <w:rFonts w:hint="eastAsia"/>
        </w:rPr>
        <w:t>（3）set</w:t>
      </w:r>
      <w:r>
        <w:t>OfWords2</w:t>
      </w:r>
      <w:r>
        <w:rPr>
          <w:rFonts w:hint="eastAsia"/>
        </w:rPr>
        <w:t>Vec</w:t>
      </w:r>
      <w:r>
        <w:t>()</w:t>
      </w:r>
      <w:r>
        <w:rPr>
          <w:rFonts w:hint="eastAsia"/>
        </w:rPr>
        <w:t>，该函数的输入参数为词汇表及某个文档，输出的是文档向量，向量的每一元素为1 或 0，分别表示词汇表中的单词在输入文档中是否出现。函数首先创建一个和词汇表中的单词，则将输出的文档向量中的</w:t>
      </w:r>
      <w:proofErr w:type="gramStart"/>
      <w:r>
        <w:rPr>
          <w:rFonts w:hint="eastAsia"/>
        </w:rPr>
        <w:t>对应值</w:t>
      </w:r>
      <w:proofErr w:type="gramEnd"/>
      <w:r>
        <w:rPr>
          <w:rFonts w:hint="eastAsia"/>
        </w:rPr>
        <w:t>设为1。</w:t>
      </w:r>
    </w:p>
    <w:p w:rsidR="00112BB6" w:rsidRPr="00112BB6" w:rsidRDefault="00112BB6" w:rsidP="007D0620">
      <w:pPr>
        <w:rPr>
          <w:rFonts w:hint="eastAsia"/>
        </w:rPr>
      </w:pPr>
    </w:p>
    <w:p w:rsidR="007D0620" w:rsidRDefault="007D0620" w:rsidP="007D0620">
      <w:r>
        <w:rPr>
          <w:rFonts w:hint="eastAsia"/>
        </w:rPr>
        <w:t xml:space="preserve">4. </w:t>
      </w:r>
      <w:r w:rsidRPr="007D0620">
        <w:t>训练算法：使用建立的trainNB0（）函数</w:t>
      </w:r>
    </w:p>
    <w:p w:rsidR="00112BB6" w:rsidRDefault="00112BB6" w:rsidP="007D0620">
      <w:r>
        <w:rPr>
          <w:noProof/>
        </w:rPr>
        <w:lastRenderedPageBreak/>
        <w:drawing>
          <wp:inline distT="0" distB="0" distL="0" distR="0" wp14:anchorId="0ECA2762" wp14:editId="6541E59A">
            <wp:extent cx="5274310" cy="3094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94990"/>
                    </a:xfrm>
                    <a:prstGeom prst="rect">
                      <a:avLst/>
                    </a:prstGeom>
                  </pic:spPr>
                </pic:pic>
              </a:graphicData>
            </a:graphic>
          </wp:inline>
        </w:drawing>
      </w:r>
    </w:p>
    <w:p w:rsidR="00112BB6" w:rsidRDefault="005D0324" w:rsidP="005D0324">
      <w:pPr>
        <w:ind w:firstLine="420"/>
      </w:pPr>
      <w:r>
        <w:rPr>
          <w:rFonts w:hint="eastAsia"/>
        </w:rPr>
        <w:t>代码函数中的输入参数为文档矩阵</w:t>
      </w:r>
      <w:proofErr w:type="spellStart"/>
      <w:r>
        <w:rPr>
          <w:rFonts w:hint="eastAsia"/>
        </w:rPr>
        <w:t>tr</w:t>
      </w:r>
      <w:r>
        <w:t>ainMatrix</w:t>
      </w:r>
      <w:proofErr w:type="spellEnd"/>
      <w:r>
        <w:rPr>
          <w:rFonts w:hint="eastAsia"/>
        </w:rPr>
        <w:t>，以及由每篇文档类别标签所构成的向量</w:t>
      </w:r>
      <w:proofErr w:type="spellStart"/>
      <w:r>
        <w:rPr>
          <w:rFonts w:hint="eastAsia"/>
        </w:rPr>
        <w:t>train</w:t>
      </w:r>
      <w:r>
        <w:t>Category</w:t>
      </w:r>
      <w:proofErr w:type="spellEnd"/>
      <w:r>
        <w:rPr>
          <w:rFonts w:hint="eastAsia"/>
        </w:rPr>
        <w:t>。首先，计算文档属于侮辱性文档（class</w:t>
      </w:r>
      <w:r>
        <w:t>=1</w:t>
      </w:r>
      <w:r>
        <w:rPr>
          <w:rFonts w:hint="eastAsia"/>
        </w:rPr>
        <w:t>）的概率，即p(</w:t>
      </w:r>
      <w:r>
        <w:t>1</w:t>
      </w:r>
      <w:r>
        <w:rPr>
          <w:rFonts w:hint="eastAsia"/>
        </w:rPr>
        <w:t>)。因为这是一个二</w:t>
      </w:r>
      <w:proofErr w:type="gramStart"/>
      <w:r>
        <w:rPr>
          <w:rFonts w:hint="eastAsia"/>
        </w:rPr>
        <w:t>分类分类</w:t>
      </w:r>
      <w:proofErr w:type="gramEnd"/>
      <w:r>
        <w:rPr>
          <w:rFonts w:hint="eastAsia"/>
        </w:rPr>
        <w:t>问题，所以可以通过1-p(</w:t>
      </w:r>
      <w:r>
        <w:t>1</w:t>
      </w:r>
      <w:r>
        <w:rPr>
          <w:rFonts w:hint="eastAsia"/>
        </w:rPr>
        <w:t>)得到p</w:t>
      </w:r>
      <w:r>
        <w:t>(0)</w:t>
      </w:r>
      <w:r>
        <w:rPr>
          <w:rFonts w:hint="eastAsia"/>
        </w:rPr>
        <w:t>。</w:t>
      </w:r>
    </w:p>
    <w:p w:rsidR="005D0324" w:rsidRDefault="005D0324" w:rsidP="005D0324">
      <w:pPr>
        <w:ind w:firstLine="420"/>
      </w:pPr>
      <w:r>
        <w:rPr>
          <w:rFonts w:hint="eastAsia"/>
        </w:rPr>
        <w:t>上述程序中的分母变量是一个元素个数等于词汇表大小的</w:t>
      </w:r>
      <w:proofErr w:type="spellStart"/>
      <w:r>
        <w:rPr>
          <w:rFonts w:hint="eastAsia"/>
        </w:rPr>
        <w:t>Num</w:t>
      </w:r>
      <w:r>
        <w:t>Py</w:t>
      </w:r>
      <w:proofErr w:type="spellEnd"/>
      <w:r>
        <w:rPr>
          <w:rFonts w:hint="eastAsia"/>
        </w:rPr>
        <w:t>数组。在for循环中，要遍历训练集</w:t>
      </w:r>
      <w:proofErr w:type="spellStart"/>
      <w:r>
        <w:rPr>
          <w:rFonts w:hint="eastAsia"/>
        </w:rPr>
        <w:t>trainMatrix</w:t>
      </w:r>
      <w:proofErr w:type="spellEnd"/>
      <w:r>
        <w:rPr>
          <w:rFonts w:hint="eastAsia"/>
        </w:rPr>
        <w:t>中的所有文档。一旦某个词语（侮辱性或正常词语）在某一文档中出现，则该词对应的个数（p</w:t>
      </w:r>
      <w:r>
        <w:t>1</w:t>
      </w:r>
      <w:r>
        <w:rPr>
          <w:rFonts w:hint="eastAsia"/>
        </w:rPr>
        <w:t>Num或者p</w:t>
      </w:r>
      <w:r>
        <w:t>0Num</w:t>
      </w:r>
      <w:r>
        <w:rPr>
          <w:rFonts w:hint="eastAsia"/>
        </w:rPr>
        <w:t>）就加1，而且在所有的文档中，该文档的总次数</w:t>
      </w:r>
      <w:r w:rsidR="00083EC7">
        <w:rPr>
          <w:rFonts w:hint="eastAsia"/>
        </w:rPr>
        <w:t>也相应加1。</w:t>
      </w:r>
    </w:p>
    <w:p w:rsidR="00083EC7" w:rsidRPr="007D0620" w:rsidRDefault="00083EC7" w:rsidP="005D0324">
      <w:pPr>
        <w:ind w:firstLine="420"/>
        <w:rPr>
          <w:rFonts w:hint="eastAsia"/>
        </w:rPr>
      </w:pPr>
    </w:p>
    <w:p w:rsidR="007D0620" w:rsidRDefault="007D0620" w:rsidP="007D0620">
      <w:r>
        <w:t xml:space="preserve">5. </w:t>
      </w:r>
      <w:r w:rsidRPr="007D0620">
        <w:t>测试算法：使用</w:t>
      </w:r>
      <w:proofErr w:type="spellStart"/>
      <w:r w:rsidRPr="007D0620">
        <w:t>classifyNB</w:t>
      </w:r>
      <w:proofErr w:type="spellEnd"/>
      <w:r w:rsidRPr="007D0620">
        <w:t>()，并且构建一个新的测试函数来计算文档集的错误率</w:t>
      </w:r>
    </w:p>
    <w:p w:rsidR="00083EC7" w:rsidRDefault="00083EC7" w:rsidP="007D0620">
      <w:r>
        <w:rPr>
          <w:noProof/>
        </w:rPr>
        <w:drawing>
          <wp:inline distT="0" distB="0" distL="0" distR="0" wp14:anchorId="7E5B35C1" wp14:editId="48CCD64C">
            <wp:extent cx="5274310" cy="30822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82290"/>
                    </a:xfrm>
                    <a:prstGeom prst="rect">
                      <a:avLst/>
                    </a:prstGeom>
                  </pic:spPr>
                </pic:pic>
              </a:graphicData>
            </a:graphic>
          </wp:inline>
        </w:drawing>
      </w:r>
    </w:p>
    <w:p w:rsidR="00083EC7" w:rsidRDefault="00083EC7" w:rsidP="007D0620">
      <w:r>
        <w:tab/>
      </w:r>
      <w:proofErr w:type="spellStart"/>
      <w:r>
        <w:t>c</w:t>
      </w:r>
      <w:r>
        <w:rPr>
          <w:rFonts w:hint="eastAsia"/>
        </w:rPr>
        <w:t>lass</w:t>
      </w:r>
      <w:r>
        <w:t>ifyN</w:t>
      </w:r>
      <w:r>
        <w:rPr>
          <w:rFonts w:hint="eastAsia"/>
        </w:rPr>
        <w:t>B</w:t>
      </w:r>
      <w:proofErr w:type="spellEnd"/>
      <w:r>
        <w:rPr>
          <w:rFonts w:hint="eastAsia"/>
        </w:rPr>
        <w:t>函数有四个输入：要分类的向量vec</w:t>
      </w:r>
      <w:r>
        <w:t>2Classify</w:t>
      </w:r>
      <w:r>
        <w:rPr>
          <w:rFonts w:hint="eastAsia"/>
        </w:rPr>
        <w:t>以及使用train</w:t>
      </w:r>
      <w:r>
        <w:t>NB0</w:t>
      </w:r>
      <w:r>
        <w:rPr>
          <w:rFonts w:hint="eastAsia"/>
        </w:rPr>
        <w:t>（）计算得到的三个概率。使用</w:t>
      </w:r>
      <w:proofErr w:type="spellStart"/>
      <w:r>
        <w:rPr>
          <w:rFonts w:hint="eastAsia"/>
        </w:rPr>
        <w:t>NumPy</w:t>
      </w:r>
      <w:proofErr w:type="spellEnd"/>
      <w:r>
        <w:rPr>
          <w:rFonts w:hint="eastAsia"/>
        </w:rPr>
        <w:t>()的数组来计算两个向量相乘的结果。这里的相乘是指对应元素相乘，即先将两个向量中的第1个元素相乘，然后将第2个元素相乘，以此类推。接下来将词</w:t>
      </w:r>
      <w:r>
        <w:rPr>
          <w:rFonts w:hint="eastAsia"/>
        </w:rPr>
        <w:lastRenderedPageBreak/>
        <w:t>汇表中所有词的</w:t>
      </w:r>
      <w:proofErr w:type="gramStart"/>
      <w:r>
        <w:rPr>
          <w:rFonts w:hint="eastAsia"/>
        </w:rPr>
        <w:t>对应值</w:t>
      </w:r>
      <w:proofErr w:type="gramEnd"/>
      <w:r>
        <w:rPr>
          <w:rFonts w:hint="eastAsia"/>
        </w:rPr>
        <w:t>相加，然后将该值加到类别的对数概率上。最后，比较类别的概率返回大概率对应的类别标签。</w:t>
      </w:r>
    </w:p>
    <w:p w:rsidR="0044163F" w:rsidRDefault="0044163F" w:rsidP="007D0620">
      <w:pPr>
        <w:rPr>
          <w:rFonts w:hint="eastAsia"/>
        </w:rPr>
      </w:pPr>
    </w:p>
    <w:p w:rsidR="007D0620" w:rsidRDefault="007D0620" w:rsidP="007D0620">
      <w:r>
        <w:t xml:space="preserve">6. </w:t>
      </w:r>
      <w:r w:rsidRPr="007D0620">
        <w:t>使用算法：构建一个完整的程序对一组文档进行分类，将错分的文档输出到屏幕上</w:t>
      </w:r>
    </w:p>
    <w:p w:rsidR="00E67CEF" w:rsidRDefault="00E67CEF" w:rsidP="007D0620">
      <w:r>
        <w:rPr>
          <w:noProof/>
        </w:rPr>
        <w:drawing>
          <wp:inline distT="0" distB="0" distL="0" distR="0" wp14:anchorId="1BD3C2BC" wp14:editId="2DB6936B">
            <wp:extent cx="5274310" cy="4102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02735"/>
                    </a:xfrm>
                    <a:prstGeom prst="rect">
                      <a:avLst/>
                    </a:prstGeom>
                  </pic:spPr>
                </pic:pic>
              </a:graphicData>
            </a:graphic>
          </wp:inline>
        </w:drawing>
      </w:r>
    </w:p>
    <w:p w:rsidR="00E67CEF" w:rsidRDefault="00E67CEF" w:rsidP="007D0620">
      <w:r>
        <w:tab/>
      </w:r>
      <w:proofErr w:type="spellStart"/>
      <w:r>
        <w:t>spamTest</w:t>
      </w:r>
      <w:proofErr w:type="spellEnd"/>
      <w:r>
        <w:t>()</w:t>
      </w:r>
      <w:r>
        <w:rPr>
          <w:rFonts w:hint="eastAsia"/>
        </w:rPr>
        <w:t>对贝叶斯垃圾邮件分类器进行自动化处理。导入文件夹spam与ham下的文本文件，并将它们解析为</w:t>
      </w:r>
      <w:proofErr w:type="gramStart"/>
      <w:r>
        <w:rPr>
          <w:rFonts w:hint="eastAsia"/>
        </w:rPr>
        <w:t>词向表</w:t>
      </w:r>
      <w:proofErr w:type="gramEnd"/>
      <w:r>
        <w:rPr>
          <w:rFonts w:hint="eastAsia"/>
        </w:rPr>
        <w:t>。接下来构建一个测试集与一个训练集，两个集合中的邮件都是随机选出的。本例中共有50封电子邮件，并不是很多，其中的10封电子邮件被随机选择为测试集。分类器所需要的概率计算只利用训练集中的文档来完成。Python变量</w:t>
      </w:r>
      <w:proofErr w:type="spellStart"/>
      <w:r>
        <w:rPr>
          <w:rFonts w:hint="eastAsia"/>
        </w:rPr>
        <w:t>train</w:t>
      </w:r>
      <w:r>
        <w:t>ingSet</w:t>
      </w:r>
      <w:proofErr w:type="spellEnd"/>
      <w:r>
        <w:rPr>
          <w:rFonts w:hint="eastAsia"/>
        </w:rPr>
        <w:t>是一个整数列表，其中的值从0到49。接下来，随机选择其中10个文件。选择出的数字所对应的文档被添加到测试集，同时也将其从训练集中剔除。这种随机选择数据的一部分作为训练集，而剩余部分作为测试集</w:t>
      </w:r>
      <w:r w:rsidR="00E241C3">
        <w:rPr>
          <w:rFonts w:hint="eastAsia"/>
        </w:rPr>
        <w:t>的过程称为留存交叉验证。</w:t>
      </w:r>
    </w:p>
    <w:p w:rsidR="00E241C3" w:rsidRPr="007D0620" w:rsidRDefault="00E241C3" w:rsidP="007D0620">
      <w:pPr>
        <w:rPr>
          <w:rFonts w:hint="eastAsia"/>
        </w:rPr>
      </w:pPr>
      <w:r>
        <w:tab/>
      </w:r>
      <w:r>
        <w:rPr>
          <w:rFonts w:hint="eastAsia"/>
        </w:rPr>
        <w:t>接下来的for循环遍历训练集的所有文档，对每封邮件基于词汇表并使用setof</w:t>
      </w:r>
      <w:r>
        <w:t>Words2Vec()</w:t>
      </w:r>
      <w:r>
        <w:rPr>
          <w:rFonts w:hint="eastAsia"/>
        </w:rPr>
        <w:t>函数来构建词向量。这些词在train</w:t>
      </w:r>
      <w:r>
        <w:t>NB0</w:t>
      </w:r>
      <w:r>
        <w:rPr>
          <w:rFonts w:hint="eastAsia"/>
        </w:rPr>
        <w:t>（）函数中用于计算分类所需的概率。然后遍历测试集，对其中每封电子邮件进行分类。如果邮件分类错误，则错误数加1，最后会出总的错误百分比。</w:t>
      </w:r>
    </w:p>
    <w:p w:rsidR="00B628F4" w:rsidRDefault="00B628F4" w:rsidP="007D0620">
      <w:pPr>
        <w:pStyle w:val="2"/>
      </w:pPr>
      <w:bookmarkStart w:id="5" w:name="_Toc471318287"/>
      <w:r>
        <w:rPr>
          <w:rFonts w:hint="eastAsia"/>
        </w:rPr>
        <w:t>四、实验结果</w:t>
      </w:r>
      <w:bookmarkEnd w:id="5"/>
    </w:p>
    <w:p w:rsidR="007D0620" w:rsidRDefault="007D0620" w:rsidP="00856EC7">
      <w:pPr>
        <w:ind w:firstLine="420"/>
      </w:pPr>
      <w:r>
        <w:rPr>
          <w:rFonts w:hint="eastAsia"/>
        </w:rPr>
        <w:t>运行结果</w:t>
      </w:r>
    </w:p>
    <w:p w:rsidR="007779A4" w:rsidRDefault="007779A4">
      <w:pPr>
        <w:rPr>
          <w:noProof/>
        </w:rPr>
      </w:pPr>
    </w:p>
    <w:p w:rsidR="007779A4" w:rsidRDefault="007779A4">
      <w:r>
        <w:rPr>
          <w:noProof/>
        </w:rPr>
        <w:lastRenderedPageBreak/>
        <w:drawing>
          <wp:inline distT="0" distB="0" distL="0" distR="0" wp14:anchorId="1A597341">
            <wp:extent cx="5270821" cy="2753352"/>
            <wp:effectExtent l="0" t="0" r="635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7654" cy="2762145"/>
                    </a:xfrm>
                    <a:prstGeom prst="rect">
                      <a:avLst/>
                    </a:prstGeom>
                    <a:noFill/>
                  </pic:spPr>
                </pic:pic>
              </a:graphicData>
            </a:graphic>
          </wp:inline>
        </w:drawing>
      </w:r>
    </w:p>
    <w:p w:rsidR="007779A4" w:rsidRDefault="007779A4">
      <w:pPr>
        <w:rPr>
          <w:rFonts w:hint="eastAsia"/>
        </w:rPr>
      </w:pPr>
      <w:r>
        <w:tab/>
      </w:r>
      <w:r>
        <w:rPr>
          <w:rFonts w:hint="eastAsia"/>
        </w:rPr>
        <w:t>函数</w:t>
      </w:r>
      <w:proofErr w:type="spellStart"/>
      <w:r>
        <w:rPr>
          <w:rFonts w:hint="eastAsia"/>
        </w:rPr>
        <w:t>spa</w:t>
      </w:r>
      <w:r>
        <w:t>mTest</w:t>
      </w:r>
      <w:proofErr w:type="spellEnd"/>
      <w:r>
        <w:t>()</w:t>
      </w:r>
      <w:r>
        <w:rPr>
          <w:rFonts w:hint="eastAsia"/>
        </w:rPr>
        <w:t>会输出在10封随机选择的电子邮件上的分类错误率。既然这些电子邮件是随机选择的，所以每次的输出结果可以有些差别。如果发现错误的话，函数会输出错分文档的词表，这样就可以了解到底是哪篇文档发生了错误。如果想要更好的估计错误率，那么就应该将上述过程重复多次，求平均值。</w:t>
      </w:r>
    </w:p>
    <w:p w:rsidR="00B628F4" w:rsidRDefault="00B628F4" w:rsidP="007D0620">
      <w:pPr>
        <w:pStyle w:val="2"/>
      </w:pPr>
      <w:bookmarkStart w:id="6" w:name="_Toc471318288"/>
      <w:r>
        <w:rPr>
          <w:rFonts w:hint="eastAsia"/>
        </w:rPr>
        <w:t>五、实验总结</w:t>
      </w:r>
      <w:bookmarkEnd w:id="6"/>
    </w:p>
    <w:p w:rsidR="00856EC7" w:rsidRDefault="00856EC7" w:rsidP="00856EC7">
      <w:r>
        <w:tab/>
      </w:r>
      <w:r>
        <w:rPr>
          <w:rFonts w:hint="eastAsia"/>
        </w:rPr>
        <w:t>实验运行过程中一直出现的错误是将垃圾邮件误判为正常邮件。相比之下，将垃圾</w:t>
      </w:r>
      <w:r w:rsidR="00424934">
        <w:rPr>
          <w:rFonts w:hint="eastAsia"/>
        </w:rPr>
        <w:t>邮件误判为正常邮件要比将正常邮件归到垃圾邮件好。为避免错误，有多种方式可以用来修正分类器。</w:t>
      </w:r>
    </w:p>
    <w:p w:rsidR="00424934" w:rsidRDefault="00424934" w:rsidP="00856EC7">
      <w:r>
        <w:tab/>
      </w:r>
      <w:r>
        <w:rPr>
          <w:rFonts w:hint="eastAsia"/>
        </w:rPr>
        <w:t>对于分类而言，使用概率有时要比使用硬规则更为有效。贝叶斯概率及贝叶斯准则提供了一种利用</w:t>
      </w:r>
      <w:proofErr w:type="gramStart"/>
      <w:r>
        <w:rPr>
          <w:rFonts w:hint="eastAsia"/>
        </w:rPr>
        <w:t>已知值</w:t>
      </w:r>
      <w:proofErr w:type="gramEnd"/>
      <w:r>
        <w:rPr>
          <w:rFonts w:hint="eastAsia"/>
        </w:rPr>
        <w:t>来估计未知概率的有效方法。</w:t>
      </w:r>
    </w:p>
    <w:p w:rsidR="00424934" w:rsidRDefault="00424934" w:rsidP="00856EC7">
      <w:r>
        <w:tab/>
      </w:r>
      <w:r>
        <w:rPr>
          <w:rFonts w:hint="eastAsia"/>
        </w:rPr>
        <w:t>可以通过特征之间的条件独立性假设，降低对数据量的需求。独立性假设是指一个词的出现概率并不依赖于文档中的其他词。当然我们也知道这个假设过于简单。这就是之所以称为朴素贝叶斯的原因。尽管条件独立性假设并不正确，但是朴素贝叶斯仍然是一种有效的分类器。</w:t>
      </w:r>
    </w:p>
    <w:p w:rsidR="00424934" w:rsidRDefault="00424934" w:rsidP="00856EC7">
      <w:r>
        <w:tab/>
      </w:r>
      <w:r>
        <w:rPr>
          <w:rFonts w:hint="eastAsia"/>
        </w:rPr>
        <w:t>利用现代编程语言来实现朴素贝叶斯时需要考虑很多实际因素。下溢出就是其中一个问题，它可以通过对概率取对数来解决。</w:t>
      </w:r>
      <w:proofErr w:type="gramStart"/>
      <w:r>
        <w:rPr>
          <w:rFonts w:hint="eastAsia"/>
        </w:rPr>
        <w:t>词袋模型</w:t>
      </w:r>
      <w:proofErr w:type="gramEnd"/>
      <w:r>
        <w:rPr>
          <w:rFonts w:hint="eastAsia"/>
        </w:rPr>
        <w:t>在解决文档分类问题中比词集模型有所提高。还有其他一些方面的改进，比如说移除停用词，当然也可以</w:t>
      </w:r>
      <w:proofErr w:type="gramStart"/>
      <w:r>
        <w:rPr>
          <w:rFonts w:hint="eastAsia"/>
        </w:rPr>
        <w:t>话大量</w:t>
      </w:r>
      <w:proofErr w:type="gramEnd"/>
      <w:r>
        <w:rPr>
          <w:rFonts w:hint="eastAsia"/>
        </w:rPr>
        <w:t>时间对</w:t>
      </w:r>
      <w:proofErr w:type="gramStart"/>
      <w:r>
        <w:rPr>
          <w:rFonts w:hint="eastAsia"/>
        </w:rPr>
        <w:t>切分器</w:t>
      </w:r>
      <w:proofErr w:type="gramEnd"/>
      <w:r>
        <w:rPr>
          <w:rFonts w:hint="eastAsia"/>
        </w:rPr>
        <w:t>进行优化。</w:t>
      </w:r>
    </w:p>
    <w:p w:rsidR="008F32B3" w:rsidRDefault="008F32B3" w:rsidP="00856EC7"/>
    <w:p w:rsidR="008F32B3" w:rsidRDefault="008F32B3" w:rsidP="00856EC7"/>
    <w:p w:rsidR="008F32B3" w:rsidRDefault="008F32B3" w:rsidP="00856EC7"/>
    <w:p w:rsidR="008F32B3" w:rsidRDefault="008F32B3" w:rsidP="00856EC7"/>
    <w:p w:rsidR="008F32B3" w:rsidRDefault="008F32B3" w:rsidP="00856EC7"/>
    <w:p w:rsidR="008F32B3" w:rsidRDefault="008F32B3" w:rsidP="00856EC7"/>
    <w:p w:rsidR="008F32B3" w:rsidRDefault="008F32B3" w:rsidP="00856EC7"/>
    <w:p w:rsidR="008F32B3" w:rsidRDefault="008F32B3" w:rsidP="00856EC7"/>
    <w:p w:rsidR="008F32B3" w:rsidRDefault="008F32B3" w:rsidP="00856EC7"/>
    <w:p w:rsidR="008F32B3" w:rsidRDefault="008F32B3" w:rsidP="00856EC7"/>
    <w:p w:rsidR="008F32B3" w:rsidRDefault="008F32B3" w:rsidP="00856EC7"/>
    <w:p w:rsidR="008F32B3" w:rsidRDefault="008F32B3" w:rsidP="008F32B3">
      <w:pPr>
        <w:pStyle w:val="1"/>
      </w:pPr>
      <w:bookmarkStart w:id="7" w:name="_Toc471318289"/>
      <w:r>
        <w:rPr>
          <w:rFonts w:hint="eastAsia"/>
        </w:rPr>
        <w:lastRenderedPageBreak/>
        <w:t>实验</w:t>
      </w:r>
      <w:r>
        <w:rPr>
          <w:rFonts w:hint="eastAsia"/>
        </w:rPr>
        <w:t>2</w:t>
      </w:r>
      <w:r>
        <w:rPr>
          <w:rFonts w:hint="eastAsia"/>
        </w:rPr>
        <w:t>：</w:t>
      </w:r>
      <w:r>
        <w:rPr>
          <w:rFonts w:hint="eastAsia"/>
        </w:rPr>
        <w:t>k</w:t>
      </w:r>
      <w:r>
        <w:t>-</w:t>
      </w:r>
      <w:r>
        <w:rPr>
          <w:rFonts w:hint="eastAsia"/>
        </w:rPr>
        <w:t>近邻算法实现手写识别系统</w:t>
      </w:r>
      <w:bookmarkEnd w:id="7"/>
    </w:p>
    <w:p w:rsidR="008F32B3" w:rsidRDefault="008F32B3" w:rsidP="008F32B3">
      <w:pPr>
        <w:pStyle w:val="2"/>
      </w:pPr>
      <w:bookmarkStart w:id="8" w:name="_Toc471318290"/>
      <w:r>
        <w:rPr>
          <w:rFonts w:hint="eastAsia"/>
        </w:rPr>
        <w:t>一、实验目的</w:t>
      </w:r>
      <w:bookmarkEnd w:id="8"/>
    </w:p>
    <w:p w:rsidR="008F32B3" w:rsidRPr="008F32B3" w:rsidRDefault="008F32B3" w:rsidP="008F32B3">
      <w:r>
        <w:rPr>
          <w:rFonts w:hint="eastAsia"/>
        </w:rPr>
        <w:t xml:space="preserve">1. </w:t>
      </w:r>
      <w:r>
        <w:rPr>
          <w:rFonts w:hint="eastAsia"/>
        </w:rPr>
        <w:t>学习如何在系统上使用k-近邻算法。</w:t>
      </w:r>
    </w:p>
    <w:p w:rsidR="008F32B3" w:rsidRDefault="008F32B3" w:rsidP="008F32B3">
      <w:r>
        <w:rPr>
          <w:rFonts w:hint="eastAsia"/>
        </w:rPr>
        <w:t xml:space="preserve">2. </w:t>
      </w:r>
      <w:r>
        <w:rPr>
          <w:rFonts w:hint="eastAsia"/>
        </w:rPr>
        <w:t>使用k</w:t>
      </w:r>
      <w:r>
        <w:t>-</w:t>
      </w:r>
      <w:r>
        <w:rPr>
          <w:rFonts w:hint="eastAsia"/>
        </w:rPr>
        <w:t>近邻算法改进手写数字识别系统。</w:t>
      </w:r>
    </w:p>
    <w:p w:rsidR="008F32B3" w:rsidRDefault="008F32B3" w:rsidP="008F32B3">
      <w:pPr>
        <w:pStyle w:val="2"/>
      </w:pPr>
      <w:bookmarkStart w:id="9" w:name="_Toc471318291"/>
      <w:r>
        <w:rPr>
          <w:rFonts w:hint="eastAsia"/>
        </w:rPr>
        <w:t>二、实验原理</w:t>
      </w:r>
      <w:bookmarkEnd w:id="9"/>
    </w:p>
    <w:p w:rsidR="008F32B3" w:rsidRDefault="008F32B3" w:rsidP="008F32B3">
      <w:r>
        <w:rPr>
          <w:rFonts w:hint="eastAsia"/>
        </w:rPr>
        <w:t xml:space="preserve">1. </w:t>
      </w:r>
      <w:r w:rsidRPr="008F32B3">
        <w:t>K最近邻(k-Nearest Neighbor，KNN)分类算法，是一个理论上比较成熟的方法，也是最简单的机器学习算法之一。该方法的思路是：如果一个样本在特征空间中的k</w:t>
      </w:r>
      <w:proofErr w:type="gramStart"/>
      <w:r w:rsidRPr="008F32B3">
        <w:t>个</w:t>
      </w:r>
      <w:proofErr w:type="gramEnd"/>
      <w:r w:rsidRPr="008F32B3">
        <w:t>最相似(</w:t>
      </w:r>
      <w:proofErr w:type="gramStart"/>
      <w:r w:rsidRPr="008F32B3">
        <w:t>即特征</w:t>
      </w:r>
      <w:proofErr w:type="gramEnd"/>
      <w:r w:rsidRPr="008F32B3">
        <w:t>空间中最邻近)的样本中的大多数属于某一个类别，则该样本也属于这个类别。</w:t>
      </w:r>
    </w:p>
    <w:p w:rsidR="00632741" w:rsidRDefault="00632741" w:rsidP="008F32B3">
      <w:pPr>
        <w:rPr>
          <w:rFonts w:hint="eastAsia"/>
        </w:rPr>
      </w:pPr>
    </w:p>
    <w:p w:rsidR="008F32B3" w:rsidRDefault="008F32B3" w:rsidP="008F32B3">
      <w:r>
        <w:t>2. k</w:t>
      </w:r>
      <w:r>
        <w:rPr>
          <w:rFonts w:hint="eastAsia"/>
        </w:rPr>
        <w:t>-近邻算法（</w:t>
      </w:r>
      <w:proofErr w:type="spellStart"/>
      <w:r>
        <w:rPr>
          <w:rFonts w:hint="eastAsia"/>
        </w:rPr>
        <w:t>k</w:t>
      </w:r>
      <w:r>
        <w:t>NN</w:t>
      </w:r>
      <w:proofErr w:type="spellEnd"/>
      <w:r>
        <w:rPr>
          <w:rFonts w:hint="eastAsia"/>
        </w:rPr>
        <w:t>），它的工作原理是：存在一个样本数据集合，也称作训练</w:t>
      </w:r>
      <w:r w:rsidR="005176D8">
        <w:rPr>
          <w:rFonts w:hint="eastAsia"/>
        </w:rPr>
        <w:t>样本集，并且样本集中每个数据都存在标签，即我们知道样本集中每一数据与所属分类的对应关系。输入没有标签的新数据后，将新数据的每个特征与样本集中数据对应的特征进行比较，然后算法提取样本集</w:t>
      </w:r>
      <w:proofErr w:type="gramStart"/>
      <w:r w:rsidR="005176D8">
        <w:rPr>
          <w:rFonts w:hint="eastAsia"/>
        </w:rPr>
        <w:t>中特征</w:t>
      </w:r>
      <w:proofErr w:type="gramEnd"/>
      <w:r w:rsidR="005176D8">
        <w:rPr>
          <w:rFonts w:hint="eastAsia"/>
        </w:rPr>
        <w:t>最相似数据（最邻近）的分类标签。一般来说，我们只选择样本数据集中前k</w:t>
      </w:r>
      <w:proofErr w:type="gramStart"/>
      <w:r w:rsidR="005176D8">
        <w:rPr>
          <w:rFonts w:hint="eastAsia"/>
        </w:rPr>
        <w:t>个</w:t>
      </w:r>
      <w:proofErr w:type="gramEnd"/>
      <w:r w:rsidR="005176D8">
        <w:rPr>
          <w:rFonts w:hint="eastAsia"/>
        </w:rPr>
        <w:t>最相似的数据，这就是k-近邻算法中k的出处，通常k是不大于20的整数。最后，选择k</w:t>
      </w:r>
      <w:proofErr w:type="gramStart"/>
      <w:r w:rsidR="005176D8">
        <w:rPr>
          <w:rFonts w:hint="eastAsia"/>
        </w:rPr>
        <w:t>个</w:t>
      </w:r>
      <w:proofErr w:type="gramEnd"/>
      <w:r w:rsidR="005176D8">
        <w:rPr>
          <w:rFonts w:hint="eastAsia"/>
        </w:rPr>
        <w:t>最相似数据中出现次数最多的分类，作为新数据的分类。</w:t>
      </w:r>
    </w:p>
    <w:p w:rsidR="00632741" w:rsidRDefault="00632741" w:rsidP="008F32B3"/>
    <w:p w:rsidR="00632741" w:rsidRDefault="00632741" w:rsidP="008F32B3">
      <w:r>
        <w:rPr>
          <w:rFonts w:hint="eastAsia"/>
        </w:rPr>
        <w:t>3. k</w:t>
      </w:r>
      <w:r>
        <w:t>-</w:t>
      </w:r>
      <w:r>
        <w:rPr>
          <w:rFonts w:hint="eastAsia"/>
        </w:rPr>
        <w:t>近邻算法概述</w:t>
      </w:r>
    </w:p>
    <w:p w:rsidR="00632741" w:rsidRDefault="00632741" w:rsidP="008F32B3">
      <w:r>
        <w:tab/>
      </w:r>
      <w:r>
        <w:rPr>
          <w:rFonts w:hint="eastAsia"/>
        </w:rPr>
        <w:t>简单的说，k-近邻算法采用测量不同特征值之间的距离方法进行分类。</w:t>
      </w:r>
    </w:p>
    <w:p w:rsidR="00632741" w:rsidRDefault="00632741" w:rsidP="008F32B3">
      <w:r>
        <w:tab/>
      </w:r>
      <w:r>
        <w:rPr>
          <w:rFonts w:hint="eastAsia"/>
        </w:rPr>
        <w:t>k</w:t>
      </w:r>
      <w:r>
        <w:t>-</w:t>
      </w:r>
      <w:r>
        <w:rPr>
          <w:rFonts w:hint="eastAsia"/>
        </w:rPr>
        <w:t>近邻算法</w:t>
      </w:r>
    </w:p>
    <w:p w:rsidR="00632741" w:rsidRDefault="00632741" w:rsidP="008F32B3">
      <w:r>
        <w:tab/>
      </w:r>
      <w:r>
        <w:rPr>
          <w:rFonts w:hint="eastAsia"/>
        </w:rPr>
        <w:t>优点：精度高、对异常值不敏感，无数据输入假定。</w:t>
      </w:r>
    </w:p>
    <w:p w:rsidR="00632741" w:rsidRDefault="00632741" w:rsidP="008F32B3">
      <w:r>
        <w:tab/>
      </w:r>
      <w:r>
        <w:rPr>
          <w:rFonts w:hint="eastAsia"/>
        </w:rPr>
        <w:t>缺点：计算复杂度高、空间复杂度高。</w:t>
      </w:r>
    </w:p>
    <w:p w:rsidR="00632741" w:rsidRDefault="00632741" w:rsidP="008F32B3">
      <w:r>
        <w:tab/>
      </w:r>
      <w:r>
        <w:rPr>
          <w:rFonts w:hint="eastAsia"/>
        </w:rPr>
        <w:t>适用数据范围：数值型和标称性。</w:t>
      </w:r>
    </w:p>
    <w:p w:rsidR="00632741" w:rsidRDefault="00632741" w:rsidP="008F32B3"/>
    <w:p w:rsidR="00632741" w:rsidRDefault="00632741" w:rsidP="00632741">
      <w:r>
        <w:t xml:space="preserve">4. </w:t>
      </w:r>
      <w:r>
        <w:t>KNN算法中，所选择的邻居都是已经正确分类的对象。该方法在定</w:t>
      </w:r>
      <w:proofErr w:type="gramStart"/>
      <w:r>
        <w:t>类决策</w:t>
      </w:r>
      <w:proofErr w:type="gramEnd"/>
      <w:r>
        <w:t>上只依据最邻近的一个或者几个样本的类别来决定待分样本所属的类别。</w:t>
      </w:r>
    </w:p>
    <w:p w:rsidR="00632741" w:rsidRDefault="00632741" w:rsidP="00632741">
      <w:r>
        <w:t>KNN 算法本身简单有效，它是一种 lazy-learning 算法，分类器不需要使用训练集进行训练，训练时间复杂度为0。KNN 分类的计算复杂度和训练集中的文档数目成正比，也就是说，如果训练集中文档总数为 n，那么 KNN 的分类时间复杂度为O(n)。</w:t>
      </w:r>
    </w:p>
    <w:p w:rsidR="00632741" w:rsidRDefault="00632741" w:rsidP="00632741">
      <w:r>
        <w:t>KNN方法虽然从原理上也依赖于极限定理，但在类别决策时，只与极少量的相邻样本有关。由于KNN方法主要靠周围有限的邻近的样本，而不是靠判别类域的方法来确定所属类别的，因此对于类域的交叉或重叠较多的待分样本集来说，KNN方法较其他方法更为适合。</w:t>
      </w:r>
    </w:p>
    <w:p w:rsidR="00632741" w:rsidRDefault="00632741" w:rsidP="00632741">
      <w:r>
        <w:t>K 近邻算法使用的模型实际上对应于对特征空间的划分。K 值的选择，距离度量和分类决策规则是该算法的三个基本要素：</w:t>
      </w:r>
    </w:p>
    <w:p w:rsidR="00632741" w:rsidRDefault="00632741" w:rsidP="00632741">
      <w:pPr>
        <w:ind w:firstLine="420"/>
      </w:pPr>
      <w:r>
        <w:rPr>
          <w:rFonts w:hint="eastAsia"/>
        </w:rPr>
        <w:t>（1）</w:t>
      </w:r>
      <w:r>
        <w:t>K 值的选择会对算法的结果产生重大影响。K值较小意味着只有与输入实例较近的训练实例才会对预测结果起作用，但容易发生过拟合；如果 K 值较大，优点是可以减少学习的估计误差，但缺点是学习的近似误差增大，这时与输入实例较远的训练实例也会对预测起作用，使预测发生错误。在实际应用中，K 值一般选择一个较小的数值，通常采用交叉</w:t>
      </w:r>
      <w:r>
        <w:lastRenderedPageBreak/>
        <w:t>验证的方法来选择最优的 K 值。随着训练实例数目趋向于</w:t>
      </w:r>
      <w:proofErr w:type="gramStart"/>
      <w:r>
        <w:t>无穷和</w:t>
      </w:r>
      <w:proofErr w:type="gramEnd"/>
      <w:r>
        <w:t xml:space="preserve"> K=1 时，误差率不会超过贝叶斯误差率的2倍，如果K也趋向于无穷，则误差率趋向于贝叶斯误差率。</w:t>
      </w:r>
    </w:p>
    <w:p w:rsidR="00632741" w:rsidRDefault="00632741" w:rsidP="00632741">
      <w:pPr>
        <w:ind w:firstLine="420"/>
      </w:pPr>
      <w:r>
        <w:rPr>
          <w:rFonts w:hint="eastAsia"/>
        </w:rPr>
        <w:t>（2）</w:t>
      </w:r>
      <w:r>
        <w:rPr>
          <w:rFonts w:hint="eastAsia"/>
        </w:rPr>
        <w:t>该算法中的分类决策规则往往是多数表决，即由输入实例的</w:t>
      </w:r>
      <w:r>
        <w:t xml:space="preserve"> K </w:t>
      </w:r>
      <w:proofErr w:type="gramStart"/>
      <w:r>
        <w:t>个</w:t>
      </w:r>
      <w:proofErr w:type="gramEnd"/>
      <w:r>
        <w:t>最临近的训练实例中的多数类决定输入实例的类别</w:t>
      </w:r>
    </w:p>
    <w:p w:rsidR="00632741" w:rsidRDefault="00632741" w:rsidP="00632741">
      <w:pPr>
        <w:ind w:firstLine="420"/>
      </w:pPr>
      <w:r>
        <w:rPr>
          <w:rFonts w:hint="eastAsia"/>
        </w:rPr>
        <w:t>（3）</w:t>
      </w:r>
      <w:r>
        <w:rPr>
          <w:rFonts w:hint="eastAsia"/>
        </w:rPr>
        <w:t>距离度量一般采用</w:t>
      </w:r>
      <w:r>
        <w:t xml:space="preserve"> </w:t>
      </w:r>
      <w:proofErr w:type="spellStart"/>
      <w:r>
        <w:t>Lp</w:t>
      </w:r>
      <w:proofErr w:type="spellEnd"/>
      <w:r>
        <w:t xml:space="preserve"> 距离，当p=2时，即为欧氏距离，在度量之前，应该将每个属性的值规范化，这样有助于防止具有较大初始值域的属性比具有较小初始值域的属性的权重过大。</w:t>
      </w:r>
    </w:p>
    <w:p w:rsidR="00632741" w:rsidRDefault="00632741" w:rsidP="00632741"/>
    <w:p w:rsidR="00632741" w:rsidRDefault="00632741" w:rsidP="00632741">
      <w:r>
        <w:t xml:space="preserve">5. </w:t>
      </w:r>
      <w:r>
        <w:t>KNN算法不仅可以用于分类，还可以用于回归。通过找出一个样本的k</w:t>
      </w:r>
      <w:proofErr w:type="gramStart"/>
      <w:r>
        <w:t>个</w:t>
      </w:r>
      <w:proofErr w:type="gramEnd"/>
      <w:r>
        <w:t>最近邻居，将这些邻居的属性的平均值赋给该样本，就可以得到该样本的属性。更有用的方法是将不同距离的邻居对该样本产生的影响给予不同的权值(weight)，</w:t>
      </w:r>
      <w:proofErr w:type="gramStart"/>
      <w:r>
        <w:t>如权值</w:t>
      </w:r>
      <w:proofErr w:type="gramEnd"/>
      <w:r>
        <w:t>与距离成反比。　该算法在分类时有个主要的不足是，当样本不平衡时，如一个类的样本容量很大，而其他类样本容量</w:t>
      </w:r>
      <w:proofErr w:type="gramStart"/>
      <w:r>
        <w:t>很</w:t>
      </w:r>
      <w:proofErr w:type="gramEnd"/>
      <w:r>
        <w:t>小时，有可能导致当输入一个新样本时，该样本的K</w:t>
      </w:r>
      <w:proofErr w:type="gramStart"/>
      <w:r>
        <w:t>个</w:t>
      </w:r>
      <w:proofErr w:type="gramEnd"/>
      <w:r>
        <w:t>邻居中大容量类的样本占多数。 该算法只计算“最近的”邻居样本，某一类的样本数量很大，那么或者这类样本并不接近目标样本，或者这类样本很靠近</w:t>
      </w:r>
      <w:r>
        <w:rPr>
          <w:rFonts w:hint="eastAsia"/>
        </w:rPr>
        <w:t>目标样本。无论怎样，数量并不能影响运行结果。可以采用权值的方法（和该样本距离小的</w:t>
      </w:r>
      <w:proofErr w:type="gramStart"/>
      <w:r>
        <w:rPr>
          <w:rFonts w:hint="eastAsia"/>
        </w:rPr>
        <w:t>邻居权</w:t>
      </w:r>
      <w:proofErr w:type="gramEnd"/>
      <w:r>
        <w:rPr>
          <w:rFonts w:hint="eastAsia"/>
        </w:rPr>
        <w:t>值大）来改进。</w:t>
      </w:r>
    </w:p>
    <w:p w:rsidR="00632741" w:rsidRDefault="00632741" w:rsidP="00632741">
      <w:pPr>
        <w:ind w:firstLine="420"/>
      </w:pPr>
    </w:p>
    <w:p w:rsidR="00632741" w:rsidRDefault="00632741" w:rsidP="00632741">
      <w:pPr>
        <w:ind w:firstLine="420"/>
      </w:pPr>
      <w:r>
        <w:rPr>
          <w:rFonts w:hint="eastAsia"/>
        </w:rPr>
        <w:t>该方法的另一个不足之处是计算量较大，因为对每一个待分类的文本都要计算它到全体已知样本的距离，才能求得它的</w:t>
      </w:r>
      <w:r>
        <w:t>K</w:t>
      </w:r>
      <w:proofErr w:type="gramStart"/>
      <w:r>
        <w:t>个</w:t>
      </w:r>
      <w:proofErr w:type="gramEnd"/>
      <w:r>
        <w:t>最近邻点。目前常用的解决方法是事先对已知样本点进行剪辑，事先去除对分类作用不大的样本。该算法比较适用于样本容量比较大的类域的自动分类，而那些样本容量较小的类域采用这种算法比较容易产生误分。</w:t>
      </w:r>
    </w:p>
    <w:p w:rsidR="00632741" w:rsidRPr="007D0620" w:rsidRDefault="00632741" w:rsidP="008F32B3">
      <w:pPr>
        <w:rPr>
          <w:rFonts w:hint="eastAsia"/>
        </w:rPr>
      </w:pPr>
      <w:r>
        <w:rPr>
          <w:rFonts w:hint="eastAsia"/>
        </w:rPr>
        <w:t>实现</w:t>
      </w:r>
      <w:r>
        <w:t xml:space="preserve"> K 近邻算法时，主要考虑的问题是如何对训练数据进行快速 K 近邻搜索，这在特征空间维数大及训练数据容量大时非常必要。</w:t>
      </w:r>
    </w:p>
    <w:p w:rsidR="008F32B3" w:rsidRDefault="008F32B3" w:rsidP="008F32B3">
      <w:pPr>
        <w:pStyle w:val="2"/>
      </w:pPr>
      <w:bookmarkStart w:id="10" w:name="_Toc471318292"/>
      <w:r>
        <w:rPr>
          <w:rFonts w:hint="eastAsia"/>
        </w:rPr>
        <w:t>三、实验过程</w:t>
      </w:r>
      <w:bookmarkEnd w:id="10"/>
    </w:p>
    <w:p w:rsidR="00632741" w:rsidRDefault="00632741" w:rsidP="00632741">
      <w:r>
        <w:tab/>
      </w:r>
      <w:r>
        <w:rPr>
          <w:rFonts w:hint="eastAsia"/>
        </w:rPr>
        <w:t>本实验</w:t>
      </w:r>
      <w:proofErr w:type="gramStart"/>
      <w:r>
        <w:rPr>
          <w:rFonts w:hint="eastAsia"/>
        </w:rPr>
        <w:t>一</w:t>
      </w:r>
      <w:proofErr w:type="gramEnd"/>
      <w:r>
        <w:rPr>
          <w:rFonts w:hint="eastAsia"/>
        </w:rPr>
        <w:t>步步地构造使用k-近邻分类器的手写识别系统。为了简单起见，这里构造的系统只能识别数字0到9，参加图2：</w:t>
      </w:r>
    </w:p>
    <w:p w:rsidR="00632741" w:rsidRDefault="00632741" w:rsidP="00632741">
      <w:pPr>
        <w:jc w:val="center"/>
      </w:pPr>
      <w:r>
        <w:rPr>
          <w:noProof/>
        </w:rPr>
        <w:lastRenderedPageBreak/>
        <w:drawing>
          <wp:inline distT="0" distB="0" distL="0" distR="0" wp14:anchorId="4C7B6D80" wp14:editId="5AA6BC1C">
            <wp:extent cx="2644140" cy="5190650"/>
            <wp:effectExtent l="0" t="0" r="381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44569" cy="5191493"/>
                    </a:xfrm>
                    <a:prstGeom prst="rect">
                      <a:avLst/>
                    </a:prstGeom>
                  </pic:spPr>
                </pic:pic>
              </a:graphicData>
            </a:graphic>
          </wp:inline>
        </w:drawing>
      </w:r>
    </w:p>
    <w:p w:rsidR="00632741" w:rsidRDefault="00632741" w:rsidP="00632741">
      <w:pPr>
        <w:jc w:val="center"/>
      </w:pPr>
      <w:r>
        <w:rPr>
          <w:rFonts w:hint="eastAsia"/>
        </w:rPr>
        <w:t>图2</w:t>
      </w:r>
      <w:r>
        <w:t xml:space="preserve"> </w:t>
      </w:r>
      <w:r w:rsidR="008A0617">
        <w:rPr>
          <w:rFonts w:hint="eastAsia"/>
        </w:rPr>
        <w:t>手写数字数据集例子</w:t>
      </w:r>
    </w:p>
    <w:p w:rsidR="008A0617" w:rsidRDefault="008A0617" w:rsidP="008A0617">
      <w:r>
        <w:tab/>
      </w:r>
      <w:r>
        <w:rPr>
          <w:rFonts w:hint="eastAsia"/>
        </w:rPr>
        <w:t>需要识别的数字已经使用图形处理软件，处理成具有相同的色彩和大小:宽高是32像素x</w:t>
      </w:r>
      <w:r>
        <w:t>32</w:t>
      </w:r>
      <w:r>
        <w:rPr>
          <w:rFonts w:hint="eastAsia"/>
        </w:rPr>
        <w:t>像素的黑白图像。尽管采用文本格式存储图像不能有效地利用内存空间，但是为了方便理解，我们还是讲图像转换为文本格式。</w:t>
      </w:r>
    </w:p>
    <w:p w:rsidR="008A0617" w:rsidRPr="00632741" w:rsidRDefault="008A0617" w:rsidP="008A0617">
      <w:pPr>
        <w:rPr>
          <w:rFonts w:hint="eastAsia"/>
        </w:rPr>
      </w:pPr>
    </w:p>
    <w:p w:rsidR="008F32B3" w:rsidRDefault="008F32B3" w:rsidP="008F32B3">
      <w:r>
        <w:rPr>
          <w:rFonts w:hint="eastAsia"/>
        </w:rPr>
        <w:t>1.</w:t>
      </w:r>
      <w:r>
        <w:t xml:space="preserve"> </w:t>
      </w:r>
      <w:r w:rsidRPr="007D0620">
        <w:t>收集数据：提供文本文件</w:t>
      </w:r>
    </w:p>
    <w:p w:rsidR="008F32B3" w:rsidRPr="007D0620" w:rsidRDefault="008F32B3" w:rsidP="008F32B3">
      <w:pPr>
        <w:rPr>
          <w:rFonts w:hint="eastAsia"/>
        </w:rPr>
      </w:pPr>
      <w:r>
        <w:tab/>
      </w:r>
      <w:r w:rsidR="00261805">
        <w:rPr>
          <w:rFonts w:hint="eastAsia"/>
        </w:rPr>
        <w:t>实际图像存储在两个子目录下，目录</w:t>
      </w:r>
      <w:proofErr w:type="spellStart"/>
      <w:r w:rsidR="00261805">
        <w:rPr>
          <w:rFonts w:hint="eastAsia"/>
        </w:rPr>
        <w:t>tr</w:t>
      </w:r>
      <w:r w:rsidR="00261805">
        <w:t>ainingDigits</w:t>
      </w:r>
      <w:proofErr w:type="spellEnd"/>
      <w:r w:rsidR="00261805">
        <w:rPr>
          <w:rFonts w:hint="eastAsia"/>
        </w:rPr>
        <w:t>中包含了大约2000个例子，每个例子的内容如图2所示，每个数字</w:t>
      </w:r>
      <w:r w:rsidR="00F222C9">
        <w:rPr>
          <w:rFonts w:hint="eastAsia"/>
        </w:rPr>
        <w:t>大约有200个样本；目录</w:t>
      </w:r>
      <w:proofErr w:type="spellStart"/>
      <w:r w:rsidR="00F222C9">
        <w:rPr>
          <w:rFonts w:hint="eastAsia"/>
        </w:rPr>
        <w:t>test</w:t>
      </w:r>
      <w:r w:rsidR="00F222C9">
        <w:t>Digits</w:t>
      </w:r>
      <w:proofErr w:type="spellEnd"/>
      <w:r w:rsidR="00F222C9">
        <w:rPr>
          <w:rFonts w:hint="eastAsia"/>
        </w:rPr>
        <w:t>中包含了大约900个测试数据。我们使用目录</w:t>
      </w:r>
      <w:proofErr w:type="spellStart"/>
      <w:r w:rsidR="00F222C9">
        <w:rPr>
          <w:rFonts w:hint="eastAsia"/>
        </w:rPr>
        <w:t>train</w:t>
      </w:r>
      <w:r w:rsidR="00F222C9">
        <w:t>ing</w:t>
      </w:r>
      <w:r w:rsidR="00F222C9">
        <w:rPr>
          <w:rFonts w:hint="eastAsia"/>
        </w:rPr>
        <w:t>D</w:t>
      </w:r>
      <w:r w:rsidR="00F222C9">
        <w:t>itgits</w:t>
      </w:r>
      <w:proofErr w:type="spellEnd"/>
      <w:r w:rsidR="00F222C9">
        <w:rPr>
          <w:rFonts w:hint="eastAsia"/>
        </w:rPr>
        <w:t>中的数据训练分类器，使用目录</w:t>
      </w:r>
      <w:proofErr w:type="spellStart"/>
      <w:r w:rsidR="00F222C9">
        <w:rPr>
          <w:rFonts w:hint="eastAsia"/>
        </w:rPr>
        <w:t>test</w:t>
      </w:r>
      <w:r w:rsidR="00F222C9">
        <w:t>Digits</w:t>
      </w:r>
      <w:proofErr w:type="spellEnd"/>
      <w:r w:rsidR="00F222C9">
        <w:rPr>
          <w:rFonts w:hint="eastAsia"/>
        </w:rPr>
        <w:t>中的数据测试分类器的效果。</w:t>
      </w:r>
    </w:p>
    <w:p w:rsidR="008F32B3" w:rsidRDefault="008F32B3" w:rsidP="008F32B3">
      <w:pPr>
        <w:rPr>
          <w:rFonts w:hint="eastAsia"/>
        </w:rPr>
      </w:pPr>
      <w:r>
        <w:rPr>
          <w:rFonts w:hint="eastAsia"/>
        </w:rPr>
        <w:t xml:space="preserve">2. </w:t>
      </w:r>
      <w:r w:rsidR="00C621EC">
        <w:t>准备数据：</w:t>
      </w:r>
      <w:r w:rsidR="00C621EC">
        <w:rPr>
          <w:rFonts w:hint="eastAsia"/>
        </w:rPr>
        <w:t>编写函数class</w:t>
      </w:r>
      <w:r w:rsidR="00C621EC">
        <w:t>ify0()</w:t>
      </w:r>
      <w:r w:rsidR="00C621EC">
        <w:rPr>
          <w:rFonts w:hint="eastAsia"/>
        </w:rPr>
        <w:t>，将图像格式转换为分类器使用的list格式。</w:t>
      </w:r>
    </w:p>
    <w:p w:rsidR="00C621EC" w:rsidRDefault="00C621EC" w:rsidP="008F32B3">
      <w:pPr>
        <w:ind w:left="420"/>
      </w:pPr>
      <w:r>
        <w:rPr>
          <w:noProof/>
        </w:rPr>
        <w:lastRenderedPageBreak/>
        <w:drawing>
          <wp:inline distT="0" distB="0" distL="0" distR="0" wp14:anchorId="5601FA52" wp14:editId="6EC632A8">
            <wp:extent cx="5274310" cy="150939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09395"/>
                    </a:xfrm>
                    <a:prstGeom prst="rect">
                      <a:avLst/>
                    </a:prstGeom>
                  </pic:spPr>
                </pic:pic>
              </a:graphicData>
            </a:graphic>
          </wp:inline>
        </w:drawing>
      </w:r>
    </w:p>
    <w:p w:rsidR="008F32B3" w:rsidRDefault="00C621EC" w:rsidP="008F32B3">
      <w:pPr>
        <w:ind w:firstLine="420"/>
      </w:pPr>
      <w:r>
        <w:t>Classify0</w:t>
      </w:r>
      <w:r>
        <w:rPr>
          <w:rFonts w:hint="eastAsia"/>
        </w:rPr>
        <w:t>()函数有4个输入参数：用于分类的输入向量是</w:t>
      </w:r>
      <w:proofErr w:type="spellStart"/>
      <w:r>
        <w:rPr>
          <w:rFonts w:hint="eastAsia"/>
        </w:rPr>
        <w:t>int</w:t>
      </w:r>
      <w:r>
        <w:t>X</w:t>
      </w:r>
      <w:proofErr w:type="spellEnd"/>
      <w:r>
        <w:rPr>
          <w:rFonts w:hint="eastAsia"/>
        </w:rPr>
        <w:t>，输入的训练样本集为</w:t>
      </w:r>
      <w:proofErr w:type="spellStart"/>
      <w:r>
        <w:rPr>
          <w:rFonts w:hint="eastAsia"/>
        </w:rPr>
        <w:t>data</w:t>
      </w:r>
      <w:r>
        <w:t>Set</w:t>
      </w:r>
      <w:proofErr w:type="spellEnd"/>
      <w:r>
        <w:rPr>
          <w:rFonts w:hint="eastAsia"/>
        </w:rPr>
        <w:t>，标签向量为labels，最后的参数k表示用于选择最近邻近的数目，其中标签向量的元素数目和</w:t>
      </w:r>
      <w:r w:rsidR="002A3D3E">
        <w:rPr>
          <w:rFonts w:hint="eastAsia"/>
        </w:rPr>
        <w:t>矩阵</w:t>
      </w:r>
      <w:proofErr w:type="spellStart"/>
      <w:r w:rsidR="002A3D3E">
        <w:rPr>
          <w:rFonts w:hint="eastAsia"/>
        </w:rPr>
        <w:t>data</w:t>
      </w:r>
      <w:r w:rsidR="002A3D3E">
        <w:t>Set</w:t>
      </w:r>
      <w:proofErr w:type="spellEnd"/>
      <w:r w:rsidR="002A3D3E">
        <w:rPr>
          <w:rFonts w:hint="eastAsia"/>
        </w:rPr>
        <w:t>的行数相同。</w:t>
      </w:r>
    </w:p>
    <w:p w:rsidR="002A3D3E" w:rsidRDefault="002A3D3E" w:rsidP="008F32B3">
      <w:pPr>
        <w:ind w:firstLine="420"/>
        <w:rPr>
          <w:rFonts w:hint="eastAsia"/>
        </w:rPr>
      </w:pPr>
      <w:r>
        <w:rPr>
          <w:rFonts w:hint="eastAsia"/>
        </w:rPr>
        <w:t>程序使用欧式距离公式，计算两个向量点</w:t>
      </w:r>
      <w:proofErr w:type="spellStart"/>
      <w:r>
        <w:rPr>
          <w:rFonts w:hint="eastAsia"/>
        </w:rPr>
        <w:t>xA</w:t>
      </w:r>
      <w:proofErr w:type="spellEnd"/>
      <w:r>
        <w:rPr>
          <w:rFonts w:hint="eastAsia"/>
        </w:rPr>
        <w:t>和</w:t>
      </w:r>
      <w:proofErr w:type="spellStart"/>
      <w:r>
        <w:rPr>
          <w:rFonts w:hint="eastAsia"/>
        </w:rPr>
        <w:t>xB</w:t>
      </w:r>
      <w:proofErr w:type="spellEnd"/>
      <w:r>
        <w:rPr>
          <w:rFonts w:hint="eastAsia"/>
        </w:rPr>
        <w:t>之间的距离:</w:t>
      </w:r>
    </w:p>
    <w:p w:rsidR="002A3D3E" w:rsidRDefault="002A3D3E" w:rsidP="002A3D3E">
      <w:pPr>
        <w:ind w:firstLine="420"/>
        <w:jc w:val="center"/>
      </w:pPr>
      <w:r>
        <w:rPr>
          <w:noProof/>
        </w:rPr>
        <w:drawing>
          <wp:inline distT="0" distB="0" distL="0" distR="0" wp14:anchorId="4FEF2138" wp14:editId="1D3C22D7">
            <wp:extent cx="2809875" cy="47625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9875" cy="476250"/>
                    </a:xfrm>
                    <a:prstGeom prst="rect">
                      <a:avLst/>
                    </a:prstGeom>
                  </pic:spPr>
                </pic:pic>
              </a:graphicData>
            </a:graphic>
          </wp:inline>
        </w:drawing>
      </w:r>
    </w:p>
    <w:p w:rsidR="002A3D3E" w:rsidRDefault="002A3D3E" w:rsidP="002A3D3E">
      <w:pPr>
        <w:ind w:firstLine="420"/>
      </w:pPr>
      <w:r>
        <w:rPr>
          <w:rFonts w:hint="eastAsia"/>
        </w:rPr>
        <w:t>计算</w:t>
      </w:r>
      <w:proofErr w:type="gramStart"/>
      <w:r>
        <w:rPr>
          <w:rFonts w:hint="eastAsia"/>
        </w:rPr>
        <w:t>完所有点</w:t>
      </w:r>
      <w:proofErr w:type="gramEnd"/>
      <w:r>
        <w:rPr>
          <w:rFonts w:hint="eastAsia"/>
        </w:rPr>
        <w:t>之间的距离后，可以对数据按照从小到大的次序排序。然后，确定前k</w:t>
      </w:r>
      <w:proofErr w:type="gramStart"/>
      <w:r>
        <w:rPr>
          <w:rFonts w:hint="eastAsia"/>
        </w:rPr>
        <w:t>个</w:t>
      </w:r>
      <w:proofErr w:type="gramEnd"/>
      <w:r>
        <w:rPr>
          <w:rFonts w:hint="eastAsia"/>
        </w:rPr>
        <w:t>距离最小元素所在的主要分类，输入k总是正整数，最后，将</w:t>
      </w:r>
      <w:proofErr w:type="spellStart"/>
      <w:r>
        <w:rPr>
          <w:rFonts w:hint="eastAsia"/>
        </w:rPr>
        <w:t>classCount</w:t>
      </w:r>
      <w:proofErr w:type="spellEnd"/>
      <w:r>
        <w:rPr>
          <w:rFonts w:hint="eastAsia"/>
        </w:rPr>
        <w:t>字典分解为元组列表，然后使用程序第二行导入运算符模块的</w:t>
      </w:r>
      <w:proofErr w:type="spellStart"/>
      <w:r>
        <w:rPr>
          <w:rFonts w:hint="eastAsia"/>
        </w:rPr>
        <w:t>itemgetter</w:t>
      </w:r>
      <w:proofErr w:type="spellEnd"/>
      <w:r>
        <w:rPr>
          <w:rFonts w:hint="eastAsia"/>
        </w:rPr>
        <w:t>方法，按照第二个元素的次序对元组进行排序。此处的排序为逆序 。</w:t>
      </w:r>
    </w:p>
    <w:p w:rsidR="009D395E" w:rsidRDefault="009D395E" w:rsidP="002A3D3E">
      <w:pPr>
        <w:ind w:firstLine="420"/>
        <w:rPr>
          <w:rFonts w:hint="eastAsia"/>
        </w:rPr>
      </w:pPr>
      <w:r>
        <w:rPr>
          <w:noProof/>
        </w:rPr>
        <w:drawing>
          <wp:inline distT="0" distB="0" distL="0" distR="0" wp14:anchorId="2A9D71F2" wp14:editId="5037AE9A">
            <wp:extent cx="5274310" cy="14947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494790"/>
                    </a:xfrm>
                    <a:prstGeom prst="rect">
                      <a:avLst/>
                    </a:prstGeom>
                  </pic:spPr>
                </pic:pic>
              </a:graphicData>
            </a:graphic>
          </wp:inline>
        </w:drawing>
      </w:r>
    </w:p>
    <w:p w:rsidR="009D395E" w:rsidRPr="007D0620" w:rsidRDefault="009D395E" w:rsidP="002A3D3E">
      <w:pPr>
        <w:ind w:firstLine="420"/>
        <w:rPr>
          <w:rFonts w:hint="eastAsia"/>
        </w:rPr>
      </w:pPr>
      <w:r>
        <w:rPr>
          <w:rFonts w:hint="eastAsia"/>
        </w:rPr>
        <w:t>编写一段函数img</w:t>
      </w:r>
      <w:r>
        <w:t>2vector</w:t>
      </w:r>
      <w:r>
        <w:rPr>
          <w:rFonts w:hint="eastAsia"/>
        </w:rPr>
        <w:t>，将图像转换成向量：该函数创建1x</w:t>
      </w:r>
      <w:r>
        <w:t>1024</w:t>
      </w:r>
      <w:r>
        <w:rPr>
          <w:rFonts w:hint="eastAsia"/>
        </w:rPr>
        <w:t>的</w:t>
      </w:r>
      <w:proofErr w:type="spellStart"/>
      <w:r>
        <w:rPr>
          <w:rFonts w:hint="eastAsia"/>
        </w:rPr>
        <w:t>Numpy</w:t>
      </w:r>
      <w:proofErr w:type="spellEnd"/>
      <w:r>
        <w:rPr>
          <w:rFonts w:hint="eastAsia"/>
        </w:rPr>
        <w:t>数组，然后打开给定的文件，循环读出文件的前32行，并将每行的头32个字符值存储在</w:t>
      </w:r>
      <w:proofErr w:type="spellStart"/>
      <w:r>
        <w:rPr>
          <w:rFonts w:hint="eastAsia"/>
        </w:rPr>
        <w:t>Numpy</w:t>
      </w:r>
      <w:proofErr w:type="spellEnd"/>
      <w:r>
        <w:rPr>
          <w:rFonts w:hint="eastAsia"/>
        </w:rPr>
        <w:t>数组中，最后返回数组。</w:t>
      </w:r>
    </w:p>
    <w:p w:rsidR="008F32B3" w:rsidRDefault="008F32B3" w:rsidP="009D395E">
      <w:pPr>
        <w:rPr>
          <w:rFonts w:hint="eastAsia"/>
        </w:rPr>
      </w:pPr>
      <w:r>
        <w:rPr>
          <w:rFonts w:hint="eastAsia"/>
        </w:rPr>
        <w:t xml:space="preserve">3. </w:t>
      </w:r>
      <w:r w:rsidRPr="007D0620">
        <w:t>分析数据：</w:t>
      </w:r>
      <w:r w:rsidR="00115F16">
        <w:rPr>
          <w:rFonts w:hint="eastAsia"/>
        </w:rPr>
        <w:t>在Python命令提示符中检查数据，确保它符合要求。</w:t>
      </w:r>
    </w:p>
    <w:p w:rsidR="008F32B3" w:rsidRPr="007D0620" w:rsidRDefault="008F32B3" w:rsidP="008F32B3">
      <w:pPr>
        <w:ind w:firstLine="420"/>
        <w:rPr>
          <w:rFonts w:hint="eastAsia"/>
        </w:rPr>
      </w:pPr>
    </w:p>
    <w:p w:rsidR="003238C9" w:rsidRDefault="003238C9" w:rsidP="003238C9">
      <w:pPr>
        <w:jc w:val="left"/>
      </w:pPr>
      <w:r>
        <w:t>4</w:t>
      </w:r>
      <w:r w:rsidR="008F32B3">
        <w:t xml:space="preserve">. </w:t>
      </w:r>
      <w:r w:rsidR="008F32B3" w:rsidRPr="007D0620">
        <w:t>测试算法：</w:t>
      </w:r>
      <w:r>
        <w:rPr>
          <w:rFonts w:hint="eastAsia"/>
        </w:rPr>
        <w:t>使用k</w:t>
      </w:r>
      <w:r>
        <w:t>-</w:t>
      </w:r>
      <w:r>
        <w:rPr>
          <w:rFonts w:hint="eastAsia"/>
        </w:rPr>
        <w:t>邻近算法识别手写数字</w:t>
      </w:r>
    </w:p>
    <w:p w:rsidR="003238C9" w:rsidRDefault="003238C9" w:rsidP="003238C9">
      <w:pPr>
        <w:jc w:val="left"/>
        <w:rPr>
          <w:noProof/>
        </w:rPr>
      </w:pPr>
      <w:r>
        <w:rPr>
          <w:noProof/>
        </w:rPr>
        <w:t xml:space="preserve"> </w:t>
      </w:r>
      <w:r>
        <w:rPr>
          <w:noProof/>
        </w:rPr>
        <w:lastRenderedPageBreak/>
        <w:drawing>
          <wp:inline distT="0" distB="0" distL="0" distR="0" wp14:anchorId="215C6DC4" wp14:editId="4DAFE527">
            <wp:extent cx="5274310" cy="229171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1715"/>
                    </a:xfrm>
                    <a:prstGeom prst="rect">
                      <a:avLst/>
                    </a:prstGeom>
                  </pic:spPr>
                </pic:pic>
              </a:graphicData>
            </a:graphic>
          </wp:inline>
        </w:drawing>
      </w:r>
    </w:p>
    <w:p w:rsidR="008F32B3" w:rsidRDefault="003238C9" w:rsidP="003238C9">
      <w:pPr>
        <w:jc w:val="left"/>
        <w:rPr>
          <w:rFonts w:hint="eastAsia"/>
        </w:rPr>
      </w:pPr>
      <w:r>
        <w:rPr>
          <w:noProof/>
        </w:rPr>
        <w:tab/>
      </w:r>
      <w:r>
        <w:rPr>
          <w:rFonts w:hint="eastAsia"/>
          <w:noProof/>
        </w:rPr>
        <w:t>将train</w:t>
      </w:r>
      <w:r>
        <w:rPr>
          <w:noProof/>
        </w:rPr>
        <w:t>ingDigits</w:t>
      </w:r>
      <w:r>
        <w:rPr>
          <w:rFonts w:hint="eastAsia"/>
          <w:noProof/>
        </w:rPr>
        <w:t>目录中的文件内容存储在列表中，然后可以得到目录中有多少文件，并将其存储在变量m中。接着，代码创建一个m行1024列的训练矩阵，该矩阵的每行数据存储一个图像。我们可以从文件名中解析出分类数字。该目录下的文件按照规则命名</w:t>
      </w:r>
      <w:r w:rsidR="00FD093F">
        <w:rPr>
          <w:rFonts w:hint="eastAsia"/>
          <w:noProof/>
        </w:rPr>
        <w:t>，如文件8_34.txt的分类是8，它是数字8的第34个实例。然后我们可以将类代码存储在hw</w:t>
      </w:r>
      <w:r w:rsidR="00FD093F">
        <w:rPr>
          <w:noProof/>
        </w:rPr>
        <w:t>Labels</w:t>
      </w:r>
      <w:r w:rsidR="00FD093F">
        <w:rPr>
          <w:rFonts w:hint="eastAsia"/>
          <w:noProof/>
        </w:rPr>
        <w:t>向量中，使用前面讨论的img</w:t>
      </w:r>
      <w:r w:rsidR="00FD093F">
        <w:rPr>
          <w:noProof/>
        </w:rPr>
        <w:t>2vector</w:t>
      </w:r>
      <w:r w:rsidR="00FD093F">
        <w:rPr>
          <w:rFonts w:hint="eastAsia"/>
          <w:noProof/>
        </w:rPr>
        <w:t>函数载入图像。在下一步中，我们对testDi</w:t>
      </w:r>
      <w:r w:rsidR="00FD093F">
        <w:rPr>
          <w:noProof/>
        </w:rPr>
        <w:t>gits</w:t>
      </w:r>
      <w:r w:rsidR="00FD093F">
        <w:rPr>
          <w:rFonts w:hint="eastAsia"/>
          <w:noProof/>
        </w:rPr>
        <w:t>目录中的文件执行相似的操作，不同之处是我们并不将这个目录下的文件载入矩阵中，而是使用class</w:t>
      </w:r>
      <w:r w:rsidR="00FD093F">
        <w:rPr>
          <w:noProof/>
        </w:rPr>
        <w:t>ify0()</w:t>
      </w:r>
      <w:r w:rsidR="00FD093F">
        <w:rPr>
          <w:rFonts w:hint="eastAsia"/>
          <w:noProof/>
        </w:rPr>
        <w:t>函数测试该目录下的每个文件。由于文件中的值已经在0和1之间</w:t>
      </w:r>
    </w:p>
    <w:p w:rsidR="008F32B3" w:rsidRDefault="008F32B3" w:rsidP="008F32B3">
      <w:r>
        <w:tab/>
      </w:r>
      <w:proofErr w:type="spellStart"/>
      <w:r>
        <w:t>c</w:t>
      </w:r>
      <w:r>
        <w:rPr>
          <w:rFonts w:hint="eastAsia"/>
        </w:rPr>
        <w:t>lass</w:t>
      </w:r>
      <w:r>
        <w:t>ifyN</w:t>
      </w:r>
      <w:r>
        <w:rPr>
          <w:rFonts w:hint="eastAsia"/>
        </w:rPr>
        <w:t>B</w:t>
      </w:r>
      <w:proofErr w:type="spellEnd"/>
      <w:r>
        <w:rPr>
          <w:rFonts w:hint="eastAsia"/>
        </w:rPr>
        <w:t>函数有四个输入：要分类的向量vec</w:t>
      </w:r>
      <w:r>
        <w:t>2Classify</w:t>
      </w:r>
      <w:r>
        <w:rPr>
          <w:rFonts w:hint="eastAsia"/>
        </w:rPr>
        <w:t>以及使用train</w:t>
      </w:r>
      <w:r>
        <w:t>NB0</w:t>
      </w:r>
      <w:r>
        <w:rPr>
          <w:rFonts w:hint="eastAsia"/>
        </w:rPr>
        <w:t>（）计算得到的三个概率。使用</w:t>
      </w:r>
      <w:proofErr w:type="spellStart"/>
      <w:r>
        <w:rPr>
          <w:rFonts w:hint="eastAsia"/>
        </w:rPr>
        <w:t>NumPy</w:t>
      </w:r>
      <w:proofErr w:type="spellEnd"/>
      <w:r>
        <w:rPr>
          <w:rFonts w:hint="eastAsia"/>
        </w:rPr>
        <w:t>()的数组来计算两个向量相乘的结果。这里的相乘是指对应元素相乘，即先将两个向量中的第1个元素相乘，然后将第2个元素相乘，以此类推。接下来将词汇表中所有词的</w:t>
      </w:r>
      <w:proofErr w:type="gramStart"/>
      <w:r>
        <w:rPr>
          <w:rFonts w:hint="eastAsia"/>
        </w:rPr>
        <w:t>对应值</w:t>
      </w:r>
      <w:proofErr w:type="gramEnd"/>
      <w:r>
        <w:rPr>
          <w:rFonts w:hint="eastAsia"/>
        </w:rPr>
        <w:t>相加，然后将该值加到类别的对数概率上。最后，比较类别的概率返回大概率对应的类别标签。</w:t>
      </w:r>
    </w:p>
    <w:p w:rsidR="008F32B3" w:rsidRDefault="008F32B3" w:rsidP="008F32B3">
      <w:pPr>
        <w:rPr>
          <w:rFonts w:hint="eastAsia"/>
        </w:rPr>
      </w:pPr>
    </w:p>
    <w:p w:rsidR="008F32B3" w:rsidRPr="007D0620" w:rsidRDefault="008F32B3" w:rsidP="00AB212B">
      <w:pPr>
        <w:rPr>
          <w:rFonts w:hint="eastAsia"/>
        </w:rPr>
      </w:pPr>
      <w:r>
        <w:t xml:space="preserve">6. </w:t>
      </w:r>
      <w:r w:rsidRPr="007D0620">
        <w:t>使用算法：</w:t>
      </w:r>
      <w:r w:rsidR="00AB212B">
        <w:rPr>
          <w:rFonts w:hint="eastAsia"/>
        </w:rPr>
        <w:t>在Python命令提示符中输入</w:t>
      </w:r>
      <w:proofErr w:type="spellStart"/>
      <w:r w:rsidR="00AB212B">
        <w:rPr>
          <w:rFonts w:hint="eastAsia"/>
        </w:rPr>
        <w:t>kNN.handwritingClassTest</w:t>
      </w:r>
      <w:proofErr w:type="spellEnd"/>
      <w:r w:rsidR="00AB212B">
        <w:rPr>
          <w:rFonts w:hint="eastAsia"/>
        </w:rPr>
        <w:t>()，测试该函数的输出结果。</w:t>
      </w:r>
    </w:p>
    <w:p w:rsidR="008F32B3" w:rsidRDefault="008F32B3" w:rsidP="008F32B3">
      <w:pPr>
        <w:pStyle w:val="2"/>
      </w:pPr>
      <w:bookmarkStart w:id="11" w:name="_Toc471318293"/>
      <w:r>
        <w:rPr>
          <w:rFonts w:hint="eastAsia"/>
        </w:rPr>
        <w:t>四、实验结果</w:t>
      </w:r>
      <w:bookmarkEnd w:id="11"/>
    </w:p>
    <w:p w:rsidR="008F32B3" w:rsidRDefault="008F32B3" w:rsidP="008F32B3">
      <w:pPr>
        <w:ind w:firstLine="420"/>
      </w:pPr>
      <w:r>
        <w:rPr>
          <w:rFonts w:hint="eastAsia"/>
        </w:rPr>
        <w:t>运行结果</w:t>
      </w:r>
      <w:r w:rsidR="00061D2B">
        <w:rPr>
          <w:rFonts w:hint="eastAsia"/>
        </w:rPr>
        <w:t>如图1 和图2所示。</w:t>
      </w:r>
    </w:p>
    <w:p w:rsidR="00AB212B" w:rsidRDefault="00AB212B" w:rsidP="008F32B3">
      <w:pPr>
        <w:rPr>
          <w:noProof/>
        </w:rPr>
      </w:pPr>
      <w:r>
        <w:rPr>
          <w:noProof/>
        </w:rPr>
        <w:tab/>
      </w:r>
      <w:r>
        <w:rPr>
          <w:noProof/>
        </w:rPr>
        <w:lastRenderedPageBreak/>
        <w:drawing>
          <wp:inline distT="0" distB="0" distL="0" distR="0" wp14:anchorId="0CB4DCE7" wp14:editId="6CEB3FEF">
            <wp:extent cx="5274310" cy="2755900"/>
            <wp:effectExtent l="0" t="0" r="254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5900"/>
                    </a:xfrm>
                    <a:prstGeom prst="rect">
                      <a:avLst/>
                    </a:prstGeom>
                  </pic:spPr>
                </pic:pic>
              </a:graphicData>
            </a:graphic>
          </wp:inline>
        </w:drawing>
      </w:r>
    </w:p>
    <w:p w:rsidR="00AB212B" w:rsidRDefault="00061D2B" w:rsidP="00061D2B">
      <w:pPr>
        <w:jc w:val="center"/>
        <w:rPr>
          <w:noProof/>
        </w:rPr>
      </w:pPr>
      <w:r>
        <w:rPr>
          <w:rFonts w:hint="eastAsia"/>
          <w:noProof/>
        </w:rPr>
        <w:t xml:space="preserve">图 </w:t>
      </w:r>
      <w:r>
        <w:rPr>
          <w:noProof/>
        </w:rPr>
        <w:t xml:space="preserve">1 </w:t>
      </w:r>
      <w:r>
        <w:rPr>
          <w:rFonts w:hint="eastAsia"/>
          <w:noProof/>
        </w:rPr>
        <w:t>实验结果运行1</w:t>
      </w:r>
    </w:p>
    <w:p w:rsidR="00061D2B" w:rsidRDefault="00061D2B" w:rsidP="00061D2B">
      <w:pPr>
        <w:jc w:val="center"/>
        <w:rPr>
          <w:rFonts w:hint="eastAsia"/>
          <w:noProof/>
        </w:rPr>
      </w:pPr>
    </w:p>
    <w:p w:rsidR="00AB212B" w:rsidRDefault="00AB212B" w:rsidP="008F32B3">
      <w:r>
        <w:rPr>
          <w:noProof/>
        </w:rPr>
        <w:drawing>
          <wp:inline distT="0" distB="0" distL="0" distR="0" wp14:anchorId="6092980B" wp14:editId="24C52D82">
            <wp:extent cx="5274310" cy="275590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755900"/>
                    </a:xfrm>
                    <a:prstGeom prst="rect">
                      <a:avLst/>
                    </a:prstGeom>
                  </pic:spPr>
                </pic:pic>
              </a:graphicData>
            </a:graphic>
          </wp:inline>
        </w:drawing>
      </w:r>
    </w:p>
    <w:p w:rsidR="00061D2B" w:rsidRDefault="00061D2B" w:rsidP="00061D2B">
      <w:pPr>
        <w:jc w:val="center"/>
        <w:rPr>
          <w:rFonts w:hint="eastAsia"/>
        </w:rPr>
      </w:pPr>
      <w:r>
        <w:rPr>
          <w:rFonts w:hint="eastAsia"/>
        </w:rPr>
        <w:t>图2 实验运行结果2</w:t>
      </w:r>
    </w:p>
    <w:p w:rsidR="008F32B3" w:rsidRDefault="008F32B3" w:rsidP="008F32B3">
      <w:r>
        <w:tab/>
      </w:r>
      <w:r w:rsidR="00AB212B">
        <w:rPr>
          <w:rFonts w:hint="eastAsia"/>
        </w:rPr>
        <w:t>k-邻近算法识别手写</w:t>
      </w:r>
      <w:proofErr w:type="gramStart"/>
      <w:r w:rsidR="00AB212B">
        <w:rPr>
          <w:rFonts w:hint="eastAsia"/>
        </w:rPr>
        <w:t>数字数字</w:t>
      </w:r>
      <w:proofErr w:type="gramEnd"/>
      <w:r w:rsidR="00AB212B">
        <w:rPr>
          <w:rFonts w:hint="eastAsia"/>
        </w:rPr>
        <w:t>集，错误率为1.2%。改变变量k的值，修改函数</w:t>
      </w:r>
      <w:proofErr w:type="spellStart"/>
      <w:r w:rsidR="00AB212B">
        <w:rPr>
          <w:rFonts w:hint="eastAsia"/>
        </w:rPr>
        <w:t>hand</w:t>
      </w:r>
      <w:r w:rsidR="00AB212B">
        <w:t>writingClassTest</w:t>
      </w:r>
      <w:proofErr w:type="spellEnd"/>
      <w:r w:rsidR="00AB212B">
        <w:rPr>
          <w:rFonts w:hint="eastAsia"/>
        </w:rPr>
        <w:t>随机选取训练样本、改变训练样本的数目，都会对k-邻近算法的错误率产生影响。</w:t>
      </w:r>
    </w:p>
    <w:p w:rsidR="00AB212B" w:rsidRDefault="00AB212B" w:rsidP="00AB212B">
      <w:pPr>
        <w:ind w:firstLine="420"/>
        <w:rPr>
          <w:rFonts w:hint="eastAsia"/>
        </w:rPr>
      </w:pPr>
      <w:r>
        <w:rPr>
          <w:rFonts w:hint="eastAsia"/>
        </w:rPr>
        <w:t>实际使用这个算法的时候，算法的执行效率并不高。因为算法需要为每个测试向量做2000次距离计算，每个距离计算包括了1024个维度浮点运算，总计要执行900次，此外，我们还需要为测试向量准备2MB的存储空间。</w:t>
      </w:r>
    </w:p>
    <w:p w:rsidR="008F32B3" w:rsidRDefault="008F32B3" w:rsidP="00AB212B">
      <w:pPr>
        <w:pStyle w:val="2"/>
      </w:pPr>
      <w:bookmarkStart w:id="12" w:name="_Toc471318294"/>
      <w:r>
        <w:rPr>
          <w:rFonts w:hint="eastAsia"/>
        </w:rPr>
        <w:t>五、实验总结</w:t>
      </w:r>
      <w:bookmarkEnd w:id="12"/>
    </w:p>
    <w:p w:rsidR="00AB212B" w:rsidRDefault="00AB212B" w:rsidP="00AB212B">
      <w:r>
        <w:tab/>
      </w:r>
      <w:r w:rsidR="00A83ACC">
        <w:rPr>
          <w:rFonts w:hint="eastAsia"/>
        </w:rPr>
        <w:t>k</w:t>
      </w:r>
      <w:r w:rsidR="00A83ACC">
        <w:t>-</w:t>
      </w:r>
      <w:r w:rsidR="00A83ACC">
        <w:rPr>
          <w:rFonts w:hint="eastAsia"/>
        </w:rPr>
        <w:t>邻近算法是分类数据最简单最有效的算法，本章通过两个例子讲述了如何使用k-邻近算法构造分类器。</w:t>
      </w:r>
      <w:r w:rsidR="00A83ACC">
        <w:t>K-</w:t>
      </w:r>
      <w:r w:rsidR="00A83ACC">
        <w:rPr>
          <w:rFonts w:hint="eastAsia"/>
        </w:rPr>
        <w:t>邻近算法是基于实例的学习，使用算法时我们必须要有接近实际数据的训练样本数据。</w:t>
      </w:r>
      <w:r w:rsidR="00A83ACC">
        <w:t>K-</w:t>
      </w:r>
      <w:r w:rsidR="00A83ACC">
        <w:rPr>
          <w:rFonts w:hint="eastAsia"/>
        </w:rPr>
        <w:t>邻近算法必须保存全部数据集，如果训练数据集的很大，必须使用大量的存储空间。此外，由于必须对数据集中的每个数据计算距离值，实际使用时可能非常耗时。</w:t>
      </w:r>
    </w:p>
    <w:p w:rsidR="00A83ACC" w:rsidRPr="00AB212B" w:rsidRDefault="00A83ACC" w:rsidP="00AB212B">
      <w:pPr>
        <w:rPr>
          <w:rFonts w:hint="eastAsia"/>
        </w:rPr>
      </w:pPr>
      <w:r>
        <w:lastRenderedPageBreak/>
        <w:tab/>
      </w:r>
      <w:r>
        <w:rPr>
          <w:rFonts w:hint="eastAsia"/>
        </w:rPr>
        <w:t>k</w:t>
      </w:r>
      <w:r>
        <w:t>-</w:t>
      </w:r>
      <w:r>
        <w:rPr>
          <w:rFonts w:hint="eastAsia"/>
        </w:rPr>
        <w:t>邻近算法的另一个缺陷是它无法给出任何数据的基础结构信息，因此我们也无法知晓平均实际样本和典型实例样本具有什么特征。</w:t>
      </w:r>
    </w:p>
    <w:sectPr w:rsidR="00A83ACC" w:rsidRPr="00AB21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E05BDF"/>
    <w:multiLevelType w:val="hybridMultilevel"/>
    <w:tmpl w:val="A30235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F4"/>
    <w:rsid w:val="00061D2B"/>
    <w:rsid w:val="00083EC7"/>
    <w:rsid w:val="00112BB6"/>
    <w:rsid w:val="00115F16"/>
    <w:rsid w:val="00261805"/>
    <w:rsid w:val="002A3D3E"/>
    <w:rsid w:val="002D76BB"/>
    <w:rsid w:val="003238C9"/>
    <w:rsid w:val="0039231D"/>
    <w:rsid w:val="003C77F8"/>
    <w:rsid w:val="00415D33"/>
    <w:rsid w:val="00424934"/>
    <w:rsid w:val="0044163F"/>
    <w:rsid w:val="005176D8"/>
    <w:rsid w:val="005D0324"/>
    <w:rsid w:val="00632741"/>
    <w:rsid w:val="0066606A"/>
    <w:rsid w:val="007779A4"/>
    <w:rsid w:val="007D0620"/>
    <w:rsid w:val="007F742D"/>
    <w:rsid w:val="00856EC7"/>
    <w:rsid w:val="008A0617"/>
    <w:rsid w:val="008F32B3"/>
    <w:rsid w:val="009D395E"/>
    <w:rsid w:val="00A83ACC"/>
    <w:rsid w:val="00AB212B"/>
    <w:rsid w:val="00B628F4"/>
    <w:rsid w:val="00C33A98"/>
    <w:rsid w:val="00C621EC"/>
    <w:rsid w:val="00DE3BCD"/>
    <w:rsid w:val="00E241C3"/>
    <w:rsid w:val="00E67CEF"/>
    <w:rsid w:val="00EE76B7"/>
    <w:rsid w:val="00F222C9"/>
    <w:rsid w:val="00FD09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84AE4"/>
  <w15:chartTrackingRefBased/>
  <w15:docId w15:val="{3C16C597-6471-423F-BF49-2C7F4A783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062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06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0620"/>
    <w:rPr>
      <w:b/>
      <w:bCs/>
      <w:kern w:val="44"/>
      <w:sz w:val="44"/>
      <w:szCs w:val="44"/>
    </w:rPr>
  </w:style>
  <w:style w:type="character" w:customStyle="1" w:styleId="20">
    <w:name w:val="标题 2 字符"/>
    <w:basedOn w:val="a0"/>
    <w:link w:val="2"/>
    <w:uiPriority w:val="9"/>
    <w:rsid w:val="007D0620"/>
    <w:rPr>
      <w:rFonts w:asciiTheme="majorHAnsi" w:eastAsiaTheme="majorEastAsia" w:hAnsiTheme="majorHAnsi" w:cstheme="majorBidi"/>
      <w:b/>
      <w:bCs/>
      <w:sz w:val="32"/>
      <w:szCs w:val="32"/>
    </w:rPr>
  </w:style>
  <w:style w:type="paragraph" w:styleId="a3">
    <w:name w:val="List Paragraph"/>
    <w:basedOn w:val="a"/>
    <w:uiPriority w:val="34"/>
    <w:qFormat/>
    <w:rsid w:val="00C33A98"/>
    <w:pPr>
      <w:ind w:firstLineChars="200" w:firstLine="420"/>
    </w:pPr>
  </w:style>
  <w:style w:type="paragraph" w:styleId="TOC">
    <w:name w:val="TOC Heading"/>
    <w:basedOn w:val="1"/>
    <w:next w:val="a"/>
    <w:uiPriority w:val="39"/>
    <w:unhideWhenUsed/>
    <w:qFormat/>
    <w:rsid w:val="00415D3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415D33"/>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415D33"/>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415D33"/>
    <w:pPr>
      <w:widowControl/>
      <w:spacing w:after="100" w:line="259" w:lineRule="auto"/>
      <w:ind w:left="440"/>
      <w:jc w:val="left"/>
    </w:pPr>
    <w:rPr>
      <w:rFonts w:cs="Times New Roman"/>
      <w:kern w:val="0"/>
      <w:sz w:val="22"/>
    </w:rPr>
  </w:style>
  <w:style w:type="character" w:styleId="a4">
    <w:name w:val="Hyperlink"/>
    <w:basedOn w:val="a0"/>
    <w:uiPriority w:val="99"/>
    <w:unhideWhenUsed/>
    <w:rsid w:val="00415D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08198">
      <w:bodyDiv w:val="1"/>
      <w:marLeft w:val="0"/>
      <w:marRight w:val="0"/>
      <w:marTop w:val="0"/>
      <w:marBottom w:val="0"/>
      <w:divBdr>
        <w:top w:val="none" w:sz="0" w:space="0" w:color="auto"/>
        <w:left w:val="none" w:sz="0" w:space="0" w:color="auto"/>
        <w:bottom w:val="none" w:sz="0" w:space="0" w:color="auto"/>
        <w:right w:val="none" w:sz="0" w:space="0" w:color="auto"/>
      </w:divBdr>
    </w:div>
    <w:div w:id="289435411">
      <w:bodyDiv w:val="1"/>
      <w:marLeft w:val="0"/>
      <w:marRight w:val="0"/>
      <w:marTop w:val="0"/>
      <w:marBottom w:val="0"/>
      <w:divBdr>
        <w:top w:val="none" w:sz="0" w:space="0" w:color="auto"/>
        <w:left w:val="none" w:sz="0" w:space="0" w:color="auto"/>
        <w:bottom w:val="none" w:sz="0" w:space="0" w:color="auto"/>
        <w:right w:val="none" w:sz="0" w:space="0" w:color="auto"/>
      </w:divBdr>
    </w:div>
    <w:div w:id="825319482">
      <w:bodyDiv w:val="1"/>
      <w:marLeft w:val="0"/>
      <w:marRight w:val="0"/>
      <w:marTop w:val="0"/>
      <w:marBottom w:val="0"/>
      <w:divBdr>
        <w:top w:val="none" w:sz="0" w:space="0" w:color="auto"/>
        <w:left w:val="none" w:sz="0" w:space="0" w:color="auto"/>
        <w:bottom w:val="none" w:sz="0" w:space="0" w:color="auto"/>
        <w:right w:val="none" w:sz="0" w:space="0" w:color="auto"/>
      </w:divBdr>
      <w:divsChild>
        <w:div w:id="756246100">
          <w:marLeft w:val="0"/>
          <w:marRight w:val="0"/>
          <w:marTop w:val="0"/>
          <w:marBottom w:val="225"/>
          <w:divBdr>
            <w:top w:val="none" w:sz="0" w:space="0" w:color="auto"/>
            <w:left w:val="none" w:sz="0" w:space="0" w:color="auto"/>
            <w:bottom w:val="none" w:sz="0" w:space="0" w:color="auto"/>
            <w:right w:val="none" w:sz="0" w:space="0" w:color="auto"/>
          </w:divBdr>
        </w:div>
        <w:div w:id="1181504672">
          <w:marLeft w:val="0"/>
          <w:marRight w:val="0"/>
          <w:marTop w:val="0"/>
          <w:marBottom w:val="225"/>
          <w:divBdr>
            <w:top w:val="none" w:sz="0" w:space="0" w:color="auto"/>
            <w:left w:val="none" w:sz="0" w:space="0" w:color="auto"/>
            <w:bottom w:val="none" w:sz="0" w:space="0" w:color="auto"/>
            <w:right w:val="none" w:sz="0" w:space="0" w:color="auto"/>
          </w:divBdr>
        </w:div>
        <w:div w:id="641815518">
          <w:marLeft w:val="0"/>
          <w:marRight w:val="0"/>
          <w:marTop w:val="0"/>
          <w:marBottom w:val="225"/>
          <w:divBdr>
            <w:top w:val="none" w:sz="0" w:space="0" w:color="auto"/>
            <w:left w:val="none" w:sz="0" w:space="0" w:color="auto"/>
            <w:bottom w:val="none" w:sz="0" w:space="0" w:color="auto"/>
            <w:right w:val="none" w:sz="0" w:space="0" w:color="auto"/>
          </w:divBdr>
        </w:div>
        <w:div w:id="2145154889">
          <w:marLeft w:val="0"/>
          <w:marRight w:val="0"/>
          <w:marTop w:val="0"/>
          <w:marBottom w:val="225"/>
          <w:divBdr>
            <w:top w:val="none" w:sz="0" w:space="0" w:color="auto"/>
            <w:left w:val="none" w:sz="0" w:space="0" w:color="auto"/>
            <w:bottom w:val="none" w:sz="0" w:space="0" w:color="auto"/>
            <w:right w:val="none" w:sz="0" w:space="0" w:color="auto"/>
          </w:divBdr>
        </w:div>
        <w:div w:id="2006206635">
          <w:marLeft w:val="375"/>
          <w:marRight w:val="0"/>
          <w:marTop w:val="0"/>
          <w:marBottom w:val="0"/>
          <w:divBdr>
            <w:top w:val="none" w:sz="0" w:space="0" w:color="auto"/>
            <w:left w:val="none" w:sz="0" w:space="0" w:color="auto"/>
            <w:bottom w:val="none" w:sz="0" w:space="0" w:color="auto"/>
            <w:right w:val="none" w:sz="0" w:space="0" w:color="auto"/>
          </w:divBdr>
        </w:div>
        <w:div w:id="1683705145">
          <w:marLeft w:val="375"/>
          <w:marRight w:val="0"/>
          <w:marTop w:val="0"/>
          <w:marBottom w:val="0"/>
          <w:divBdr>
            <w:top w:val="none" w:sz="0" w:space="0" w:color="auto"/>
            <w:left w:val="none" w:sz="0" w:space="0" w:color="auto"/>
            <w:bottom w:val="none" w:sz="0" w:space="0" w:color="auto"/>
            <w:right w:val="none" w:sz="0" w:space="0" w:color="auto"/>
          </w:divBdr>
        </w:div>
        <w:div w:id="822812280">
          <w:marLeft w:val="375"/>
          <w:marRight w:val="0"/>
          <w:marTop w:val="0"/>
          <w:marBottom w:val="0"/>
          <w:divBdr>
            <w:top w:val="none" w:sz="0" w:space="0" w:color="auto"/>
            <w:left w:val="none" w:sz="0" w:space="0" w:color="auto"/>
            <w:bottom w:val="none" w:sz="0" w:space="0" w:color="auto"/>
            <w:right w:val="none" w:sz="0" w:space="0" w:color="auto"/>
          </w:divBdr>
        </w:div>
        <w:div w:id="1923761630">
          <w:marLeft w:val="0"/>
          <w:marRight w:val="0"/>
          <w:marTop w:val="0"/>
          <w:marBottom w:val="225"/>
          <w:divBdr>
            <w:top w:val="none" w:sz="0" w:space="0" w:color="auto"/>
            <w:left w:val="none" w:sz="0" w:space="0" w:color="auto"/>
            <w:bottom w:val="none" w:sz="0" w:space="0" w:color="auto"/>
            <w:right w:val="none" w:sz="0" w:space="0" w:color="auto"/>
          </w:divBdr>
        </w:div>
        <w:div w:id="2105606759">
          <w:marLeft w:val="0"/>
          <w:marRight w:val="0"/>
          <w:marTop w:val="0"/>
          <w:marBottom w:val="225"/>
          <w:divBdr>
            <w:top w:val="none" w:sz="0" w:space="0" w:color="auto"/>
            <w:left w:val="none" w:sz="0" w:space="0" w:color="auto"/>
            <w:bottom w:val="none" w:sz="0" w:space="0" w:color="auto"/>
            <w:right w:val="none" w:sz="0" w:space="0" w:color="auto"/>
          </w:divBdr>
        </w:div>
        <w:div w:id="784231770">
          <w:marLeft w:val="0"/>
          <w:marRight w:val="0"/>
          <w:marTop w:val="0"/>
          <w:marBottom w:val="225"/>
          <w:divBdr>
            <w:top w:val="none" w:sz="0" w:space="0" w:color="auto"/>
            <w:left w:val="none" w:sz="0" w:space="0" w:color="auto"/>
            <w:bottom w:val="none" w:sz="0" w:space="0" w:color="auto"/>
            <w:right w:val="none" w:sz="0" w:space="0" w:color="auto"/>
          </w:divBdr>
        </w:div>
      </w:divsChild>
    </w:div>
    <w:div w:id="1105685665">
      <w:bodyDiv w:val="1"/>
      <w:marLeft w:val="0"/>
      <w:marRight w:val="0"/>
      <w:marTop w:val="0"/>
      <w:marBottom w:val="0"/>
      <w:divBdr>
        <w:top w:val="none" w:sz="0" w:space="0" w:color="auto"/>
        <w:left w:val="none" w:sz="0" w:space="0" w:color="auto"/>
        <w:bottom w:val="none" w:sz="0" w:space="0" w:color="auto"/>
        <w:right w:val="none" w:sz="0" w:space="0" w:color="auto"/>
      </w:divBdr>
      <w:divsChild>
        <w:div w:id="627512319">
          <w:marLeft w:val="547"/>
          <w:marRight w:val="0"/>
          <w:marTop w:val="200"/>
          <w:marBottom w:val="0"/>
          <w:divBdr>
            <w:top w:val="none" w:sz="0" w:space="0" w:color="auto"/>
            <w:left w:val="none" w:sz="0" w:space="0" w:color="auto"/>
            <w:bottom w:val="none" w:sz="0" w:space="0" w:color="auto"/>
            <w:right w:val="none" w:sz="0" w:space="0" w:color="auto"/>
          </w:divBdr>
        </w:div>
        <w:div w:id="325279519">
          <w:marLeft w:val="547"/>
          <w:marRight w:val="0"/>
          <w:marTop w:val="200"/>
          <w:marBottom w:val="0"/>
          <w:divBdr>
            <w:top w:val="none" w:sz="0" w:space="0" w:color="auto"/>
            <w:left w:val="none" w:sz="0" w:space="0" w:color="auto"/>
            <w:bottom w:val="none" w:sz="0" w:space="0" w:color="auto"/>
            <w:right w:val="none" w:sz="0" w:space="0" w:color="auto"/>
          </w:divBdr>
        </w:div>
      </w:divsChild>
    </w:div>
    <w:div w:id="1172572499">
      <w:bodyDiv w:val="1"/>
      <w:marLeft w:val="0"/>
      <w:marRight w:val="0"/>
      <w:marTop w:val="0"/>
      <w:marBottom w:val="0"/>
      <w:divBdr>
        <w:top w:val="none" w:sz="0" w:space="0" w:color="auto"/>
        <w:left w:val="none" w:sz="0" w:space="0" w:color="auto"/>
        <w:bottom w:val="none" w:sz="0" w:space="0" w:color="auto"/>
        <w:right w:val="none" w:sz="0" w:space="0" w:color="auto"/>
      </w:divBdr>
    </w:div>
    <w:div w:id="1463378246">
      <w:bodyDiv w:val="1"/>
      <w:marLeft w:val="0"/>
      <w:marRight w:val="0"/>
      <w:marTop w:val="0"/>
      <w:marBottom w:val="0"/>
      <w:divBdr>
        <w:top w:val="none" w:sz="0" w:space="0" w:color="auto"/>
        <w:left w:val="none" w:sz="0" w:space="0" w:color="auto"/>
        <w:bottom w:val="none" w:sz="0" w:space="0" w:color="auto"/>
        <w:right w:val="none" w:sz="0" w:space="0" w:color="auto"/>
      </w:divBdr>
      <w:divsChild>
        <w:div w:id="11622046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EDDAF-5231-422A-9367-9A7BEE007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14</Pages>
  <Words>1185</Words>
  <Characters>6759</Characters>
  <Application>Microsoft Office Word</Application>
  <DocSecurity>0</DocSecurity>
  <Lines>56</Lines>
  <Paragraphs>15</Paragraphs>
  <ScaleCrop>false</ScaleCrop>
  <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jingkun</dc:creator>
  <cp:keywords/>
  <dc:description/>
  <cp:lastModifiedBy>qin jingkun</cp:lastModifiedBy>
  <cp:revision>15</cp:revision>
  <dcterms:created xsi:type="dcterms:W3CDTF">2017-01-03T14:32:00Z</dcterms:created>
  <dcterms:modified xsi:type="dcterms:W3CDTF">2017-01-04T10:36:00Z</dcterms:modified>
</cp:coreProperties>
</file>