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9C" w:rsidRDefault="0071679C" w:rsidP="00587800">
      <w:pPr>
        <w:pStyle w:val="2"/>
      </w:pPr>
      <w:r w:rsidRPr="0071679C">
        <w:t xml:space="preserve">north </w:t>
      </w:r>
      <w:proofErr w:type="spellStart"/>
      <w:r w:rsidRPr="0071679C">
        <w:t>american</w:t>
      </w:r>
      <w:proofErr w:type="spellEnd"/>
      <w:r w:rsidRPr="0071679C">
        <w:t xml:space="preserve"> charter of the Association for Computational Linguistics</w:t>
      </w:r>
      <w:r>
        <w:t xml:space="preserve"> 2016</w:t>
      </w:r>
    </w:p>
    <w:p w:rsidR="0071679C" w:rsidRPr="0071679C" w:rsidRDefault="0071679C" w:rsidP="0071679C">
      <w:pPr>
        <w:rPr>
          <w:b/>
          <w:color w:val="FF0000"/>
        </w:rPr>
      </w:pPr>
      <w:r>
        <w:t xml:space="preserve">1. </w:t>
      </w:r>
      <w:r>
        <w:t xml:space="preserve">Bilingual Word </w:t>
      </w:r>
      <w:proofErr w:type="spellStart"/>
      <w:r>
        <w:t>Embeddings</w:t>
      </w:r>
      <w:proofErr w:type="spellEnd"/>
      <w:r>
        <w:t xml:space="preserve"> from Parallel and Non-</w:t>
      </w:r>
      <w:proofErr w:type="gramStart"/>
      <w:r>
        <w:t>parallel</w:t>
      </w:r>
      <w:proofErr w:type="gramEnd"/>
      <w:r>
        <w:t xml:space="preserve"> Corpora for Cross-Language </w:t>
      </w:r>
      <w:r w:rsidRPr="00587800">
        <w:rPr>
          <w:color w:val="FF0000"/>
        </w:rPr>
        <w:t>Text Classification</w:t>
      </w:r>
    </w:p>
    <w:p w:rsidR="007D0CCE" w:rsidRDefault="0071679C" w:rsidP="0071679C">
      <w:r>
        <w:t xml:space="preserve">Aditya </w:t>
      </w:r>
      <w:proofErr w:type="spellStart"/>
      <w:r>
        <w:t>Mogadala</w:t>
      </w:r>
      <w:proofErr w:type="spellEnd"/>
      <w:r>
        <w:t xml:space="preserve"> and </w:t>
      </w:r>
      <w:proofErr w:type="spellStart"/>
      <w:r>
        <w:t>Achim</w:t>
      </w:r>
      <w:proofErr w:type="spellEnd"/>
      <w:r>
        <w:t xml:space="preserve"> </w:t>
      </w:r>
      <w:proofErr w:type="spellStart"/>
      <w:r>
        <w:t>Rettinger</w:t>
      </w:r>
      <w:proofErr w:type="spellEnd"/>
    </w:p>
    <w:p w:rsidR="0071679C" w:rsidRDefault="0071679C" w:rsidP="0071679C">
      <w:r>
        <w:t xml:space="preserve">2. </w:t>
      </w:r>
      <w:r>
        <w:t xml:space="preserve">Open Set </w:t>
      </w:r>
      <w:r w:rsidRPr="0071679C">
        <w:rPr>
          <w:color w:val="FF0000"/>
        </w:rPr>
        <w:t>Text Classification</w:t>
      </w:r>
      <w:r>
        <w:t xml:space="preserve"> by Reducing Open Space Risk</w:t>
      </w:r>
    </w:p>
    <w:p w:rsidR="0071679C" w:rsidRDefault="0071679C" w:rsidP="0071679C">
      <w:proofErr w:type="spellStart"/>
      <w:r>
        <w:t>Geli</w:t>
      </w:r>
      <w:proofErr w:type="spellEnd"/>
      <w:r>
        <w:t xml:space="preserve"> </w:t>
      </w:r>
      <w:proofErr w:type="spellStart"/>
      <w:r>
        <w:t>Fei</w:t>
      </w:r>
      <w:proofErr w:type="spellEnd"/>
      <w:r>
        <w:t xml:space="preserve"> and Bing Liu</w:t>
      </w:r>
    </w:p>
    <w:p w:rsidR="0071679C" w:rsidRDefault="0071679C" w:rsidP="0071679C">
      <w:r>
        <w:t>3.</w:t>
      </w:r>
      <w:r w:rsidRPr="0071679C">
        <w:t xml:space="preserve"> </w:t>
      </w:r>
      <w:r>
        <w:t xml:space="preserve">Sequential </w:t>
      </w:r>
      <w:r w:rsidRPr="0071679C">
        <w:rPr>
          <w:color w:val="FF0000"/>
        </w:rPr>
        <w:t>Short-Text Classification</w:t>
      </w:r>
      <w:r>
        <w:t xml:space="preserve"> with Recurrent and Convolutional Neural Networks</w:t>
      </w:r>
    </w:p>
    <w:p w:rsidR="0071679C" w:rsidRDefault="0071679C" w:rsidP="0071679C">
      <w:r>
        <w:t xml:space="preserve">Ji Young Lee and Franck </w:t>
      </w:r>
      <w:proofErr w:type="spellStart"/>
      <w:r>
        <w:t>Dernoncourt</w:t>
      </w:r>
      <w:proofErr w:type="spellEnd"/>
    </w:p>
    <w:p w:rsidR="00E65562" w:rsidRDefault="00E65562" w:rsidP="0071679C">
      <w:pP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</w:pPr>
      <w:r>
        <w:t xml:space="preserve">4. </w:t>
      </w:r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>Joint Learning with Global Inference for Comment Classification in Community Question Answering</w:t>
      </w:r>
    </w:p>
    <w:p w:rsidR="00E65562" w:rsidRDefault="00E65562" w:rsidP="0071679C">
      <w:pP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</w:pP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Shafiq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Joty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Lluís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Màrquez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 and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Preslav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Nakov</w:t>
      </w:r>
      <w:proofErr w:type="spellEnd"/>
    </w:p>
    <w:p w:rsidR="00E65562" w:rsidRDefault="00E65562" w:rsidP="0071679C">
      <w:pP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5. </w:t>
      </w:r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>Combining Recurrent and Convolutional Neural Networks for Relation Classification</w:t>
      </w:r>
    </w:p>
    <w:p w:rsidR="00E65562" w:rsidRDefault="00E65562" w:rsidP="0071679C">
      <w:pP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Ngoc Thang Vu, Heike Adel, Pankaj Gupta and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Hinrich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Schütze</w:t>
      </w:r>
      <w:proofErr w:type="spellEnd"/>
    </w:p>
    <w:p w:rsidR="00E65562" w:rsidRDefault="00E65562" w:rsidP="0071679C">
      <w:pP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6. </w:t>
      </w:r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>Emergent: a novel data-set for stance classification</w:t>
      </w:r>
    </w:p>
    <w:p w:rsidR="00E65562" w:rsidRDefault="00E65562" w:rsidP="0071679C">
      <w:pP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William Ferreira and Andreas Vlachos</w:t>
      </w:r>
    </w:p>
    <w:p w:rsidR="00E65562" w:rsidRPr="00E65562" w:rsidRDefault="00E65562" w:rsidP="00E65562">
      <w:pP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7. </w:t>
      </w:r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Improved Neural Network-based Multi-</w:t>
      </w:r>
      <w:proofErr w:type="gramStart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label</w:t>
      </w:r>
      <w:proofErr w:type="gramEnd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 Classification with Better Initialization Leveraging Label Co-occurrence</w:t>
      </w:r>
    </w:p>
    <w:p w:rsidR="00E65562" w:rsidRDefault="00E65562" w:rsidP="00E65562">
      <w:pP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</w:pPr>
      <w:proofErr w:type="spellStart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Gakuto</w:t>
      </w:r>
      <w:proofErr w:type="spellEnd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 </w:t>
      </w:r>
      <w:proofErr w:type="spellStart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Kurata</w:t>
      </w:r>
      <w:proofErr w:type="spellEnd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, Bing Xiang and Bowen Zhou</w:t>
      </w:r>
    </w:p>
    <w:p w:rsidR="00E65562" w:rsidRPr="00E65562" w:rsidRDefault="00E65562" w:rsidP="00E65562">
      <w:pP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8. </w:t>
      </w:r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Intra-Topic Variability Normalization based on Linear Projection for Topic Classification</w:t>
      </w:r>
    </w:p>
    <w:p w:rsidR="00E65562" w:rsidRDefault="00E65562" w:rsidP="00E65562">
      <w:pP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</w:pPr>
      <w:proofErr w:type="spellStart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Quan</w:t>
      </w:r>
      <w:proofErr w:type="spellEnd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 Liu, Wu </w:t>
      </w:r>
      <w:proofErr w:type="spellStart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Guo</w:t>
      </w:r>
      <w:proofErr w:type="spellEnd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, Zhen-Hua Ling, Hui Jiang and Yu Hu</w:t>
      </w:r>
    </w:p>
    <w:p w:rsidR="00E65562" w:rsidRDefault="00E65562" w:rsidP="00E65562">
      <w:pP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9. </w:t>
      </w:r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 xml:space="preserve">MGNC-CNN: A Simple Approach to Exploiting Multiple Word </w:t>
      </w:r>
      <w:proofErr w:type="spellStart"/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>Embeddings</w:t>
      </w:r>
      <w:proofErr w:type="spellEnd"/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 xml:space="preserve"> for Sentence Classification</w:t>
      </w:r>
    </w:p>
    <w:p w:rsidR="00E65562" w:rsidRPr="00E65562" w:rsidRDefault="00E65562" w:rsidP="00E65562">
      <w:pPr>
        <w:rPr>
          <w:rFonts w:hint="eastAsia"/>
        </w:rPr>
      </w:pPr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Ye Zhang, Stephen Roller and Byron C. Wallace</w:t>
      </w:r>
    </w:p>
    <w:p w:rsidR="0071679C" w:rsidRDefault="0071679C" w:rsidP="00587800">
      <w:pPr>
        <w:pStyle w:val="2"/>
      </w:pPr>
      <w:r>
        <w:t>2015</w:t>
      </w:r>
    </w:p>
    <w:p w:rsidR="0071679C" w:rsidRDefault="00E65562" w:rsidP="0071679C">
      <w:r>
        <w:t>1</w:t>
      </w:r>
      <w:r w:rsidR="0071679C">
        <w:t>.</w:t>
      </w:r>
      <w:r w:rsidR="0071679C" w:rsidRPr="0071679C">
        <w:t xml:space="preserve"> </w:t>
      </w:r>
      <w:proofErr w:type="spellStart"/>
      <w:r w:rsidR="0071679C" w:rsidRPr="0071679C">
        <w:t>Manali</w:t>
      </w:r>
      <w:proofErr w:type="spellEnd"/>
      <w:r w:rsidR="0071679C" w:rsidRPr="0071679C">
        <w:t xml:space="preserve"> Sharma, Di Zhuang, Mustafa </w:t>
      </w:r>
      <w:proofErr w:type="spellStart"/>
      <w:r w:rsidR="0071679C" w:rsidRPr="0071679C">
        <w:t>Bilgic</w:t>
      </w:r>
      <w:proofErr w:type="spellEnd"/>
      <w:r w:rsidR="0071679C" w:rsidRPr="0071679C">
        <w:t>. "Active Learning with Rationales for Text Classification"</w:t>
      </w:r>
    </w:p>
    <w:p w:rsidR="0071679C" w:rsidRDefault="00E65562" w:rsidP="0071679C">
      <w:r>
        <w:t>2</w:t>
      </w:r>
      <w:r w:rsidR="0071679C">
        <w:t xml:space="preserve">. </w:t>
      </w:r>
      <w:r w:rsidR="0071679C" w:rsidRPr="0071679C">
        <w:t xml:space="preserve">Daniel Andrade, </w:t>
      </w:r>
      <w:proofErr w:type="spellStart"/>
      <w:r w:rsidR="0071679C" w:rsidRPr="0071679C">
        <w:t>Kunihiko</w:t>
      </w:r>
      <w:proofErr w:type="spellEnd"/>
      <w:r w:rsidR="0071679C" w:rsidRPr="0071679C">
        <w:t xml:space="preserve"> </w:t>
      </w:r>
      <w:proofErr w:type="spellStart"/>
      <w:r w:rsidR="0071679C" w:rsidRPr="0071679C">
        <w:t>Sadamasa</w:t>
      </w:r>
      <w:proofErr w:type="spellEnd"/>
      <w:r w:rsidR="0071679C" w:rsidRPr="0071679C">
        <w:t xml:space="preserve">, Akihiro Tamura, Masaaki </w:t>
      </w:r>
      <w:proofErr w:type="spellStart"/>
      <w:r w:rsidR="0071679C" w:rsidRPr="0071679C">
        <w:t>Tsuchida</w:t>
      </w:r>
      <w:proofErr w:type="spellEnd"/>
      <w:r w:rsidR="0071679C" w:rsidRPr="0071679C">
        <w:t>. "</w:t>
      </w:r>
      <w:r w:rsidR="0071679C" w:rsidRPr="0071679C">
        <w:rPr>
          <w:color w:val="FF0000"/>
        </w:rPr>
        <w:t>Cross-lingual Text Classification Using Topic-Dependent Word Probabilities</w:t>
      </w:r>
      <w:r w:rsidR="0071679C" w:rsidRPr="0071679C">
        <w:t>"</w:t>
      </w:r>
    </w:p>
    <w:p w:rsidR="00587800" w:rsidRPr="00E65562" w:rsidRDefault="00E65562" w:rsidP="0071679C">
      <w:r>
        <w:t xml:space="preserve">3. </w:t>
      </w:r>
      <w:r w:rsidRPr="00E65562">
        <w:t xml:space="preserve">Michael Haas and Yannick </w:t>
      </w:r>
      <w:proofErr w:type="spellStart"/>
      <w:r w:rsidRPr="00E65562">
        <w:t>Versley</w:t>
      </w:r>
      <w:proofErr w:type="spellEnd"/>
      <w:r w:rsidRPr="00E65562">
        <w:t>. "</w:t>
      </w:r>
      <w:proofErr w:type="spellStart"/>
      <w:r w:rsidRPr="00E65562">
        <w:t>Subsentential</w:t>
      </w:r>
      <w:proofErr w:type="spellEnd"/>
      <w:r w:rsidRPr="00E65562">
        <w:t xml:space="preserve"> Sentiment on a Shoestring: A </w:t>
      </w:r>
      <w:proofErr w:type="spellStart"/>
      <w:r w:rsidRPr="00E65562">
        <w:t>Crosslingual</w:t>
      </w:r>
      <w:proofErr w:type="spellEnd"/>
      <w:r w:rsidRPr="00E65562">
        <w:t xml:space="preserve"> Analysis of Compositional Classification"</w:t>
      </w:r>
    </w:p>
    <w:p w:rsidR="00587800" w:rsidRDefault="00E65562" w:rsidP="0071679C">
      <w:r>
        <w:rPr>
          <w:rFonts w:hint="eastAsia"/>
        </w:rPr>
        <w:t xml:space="preserve">4. </w:t>
      </w:r>
      <w:r w:rsidRPr="00E65562">
        <w:t xml:space="preserve">Min Yang, </w:t>
      </w:r>
      <w:proofErr w:type="spellStart"/>
      <w:r w:rsidRPr="00E65562">
        <w:t>Wenting</w:t>
      </w:r>
      <w:proofErr w:type="spellEnd"/>
      <w:r w:rsidRPr="00E65562">
        <w:t xml:space="preserve"> </w:t>
      </w:r>
      <w:proofErr w:type="spellStart"/>
      <w:r w:rsidRPr="00E65562">
        <w:t>Tu</w:t>
      </w:r>
      <w:proofErr w:type="spellEnd"/>
      <w:r w:rsidRPr="00E65562">
        <w:t xml:space="preserve">, </w:t>
      </w:r>
      <w:proofErr w:type="spellStart"/>
      <w:r w:rsidRPr="00E65562">
        <w:t>Ziyu</w:t>
      </w:r>
      <w:proofErr w:type="spellEnd"/>
      <w:r w:rsidRPr="00E65562">
        <w:t xml:space="preserve"> Lu, </w:t>
      </w:r>
      <w:proofErr w:type="spellStart"/>
      <w:r w:rsidRPr="00E65562">
        <w:t>Wenpeng</w:t>
      </w:r>
      <w:proofErr w:type="spellEnd"/>
      <w:r w:rsidRPr="00E65562">
        <w:t xml:space="preserve"> Yin, Kam-</w:t>
      </w:r>
      <w:proofErr w:type="spellStart"/>
      <w:r w:rsidRPr="00E65562">
        <w:t>Pui</w:t>
      </w:r>
      <w:proofErr w:type="spellEnd"/>
      <w:r w:rsidRPr="00E65562">
        <w:t xml:space="preserve"> Chow. "LCCT: A Semi-</w:t>
      </w:r>
      <w:proofErr w:type="gramStart"/>
      <w:r w:rsidRPr="00E65562">
        <w:t>supervised</w:t>
      </w:r>
      <w:proofErr w:type="gramEnd"/>
      <w:r w:rsidRPr="00E65562">
        <w:t xml:space="preserve"> Model for Sentiment Classification"</w:t>
      </w:r>
    </w:p>
    <w:p w:rsidR="00E65562" w:rsidRDefault="00E65562" w:rsidP="0071679C">
      <w:r>
        <w:t xml:space="preserve">5. </w:t>
      </w:r>
      <w:proofErr w:type="spellStart"/>
      <w:r w:rsidRPr="00E65562">
        <w:t>Xiaodong</w:t>
      </w:r>
      <w:proofErr w:type="spellEnd"/>
      <w:r w:rsidRPr="00E65562">
        <w:t xml:space="preserve"> Liu, </w:t>
      </w:r>
      <w:proofErr w:type="spellStart"/>
      <w:r w:rsidRPr="00E65562">
        <w:t>Jianfeng</w:t>
      </w:r>
      <w:proofErr w:type="spellEnd"/>
      <w:r w:rsidRPr="00E65562">
        <w:t xml:space="preserve"> Gao, </w:t>
      </w:r>
      <w:proofErr w:type="spellStart"/>
      <w:r w:rsidRPr="00E65562">
        <w:t>Xiaodong</w:t>
      </w:r>
      <w:proofErr w:type="spellEnd"/>
      <w:r w:rsidRPr="00E65562">
        <w:t xml:space="preserve"> He, Li Deng, Kevin Duh, Ye-Yi Wang. "Representation Learning Using Multi-Task Deep Neural Networks for Semantic Classification and Information Retrieval"</w:t>
      </w:r>
    </w:p>
    <w:p w:rsidR="00E65562" w:rsidRDefault="00E65562" w:rsidP="0071679C">
      <w:r>
        <w:t>6.</w:t>
      </w:r>
      <w:r w:rsidRPr="00E65562">
        <w:t xml:space="preserve"> </w:t>
      </w:r>
      <w:proofErr w:type="spellStart"/>
      <w:r w:rsidRPr="00E65562">
        <w:t>Javid</w:t>
      </w:r>
      <w:proofErr w:type="spellEnd"/>
      <w:r w:rsidRPr="00E65562">
        <w:t xml:space="preserve"> </w:t>
      </w:r>
      <w:proofErr w:type="spellStart"/>
      <w:r w:rsidRPr="00E65562">
        <w:t>Ebrahimi</w:t>
      </w:r>
      <w:proofErr w:type="spellEnd"/>
      <w:r w:rsidRPr="00E65562">
        <w:t xml:space="preserve"> and </w:t>
      </w:r>
      <w:proofErr w:type="spellStart"/>
      <w:r w:rsidRPr="00E65562">
        <w:t>Dejing</w:t>
      </w:r>
      <w:proofErr w:type="spellEnd"/>
      <w:r w:rsidRPr="00E65562">
        <w:t xml:space="preserve"> Dou. "Chain Based RNN for Relation Classification"</w:t>
      </w:r>
    </w:p>
    <w:p w:rsidR="00E65562" w:rsidRDefault="00E65562" w:rsidP="0071679C">
      <w:r>
        <w:lastRenderedPageBreak/>
        <w:t xml:space="preserve">7. </w:t>
      </w:r>
      <w:proofErr w:type="spellStart"/>
      <w:r w:rsidRPr="00E65562">
        <w:t>Malin</w:t>
      </w:r>
      <w:proofErr w:type="spellEnd"/>
      <w:r w:rsidRPr="00E65562">
        <w:t xml:space="preserve"> </w:t>
      </w:r>
      <w:proofErr w:type="spellStart"/>
      <w:r w:rsidRPr="00E65562">
        <w:t>Ahlberg</w:t>
      </w:r>
      <w:proofErr w:type="spellEnd"/>
      <w:r w:rsidRPr="00E65562">
        <w:t xml:space="preserve">, Markus Forsberg, Mans </w:t>
      </w:r>
      <w:proofErr w:type="spellStart"/>
      <w:r w:rsidRPr="00E65562">
        <w:t>Hulden</w:t>
      </w:r>
      <w:proofErr w:type="spellEnd"/>
      <w:r w:rsidRPr="00E65562">
        <w:t>. "Paradigm classification in supervised learning of morphology"</w:t>
      </w:r>
    </w:p>
    <w:p w:rsidR="00587800" w:rsidRPr="000523F3" w:rsidRDefault="00587800" w:rsidP="00587800">
      <w:pPr>
        <w:pStyle w:val="2"/>
        <w:rPr>
          <w:b w:val="0"/>
        </w:rPr>
      </w:pPr>
      <w:proofErr w:type="spellStart"/>
      <w:r w:rsidRPr="00587800">
        <w:t>CICLing</w:t>
      </w:r>
      <w:proofErr w:type="spellEnd"/>
      <w:r w:rsidRPr="00587800">
        <w:t xml:space="preserve"> 2016 Accepted Papers</w:t>
      </w:r>
    </w:p>
    <w:p w:rsidR="00587800" w:rsidRDefault="00587800" w:rsidP="00587800">
      <w:r>
        <w:t xml:space="preserve">1.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Pawar</w:t>
      </w:r>
      <w:proofErr w:type="spellEnd"/>
      <w:r>
        <w:t xml:space="preserve">, Nitin </w:t>
      </w:r>
      <w:proofErr w:type="spellStart"/>
      <w:r>
        <w:t>Ramrakhiyani</w:t>
      </w:r>
      <w:proofErr w:type="spellEnd"/>
      <w:r>
        <w:t xml:space="preserve">, Swapnil </w:t>
      </w:r>
      <w:proofErr w:type="spellStart"/>
      <w:r>
        <w:t>Hingmire</w:t>
      </w:r>
      <w:proofErr w:type="spellEnd"/>
      <w:r>
        <w:t xml:space="preserve"> and Girish </w:t>
      </w:r>
      <w:proofErr w:type="spellStart"/>
      <w:r>
        <w:t>Palshikar</w:t>
      </w:r>
      <w:proofErr w:type="spellEnd"/>
      <w:r>
        <w:t>.</w:t>
      </w:r>
    </w:p>
    <w:p w:rsidR="00587800" w:rsidRPr="00E65562" w:rsidRDefault="00587800" w:rsidP="00587800">
      <w:pPr>
        <w:rPr>
          <w:rFonts w:hint="eastAsia"/>
          <w:color w:val="FF0000"/>
        </w:rPr>
      </w:pPr>
      <w:r>
        <w:t xml:space="preserve">Topics and Label Propagation: Best of Both Worlds for Weakly Supervised </w:t>
      </w:r>
      <w:r w:rsidRPr="00587800">
        <w:rPr>
          <w:color w:val="FF0000"/>
        </w:rPr>
        <w:t>Text Classification</w:t>
      </w:r>
    </w:p>
    <w:p w:rsidR="00587800" w:rsidRPr="00587800" w:rsidRDefault="00587800" w:rsidP="00587800">
      <w:r w:rsidRPr="00587800">
        <w:t xml:space="preserve">2. </w:t>
      </w:r>
      <w:proofErr w:type="spellStart"/>
      <w:r w:rsidRPr="00587800">
        <w:t>Ameni</w:t>
      </w:r>
      <w:proofErr w:type="spellEnd"/>
      <w:r w:rsidRPr="00587800">
        <w:t xml:space="preserve"> </w:t>
      </w:r>
      <w:proofErr w:type="spellStart"/>
      <w:r w:rsidRPr="00587800">
        <w:t>Bouaziz</w:t>
      </w:r>
      <w:proofErr w:type="spellEnd"/>
      <w:r w:rsidRPr="00587800">
        <w:t xml:space="preserve">, Christel </w:t>
      </w:r>
      <w:proofErr w:type="spellStart"/>
      <w:r w:rsidRPr="00587800">
        <w:t>Dartigues</w:t>
      </w:r>
      <w:proofErr w:type="spellEnd"/>
      <w:r w:rsidRPr="00587800">
        <w:t xml:space="preserve">, </w:t>
      </w:r>
      <w:proofErr w:type="spellStart"/>
      <w:r w:rsidRPr="00587800">
        <w:t>Célia</w:t>
      </w:r>
      <w:proofErr w:type="spellEnd"/>
      <w:r w:rsidRPr="00587800">
        <w:t xml:space="preserve"> Da Costa Pereira and </w:t>
      </w:r>
      <w:proofErr w:type="spellStart"/>
      <w:r w:rsidRPr="00587800">
        <w:t>Frédéric</w:t>
      </w:r>
      <w:proofErr w:type="spellEnd"/>
      <w:r w:rsidRPr="00587800">
        <w:t xml:space="preserve"> </w:t>
      </w:r>
      <w:proofErr w:type="spellStart"/>
      <w:r w:rsidRPr="00587800">
        <w:t>Precioso</w:t>
      </w:r>
      <w:proofErr w:type="spellEnd"/>
      <w:r w:rsidRPr="00587800">
        <w:t>.</w:t>
      </w:r>
    </w:p>
    <w:p w:rsidR="00587800" w:rsidRPr="00E65562" w:rsidRDefault="00587800" w:rsidP="00587800">
      <w:pPr>
        <w:rPr>
          <w:rFonts w:hint="eastAsia"/>
        </w:rPr>
      </w:pPr>
      <w:r w:rsidRPr="00587800">
        <w:t>Introducing Semantics in Short Text Classification</w:t>
      </w:r>
    </w:p>
    <w:p w:rsidR="00587800" w:rsidRDefault="00587800" w:rsidP="00587800">
      <w:r>
        <w:t>3.</w:t>
      </w:r>
      <w:r w:rsidRPr="00587800">
        <w:t xml:space="preserve"> </w:t>
      </w:r>
      <w:r>
        <w:t xml:space="preserve">Mohammad Golam </w:t>
      </w:r>
      <w:proofErr w:type="spellStart"/>
      <w:r>
        <w:t>Sohrab</w:t>
      </w:r>
      <w:proofErr w:type="spellEnd"/>
      <w:r>
        <w:t>, Makoto Miwa and Yutaka Sasaki.</w:t>
      </w:r>
    </w:p>
    <w:p w:rsidR="00587800" w:rsidRDefault="00587800" w:rsidP="00587800">
      <w:pPr>
        <w:rPr>
          <w:rFonts w:hint="eastAsia"/>
        </w:rPr>
      </w:pPr>
      <w:r>
        <w:t>IN-DEDUCTIVE and DAG-Tree Approaches for Large-Scale Extreme Multi-</w:t>
      </w:r>
      <w:proofErr w:type="gramStart"/>
      <w:r>
        <w:t>label</w:t>
      </w:r>
      <w:proofErr w:type="gramEnd"/>
      <w:r>
        <w:t xml:space="preserve"> Hierarchical Text Classification</w:t>
      </w:r>
    </w:p>
    <w:p w:rsidR="00587800" w:rsidRDefault="00587800" w:rsidP="00587800">
      <w:r>
        <w:t>4.</w:t>
      </w:r>
      <w:r w:rsidRPr="00587800">
        <w:t xml:space="preserve"> </w:t>
      </w:r>
      <w:r>
        <w:t xml:space="preserve">Shirley </w:t>
      </w:r>
      <w:proofErr w:type="spellStart"/>
      <w:r>
        <w:t>Anugrah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, </w:t>
      </w:r>
      <w:proofErr w:type="spellStart"/>
      <w:r>
        <w:t>Alfan</w:t>
      </w:r>
      <w:proofErr w:type="spellEnd"/>
      <w:r>
        <w:t xml:space="preserve"> </w:t>
      </w:r>
      <w:proofErr w:type="spellStart"/>
      <w:r>
        <w:t>Farizki</w:t>
      </w:r>
      <w:proofErr w:type="spellEnd"/>
      <w:r>
        <w:t xml:space="preserve"> </w:t>
      </w:r>
      <w:proofErr w:type="spellStart"/>
      <w:r>
        <w:t>Wicaksono</w:t>
      </w:r>
      <w:proofErr w:type="spellEnd"/>
      <w:r>
        <w:t xml:space="preserve"> and Mirna </w:t>
      </w:r>
      <w:proofErr w:type="spellStart"/>
      <w:r>
        <w:t>Adriani</w:t>
      </w:r>
      <w:proofErr w:type="spellEnd"/>
      <w:r>
        <w:t>.</w:t>
      </w:r>
    </w:p>
    <w:p w:rsidR="00587800" w:rsidRDefault="00587800" w:rsidP="00587800">
      <w:r>
        <w:t>Short Text Classification on Complaint Documents</w:t>
      </w:r>
    </w:p>
    <w:p w:rsidR="00E65562" w:rsidRDefault="00E65562" w:rsidP="00E65562">
      <w:r>
        <w:t xml:space="preserve">5. </w:t>
      </w:r>
      <w:proofErr w:type="spellStart"/>
      <w:r>
        <w:t>Elnaz</w:t>
      </w:r>
      <w:proofErr w:type="spellEnd"/>
      <w:r>
        <w:t xml:space="preserve"> </w:t>
      </w:r>
      <w:proofErr w:type="spellStart"/>
      <w:r>
        <w:t>Davoodi</w:t>
      </w:r>
      <w:proofErr w:type="spellEnd"/>
      <w:r>
        <w:t xml:space="preserve">, Leila </w:t>
      </w:r>
      <w:proofErr w:type="spellStart"/>
      <w:r>
        <w:t>Kosseim</w:t>
      </w:r>
      <w:proofErr w:type="spellEnd"/>
      <w:r>
        <w:t>, Felix-</w:t>
      </w:r>
      <w:proofErr w:type="spellStart"/>
      <w:r>
        <w:t>Herve</w:t>
      </w:r>
      <w:proofErr w:type="spellEnd"/>
      <w:r>
        <w:t xml:space="preserve"> </w:t>
      </w:r>
      <w:proofErr w:type="spellStart"/>
      <w:r>
        <w:t>Bachand</w:t>
      </w:r>
      <w:proofErr w:type="spellEnd"/>
      <w:r>
        <w:t xml:space="preserve">, Majid </w:t>
      </w:r>
      <w:proofErr w:type="spellStart"/>
      <w:r>
        <w:t>Laali</w:t>
      </w:r>
      <w:proofErr w:type="spellEnd"/>
      <w:r>
        <w:t xml:space="preserve"> and Emmanuel </w:t>
      </w:r>
      <w:proofErr w:type="spellStart"/>
      <w:r>
        <w:t>Argollo</w:t>
      </w:r>
      <w:proofErr w:type="spellEnd"/>
      <w:r>
        <w:t>.</w:t>
      </w:r>
    </w:p>
    <w:p w:rsidR="00E65562" w:rsidRDefault="00E65562" w:rsidP="00E65562">
      <w:r>
        <w:t>Classification of Textual Genres using Discourse Information</w:t>
      </w:r>
    </w:p>
    <w:p w:rsidR="00075346" w:rsidRDefault="00075346" w:rsidP="00075346">
      <w:r>
        <w:t xml:space="preserve">6. </w:t>
      </w:r>
      <w:proofErr w:type="spellStart"/>
      <w:r>
        <w:rPr>
          <w:rFonts w:ascii="Cambria" w:hAnsi="Cambria" w:cs="Cambria"/>
        </w:rPr>
        <w:t>İ</w:t>
      </w:r>
      <w:r>
        <w:t>lknur</w:t>
      </w:r>
      <w:proofErr w:type="spellEnd"/>
      <w:r>
        <w:t xml:space="preserve"> </w:t>
      </w:r>
      <w:proofErr w:type="spellStart"/>
      <w:r>
        <w:t>Dönmez</w:t>
      </w:r>
      <w:proofErr w:type="spellEnd"/>
      <w:r>
        <w:t xml:space="preserve"> and </w:t>
      </w:r>
      <w:proofErr w:type="spellStart"/>
      <w:r>
        <w:t>Eşref</w:t>
      </w:r>
      <w:proofErr w:type="spellEnd"/>
      <w:r>
        <w:t xml:space="preserve"> </w:t>
      </w:r>
      <w:proofErr w:type="spellStart"/>
      <w:r>
        <w:t>Adal</w:t>
      </w:r>
      <w:r>
        <w:rPr>
          <w:rFonts w:hint="cs"/>
        </w:rPr>
        <w:t>ı</w:t>
      </w:r>
      <w:proofErr w:type="spellEnd"/>
      <w:r>
        <w:t>.</w:t>
      </w:r>
    </w:p>
    <w:p w:rsidR="00075346" w:rsidRDefault="00075346" w:rsidP="00075346">
      <w:r>
        <w:t>Turkish Document Classification with Coarse-grained Semantic Matrix</w:t>
      </w:r>
    </w:p>
    <w:p w:rsidR="00075346" w:rsidRDefault="00075346" w:rsidP="00075346">
      <w:r>
        <w:t xml:space="preserve">7. </w:t>
      </w:r>
      <w:proofErr w:type="spellStart"/>
      <w:r>
        <w:t>Vasiliki</w:t>
      </w:r>
      <w:proofErr w:type="spellEnd"/>
      <w:r>
        <w:t xml:space="preserve"> </w:t>
      </w:r>
      <w:proofErr w:type="spellStart"/>
      <w:r>
        <w:t>Simaki</w:t>
      </w:r>
      <w:proofErr w:type="spellEnd"/>
      <w:r>
        <w:t xml:space="preserve">, </w:t>
      </w:r>
      <w:proofErr w:type="spellStart"/>
      <w:r>
        <w:t>Iosif</w:t>
      </w:r>
      <w:proofErr w:type="spellEnd"/>
      <w:r>
        <w:t xml:space="preserve"> </w:t>
      </w:r>
      <w:proofErr w:type="spellStart"/>
      <w:r>
        <w:t>Mporas</w:t>
      </w:r>
      <w:proofErr w:type="spellEnd"/>
      <w:r>
        <w:t xml:space="preserve"> and </w:t>
      </w:r>
      <w:proofErr w:type="spellStart"/>
      <w:r>
        <w:t>Vasileios</w:t>
      </w:r>
      <w:proofErr w:type="spellEnd"/>
      <w:r>
        <w:t xml:space="preserve"> </w:t>
      </w:r>
      <w:proofErr w:type="spellStart"/>
      <w:r>
        <w:t>Megalooikonomou</w:t>
      </w:r>
      <w:proofErr w:type="spellEnd"/>
      <w:r>
        <w:t>.</w:t>
      </w:r>
    </w:p>
    <w:p w:rsidR="00075346" w:rsidRDefault="00075346" w:rsidP="00075346">
      <w:r>
        <w:t>Age Identification of Twitter Users: Classification Methods and Sociolinguistic Analysis</w:t>
      </w:r>
    </w:p>
    <w:p w:rsidR="00075346" w:rsidRDefault="00075346" w:rsidP="00075346">
      <w:r>
        <w:t xml:space="preserve">8. </w:t>
      </w:r>
      <w:proofErr w:type="spellStart"/>
      <w:r>
        <w:t>Ladislav</w:t>
      </w:r>
      <w:proofErr w:type="spellEnd"/>
      <w:r>
        <w:t xml:space="preserve"> </w:t>
      </w:r>
      <w:proofErr w:type="spellStart"/>
      <w:r>
        <w:t>Lenc</w:t>
      </w:r>
      <w:proofErr w:type="spellEnd"/>
      <w:r>
        <w:t xml:space="preserve"> and Pavel </w:t>
      </w:r>
      <w:proofErr w:type="spellStart"/>
      <w:r>
        <w:t>Král</w:t>
      </w:r>
      <w:proofErr w:type="spellEnd"/>
      <w:r>
        <w:t>.</w:t>
      </w:r>
    </w:p>
    <w:p w:rsidR="00075346" w:rsidRDefault="00075346" w:rsidP="00075346">
      <w:r>
        <w:t>Deep Neural Networks for Czech Multi-</w:t>
      </w:r>
      <w:proofErr w:type="gramStart"/>
      <w:r>
        <w:t>label</w:t>
      </w:r>
      <w:proofErr w:type="gramEnd"/>
      <w:r>
        <w:t xml:space="preserve"> Document Classification</w:t>
      </w:r>
    </w:p>
    <w:p w:rsidR="00075346" w:rsidRDefault="00075346" w:rsidP="00075346">
      <w:r>
        <w:t xml:space="preserve">9. </w:t>
      </w:r>
      <w:proofErr w:type="spellStart"/>
      <w:r>
        <w:t>Braja</w:t>
      </w:r>
      <w:proofErr w:type="spellEnd"/>
      <w:r>
        <w:t xml:space="preserve"> Gopal Patra, Dr. </w:t>
      </w:r>
      <w:proofErr w:type="spellStart"/>
      <w:r>
        <w:t>Dipankar</w:t>
      </w:r>
      <w:proofErr w:type="spellEnd"/>
      <w:r>
        <w:t xml:space="preserve"> Das and Sivaji </w:t>
      </w:r>
      <w:proofErr w:type="spellStart"/>
      <w:r>
        <w:t>Bandyopadhyay</w:t>
      </w:r>
      <w:proofErr w:type="spellEnd"/>
      <w:r>
        <w:t>.</w:t>
      </w:r>
    </w:p>
    <w:p w:rsidR="00075346" w:rsidRDefault="00075346" w:rsidP="00075346">
      <w:r>
        <w:t>Multimodal Mood Classification Framework for Hindi Songs</w:t>
      </w:r>
    </w:p>
    <w:p w:rsidR="00075346" w:rsidRDefault="00075346" w:rsidP="00075346">
      <w:r>
        <w:t xml:space="preserve">10. </w:t>
      </w:r>
      <w:proofErr w:type="spellStart"/>
      <w:r>
        <w:t>Aytu</w:t>
      </w:r>
      <w:r>
        <w:rPr>
          <w:rFonts w:ascii="Cambria" w:hAnsi="Cambria" w:cs="Cambria"/>
        </w:rPr>
        <w:t>ğ</w:t>
      </w:r>
      <w:proofErr w:type="spellEnd"/>
      <w:r>
        <w:t xml:space="preserve"> Onan, </w:t>
      </w:r>
      <w:proofErr w:type="spellStart"/>
      <w:r>
        <w:t>Serdar</w:t>
      </w:r>
      <w:proofErr w:type="spellEnd"/>
      <w:r>
        <w:t xml:space="preserve"> </w:t>
      </w:r>
      <w:proofErr w:type="spellStart"/>
      <w:r>
        <w:t>Koruko</w:t>
      </w:r>
      <w:r>
        <w:rPr>
          <w:rFonts w:ascii="Cambria" w:hAnsi="Cambria" w:cs="Cambria"/>
        </w:rPr>
        <w:t>ğ</w:t>
      </w:r>
      <w:r>
        <w:t>lu</w:t>
      </w:r>
      <w:proofErr w:type="spellEnd"/>
      <w:r>
        <w:t xml:space="preserve"> and Hasan </w:t>
      </w:r>
      <w:proofErr w:type="spellStart"/>
      <w:r>
        <w:t>Bulut</w:t>
      </w:r>
      <w:proofErr w:type="spellEnd"/>
      <w:r>
        <w:t>.</w:t>
      </w:r>
    </w:p>
    <w:p w:rsidR="00075346" w:rsidRDefault="00075346" w:rsidP="00075346">
      <w:r>
        <w:t>LDA-based topic modelling in text sentiment classification: an empirical analysis</w:t>
      </w:r>
    </w:p>
    <w:p w:rsidR="00075346" w:rsidRDefault="00075346" w:rsidP="00075346">
      <w:r>
        <w:t xml:space="preserve">11. </w:t>
      </w:r>
      <w:r>
        <w:t xml:space="preserve">Rami </w:t>
      </w:r>
      <w:proofErr w:type="spellStart"/>
      <w:r>
        <w:t>Ayadi</w:t>
      </w:r>
      <w:proofErr w:type="spellEnd"/>
      <w:r>
        <w:t>.</w:t>
      </w:r>
    </w:p>
    <w:p w:rsidR="00075346" w:rsidRPr="00587800" w:rsidRDefault="00075346" w:rsidP="00075346">
      <w:r>
        <w:t>A survey of Arabic Text Representation and Classification Methods</w:t>
      </w:r>
      <w:bookmarkStart w:id="0" w:name="_GoBack"/>
      <w:bookmarkEnd w:id="0"/>
    </w:p>
    <w:sectPr w:rsidR="00075346" w:rsidRPr="00587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9C"/>
    <w:rsid w:val="000523F3"/>
    <w:rsid w:val="00075346"/>
    <w:rsid w:val="00587800"/>
    <w:rsid w:val="0071679C"/>
    <w:rsid w:val="007B6646"/>
    <w:rsid w:val="007D0CCE"/>
    <w:rsid w:val="00E6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B495"/>
  <w15:chartTrackingRefBased/>
  <w15:docId w15:val="{2D62DD48-ABA2-424F-81AF-67A12719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7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78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aper-title">
    <w:name w:val="paper-title"/>
    <w:basedOn w:val="a0"/>
    <w:rsid w:val="00E65562"/>
  </w:style>
  <w:style w:type="character" w:customStyle="1" w:styleId="paper-authors">
    <w:name w:val="paper-authors"/>
    <w:basedOn w:val="a0"/>
    <w:rsid w:val="00E6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5</cp:revision>
  <dcterms:created xsi:type="dcterms:W3CDTF">2017-02-22T05:59:00Z</dcterms:created>
  <dcterms:modified xsi:type="dcterms:W3CDTF">2017-02-22T07:13:00Z</dcterms:modified>
</cp:coreProperties>
</file>