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46E96" w14:textId="0E284277" w:rsidR="0068360F" w:rsidRPr="00AD5EDE" w:rsidRDefault="00AD5EDE" w:rsidP="002C16D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BILAN</w:t>
      </w:r>
      <w:r w:rsidR="002C16D1" w:rsidRPr="00AD5EDE">
        <w:rPr>
          <w:rFonts w:ascii="Times New Roman" w:hAnsi="Times New Roman" w:cs="Times New Roman"/>
          <w:sz w:val="36"/>
          <w:szCs w:val="36"/>
        </w:rPr>
        <w:t xml:space="preserve"> DES DONNEES DE GESCONTRAT</w:t>
      </w:r>
      <w:r w:rsidRPr="00AD5EDE">
        <w:rPr>
          <w:rFonts w:ascii="Times New Roman" w:hAnsi="Times New Roman" w:cs="Times New Roman"/>
          <w:sz w:val="36"/>
          <w:szCs w:val="36"/>
        </w:rPr>
        <w:t xml:space="preserve"> 2022</w:t>
      </w:r>
    </w:p>
    <w:p w14:paraId="7DA73CC3" w14:textId="60EFF834" w:rsidR="00DD51A8" w:rsidRPr="00AD5EDE" w:rsidRDefault="00DD51A8">
      <w:pPr>
        <w:rPr>
          <w:rFonts w:ascii="Times New Roman" w:hAnsi="Times New Roman" w:cs="Times New Roman"/>
          <w:sz w:val="36"/>
          <w:szCs w:val="36"/>
        </w:rPr>
      </w:pPr>
      <w:r w:rsidRPr="00AD5EDE">
        <w:rPr>
          <w:rFonts w:ascii="Times New Roman" w:hAnsi="Times New Roman" w:cs="Times New Roman"/>
          <w:sz w:val="36"/>
          <w:szCs w:val="36"/>
        </w:rPr>
        <w:t xml:space="preserve">Sur un total de 1400 </w:t>
      </w:r>
      <w:r w:rsidR="00AD5EDE" w:rsidRPr="00AD5EDE">
        <w:rPr>
          <w:rFonts w:ascii="Times New Roman" w:hAnsi="Times New Roman" w:cs="Times New Roman"/>
          <w:sz w:val="36"/>
          <w:szCs w:val="36"/>
        </w:rPr>
        <w:t>contrats</w:t>
      </w:r>
      <w:r w:rsidRPr="00AD5EDE">
        <w:rPr>
          <w:rFonts w:ascii="Times New Roman" w:hAnsi="Times New Roman" w:cs="Times New Roman"/>
          <w:sz w:val="36"/>
          <w:szCs w:val="36"/>
        </w:rPr>
        <w:t xml:space="preserve"> de non-nationaux :</w:t>
      </w:r>
    </w:p>
    <w:p w14:paraId="3A8250AB" w14:textId="77777777" w:rsidR="00AD5EDE" w:rsidRDefault="00DD51A8">
      <w:pPr>
        <w:rPr>
          <w:rFonts w:ascii="Times New Roman" w:hAnsi="Times New Roman" w:cs="Times New Roman"/>
          <w:sz w:val="36"/>
          <w:szCs w:val="36"/>
        </w:rPr>
      </w:pPr>
      <w:r w:rsidRPr="00AD5EDE">
        <w:rPr>
          <w:rFonts w:ascii="Times New Roman" w:hAnsi="Times New Roman" w:cs="Times New Roman"/>
          <w:sz w:val="36"/>
          <w:szCs w:val="36"/>
        </w:rPr>
        <w:t>Nous avons</w:t>
      </w:r>
      <w:r w:rsidR="00AD5EDE">
        <w:rPr>
          <w:rFonts w:ascii="Times New Roman" w:hAnsi="Times New Roman" w:cs="Times New Roman"/>
          <w:sz w:val="36"/>
          <w:szCs w:val="36"/>
        </w:rPr>
        <w:t> :</w:t>
      </w:r>
    </w:p>
    <w:p w14:paraId="5ABC44C9" w14:textId="345D762E" w:rsidR="00DD51A8" w:rsidRPr="00AD5EDE" w:rsidRDefault="00DD51A8" w:rsidP="00AD5ED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D5EDE">
        <w:rPr>
          <w:rFonts w:ascii="Times New Roman" w:hAnsi="Times New Roman" w:cs="Times New Roman"/>
          <w:sz w:val="36"/>
          <w:szCs w:val="36"/>
        </w:rPr>
        <w:t xml:space="preserve">115 entreprises </w:t>
      </w:r>
      <w:r w:rsidR="00AD5EDE" w:rsidRPr="00AD5EDE">
        <w:rPr>
          <w:rFonts w:ascii="Times New Roman" w:hAnsi="Times New Roman" w:cs="Times New Roman"/>
          <w:sz w:val="36"/>
          <w:szCs w:val="36"/>
        </w:rPr>
        <w:t>enregistrées</w:t>
      </w:r>
    </w:p>
    <w:p w14:paraId="017BE8C6" w14:textId="0459BFC1" w:rsidR="00DD51A8" w:rsidRPr="00AD5EDE" w:rsidRDefault="00DD51A8" w:rsidP="00AD5ED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D5EDE">
        <w:rPr>
          <w:rFonts w:ascii="Times New Roman" w:hAnsi="Times New Roman" w:cs="Times New Roman"/>
          <w:sz w:val="36"/>
          <w:szCs w:val="36"/>
        </w:rPr>
        <w:t xml:space="preserve">240 </w:t>
      </w:r>
      <w:r w:rsidR="00AD5EDE" w:rsidRPr="00AD5EDE">
        <w:rPr>
          <w:rFonts w:ascii="Times New Roman" w:hAnsi="Times New Roman" w:cs="Times New Roman"/>
          <w:sz w:val="36"/>
          <w:szCs w:val="36"/>
        </w:rPr>
        <w:t>contrats</w:t>
      </w:r>
      <w:r w:rsidR="00FB2E70" w:rsidRPr="00AD5EDE">
        <w:rPr>
          <w:rFonts w:ascii="Times New Roman" w:hAnsi="Times New Roman" w:cs="Times New Roman"/>
          <w:sz w:val="36"/>
          <w:szCs w:val="36"/>
        </w:rPr>
        <w:t xml:space="preserve"> de femmes</w:t>
      </w:r>
    </w:p>
    <w:p w14:paraId="6B72B97F" w14:textId="53AF7407" w:rsidR="00FB2E70" w:rsidRPr="00AD5EDE" w:rsidRDefault="00FB2E70" w:rsidP="00AD5ED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D5EDE">
        <w:rPr>
          <w:rFonts w:ascii="Times New Roman" w:hAnsi="Times New Roman" w:cs="Times New Roman"/>
          <w:sz w:val="36"/>
          <w:szCs w:val="36"/>
        </w:rPr>
        <w:t xml:space="preserve">1000 </w:t>
      </w:r>
      <w:r w:rsidR="00AD5EDE" w:rsidRPr="00AD5EDE">
        <w:rPr>
          <w:rFonts w:ascii="Times New Roman" w:hAnsi="Times New Roman" w:cs="Times New Roman"/>
          <w:sz w:val="36"/>
          <w:szCs w:val="36"/>
        </w:rPr>
        <w:t>contrats</w:t>
      </w:r>
      <w:r w:rsidRPr="00AD5EDE">
        <w:rPr>
          <w:rFonts w:ascii="Times New Roman" w:hAnsi="Times New Roman" w:cs="Times New Roman"/>
          <w:sz w:val="36"/>
          <w:szCs w:val="36"/>
        </w:rPr>
        <w:t xml:space="preserve"> d’hommes</w:t>
      </w:r>
    </w:p>
    <w:sectPr w:rsidR="00FB2E70" w:rsidRPr="00AD5E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005C5"/>
    <w:multiLevelType w:val="hybridMultilevel"/>
    <w:tmpl w:val="E1D6726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931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A8"/>
    <w:rsid w:val="002C16D1"/>
    <w:rsid w:val="0068360F"/>
    <w:rsid w:val="00AD5EDE"/>
    <w:rsid w:val="00DD51A8"/>
    <w:rsid w:val="00FB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38137"/>
  <w15:chartTrackingRefBased/>
  <w15:docId w15:val="{6C4618F7-AF80-4164-9143-FC069AB1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5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COPERNIC TANO</dc:creator>
  <cp:keywords/>
  <dc:description/>
  <cp:lastModifiedBy>COPERNIC TANO</cp:lastModifiedBy>
  <cp:revision>1</cp:revision>
  <dcterms:created xsi:type="dcterms:W3CDTF">2022-11-30T14:42:00Z</dcterms:created>
  <dcterms:modified xsi:type="dcterms:W3CDTF">2022-11-30T15:44:00Z</dcterms:modified>
</cp:coreProperties>
</file>