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83FD" w14:textId="35E1D0F7" w:rsidR="00243B8A" w:rsidRPr="00DE1DFF" w:rsidRDefault="00243B8A" w:rsidP="00243B8A">
      <w:pPr>
        <w:pStyle w:val="Titolo1"/>
        <w:jc w:val="center"/>
        <w:rPr>
          <w:rFonts w:ascii="Garamond" w:hAnsi="Garamond" w:cstheme="majorHAnsi"/>
          <w:b/>
          <w:bCs/>
          <w:color w:val="auto"/>
          <w:sz w:val="48"/>
          <w:szCs w:val="48"/>
        </w:rPr>
      </w:pPr>
      <w:r w:rsidRPr="00DE1DFF">
        <w:rPr>
          <w:rFonts w:ascii="Garamond" w:hAnsi="Garamond" w:cstheme="majorHAnsi"/>
          <w:b/>
          <w:bCs/>
          <w:color w:val="auto"/>
          <w:sz w:val="48"/>
          <w:szCs w:val="48"/>
        </w:rPr>
        <w:t>Strumenti utilizzati</w:t>
      </w:r>
    </w:p>
    <w:p w14:paraId="756D5068" w14:textId="77777777" w:rsidR="00243B8A" w:rsidRDefault="00243B8A" w:rsidP="00243B8A">
      <w:pPr>
        <w:pStyle w:val="Paragrafoelenco"/>
        <w:ind w:left="0"/>
        <w:rPr>
          <w:rFonts w:ascii="Garamond" w:hAnsi="Garamond"/>
          <w:b/>
          <w:bCs/>
          <w:sz w:val="48"/>
          <w:szCs w:val="48"/>
        </w:rPr>
      </w:pPr>
    </w:p>
    <w:p w14:paraId="7DB29B44" w14:textId="77777777" w:rsidR="00243B8A" w:rsidRDefault="00243B8A" w:rsidP="00243B8A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Per sviluppare l’applicazione Clinica Privata ‘Casa Alfredo’ ci si è avvalsi dei seguenti strumenti (per i quali è possibile effettuare, in caso di software, il download, oppure essere reindirizzati al sito, tramite CTRL + Clic sul nome stesso dello strumento):</w:t>
      </w:r>
    </w:p>
    <w:p w14:paraId="47FB78B6" w14:textId="77777777" w:rsidR="00243B8A" w:rsidRDefault="00243B8A" w:rsidP="00243B8A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Linguaggio di programmazione </w:t>
      </w:r>
      <w:hyperlink r:id="rId5" w:history="1">
        <w:r w:rsidRPr="006822CB">
          <w:rPr>
            <w:rStyle w:val="Collegamentoipertestuale"/>
            <w:rFonts w:ascii="Garamond" w:hAnsi="Garamond"/>
            <w:sz w:val="28"/>
            <w:szCs w:val="28"/>
          </w:rPr>
          <w:t>Python</w:t>
        </w:r>
      </w:hyperlink>
      <w:r>
        <w:rPr>
          <w:rFonts w:ascii="Garamond" w:hAnsi="Garamond"/>
          <w:sz w:val="28"/>
          <w:szCs w:val="28"/>
        </w:rPr>
        <w:br/>
        <w:t>Moduli utilizzati:</w:t>
      </w:r>
    </w:p>
    <w:p w14:paraId="1552C572" w14:textId="77777777" w:rsidR="00243B8A" w:rsidRDefault="00243B8A" w:rsidP="00243B8A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PyQt5, per la generazione dell’interfaccia grafica</w:t>
      </w:r>
    </w:p>
    <w:p w14:paraId="236D6C66" w14:textId="77777777" w:rsidR="00243B8A" w:rsidRDefault="00243B8A" w:rsidP="00243B8A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openpyxl, per la gestione dei file .xlsx</w:t>
      </w:r>
    </w:p>
    <w:p w14:paraId="37E4518F" w14:textId="77777777" w:rsidR="00243B8A" w:rsidRDefault="00243B8A" w:rsidP="00243B8A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fpdf, per la generazione dei file .pdf delle prenotazioni</w:t>
      </w:r>
    </w:p>
    <w:p w14:paraId="4D199FE2" w14:textId="77777777" w:rsidR="00243B8A" w:rsidRDefault="00243B8A" w:rsidP="00243B8A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os.path, per il controllo dell’esistenza dei file</w:t>
      </w:r>
    </w:p>
    <w:p w14:paraId="6B177F22" w14:textId="77777777" w:rsidR="00243B8A" w:rsidRDefault="00243B8A" w:rsidP="00243B8A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sys, per terminare l’esecuzione dell’applicazione</w:t>
      </w:r>
    </w:p>
    <w:p w14:paraId="7F7539FA" w14:textId="77777777" w:rsidR="00243B8A" w:rsidRDefault="00243B8A" w:rsidP="00243B8A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pickle, per la serializzazione delle liste</w:t>
      </w:r>
    </w:p>
    <w:p w14:paraId="4F3E2B1F" w14:textId="77777777" w:rsidR="00243B8A" w:rsidRDefault="00243B8A" w:rsidP="00243B8A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json, per la gestione dei file JSON</w:t>
      </w:r>
    </w:p>
    <w:p w14:paraId="1F09357B" w14:textId="77777777" w:rsidR="00243B8A" w:rsidRDefault="00243B8A" w:rsidP="00243B8A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datetime, per facilitare la gestione dei tipi di dato data/tempo</w:t>
      </w:r>
    </w:p>
    <w:p w14:paraId="3F5574C5" w14:textId="77777777" w:rsidR="00243B8A" w:rsidRDefault="00243B8A" w:rsidP="00243B8A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re, per il controllo dei caratteri speciali della password</w:t>
      </w:r>
    </w:p>
    <w:p w14:paraId="4C6D6F2D" w14:textId="77777777" w:rsidR="00243B8A" w:rsidRDefault="00243B8A" w:rsidP="00243B8A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virtualenv, per creare un’ambiente virtuale</w:t>
      </w:r>
    </w:p>
    <w:p w14:paraId="1D4EE160" w14:textId="77777777" w:rsidR="00243B8A" w:rsidRDefault="00243B8A" w:rsidP="00243B8A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pyinstaller, per generare l’eseguibile dell’applicativo</w:t>
      </w:r>
    </w:p>
    <w:p w14:paraId="7628D30C" w14:textId="77777777" w:rsidR="00243B8A" w:rsidRPr="00785096" w:rsidRDefault="00243B8A" w:rsidP="00243B8A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785096">
        <w:rPr>
          <w:rFonts w:ascii="Garamond" w:hAnsi="Garamond"/>
          <w:sz w:val="28"/>
          <w:szCs w:val="28"/>
        </w:rPr>
        <w:t xml:space="preserve">IDE Python: </w:t>
      </w:r>
      <w:hyperlink r:id="rId6" w:history="1">
        <w:r w:rsidRPr="002B5FCA">
          <w:rPr>
            <w:rStyle w:val="Collegamentoipertestuale"/>
            <w:rFonts w:ascii="Garamond" w:hAnsi="Garamond"/>
            <w:sz w:val="28"/>
            <w:szCs w:val="28"/>
          </w:rPr>
          <w:t>PyCharm</w:t>
        </w:r>
      </w:hyperlink>
      <w:r w:rsidRPr="00785096">
        <w:rPr>
          <w:rFonts w:ascii="Garamond" w:hAnsi="Garamond"/>
          <w:sz w:val="28"/>
          <w:szCs w:val="28"/>
        </w:rPr>
        <w:t xml:space="preserve">, per lo </w:t>
      </w:r>
      <w:r>
        <w:rPr>
          <w:rFonts w:ascii="Garamond" w:hAnsi="Garamond"/>
          <w:sz w:val="28"/>
          <w:szCs w:val="28"/>
        </w:rPr>
        <w:t>sviluppo dell’intero progetto</w:t>
      </w:r>
    </w:p>
    <w:p w14:paraId="173575E3" w14:textId="77777777" w:rsidR="00243B8A" w:rsidRPr="00785096" w:rsidRDefault="00243B8A" w:rsidP="00243B8A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IDE Java: </w:t>
      </w:r>
      <w:hyperlink r:id="rId7" w:history="1">
        <w:r w:rsidRPr="002B5FCA">
          <w:rPr>
            <w:rStyle w:val="Collegamentoipertestuale"/>
            <w:rFonts w:ascii="Garamond" w:hAnsi="Garamond"/>
            <w:sz w:val="28"/>
            <w:szCs w:val="28"/>
          </w:rPr>
          <w:t>Eclipse</w:t>
        </w:r>
      </w:hyperlink>
      <w:r>
        <w:rPr>
          <w:rFonts w:ascii="Garamond" w:hAnsi="Garamond"/>
          <w:sz w:val="28"/>
          <w:szCs w:val="28"/>
        </w:rPr>
        <w:t>, per lo sviluppo di alcuni database</w:t>
      </w:r>
    </w:p>
    <w:p w14:paraId="78F8491F" w14:textId="77777777" w:rsidR="00243B8A" w:rsidRDefault="00243B8A" w:rsidP="00243B8A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hyperlink r:id="rId8" w:history="1">
        <w:r w:rsidRPr="002B5FCA">
          <w:rPr>
            <w:rStyle w:val="Collegamentoipertestuale"/>
            <w:rFonts w:ascii="Garamond" w:hAnsi="Garamond"/>
            <w:sz w:val="28"/>
            <w:szCs w:val="28"/>
          </w:rPr>
          <w:t>Qt</w:t>
        </w:r>
        <w:r>
          <w:rPr>
            <w:rStyle w:val="Collegamentoipertestuale"/>
            <w:rFonts w:ascii="Garamond" w:hAnsi="Garamond"/>
            <w:sz w:val="28"/>
            <w:szCs w:val="28"/>
          </w:rPr>
          <w:t xml:space="preserve"> </w:t>
        </w:r>
        <w:r w:rsidRPr="002B5FCA">
          <w:rPr>
            <w:rStyle w:val="Collegamentoipertestuale"/>
            <w:rFonts w:ascii="Garamond" w:hAnsi="Garamond"/>
            <w:sz w:val="28"/>
            <w:szCs w:val="28"/>
          </w:rPr>
          <w:t>Designer</w:t>
        </w:r>
      </w:hyperlink>
      <w:r>
        <w:rPr>
          <w:rFonts w:ascii="Garamond" w:hAnsi="Garamond"/>
          <w:sz w:val="28"/>
          <w:szCs w:val="28"/>
        </w:rPr>
        <w:t>, tool di design per lo sviluppo delle interfacce grafiche</w:t>
      </w:r>
    </w:p>
    <w:p w14:paraId="681A2B49" w14:textId="77777777" w:rsidR="00243B8A" w:rsidRDefault="00243B8A" w:rsidP="00243B8A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hyperlink r:id="rId9" w:history="1">
        <w:r w:rsidRPr="002B5FCA">
          <w:rPr>
            <w:rStyle w:val="Collegamentoipertestuale"/>
            <w:rFonts w:ascii="Garamond" w:hAnsi="Garamond"/>
            <w:sz w:val="28"/>
            <w:szCs w:val="28"/>
          </w:rPr>
          <w:t>Visual Studio Code</w:t>
        </w:r>
      </w:hyperlink>
      <w:r>
        <w:rPr>
          <w:rFonts w:ascii="Garamond" w:hAnsi="Garamond"/>
          <w:sz w:val="28"/>
          <w:szCs w:val="28"/>
        </w:rPr>
        <w:t>, per lo sviluppo dei database in formato JSON</w:t>
      </w:r>
    </w:p>
    <w:p w14:paraId="4EFB87A1" w14:textId="77777777" w:rsidR="00243B8A" w:rsidRPr="008C68FB" w:rsidRDefault="00243B8A" w:rsidP="00243B8A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hyperlink r:id="rId10" w:history="1">
        <w:r w:rsidRPr="002B5FCA">
          <w:rPr>
            <w:rStyle w:val="Collegamentoipertestuale"/>
            <w:rFonts w:ascii="Garamond" w:hAnsi="Garamond"/>
            <w:sz w:val="28"/>
            <w:szCs w:val="28"/>
          </w:rPr>
          <w:t>Excel</w:t>
        </w:r>
      </w:hyperlink>
      <w:r>
        <w:rPr>
          <w:rFonts w:ascii="Garamond" w:hAnsi="Garamond"/>
          <w:sz w:val="28"/>
          <w:szCs w:val="28"/>
        </w:rPr>
        <w:t>, per lo sviluppo dei database in formato .xlsx</w:t>
      </w:r>
    </w:p>
    <w:p w14:paraId="228F0BD9" w14:textId="77777777" w:rsidR="00243B8A" w:rsidRDefault="00243B8A" w:rsidP="00243B8A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hyperlink r:id="rId11" w:history="1">
        <w:r w:rsidRPr="002B5FCA">
          <w:rPr>
            <w:rStyle w:val="Collegamentoipertestuale"/>
            <w:rFonts w:ascii="Garamond" w:hAnsi="Garamond"/>
            <w:sz w:val="28"/>
            <w:szCs w:val="28"/>
          </w:rPr>
          <w:t>Inno Setup</w:t>
        </w:r>
      </w:hyperlink>
      <w:r>
        <w:rPr>
          <w:rFonts w:ascii="Garamond" w:hAnsi="Garamond"/>
          <w:sz w:val="28"/>
          <w:szCs w:val="28"/>
        </w:rPr>
        <w:t>, per generare l’installer dell’applicazione</w:t>
      </w:r>
    </w:p>
    <w:p w14:paraId="64C64DEF" w14:textId="77777777" w:rsidR="00243B8A" w:rsidRDefault="00243B8A" w:rsidP="00243B8A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hyperlink r:id="rId12" w:anchor="download" w:history="1">
        <w:r w:rsidRPr="002B5FCA">
          <w:rPr>
            <w:rStyle w:val="Collegamentoipertestuale"/>
            <w:rFonts w:ascii="Garamond" w:hAnsi="Garamond"/>
            <w:sz w:val="28"/>
            <w:szCs w:val="28"/>
          </w:rPr>
          <w:t>Resource Hacker</w:t>
        </w:r>
      </w:hyperlink>
      <w:r>
        <w:rPr>
          <w:rFonts w:ascii="Garamond" w:hAnsi="Garamond"/>
          <w:sz w:val="28"/>
          <w:szCs w:val="28"/>
        </w:rPr>
        <w:t>, per il setting dell’icona dell’eseguibile</w:t>
      </w:r>
    </w:p>
    <w:p w14:paraId="26A8BC51" w14:textId="77777777" w:rsidR="00243B8A" w:rsidRDefault="00243B8A" w:rsidP="00243B8A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hyperlink r:id="rId13" w:history="1">
        <w:r w:rsidRPr="002B5FCA">
          <w:rPr>
            <w:rStyle w:val="Collegamentoipertestuale"/>
            <w:rFonts w:ascii="Garamond" w:hAnsi="Garamond"/>
            <w:sz w:val="28"/>
            <w:szCs w:val="28"/>
          </w:rPr>
          <w:t>Git</w:t>
        </w:r>
      </w:hyperlink>
      <w:r>
        <w:rPr>
          <w:rFonts w:ascii="Garamond" w:hAnsi="Garamond"/>
          <w:sz w:val="28"/>
          <w:szCs w:val="28"/>
        </w:rPr>
        <w:t>, per il versioning del software</w:t>
      </w:r>
    </w:p>
    <w:p w14:paraId="324D37E2" w14:textId="77777777" w:rsidR="00243B8A" w:rsidRDefault="00243B8A" w:rsidP="00243B8A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hyperlink r:id="rId14" w:history="1">
        <w:r w:rsidRPr="002B5FCA">
          <w:rPr>
            <w:rStyle w:val="Collegamentoipertestuale"/>
            <w:rFonts w:ascii="Garamond" w:hAnsi="Garamond"/>
            <w:sz w:val="28"/>
            <w:szCs w:val="28"/>
          </w:rPr>
          <w:t>Github</w:t>
        </w:r>
      </w:hyperlink>
      <w:r>
        <w:rPr>
          <w:rFonts w:ascii="Garamond" w:hAnsi="Garamond"/>
          <w:sz w:val="28"/>
          <w:szCs w:val="28"/>
        </w:rPr>
        <w:t>, per la gestione del repository</w:t>
      </w:r>
    </w:p>
    <w:p w14:paraId="5765A561" w14:textId="77777777" w:rsidR="00243B8A" w:rsidRDefault="00243B8A" w:rsidP="00243B8A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hyperlink r:id="rId15" w:history="1">
        <w:r w:rsidRPr="002B5FCA">
          <w:rPr>
            <w:rStyle w:val="Collegamentoipertestuale"/>
            <w:rFonts w:ascii="Garamond" w:hAnsi="Garamond"/>
            <w:sz w:val="28"/>
            <w:szCs w:val="28"/>
          </w:rPr>
          <w:t>Google Docs</w:t>
        </w:r>
      </w:hyperlink>
      <w:r>
        <w:rPr>
          <w:rFonts w:ascii="Garamond" w:hAnsi="Garamond"/>
          <w:sz w:val="28"/>
          <w:szCs w:val="28"/>
        </w:rPr>
        <w:t>, per il brainstorming delle idee</w:t>
      </w:r>
    </w:p>
    <w:p w14:paraId="718650A1" w14:textId="77777777" w:rsidR="00243B8A" w:rsidRDefault="00243B8A" w:rsidP="00243B8A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hyperlink r:id="rId16" w:history="1">
        <w:r w:rsidRPr="002B5FCA">
          <w:rPr>
            <w:rStyle w:val="Collegamentoipertestuale"/>
            <w:rFonts w:ascii="Garamond" w:hAnsi="Garamond"/>
            <w:sz w:val="28"/>
            <w:szCs w:val="28"/>
          </w:rPr>
          <w:t>Stack Overflow</w:t>
        </w:r>
      </w:hyperlink>
      <w:r>
        <w:rPr>
          <w:rFonts w:ascii="Garamond" w:hAnsi="Garamond"/>
          <w:sz w:val="28"/>
          <w:szCs w:val="28"/>
        </w:rPr>
        <w:t>, per soluzione dubbi relativi alla programmazione</w:t>
      </w:r>
    </w:p>
    <w:p w14:paraId="48D01AE3" w14:textId="77777777" w:rsidR="00243B8A" w:rsidRDefault="00243B8A" w:rsidP="00243B8A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hyperlink r:id="rId17" w:history="1">
        <w:r w:rsidRPr="002B5FCA">
          <w:rPr>
            <w:rStyle w:val="Collegamentoipertestuale"/>
            <w:rFonts w:ascii="Garamond" w:hAnsi="Garamond"/>
            <w:sz w:val="28"/>
            <w:szCs w:val="28"/>
          </w:rPr>
          <w:t>Discord</w:t>
        </w:r>
      </w:hyperlink>
      <w:r>
        <w:rPr>
          <w:rFonts w:ascii="Garamond" w:hAnsi="Garamond"/>
          <w:sz w:val="28"/>
          <w:szCs w:val="28"/>
        </w:rPr>
        <w:t>, per le comunicazioni in team</w:t>
      </w:r>
    </w:p>
    <w:p w14:paraId="72A44D9B" w14:textId="77777777" w:rsidR="00243B8A" w:rsidRDefault="00243B8A" w:rsidP="00243B8A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hyperlink r:id="rId18" w:history="1">
        <w:r w:rsidRPr="002B5FCA">
          <w:rPr>
            <w:rStyle w:val="Collegamentoipertestuale"/>
            <w:rFonts w:ascii="Garamond" w:hAnsi="Garamond"/>
            <w:sz w:val="28"/>
            <w:szCs w:val="28"/>
          </w:rPr>
          <w:t>Anydesk</w:t>
        </w:r>
      </w:hyperlink>
      <w:r>
        <w:rPr>
          <w:rFonts w:ascii="Garamond" w:hAnsi="Garamond"/>
          <w:sz w:val="28"/>
          <w:szCs w:val="28"/>
        </w:rPr>
        <w:t>, per condivisione di computer remoti</w:t>
      </w:r>
    </w:p>
    <w:p w14:paraId="244216AA" w14:textId="77777777" w:rsidR="00243B8A" w:rsidRDefault="00243B8A" w:rsidP="00243B8A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hyperlink r:id="rId19" w:history="1">
        <w:r w:rsidRPr="002B5FCA">
          <w:rPr>
            <w:rStyle w:val="Collegamentoipertestuale"/>
            <w:rFonts w:ascii="Garamond" w:hAnsi="Garamond"/>
            <w:sz w:val="28"/>
            <w:szCs w:val="28"/>
          </w:rPr>
          <w:t>Word</w:t>
        </w:r>
      </w:hyperlink>
      <w:r>
        <w:rPr>
          <w:rFonts w:ascii="Garamond" w:hAnsi="Garamond"/>
          <w:sz w:val="28"/>
          <w:szCs w:val="28"/>
        </w:rPr>
        <w:t>, per la generazione della relazione finale</w:t>
      </w:r>
    </w:p>
    <w:p w14:paraId="166C4C34" w14:textId="77777777" w:rsidR="00243B8A" w:rsidRDefault="00243B8A" w:rsidP="00243B8A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hyperlink r:id="rId20" w:history="1">
        <w:r w:rsidRPr="002B5FCA">
          <w:rPr>
            <w:rStyle w:val="Collegamentoipertestuale"/>
            <w:rFonts w:ascii="Garamond" w:hAnsi="Garamond"/>
            <w:sz w:val="28"/>
            <w:szCs w:val="28"/>
          </w:rPr>
          <w:t>VirtualBox</w:t>
        </w:r>
      </w:hyperlink>
      <w:r>
        <w:rPr>
          <w:rFonts w:ascii="Garamond" w:hAnsi="Garamond"/>
          <w:sz w:val="28"/>
          <w:szCs w:val="28"/>
        </w:rPr>
        <w:t>, per testare il software su Linux</w:t>
      </w:r>
    </w:p>
    <w:p w14:paraId="53B43591" w14:textId="77777777" w:rsidR="00243B8A" w:rsidRDefault="00243B8A" w:rsidP="00243B8A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hyperlink r:id="rId21" w:history="1">
        <w:r w:rsidRPr="002B5FCA">
          <w:rPr>
            <w:rStyle w:val="Collegamentoipertestuale"/>
            <w:rFonts w:ascii="Garamond" w:hAnsi="Garamond"/>
            <w:sz w:val="28"/>
            <w:szCs w:val="28"/>
          </w:rPr>
          <w:t>Notepad++</w:t>
        </w:r>
      </w:hyperlink>
      <w:r>
        <w:rPr>
          <w:rFonts w:ascii="Garamond" w:hAnsi="Garamond"/>
          <w:sz w:val="28"/>
          <w:szCs w:val="28"/>
        </w:rPr>
        <w:t>, utile per convertire i file in formato UTF-8</w:t>
      </w:r>
    </w:p>
    <w:p w14:paraId="4377CAE0" w14:textId="77777777" w:rsidR="00243B8A" w:rsidRDefault="00243B8A" w:rsidP="00243B8A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hyperlink r:id="rId22" w:history="1">
        <w:r w:rsidRPr="00A86CE3">
          <w:rPr>
            <w:rStyle w:val="Collegamentoipertestuale"/>
            <w:rFonts w:ascii="Garamond" w:hAnsi="Garamond"/>
            <w:sz w:val="28"/>
            <w:szCs w:val="28"/>
          </w:rPr>
          <w:t>JSONFormatter</w:t>
        </w:r>
      </w:hyperlink>
      <w:r>
        <w:rPr>
          <w:rFonts w:ascii="Garamond" w:hAnsi="Garamond"/>
          <w:sz w:val="28"/>
          <w:szCs w:val="28"/>
        </w:rPr>
        <w:t>, per la validazione dei file JSON</w:t>
      </w:r>
    </w:p>
    <w:p w14:paraId="65AECCFD" w14:textId="77777777" w:rsidR="00243B8A" w:rsidRDefault="00243B8A" w:rsidP="00243B8A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hyperlink r:id="rId23" w:history="1">
        <w:r w:rsidRPr="00A86CE3">
          <w:rPr>
            <w:rStyle w:val="Collegamentoipertestuale"/>
            <w:rFonts w:ascii="Garamond" w:hAnsi="Garamond"/>
            <w:sz w:val="28"/>
            <w:szCs w:val="28"/>
          </w:rPr>
          <w:t>Draw.io</w:t>
        </w:r>
      </w:hyperlink>
      <w:r>
        <w:rPr>
          <w:rFonts w:ascii="Garamond" w:hAnsi="Garamond"/>
          <w:sz w:val="28"/>
          <w:szCs w:val="28"/>
        </w:rPr>
        <w:t>, per la generazione di tutti i tipi di diagrammi</w:t>
      </w:r>
    </w:p>
    <w:p w14:paraId="7DFAE909" w14:textId="77777777" w:rsidR="00243B8A" w:rsidRDefault="00243B8A" w:rsidP="00243B8A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hyperlink r:id="rId24" w:history="1">
        <w:r w:rsidRPr="00A86CE3">
          <w:rPr>
            <w:rStyle w:val="Collegamentoipertestuale"/>
            <w:rFonts w:ascii="Garamond" w:hAnsi="Garamond"/>
            <w:sz w:val="28"/>
            <w:szCs w:val="28"/>
          </w:rPr>
          <w:t>W3School</w:t>
        </w:r>
      </w:hyperlink>
      <w:r>
        <w:rPr>
          <w:rFonts w:ascii="Garamond" w:hAnsi="Garamond"/>
          <w:sz w:val="28"/>
          <w:szCs w:val="28"/>
        </w:rPr>
        <w:t>, per delucidazioni sul CSS e scelta del modello colori della grafica</w:t>
      </w:r>
    </w:p>
    <w:p w14:paraId="1DCB0A63" w14:textId="77777777" w:rsidR="00243B8A" w:rsidRDefault="00243B8A" w:rsidP="00243B8A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hyperlink r:id="rId25" w:history="1">
        <w:r w:rsidRPr="00A86CE3">
          <w:rPr>
            <w:rStyle w:val="Collegamentoipertestuale"/>
            <w:rFonts w:ascii="Garamond" w:hAnsi="Garamond"/>
            <w:sz w:val="28"/>
            <w:szCs w:val="28"/>
          </w:rPr>
          <w:t>Font Awesome</w:t>
        </w:r>
      </w:hyperlink>
      <w:r>
        <w:rPr>
          <w:rFonts w:ascii="Garamond" w:hAnsi="Garamond"/>
          <w:sz w:val="28"/>
          <w:szCs w:val="28"/>
        </w:rPr>
        <w:t>, per il download delle immagini delle icone</w:t>
      </w:r>
    </w:p>
    <w:p w14:paraId="251F4917" w14:textId="77777777" w:rsidR="00243B8A" w:rsidRDefault="00243B8A" w:rsidP="00243B8A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hyperlink r:id="rId26" w:history="1">
        <w:r w:rsidRPr="00A86CE3">
          <w:rPr>
            <w:rStyle w:val="Collegamentoipertestuale"/>
            <w:rFonts w:ascii="Garamond" w:hAnsi="Garamond"/>
            <w:sz w:val="28"/>
            <w:szCs w:val="28"/>
          </w:rPr>
          <w:t>Photoshop</w:t>
        </w:r>
      </w:hyperlink>
      <w:r>
        <w:rPr>
          <w:rFonts w:ascii="Garamond" w:hAnsi="Garamond"/>
          <w:sz w:val="28"/>
          <w:szCs w:val="28"/>
        </w:rPr>
        <w:t>, per la creazione del logo del progetto</w:t>
      </w:r>
    </w:p>
    <w:p w14:paraId="743121AE" w14:textId="627E5F6A" w:rsidR="00900904" w:rsidRPr="00243B8A" w:rsidRDefault="00243B8A" w:rsidP="00243B8A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hyperlink r:id="rId27" w:history="1">
        <w:r w:rsidRPr="00243B8A">
          <w:rPr>
            <w:rStyle w:val="Collegamentoipertestuale"/>
            <w:rFonts w:ascii="Garamond" w:hAnsi="Garamond"/>
            <w:sz w:val="28"/>
            <w:szCs w:val="28"/>
          </w:rPr>
          <w:t>Paint</w:t>
        </w:r>
      </w:hyperlink>
      <w:r w:rsidRPr="00243B8A">
        <w:rPr>
          <w:rFonts w:ascii="Garamond" w:hAnsi="Garamond"/>
          <w:sz w:val="28"/>
          <w:szCs w:val="28"/>
        </w:rPr>
        <w:t>, per la veloce modifica di immagini</w:t>
      </w:r>
    </w:p>
    <w:sectPr w:rsidR="00900904" w:rsidRPr="00243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84F7C"/>
    <w:multiLevelType w:val="hybridMultilevel"/>
    <w:tmpl w:val="42144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29"/>
    <w:rsid w:val="00243B8A"/>
    <w:rsid w:val="00900904"/>
    <w:rsid w:val="00E5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890DE"/>
  <w15:chartTrackingRefBased/>
  <w15:docId w15:val="{E2DF15C2-02B2-40AB-9144-39B03376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43B8A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43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43B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paragraph" w:styleId="Paragrafoelenco">
    <w:name w:val="List Paragraph"/>
    <w:basedOn w:val="Normale"/>
    <w:uiPriority w:val="34"/>
    <w:qFormat/>
    <w:rsid w:val="00243B8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43B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t.io/download" TargetMode="External"/><Relationship Id="rId13" Type="http://schemas.openxmlformats.org/officeDocument/2006/relationships/hyperlink" Target="https://git-scm.com/downloads" TargetMode="External"/><Relationship Id="rId18" Type="http://schemas.openxmlformats.org/officeDocument/2006/relationships/hyperlink" Target="https://anydesk.com/it/downloads" TargetMode="External"/><Relationship Id="rId26" Type="http://schemas.openxmlformats.org/officeDocument/2006/relationships/hyperlink" Target="https://www.adobe.com/it/creativecloud/plans.html?promoid=T32PLWDX&amp;mv=oth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otepad-plus-plus.org/downloads/" TargetMode="External"/><Relationship Id="rId7" Type="http://schemas.openxmlformats.org/officeDocument/2006/relationships/hyperlink" Target="https://www.eclipse.org/downloads/" TargetMode="External"/><Relationship Id="rId12" Type="http://schemas.openxmlformats.org/officeDocument/2006/relationships/hyperlink" Target="http://www.angusj.com/resourcehacker/" TargetMode="External"/><Relationship Id="rId17" Type="http://schemas.openxmlformats.org/officeDocument/2006/relationships/hyperlink" Target="https://discord.com/" TargetMode="External"/><Relationship Id="rId25" Type="http://schemas.openxmlformats.org/officeDocument/2006/relationships/hyperlink" Target="https://fontawesom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" TargetMode="External"/><Relationship Id="rId20" Type="http://schemas.openxmlformats.org/officeDocument/2006/relationships/hyperlink" Target="https://www.virtualbox.org/wiki/Download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wnload/" TargetMode="External"/><Relationship Id="rId11" Type="http://schemas.openxmlformats.org/officeDocument/2006/relationships/hyperlink" Target="https://jrsoftware.org/isdl.php" TargetMode="External"/><Relationship Id="rId24" Type="http://schemas.openxmlformats.org/officeDocument/2006/relationships/hyperlink" Target="https://www.w3schools.com/" TargetMode="External"/><Relationship Id="rId5" Type="http://schemas.openxmlformats.org/officeDocument/2006/relationships/hyperlink" Target="https://www.python.org/downloads/" TargetMode="External"/><Relationship Id="rId15" Type="http://schemas.openxmlformats.org/officeDocument/2006/relationships/hyperlink" Target="https://docs.google.com/document/u/0/" TargetMode="External"/><Relationship Id="rId23" Type="http://schemas.openxmlformats.org/officeDocument/2006/relationships/hyperlink" Target="https://app.diagrams.net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microsoft.com/it-it/microsoft-365/p/excel/cfq7ttc0k7dx?=&amp;ef_id=Cj0KCQjw_8mHBhClARIsABfFgpjeOB7BOLeLaSyzZ2MSdGDNU6tCu2Hts4sUXasgoJl3gWGm3K5NGMYaAiT8EALw_wcB%3aG%3as&amp;gclid=Cj0KCQjw_8mHBhClARIsABfFgpjeOB7BOLeLaSyzZ2MSdGDNU6tCu2Hts4sUXasgoJl3gWGm3K5NGMYaAiT8EALw_wcB&amp;activetab=pivot%3aoverviewtab" TargetMode="External"/><Relationship Id="rId19" Type="http://schemas.openxmlformats.org/officeDocument/2006/relationships/hyperlink" Target="https://www.microsoft.com/it-it/microsoft-365/p/word/cfq7ttc0k7c7?=&amp;ef_id=Cj0KCQjw_8mHBhClARIsABfFgpgQTFaLijYW-0aJocGPgwTJaN3sczF7LxPaoIyqr3K2quwM0H3d0Q8aAvpSEALw_wcB%3aG%3as&amp;OCID=AID2200006_SEM_Cj0KCQjw_8mHBhClARIsABfFgpgQTFaLijYW-0aJocGPgwTJaN3sczF7LxPaoIyqr3K2quwM0H3d0Q8aAvpSEALw_wcB%3aG%3as&amp;lnkd=Google_O365SMB_Brand&amp;gclid=Cj0KCQjw_8mHBhClARIsABfFgpgQTFaLijYW-0aJocGPgwTJaN3sczF7LxPaoIyqr3K2quwM0H3d0Q8aAvpSEALw_wcB&amp;activetab=pivot%3aoverviewt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hyperlink" Target="https://github.com/" TargetMode="External"/><Relationship Id="rId22" Type="http://schemas.openxmlformats.org/officeDocument/2006/relationships/hyperlink" Target="https://jsonformatter.curiousconcept.com/" TargetMode="External"/><Relationship Id="rId27" Type="http://schemas.openxmlformats.org/officeDocument/2006/relationships/hyperlink" Target="https://support.microsoft.com/it-it/windows/ottieni-microsoft-paint-a6b9578c-ed1c-5b09-0699-4ed8115f9aa9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Anzivino</dc:creator>
  <cp:keywords/>
  <dc:description/>
  <cp:lastModifiedBy>Rocco Anzivino</cp:lastModifiedBy>
  <cp:revision>2</cp:revision>
  <dcterms:created xsi:type="dcterms:W3CDTF">2021-07-17T17:38:00Z</dcterms:created>
  <dcterms:modified xsi:type="dcterms:W3CDTF">2021-07-17T17:39:00Z</dcterms:modified>
</cp:coreProperties>
</file>