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497E" w14:textId="77777777" w:rsidR="004B6E38" w:rsidRPr="004B6E38" w:rsidRDefault="004B6E38" w:rsidP="004B6E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 w:rsidRPr="004B6E38">
        <w:rPr>
          <w:rFonts w:ascii="Arial" w:eastAsia="Times New Roman" w:hAnsi="Arial" w:cs="Arial"/>
          <w:b/>
          <w:bCs/>
          <w:color w:val="FF0000"/>
          <w:sz w:val="32"/>
          <w:szCs w:val="32"/>
        </w:rPr>
        <w:t>DIAGRAMMA DEI SISTEMI</w:t>
      </w:r>
    </w:p>
    <w:p w14:paraId="780B3AD7" w14:textId="77777777" w:rsidR="004B6E38" w:rsidRPr="004B6E38" w:rsidRDefault="004B6E38" w:rsidP="004B6E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DD42AA" w14:textId="3A872246" w:rsidR="004B6E38" w:rsidRPr="004B6E38" w:rsidRDefault="004B6E38" w:rsidP="004B6E38">
      <w:pPr>
        <w:spacing w:after="0" w:line="240" w:lineRule="auto"/>
        <w:ind w:left="-1134"/>
        <w:rPr>
          <w:rFonts w:ascii="Times New Roman" w:eastAsia="Times New Roman" w:hAnsi="Times New Roman" w:cs="Times New Roman"/>
          <w:sz w:val="24"/>
          <w:szCs w:val="24"/>
        </w:rPr>
      </w:pPr>
      <w:r w:rsidRPr="004B6E3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40523B3" wp14:editId="0BB18C8A">
            <wp:extent cx="7399429" cy="33985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9915" cy="340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31612" w14:textId="77777777" w:rsidR="00610E0C" w:rsidRDefault="00610E0C"/>
    <w:sectPr w:rsidR="00610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8D"/>
    <w:rsid w:val="004B6E38"/>
    <w:rsid w:val="00610E0C"/>
    <w:rsid w:val="0062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110F7A-43C4-455F-8AF6-E7BCFB30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B6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Anzivino</dc:creator>
  <cp:keywords/>
  <dc:description/>
  <cp:lastModifiedBy>Rocco Anzivino</cp:lastModifiedBy>
  <cp:revision>3</cp:revision>
  <dcterms:created xsi:type="dcterms:W3CDTF">2021-05-09T10:55:00Z</dcterms:created>
  <dcterms:modified xsi:type="dcterms:W3CDTF">2021-05-09T10:56:00Z</dcterms:modified>
</cp:coreProperties>
</file>