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60FB" w14:textId="3DA86D90" w:rsidR="005E4552" w:rsidRDefault="005E4552" w:rsidP="005E4552">
      <w:pPr>
        <w:pStyle w:val="Titolo1"/>
        <w:jc w:val="center"/>
        <w:rPr>
          <w:rFonts w:ascii="Garamond" w:hAnsi="Garamond"/>
          <w:b/>
          <w:bCs/>
          <w:color w:val="auto"/>
          <w:sz w:val="48"/>
          <w:szCs w:val="48"/>
        </w:rPr>
      </w:pPr>
      <w:r w:rsidRPr="0073468B">
        <w:rPr>
          <w:rFonts w:ascii="Garamond" w:hAnsi="Garamond"/>
          <w:b/>
          <w:bCs/>
          <w:color w:val="auto"/>
          <w:sz w:val="48"/>
          <w:szCs w:val="48"/>
        </w:rPr>
        <w:t>Mappa dell’architettura</w:t>
      </w:r>
    </w:p>
    <w:p w14:paraId="5CC0462A" w14:textId="77777777" w:rsidR="005E4552" w:rsidRDefault="005E4552" w:rsidP="005E4552"/>
    <w:p w14:paraId="57508FF3" w14:textId="77777777" w:rsidR="005E4552" w:rsidRPr="0073468B" w:rsidRDefault="005E4552" w:rsidP="005E4552"/>
    <w:p w14:paraId="48AF3D2F" w14:textId="77777777" w:rsidR="005E4552" w:rsidRDefault="005E4552" w:rsidP="005E4552">
      <w:pPr>
        <w:ind w:left="-1134"/>
        <w:jc w:val="center"/>
      </w:pPr>
      <w:r>
        <w:rPr>
          <w:noProof/>
        </w:rPr>
        <w:drawing>
          <wp:inline distT="0" distB="0" distL="0" distR="0" wp14:anchorId="05CB2119" wp14:editId="5CC17A92">
            <wp:extent cx="7399020" cy="3424419"/>
            <wp:effectExtent l="0" t="0" r="0" b="508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274" cy="34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7D6B" w14:textId="77777777" w:rsidR="00450C91" w:rsidRDefault="00450C91"/>
    <w:sectPr w:rsidR="0045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86D"/>
    <w:multiLevelType w:val="hybridMultilevel"/>
    <w:tmpl w:val="F4FAC7FA"/>
    <w:lvl w:ilvl="0" w:tplc="B81E0B40">
      <w:start w:val="9"/>
      <w:numFmt w:val="decimal"/>
      <w:lvlText w:val="%1."/>
      <w:lvlJc w:val="left"/>
      <w:pPr>
        <w:ind w:left="178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3D66E56"/>
    <w:multiLevelType w:val="multilevel"/>
    <w:tmpl w:val="38CE968E"/>
    <w:lvl w:ilvl="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cstheme="majorBidi" w:hint="default"/>
      </w:rPr>
    </w:lvl>
    <w:lvl w:ilvl="2">
      <w:start w:val="3"/>
      <w:numFmt w:val="decimal"/>
      <w:isLgl/>
      <w:lvlText w:val="%1.%2.%3."/>
      <w:lvlJc w:val="left"/>
      <w:pPr>
        <w:ind w:left="1364" w:hanging="1080"/>
      </w:pPr>
      <w:rPr>
        <w:rFonts w:cstheme="majorBidi"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509" w:hanging="144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69" w:hanging="180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252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880"/>
      </w:pPr>
      <w:rPr>
        <w:rFonts w:cstheme="majorBid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C4"/>
    <w:rsid w:val="00392AC4"/>
    <w:rsid w:val="00450C91"/>
    <w:rsid w:val="005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FF55"/>
  <w15:chartTrackingRefBased/>
  <w15:docId w15:val="{CE15F00E-B33D-4CC1-B0CE-3BAAE1FE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4552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45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2</cp:revision>
  <dcterms:created xsi:type="dcterms:W3CDTF">2021-07-14T20:59:00Z</dcterms:created>
  <dcterms:modified xsi:type="dcterms:W3CDTF">2021-07-14T20:59:00Z</dcterms:modified>
</cp:coreProperties>
</file>