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4"/>
        </w:rPr>
        <w:t>ENGENHARIA DE RESERVATÓRIOS I</w:t>
      </w:r>
    </w:p>
    <w:p>
      <w:pPr>
        <w:jc w:val="center"/>
      </w:pPr>
      <w:r>
        <w:rPr>
          <w:b/>
          <w:color w:val="2980B9"/>
          <w:sz w:val="32"/>
        </w:rPr>
        <w:t>RESUMO COMPLETO DE ESTUDO</w:t>
      </w:r>
    </w:p>
    <w:p/>
    <w:p>
      <w:pPr>
        <w:jc w:val="center"/>
      </w:pPr>
      <w:r>
        <w:t>ISPTEC — Instituto Superior Politécnico de Tecnologias e Ciências</w:t>
      </w:r>
    </w:p>
    <w:p>
      <w:pPr>
        <w:jc w:val="center"/>
      </w:pPr>
      <w:r>
        <w:t>Prof. Dr. Geraldo A. R. Ramos</w:t>
      </w:r>
    </w:p>
    <w:p>
      <w:pPr>
        <w:jc w:val="center"/>
      </w:pPr>
      <w:r>
        <w:t>3º Ano · 2º Semestre · 2025 / 2026</w:t>
      </w:r>
    </w:p>
    <w:p/>
    <w:p>
      <w:pPr>
        <w:jc w:val="center"/>
      </w:pPr>
      <w:r>
        <w:t>Aulas 0 – 12  |  Capítulos 1 – 5</w:t>
      </w:r>
    </w:p>
    <w:p>
      <w:r>
        <w:br w:type="page"/>
      </w:r>
    </w:p>
    <w:p>
      <w:pPr>
        <w:pStyle w:val="Heading1"/>
      </w:pPr>
      <w:r>
        <w:rPr>
          <w:b/>
          <w:color w:val="1A1A2E"/>
        </w:rPr>
        <w:t>Índice</w:t>
      </w:r>
    </w:p>
    <w:p>
      <w:r>
        <w:rPr>
          <w:sz w:val="22"/>
        </w:rPr>
        <w:t>Capítulo 1  —  Sistema Petrolífero, Tipos de Reservatórios e Mecanismos de Produção</w:t>
      </w:r>
    </w:p>
    <w:p>
      <w:r>
        <w:rPr>
          <w:sz w:val="22"/>
        </w:rPr>
        <w:t>Capítulo 2  —  Propriedades dos Fluidos de Reservatório</w:t>
      </w:r>
    </w:p>
    <w:p>
      <w:r>
        <w:rPr>
          <w:sz w:val="22"/>
        </w:rPr>
        <w:t>Capítulo 3  —  Propriedades das Rochas de Reservatório</w:t>
      </w:r>
    </w:p>
    <w:p>
      <w:r>
        <w:rPr>
          <w:sz w:val="22"/>
        </w:rPr>
        <w:t>Capítulo 4  —  Integração de Dados, Método Volumétrico e EBM</w:t>
      </w:r>
    </w:p>
    <w:p>
      <w:r>
        <w:rPr>
          <w:sz w:val="22"/>
        </w:rPr>
        <w:t>Apêndice  —  Perguntas &amp; Exercícios por Capítulo</w:t>
      </w:r>
    </w:p>
    <w:p>
      <w:r>
        <w:br w:type="page"/>
      </w:r>
    </w:p>
    <w:p>
      <w:pPr>
        <w:pStyle w:val="Heading1"/>
      </w:pPr>
      <w:r>
        <w:rPr>
          <w:b/>
          <w:color w:val="1A5276"/>
        </w:rPr>
        <w:t>CAPÍTULO 1 — Sistema Petrolífero, Tipos de Reservatórios e Mecanismos de Produção</w:t>
      </w:r>
    </w:p>
    <w:p>
      <w:pPr>
        <w:pStyle w:val="Heading2"/>
      </w:pPr>
      <w:r>
        <w:rPr>
          <w:b/>
        </w:rPr>
        <w:t>1.1 Sistema de Produção de Petróleo</w:t>
      </w:r>
    </w:p>
    <w:p>
      <w:r>
        <w:rPr>
          <w:b w:val="0"/>
          <w:i w:val="0"/>
          <w:sz w:val="22"/>
        </w:rPr>
        <w:t>O sistema de produção compreende o conjunto de equipamentos e processos desde o reservatório até à superfície: reservatório, poço, sistema de separação e tratamento, transporte e armazenamento.</w:t>
      </w:r>
    </w:p>
    <w:p>
      <w:pPr>
        <w:pStyle w:val="Heading2"/>
      </w:pPr>
      <w:r>
        <w:rPr>
          <w:b/>
        </w:rPr>
        <w:t>1.2 Engenharia de Reservatórios</w:t>
      </w:r>
    </w:p>
    <w:p>
      <w:pPr>
        <w:pStyle w:val="ListBullet"/>
      </w:pPr>
      <w:r>
        <w:rPr>
          <w:sz w:val="21"/>
        </w:rPr>
        <w:t>Maximizar a eficiência de extracção dos hidrocarbonetos.</w:t>
      </w:r>
    </w:p>
    <w:p>
      <w:pPr>
        <w:pStyle w:val="ListBullet"/>
      </w:pPr>
      <w:r>
        <w:rPr>
          <w:sz w:val="21"/>
        </w:rPr>
        <w:t>Estimar volumes originais (OOIP/OGIP) e reservas.</w:t>
      </w:r>
    </w:p>
    <w:p>
      <w:pPr>
        <w:pStyle w:val="ListBullet"/>
      </w:pPr>
      <w:r>
        <w:rPr>
          <w:sz w:val="21"/>
        </w:rPr>
        <w:t>Definir estratégias de desenvolvimento e produção.</w:t>
      </w:r>
    </w:p>
    <w:p>
      <w:pPr>
        <w:pStyle w:val="ListBullet"/>
      </w:pPr>
      <w:r>
        <w:rPr>
          <w:sz w:val="21"/>
        </w:rPr>
        <w:t>Apoiar a tomada de decisão económica.</w:t>
      </w:r>
    </w:p>
    <w:p>
      <w:pPr>
        <w:pStyle w:val="Heading2"/>
      </w:pPr>
      <w:r>
        <w:rPr>
          <w:b/>
        </w:rPr>
        <w:t>1.3 Tipos de Fluidos de Reservatório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Características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API / GOR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Óleo preto (Black oil)</w:t>
            </w:r>
          </w:p>
        </w:tc>
        <w:tc>
          <w:tcPr>
            <w:tcW w:type="dxa" w:w="3024"/>
            <w:shd w:val="clear" w:color="auto" w:fill="FFFFFF"/>
          </w:tcPr>
          <w:p>
            <w:r>
              <w:t>Baixo GOR, alta viscosidade</w:t>
            </w:r>
          </w:p>
        </w:tc>
        <w:tc>
          <w:tcPr>
            <w:tcW w:type="dxa" w:w="3024"/>
            <w:shd w:val="clear" w:color="auto" w:fill="FFFFFF"/>
          </w:tcPr>
          <w:p>
            <w:r>
              <w:t>&lt; 40 °API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Óleo volátil</w:t>
            </w:r>
          </w:p>
        </w:tc>
        <w:tc>
          <w:tcPr>
            <w:tcW w:type="dxa" w:w="3024"/>
            <w:shd w:val="clear" w:color="auto" w:fill="EBF5FB"/>
          </w:tcPr>
          <w:p>
            <w:r>
              <w:t>GOR moderado-alto, alta retracção</w:t>
            </w:r>
          </w:p>
        </w:tc>
        <w:tc>
          <w:tcPr>
            <w:tcW w:type="dxa" w:w="3024"/>
            <w:shd w:val="clear" w:color="auto" w:fill="EBF5FB"/>
          </w:tcPr>
          <w:p>
            <w:r>
              <w:t>35–45 °API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Condensado retrógrado</w:t>
            </w:r>
          </w:p>
        </w:tc>
        <w:tc>
          <w:tcPr>
            <w:tcW w:type="dxa" w:w="3024"/>
            <w:shd w:val="clear" w:color="auto" w:fill="FFFFFF"/>
          </w:tcPr>
          <w:p>
            <w:r>
              <w:t>GOR &gt; 5000 scf/STB, condensa na superfície</w:t>
            </w:r>
          </w:p>
        </w:tc>
        <w:tc>
          <w:tcPr>
            <w:tcW w:type="dxa" w:w="3024"/>
            <w:shd w:val="clear" w:color="auto" w:fill="FFFFFF"/>
          </w:tcPr>
          <w:p>
            <w:r>
              <w:t>&gt; 45 °API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Gás húmido</w:t>
            </w:r>
          </w:p>
        </w:tc>
        <w:tc>
          <w:tcPr>
            <w:tcW w:type="dxa" w:w="3024"/>
            <w:shd w:val="clear" w:color="auto" w:fill="EBF5FB"/>
          </w:tcPr>
          <w:p>
            <w:r>
              <w:t>Contém líquidos em superfície</w:t>
            </w:r>
          </w:p>
        </w:tc>
        <w:tc>
          <w:tcPr>
            <w:tcW w:type="dxa" w:w="3024"/>
            <w:shd w:val="clear" w:color="auto" w:fill="EBF5FB"/>
          </w:tcPr>
          <w:p>
            <w:r>
              <w:t>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Gás seco</w:t>
            </w:r>
          </w:p>
        </w:tc>
        <w:tc>
          <w:tcPr>
            <w:tcW w:type="dxa" w:w="3024"/>
            <w:shd w:val="clear" w:color="auto" w:fill="FFFFFF"/>
          </w:tcPr>
          <w:p>
            <w:r>
              <w:t>Praticamente só metano</w:t>
            </w:r>
          </w:p>
        </w:tc>
        <w:tc>
          <w:tcPr>
            <w:tcW w:type="dxa" w:w="3024"/>
            <w:shd w:val="clear" w:color="auto" w:fill="FFFFFF"/>
          </w:tcPr>
          <w:p>
            <w:r>
              <w:t>—</w:t>
            </w:r>
          </w:p>
        </w:tc>
      </w:tr>
    </w:tbl>
    <w:p>
      <w:pPr>
        <w:pStyle w:val="Heading2"/>
      </w:pPr>
      <w:r>
        <w:rPr>
          <w:b/>
        </w:rPr>
        <w:t>1.4 Tipos de Reservatório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Condição inicial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Mecanismo principal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Undersaturated (subsaturado)</w:t>
            </w:r>
          </w:p>
        </w:tc>
        <w:tc>
          <w:tcPr>
            <w:tcW w:type="dxa" w:w="3024"/>
            <w:shd w:val="clear" w:color="auto" w:fill="FFFFFF"/>
          </w:tcPr>
          <w:p>
            <w:r>
              <w:t>p &gt; pb  →  sem gás livre</w:t>
            </w:r>
          </w:p>
        </w:tc>
        <w:tc>
          <w:tcPr>
            <w:tcW w:type="dxa" w:w="3024"/>
            <w:shd w:val="clear" w:color="auto" w:fill="FFFFFF"/>
          </w:tcPr>
          <w:p>
            <w:r>
              <w:t>Expansão do óleo + compressibilidade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Saturated (saturado)</w:t>
            </w:r>
          </w:p>
        </w:tc>
        <w:tc>
          <w:tcPr>
            <w:tcW w:type="dxa" w:w="3024"/>
            <w:shd w:val="clear" w:color="auto" w:fill="EBF5FB"/>
          </w:tcPr>
          <w:p>
            <w:r>
              <w:t>p = pb  →  início do gás livre</w:t>
            </w:r>
          </w:p>
        </w:tc>
        <w:tc>
          <w:tcPr>
            <w:tcW w:type="dxa" w:w="3024"/>
            <w:shd w:val="clear" w:color="auto" w:fill="EBF5FB"/>
          </w:tcPr>
          <w:p>
            <w:r>
              <w:t>Gás em solução (solution gas drive)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Gas-cap (capa de gás)</w:t>
            </w:r>
          </w:p>
        </w:tc>
        <w:tc>
          <w:tcPr>
            <w:tcW w:type="dxa" w:w="3024"/>
            <w:shd w:val="clear" w:color="auto" w:fill="FFFFFF"/>
          </w:tcPr>
          <w:p>
            <w:r>
              <w:t>Gás livre no topo do reservatório</w:t>
            </w:r>
          </w:p>
        </w:tc>
        <w:tc>
          <w:tcPr>
            <w:tcW w:type="dxa" w:w="3024"/>
            <w:shd w:val="clear" w:color="auto" w:fill="FFFFFF"/>
          </w:tcPr>
          <w:p>
            <w:r>
              <w:t>Expansão da capa de gás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Water drive</w:t>
            </w:r>
          </w:p>
        </w:tc>
        <w:tc>
          <w:tcPr>
            <w:tcW w:type="dxa" w:w="3024"/>
            <w:shd w:val="clear" w:color="auto" w:fill="EBF5FB"/>
          </w:tcPr>
          <w:p>
            <w:r>
              <w:t>Aquífero activo na base</w:t>
            </w:r>
          </w:p>
        </w:tc>
        <w:tc>
          <w:tcPr>
            <w:tcW w:type="dxa" w:w="3024"/>
            <w:shd w:val="clear" w:color="auto" w:fill="EBF5FB"/>
          </w:tcPr>
          <w:p>
            <w:r>
              <w:t>Influxo de água do aquífero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Condensate</w:t>
            </w:r>
          </w:p>
        </w:tc>
        <w:tc>
          <w:tcPr>
            <w:tcW w:type="dxa" w:w="3024"/>
            <w:shd w:val="clear" w:color="auto" w:fill="FFFFFF"/>
          </w:tcPr>
          <w:p>
            <w:r>
              <w:t>T &gt; Tc  →  gás no reservatório</w:t>
            </w:r>
          </w:p>
        </w:tc>
        <w:tc>
          <w:tcPr>
            <w:tcW w:type="dxa" w:w="3024"/>
            <w:shd w:val="clear" w:color="auto" w:fill="FFFFFF"/>
          </w:tcPr>
          <w:p>
            <w:r>
              <w:t>Condensação retrógrada</w:t>
            </w:r>
          </w:p>
        </w:tc>
      </w:tr>
    </w:tbl>
    <w:p>
      <w:pPr>
        <w:pStyle w:val="Heading2"/>
      </w:pPr>
      <w:r>
        <w:rPr>
          <w:b/>
        </w:rPr>
        <w:t>1.5 Mecanismos de Produção Primária</w:t>
      </w:r>
    </w:p>
    <w:p>
      <w:pPr>
        <w:pStyle w:val="ListBullet"/>
      </w:pPr>
      <w:r>
        <w:rPr>
          <w:b/>
          <w:sz w:val="21"/>
        </w:rPr>
        <w:t xml:space="preserve">Expansão do óleo e água conata: </w:t>
      </w:r>
      <w:r>
        <w:rPr>
          <w:sz w:val="21"/>
        </w:rPr>
        <w:t>Domina em reservatórios subsaturados. Baixa recuperação (2–5 %).</w:t>
      </w:r>
    </w:p>
    <w:p>
      <w:pPr>
        <w:pStyle w:val="ListBullet"/>
      </w:pPr>
      <w:r>
        <w:rPr>
          <w:b/>
          <w:sz w:val="21"/>
        </w:rPr>
        <w:t xml:space="preserve">Gás em solução (solution gas drive): </w:t>
      </w:r>
      <w:r>
        <w:rPr>
          <w:sz w:val="21"/>
        </w:rPr>
        <w:t>Gás dissolvido liberta-se com a queda de pressão. FR = 5–30 %.</w:t>
      </w:r>
    </w:p>
    <w:p>
      <w:pPr>
        <w:pStyle w:val="ListBullet"/>
      </w:pPr>
      <w:r>
        <w:rPr>
          <w:b/>
          <w:sz w:val="21"/>
        </w:rPr>
        <w:t xml:space="preserve">Capa de gás (gas-cap drive): </w:t>
      </w:r>
      <w:r>
        <w:rPr>
          <w:sz w:val="21"/>
        </w:rPr>
        <w:t>Expansão do gás livre empurra o óleo para baixo. FR = 20–40 %.</w:t>
      </w:r>
    </w:p>
    <w:p>
      <w:pPr>
        <w:pStyle w:val="ListBullet"/>
      </w:pPr>
      <w:r>
        <w:rPr>
          <w:b/>
          <w:sz w:val="21"/>
        </w:rPr>
        <w:t xml:space="preserve">Influxo de água (water drive): </w:t>
      </w:r>
      <w:r>
        <w:rPr>
          <w:sz w:val="21"/>
        </w:rPr>
        <w:t>Aquífero mantém pressão e desloca óleo. FR = 35–75 %.</w:t>
      </w:r>
    </w:p>
    <w:p>
      <w:pPr>
        <w:pStyle w:val="ListBullet"/>
      </w:pPr>
      <w:r>
        <w:rPr>
          <w:b/>
          <w:sz w:val="21"/>
        </w:rPr>
        <w:t xml:space="preserve">Compactação da rocha: </w:t>
      </w:r>
      <w:r>
        <w:rPr>
          <w:sz w:val="21"/>
        </w:rPr>
        <w:t>Relevante em reservatórios de alta compressibilidade.</w:t>
      </w:r>
    </w:p>
    <w:p>
      <w:pPr>
        <w:pStyle w:val="ListBullet"/>
      </w:pPr>
      <w:r>
        <w:rPr>
          <w:b/>
          <w:sz w:val="21"/>
        </w:rPr>
        <w:t xml:space="preserve">Gravidade (gravity drainage): </w:t>
      </w:r>
      <w:r>
        <w:rPr>
          <w:sz w:val="21"/>
        </w:rPr>
        <w:t>Drenagem por gravidade em reservatórios de alta inclinação.</w:t>
      </w:r>
    </w:p>
    <w:p>
      <w:r>
        <w:br w:type="page"/>
      </w:r>
    </w:p>
    <w:p>
      <w:pPr>
        <w:pStyle w:val="Heading1"/>
      </w:pPr>
      <w:r>
        <w:rPr>
          <w:b/>
          <w:color w:val="1E8449"/>
        </w:rPr>
        <w:t>CAPÍTULO 2 — Propriedades dos Fluidos de Reservatório</w:t>
      </w:r>
    </w:p>
    <w:p>
      <w:pPr>
        <w:pStyle w:val="Heading2"/>
      </w:pPr>
      <w:r>
        <w:rPr>
          <w:b/>
        </w:rPr>
        <w:t>2.1 Propriedades do Óleo</w:t>
      </w:r>
    </w:p>
    <w:p>
      <w:pPr>
        <w:pStyle w:val="Heading3"/>
      </w:pPr>
      <w:r>
        <w:rPr>
          <w:b/>
        </w:rPr>
        <w:t>2.1.1 Grau API e Densidade</w:t>
      </w:r>
    </w:p>
    <w:p>
      <w:pPr>
        <w:ind w:left="283" w:right="283"/>
      </w:pPr>
      <w:r>
        <w:rPr>
          <w:rFonts w:ascii="Courier New" w:hAnsi="Courier New"/>
          <w:sz w:val="19"/>
        </w:rPr>
        <w:t>°API = 141.5 / γo − 131.5      γo = ρóleo / ρágua@60°F (= 999.0 kg/m³)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Tipo de óleo</w:t>
            </w:r>
          </w:p>
        </w:tc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°API</w:t>
            </w:r>
          </w:p>
        </w:tc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γo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Óleo extra-pesado</w:t>
            </w:r>
          </w:p>
        </w:tc>
        <w:tc>
          <w:tcPr>
            <w:tcW w:type="dxa" w:w="3024"/>
            <w:shd w:val="clear" w:color="auto" w:fill="FFFFFF"/>
          </w:tcPr>
          <w:p>
            <w:r>
              <w:t>&lt; 10</w:t>
            </w:r>
          </w:p>
        </w:tc>
        <w:tc>
          <w:tcPr>
            <w:tcW w:type="dxa" w:w="3024"/>
            <w:shd w:val="clear" w:color="auto" w:fill="FFFFFF"/>
          </w:tcPr>
          <w:p>
            <w:r>
              <w:t>&gt; 1.00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Óleo pesado</w:t>
            </w:r>
          </w:p>
        </w:tc>
        <w:tc>
          <w:tcPr>
            <w:tcW w:type="dxa" w:w="3024"/>
            <w:shd w:val="clear" w:color="auto" w:fill="EBF5FB"/>
          </w:tcPr>
          <w:p>
            <w:r>
              <w:t>10–22</w:t>
            </w:r>
          </w:p>
        </w:tc>
        <w:tc>
          <w:tcPr>
            <w:tcW w:type="dxa" w:w="3024"/>
            <w:shd w:val="clear" w:color="auto" w:fill="EBF5FB"/>
          </w:tcPr>
          <w:p>
            <w:r>
              <w:t>0.92–1.00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Óleo médio</w:t>
            </w:r>
          </w:p>
        </w:tc>
        <w:tc>
          <w:tcPr>
            <w:tcW w:type="dxa" w:w="3024"/>
            <w:shd w:val="clear" w:color="auto" w:fill="FFFFFF"/>
          </w:tcPr>
          <w:p>
            <w:r>
              <w:t>22–30</w:t>
            </w:r>
          </w:p>
        </w:tc>
        <w:tc>
          <w:tcPr>
            <w:tcW w:type="dxa" w:w="3024"/>
            <w:shd w:val="clear" w:color="auto" w:fill="FFFFFF"/>
          </w:tcPr>
          <w:p>
            <w:r>
              <w:t>0.88–0.92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Óleo leve</w:t>
            </w:r>
          </w:p>
        </w:tc>
        <w:tc>
          <w:tcPr>
            <w:tcW w:type="dxa" w:w="3024"/>
            <w:shd w:val="clear" w:color="auto" w:fill="EBF5FB"/>
          </w:tcPr>
          <w:p>
            <w:r>
              <w:t>30–40</w:t>
            </w:r>
          </w:p>
        </w:tc>
        <w:tc>
          <w:tcPr>
            <w:tcW w:type="dxa" w:w="3024"/>
            <w:shd w:val="clear" w:color="auto" w:fill="EBF5FB"/>
          </w:tcPr>
          <w:p>
            <w:r>
              <w:t>0.83–0.88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Óleo extra-leve</w:t>
            </w:r>
          </w:p>
        </w:tc>
        <w:tc>
          <w:tcPr>
            <w:tcW w:type="dxa" w:w="3024"/>
            <w:shd w:val="clear" w:color="auto" w:fill="FFFFFF"/>
          </w:tcPr>
          <w:p>
            <w:r>
              <w:t>&gt; 40</w:t>
            </w:r>
          </w:p>
        </w:tc>
        <w:tc>
          <w:tcPr>
            <w:tcW w:type="dxa" w:w="3024"/>
            <w:shd w:val="clear" w:color="auto" w:fill="FFFFFF"/>
          </w:tcPr>
          <w:p>
            <w:r>
              <w:t>&lt; 0.83</w:t>
            </w:r>
          </w:p>
        </w:tc>
      </w:tr>
    </w:tbl>
    <w:p>
      <w:pPr>
        <w:pStyle w:val="Heading3"/>
      </w:pPr>
      <w:r>
        <w:rPr>
          <w:b/>
        </w:rPr>
        <w:t>2.1.2 Factor Volume de Formação do Óleo (Bo)</w:t>
      </w:r>
    </w:p>
    <w:p>
      <w:r>
        <w:rPr>
          <w:b w:val="0"/>
          <w:i w:val="0"/>
          <w:sz w:val="22"/>
        </w:rPr>
        <w:t>Bo [bbl/STB]: relação entre o volume do óleo no reservatório e o seu volume nas condições padrão (60°F, 1 atm). Aumenta com a pressão (acima de pb) e diminui abaixo de pb.</w:t>
      </w:r>
    </w:p>
    <w:p>
      <w:pPr>
        <w:ind w:left="283" w:right="283"/>
      </w:pPr>
      <w:r>
        <w:rPr>
          <w:rFonts w:ascii="Courier New" w:hAnsi="Courier New"/>
          <w:sz w:val="19"/>
        </w:rPr>
        <w:t>Bo (acima de pb):  Bo = Boi · exp[−co(p − pi)]</w:t>
      </w:r>
    </w:p>
    <w:p>
      <w:pPr>
        <w:pStyle w:val="Heading3"/>
      </w:pPr>
      <w:r>
        <w:rPr>
          <w:b/>
        </w:rPr>
        <w:t>2.1.3 Razão de Solubilidade do Gás (Rs)</w:t>
      </w:r>
    </w:p>
    <w:p>
      <w:r>
        <w:rPr>
          <w:b w:val="0"/>
          <w:i w:val="0"/>
          <w:sz w:val="22"/>
        </w:rPr>
        <w:t>Rs [scf/STB]: volume de gás dissolvido por STB de óleo nas condições de reservatório. Aumenta com a pressão até pb.</w:t>
      </w:r>
    </w:p>
    <w:p>
      <w:pPr>
        <w:pStyle w:val="Heading3"/>
      </w:pPr>
      <w:r>
        <w:rPr>
          <w:b/>
        </w:rPr>
        <w:t>2.1.4 Factor Volume de Formação Bifásico (Bt)</w:t>
      </w:r>
    </w:p>
    <w:p>
      <w:pPr>
        <w:ind w:left="283" w:right="283"/>
      </w:pPr>
      <w:r>
        <w:rPr>
          <w:rFonts w:ascii="Courier New" w:hAnsi="Courier New"/>
          <w:sz w:val="19"/>
        </w:rPr>
        <w:t>Bt = Bo + (Rsi − Rs) · Bg</w:t>
      </w:r>
    </w:p>
    <w:p>
      <w:pPr>
        <w:pStyle w:val="Heading2"/>
      </w:pPr>
      <w:r>
        <w:rPr>
          <w:b/>
        </w:rPr>
        <w:t>2.2 Propriedades do Gás</w:t>
      </w:r>
    </w:p>
    <w:p>
      <w:pPr>
        <w:pStyle w:val="Heading3"/>
      </w:pPr>
      <w:r>
        <w:rPr>
          <w:b/>
        </w:rPr>
        <w:t>2.2.1 Equação de Estado — Gás Real</w:t>
      </w:r>
    </w:p>
    <w:p>
      <w:pPr>
        <w:ind w:left="283" w:right="283"/>
      </w:pPr>
      <w:r>
        <w:rPr>
          <w:rFonts w:ascii="Courier New" w:hAnsi="Courier New"/>
          <w:sz w:val="19"/>
        </w:rPr>
        <w:t>pV = znRT      onde z = factor de compressibilidade (desvio do gás ideal)</w:t>
      </w:r>
    </w:p>
    <w:p>
      <w:pPr>
        <w:pStyle w:val="Heading3"/>
      </w:pPr>
      <w:r>
        <w:rPr>
          <w:b/>
        </w:rPr>
        <w:t>2.2.2 Factor Volume de Formação do Gás (Bg)</w:t>
      </w:r>
    </w:p>
    <w:p>
      <w:pPr>
        <w:ind w:left="283" w:right="283"/>
      </w:pPr>
      <w:r>
        <w:rPr>
          <w:rFonts w:ascii="Courier New" w:hAnsi="Courier New"/>
          <w:sz w:val="19"/>
        </w:rPr>
        <w:t>Bg = 0.00504 · z · T / p    [bbl/scf],  T em °R,  p em psia</w:t>
      </w:r>
    </w:p>
    <w:p>
      <w:pPr>
        <w:ind w:left="283" w:right="283"/>
      </w:pPr>
      <w:r>
        <w:rPr>
          <w:rFonts w:ascii="Courier New" w:hAnsi="Courier New"/>
          <w:sz w:val="19"/>
        </w:rPr>
        <w:t>Bg = 0.0283 · z · T / p     [ft³/scf]</w:t>
      </w:r>
    </w:p>
    <w:p>
      <w:pPr>
        <w:pStyle w:val="Heading3"/>
      </w:pPr>
      <w:r>
        <w:rPr>
          <w:b/>
        </w:rPr>
        <w:t>2.2.3 Massa Molar Aparente e Densidade do Gás</w:t>
      </w:r>
    </w:p>
    <w:p>
      <w:pPr>
        <w:ind w:left="283" w:right="283"/>
      </w:pPr>
      <w:r>
        <w:rPr>
          <w:rFonts w:ascii="Courier New" w:hAnsi="Courier New"/>
          <w:sz w:val="19"/>
        </w:rPr>
        <w:t>Ma = 28.97 · γg       ρg = pMa / (zRT)     γg = ρg / ρar</w:t>
      </w:r>
    </w:p>
    <w:p>
      <w:pPr>
        <w:pStyle w:val="Heading3"/>
      </w:pPr>
      <w:r>
        <w:rPr>
          <w:b/>
        </w:rPr>
        <w:t>2.2.4 Propriedades Pseudocríticas e Factor z (Standing-Katz)</w:t>
      </w:r>
    </w:p>
    <w:p>
      <w:pPr>
        <w:ind w:left="283" w:right="283"/>
      </w:pPr>
      <w:r>
        <w:rPr>
          <w:rFonts w:ascii="Courier New" w:hAnsi="Courier New"/>
          <w:sz w:val="19"/>
        </w:rPr>
        <w:t>Tpc = Σ yi·Tci    ppc = Σ yi·pci</w:t>
        <w:br/>
        <w:t>Tpr = T / Tpc      ppr = p / ppc</w:t>
        <w:br/>
        <w:t>Correlações Standing:  γg &lt; 0.75  →  Tpc ≈ 168+325γg−12.5γg²</w:t>
      </w:r>
    </w:p>
    <w:p>
      <w:pPr>
        <w:pStyle w:val="Heading3"/>
      </w:pPr>
      <w:r>
        <w:rPr>
          <w:b/>
        </w:rPr>
        <w:t>2.2.5 Viscosidade do Gás</w:t>
      </w:r>
    </w:p>
    <w:p>
      <w:r>
        <w:rPr>
          <w:b w:val="0"/>
          <w:i w:val="0"/>
          <w:sz w:val="22"/>
        </w:rPr>
        <w:t>Aumenta com a pressão e a temperatura (ao contrário dos líquidos). Correlações: Lee-Gonzalez-Eakin, Carr-Kobayashi-Burrows.</w:t>
      </w:r>
    </w:p>
    <w:p>
      <w:pPr>
        <w:pStyle w:val="Heading2"/>
      </w:pPr>
      <w:r>
        <w:rPr>
          <w:b/>
        </w:rPr>
        <w:t>2.3 Envelope de Fases</w:t>
      </w:r>
    </w:p>
    <w:p>
      <w:r>
        <w:rPr>
          <w:b w:val="0"/>
          <w:i w:val="0"/>
          <w:sz w:val="22"/>
        </w:rPr>
        <w:t>O envelope de fases define as condições (p, T) em que coexistem fases líquida e gasosa. O ponto crítico é onde as propriedades das duas fases se tornam idênticas. A curva de ponto de bolha separa o óleo sub-saturado da região bifásica; a curva de ponto de orvalho separa o gás saturado.</w:t>
      </w:r>
    </w:p>
    <w:p>
      <w:r>
        <w:br w:type="page"/>
      </w:r>
    </w:p>
    <w:p>
      <w:pPr>
        <w:pStyle w:val="Heading1"/>
      </w:pPr>
      <w:r>
        <w:rPr>
          <w:b/>
          <w:color w:val="6C3483"/>
        </w:rPr>
        <w:t>CAPÍTULO 3 — Propriedades das Rochas de Reservatório</w:t>
      </w:r>
    </w:p>
    <w:p>
      <w:pPr>
        <w:pStyle w:val="Heading2"/>
      </w:pPr>
      <w:r>
        <w:rPr>
          <w:b/>
        </w:rPr>
        <w:t>3.1 Porosidade</w:t>
      </w:r>
    </w:p>
    <w:p>
      <w:pPr>
        <w:ind w:left="283" w:right="283"/>
      </w:pPr>
      <w:r>
        <w:rPr>
          <w:rFonts w:ascii="Courier New" w:hAnsi="Courier New"/>
          <w:sz w:val="19"/>
        </w:rPr>
        <w:t>φ = Vp / Vt      φ_total = (Vp_intergranular + Vp_fissu ras) / Vt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C3483"/>
          </w:tcPr>
          <w:p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4536"/>
            <w:shd w:val="clear" w:color="auto" w:fill="6C3483"/>
          </w:tcPr>
          <w:p>
            <w:r>
              <w:rPr>
                <w:b/>
                <w:color w:val="FFFFFF"/>
              </w:rPr>
              <w:t>φ (%)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Negligível</w:t>
            </w:r>
          </w:p>
        </w:tc>
        <w:tc>
          <w:tcPr>
            <w:tcW w:type="dxa" w:w="4536"/>
            <w:shd w:val="clear" w:color="auto" w:fill="FFFFFF"/>
          </w:tcPr>
          <w:p>
            <w:r>
              <w:t>&lt; 5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Pobre</w:t>
            </w:r>
          </w:p>
        </w:tc>
        <w:tc>
          <w:tcPr>
            <w:tcW w:type="dxa" w:w="4536"/>
            <w:shd w:val="clear" w:color="auto" w:fill="EBF5FB"/>
          </w:tcPr>
          <w:p>
            <w:r>
              <w:t>5–10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Razoável</w:t>
            </w:r>
          </w:p>
        </w:tc>
        <w:tc>
          <w:tcPr>
            <w:tcW w:type="dxa" w:w="4536"/>
            <w:shd w:val="clear" w:color="auto" w:fill="FFFFFF"/>
          </w:tcPr>
          <w:p>
            <w:r>
              <w:t>10–15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Boa</w:t>
            </w:r>
          </w:p>
        </w:tc>
        <w:tc>
          <w:tcPr>
            <w:tcW w:type="dxa" w:w="4536"/>
            <w:shd w:val="clear" w:color="auto" w:fill="EBF5FB"/>
          </w:tcPr>
          <w:p>
            <w:r>
              <w:t>15–20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Muito boa</w:t>
            </w:r>
          </w:p>
        </w:tc>
        <w:tc>
          <w:tcPr>
            <w:tcW w:type="dxa" w:w="4536"/>
            <w:shd w:val="clear" w:color="auto" w:fill="FFFFFF"/>
          </w:tcPr>
          <w:p>
            <w:r>
              <w:t>&gt; 20</w:t>
            </w:r>
          </w:p>
        </w:tc>
      </w:tr>
    </w:tbl>
    <w:p>
      <w:r>
        <w:rPr>
          <w:b w:val="0"/>
          <w:i w:val="0"/>
          <w:sz w:val="22"/>
        </w:rPr>
        <w:t>Porosidade primária (intergranular): formada durante a deposição sedimentar. Porosidade secundária: criada por processos diagenéticos posteriores (dissolução, fracturação).</w:t>
      </w:r>
    </w:p>
    <w:p>
      <w:pPr>
        <w:pStyle w:val="Heading2"/>
      </w:pPr>
      <w:r>
        <w:rPr>
          <w:b/>
        </w:rPr>
        <w:t>3.2 Compressibilidade</w:t>
      </w:r>
    </w:p>
    <w:p>
      <w:pPr>
        <w:ind w:left="283" w:right="283"/>
      </w:pPr>
      <w:r>
        <w:rPr>
          <w:rFonts w:ascii="Courier New" w:hAnsi="Courier New"/>
          <w:sz w:val="19"/>
        </w:rPr>
        <w:t>cf = −(1/Vp)(dVp/dp)       [psi⁻¹]</w:t>
        <w:br/>
        <w:t>co = −(1/Vo)(dVo/dp)       cw = −(1/Vw)(dVw/dp)</w:t>
        <w:br/>
        <w:t>ct = So·co + Sw·cw + cf    [compressibilidade total]</w:t>
      </w:r>
    </w:p>
    <w:p>
      <w:pPr>
        <w:pStyle w:val="Heading2"/>
      </w:pPr>
      <w:r>
        <w:rPr>
          <w:b/>
        </w:rPr>
        <w:t>3.3 Saturação de Fluidos</w:t>
      </w:r>
    </w:p>
    <w:p>
      <w:pPr>
        <w:ind w:left="283" w:right="283"/>
      </w:pPr>
      <w:r>
        <w:rPr>
          <w:rFonts w:ascii="Courier New" w:hAnsi="Courier New"/>
          <w:sz w:val="19"/>
        </w:rPr>
        <w:t>So + Sg + Sw = 1      Swi = saturação de água irredutível (connate)</w:t>
      </w:r>
    </w:p>
    <w:p>
      <w:r>
        <w:rPr>
          <w:b w:val="0"/>
          <w:i w:val="0"/>
          <w:sz w:val="22"/>
        </w:rPr>
        <w:t>A saturação de água irredutível (Swi) é a mínima saturação de água que não é móvel. O óleo só flui acima da saturação crítica de óleo.</w:t>
      </w:r>
    </w:p>
    <w:p>
      <w:pPr>
        <w:pStyle w:val="Heading2"/>
      </w:pPr>
      <w:r>
        <w:rPr>
          <w:b/>
        </w:rPr>
        <w:t>3.4 Permeabilidade (Lei de Darcy)</w:t>
      </w:r>
    </w:p>
    <w:p>
      <w:pPr>
        <w:ind w:left="283" w:right="283"/>
      </w:pPr>
      <w:r>
        <w:rPr>
          <w:rFonts w:ascii="Courier New" w:hAnsi="Courier New"/>
          <w:sz w:val="19"/>
        </w:rPr>
        <w:t>FLUXO LINEAR:    q = kA(p1−p2)/(μL)</w:t>
        <w:br/>
        <w:t>FLUXO RADIAL:    q = 2πkh(pe−pw) / [μ ln(re/rw)]</w:t>
        <w:br/>
        <w:t>UNIDADES: q [cm³/s], k [Darcy], A [cm²], p [atm], μ [cP], L [cm]</w:t>
      </w:r>
    </w:p>
    <w:p>
      <w:r>
        <w:rPr>
          <w:b w:val="0"/>
          <w:i w:val="0"/>
          <w:sz w:val="22"/>
        </w:rPr>
        <w:t>1 Darcy ≈ 9.869 × 10⁻¹³ m²   |   Reservatórios: 1–1000 mD típico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Símbolo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Absoluta</w:t>
            </w:r>
          </w:p>
        </w:tc>
        <w:tc>
          <w:tcPr>
            <w:tcW w:type="dxa" w:w="3024"/>
            <w:shd w:val="clear" w:color="auto" w:fill="FFFFFF"/>
          </w:tcPr>
          <w:p>
            <w:r>
              <w:t>Único fluido saturando o meio</w:t>
            </w:r>
          </w:p>
        </w:tc>
        <w:tc>
          <w:tcPr>
            <w:tcW w:type="dxa" w:w="3024"/>
            <w:shd w:val="clear" w:color="auto" w:fill="FFFFFF"/>
          </w:tcPr>
          <w:p>
            <w:r>
              <w:t>k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Efectiva</w:t>
            </w:r>
          </w:p>
        </w:tc>
        <w:tc>
          <w:tcPr>
            <w:tcW w:type="dxa" w:w="3024"/>
            <w:shd w:val="clear" w:color="auto" w:fill="EBF5FB"/>
          </w:tcPr>
          <w:p>
            <w:r>
              <w:t>Cada fase em presença das outras</w:t>
            </w:r>
          </w:p>
        </w:tc>
        <w:tc>
          <w:tcPr>
            <w:tcW w:type="dxa" w:w="3024"/>
            <w:shd w:val="clear" w:color="auto" w:fill="EBF5FB"/>
          </w:tcPr>
          <w:p>
            <w:r>
              <w:t>ko, kg, kw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Relativa</w:t>
            </w:r>
          </w:p>
        </w:tc>
        <w:tc>
          <w:tcPr>
            <w:tcW w:type="dxa" w:w="3024"/>
            <w:shd w:val="clear" w:color="auto" w:fill="FFFFFF"/>
          </w:tcPr>
          <w:p>
            <w:r>
              <w:t>Efectiva / Absoluta (adimensional)</w:t>
            </w:r>
          </w:p>
        </w:tc>
        <w:tc>
          <w:tcPr>
            <w:tcW w:type="dxa" w:w="3024"/>
            <w:shd w:val="clear" w:color="auto" w:fill="FFFFFF"/>
          </w:tcPr>
          <w:p>
            <w:r>
              <w:t>kro, krg, krw</w:t>
            </w:r>
          </w:p>
        </w:tc>
      </w:tr>
    </w:tbl>
    <w:p>
      <w:pPr>
        <w:pStyle w:val="Heading2"/>
      </w:pPr>
      <w:r>
        <w:rPr>
          <w:b/>
        </w:rPr>
        <w:t>3.5 Molhabilidade e Pressão Capilar</w:t>
      </w:r>
    </w:p>
    <w:p>
      <w:pPr>
        <w:ind w:left="283" w:right="283"/>
      </w:pPr>
      <w:r>
        <w:rPr>
          <w:rFonts w:ascii="Courier New" w:hAnsi="Courier New"/>
          <w:sz w:val="19"/>
        </w:rPr>
        <w:t>cos θ = (σso − σsw) / σwo          [equilíbrio Young]</w:t>
        <w:br/>
        <w:t>pc = pnw − pw = 2σ cosθ / r       [tubo capilar]</w:t>
        <w:br/>
        <w:t>h = 2σ cosθ / (g·Δρ·r)            [altura capilar]</w:t>
        <w:br/>
        <w:t>J = pc·√(k/φ) / (σ cosθ)          [função J de Leverett]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C3483"/>
          </w:tcPr>
          <w:p>
            <w:r>
              <w:rPr>
                <w:b/>
                <w:color w:val="FFFFFF"/>
              </w:rPr>
              <w:t>Sistema</w:t>
            </w:r>
          </w:p>
        </w:tc>
        <w:tc>
          <w:tcPr>
            <w:tcW w:type="dxa" w:w="2268"/>
            <w:shd w:val="clear" w:color="auto" w:fill="6C3483"/>
          </w:tcPr>
          <w:p>
            <w:r>
              <w:rPr>
                <w:b/>
                <w:color w:val="FFFFFF"/>
              </w:rPr>
              <w:t>θ (°)</w:t>
            </w:r>
          </w:p>
        </w:tc>
        <w:tc>
          <w:tcPr>
            <w:tcW w:type="dxa" w:w="2268"/>
            <w:shd w:val="clear" w:color="auto" w:fill="6C3483"/>
          </w:tcPr>
          <w:p>
            <w:r>
              <w:rPr>
                <w:b/>
                <w:color w:val="FFFFFF"/>
              </w:rPr>
              <w:t>σ (dina/cm)</w:t>
            </w:r>
          </w:p>
        </w:tc>
        <w:tc>
          <w:tcPr>
            <w:tcW w:type="dxa" w:w="2268"/>
            <w:shd w:val="clear" w:color="auto" w:fill="6C3483"/>
          </w:tcPr>
          <w:p>
            <w:r>
              <w:rPr>
                <w:b/>
                <w:color w:val="FFFFFF"/>
              </w:rPr>
              <w:t>σcosθ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Ar – água (lab)</w:t>
            </w:r>
          </w:p>
        </w:tc>
        <w:tc>
          <w:tcPr>
            <w:tcW w:type="dxa" w:w="2268"/>
            <w:shd w:val="clear" w:color="auto" w:fill="FFFFFF"/>
          </w:tcPr>
          <w:p>
            <w:r>
              <w:t>0</w:t>
            </w:r>
          </w:p>
        </w:tc>
        <w:tc>
          <w:tcPr>
            <w:tcW w:type="dxa" w:w="2268"/>
            <w:shd w:val="clear" w:color="auto" w:fill="FFFFFF"/>
          </w:tcPr>
          <w:p>
            <w:r>
              <w:t>72</w:t>
            </w:r>
          </w:p>
        </w:tc>
        <w:tc>
          <w:tcPr>
            <w:tcW w:type="dxa" w:w="2268"/>
            <w:shd w:val="clear" w:color="auto" w:fill="FFFFFF"/>
          </w:tcPr>
          <w:p>
            <w:r>
              <w:t>72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t>Óleo – água (lab)</w:t>
            </w:r>
          </w:p>
        </w:tc>
        <w:tc>
          <w:tcPr>
            <w:tcW w:type="dxa" w:w="2268"/>
            <w:shd w:val="clear" w:color="auto" w:fill="EBF5FB"/>
          </w:tcPr>
          <w:p>
            <w:r>
              <w:t>30</w:t>
            </w:r>
          </w:p>
        </w:tc>
        <w:tc>
          <w:tcPr>
            <w:tcW w:type="dxa" w:w="2268"/>
            <w:shd w:val="clear" w:color="auto" w:fill="EBF5FB"/>
          </w:tcPr>
          <w:p>
            <w:r>
              <w:t>48</w:t>
            </w:r>
          </w:p>
        </w:tc>
        <w:tc>
          <w:tcPr>
            <w:tcW w:type="dxa" w:w="2268"/>
            <w:shd w:val="clear" w:color="auto" w:fill="EBF5FB"/>
          </w:tcPr>
          <w:p>
            <w:r>
              <w:t>42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Ar – mercúrio (lab)</w:t>
            </w:r>
          </w:p>
        </w:tc>
        <w:tc>
          <w:tcPr>
            <w:tcW w:type="dxa" w:w="2268"/>
            <w:shd w:val="clear" w:color="auto" w:fill="FFFFFF"/>
          </w:tcPr>
          <w:p>
            <w:r>
              <w:t>140</w:t>
            </w:r>
          </w:p>
        </w:tc>
        <w:tc>
          <w:tcPr>
            <w:tcW w:type="dxa" w:w="2268"/>
            <w:shd w:val="clear" w:color="auto" w:fill="FFFFFF"/>
          </w:tcPr>
          <w:p>
            <w:r>
              <w:t>480</w:t>
            </w:r>
          </w:p>
        </w:tc>
        <w:tc>
          <w:tcPr>
            <w:tcW w:type="dxa" w:w="2268"/>
            <w:shd w:val="clear" w:color="auto" w:fill="FFFFFF"/>
          </w:tcPr>
          <w:p>
            <w:r>
              <w:t>367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t>Água – óleo (campo)</w:t>
            </w:r>
          </w:p>
        </w:tc>
        <w:tc>
          <w:tcPr>
            <w:tcW w:type="dxa" w:w="2268"/>
            <w:shd w:val="clear" w:color="auto" w:fill="EBF5FB"/>
          </w:tcPr>
          <w:p>
            <w:r>
              <w:t>30</w:t>
            </w:r>
          </w:p>
        </w:tc>
        <w:tc>
          <w:tcPr>
            <w:tcW w:type="dxa" w:w="2268"/>
            <w:shd w:val="clear" w:color="auto" w:fill="EBF5FB"/>
          </w:tcPr>
          <w:p>
            <w:r>
              <w:t>30</w:t>
            </w:r>
          </w:p>
        </w:tc>
        <w:tc>
          <w:tcPr>
            <w:tcW w:type="dxa" w:w="2268"/>
            <w:shd w:val="clear" w:color="auto" w:fill="EBF5FB"/>
          </w:tcPr>
          <w:p>
            <w:r>
              <w:t>26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Água – gás (campo)</w:t>
            </w:r>
          </w:p>
        </w:tc>
        <w:tc>
          <w:tcPr>
            <w:tcW w:type="dxa" w:w="2268"/>
            <w:shd w:val="clear" w:color="auto" w:fill="FFFFFF"/>
          </w:tcPr>
          <w:p>
            <w:r>
              <w:t>0</w:t>
            </w:r>
          </w:p>
        </w:tc>
        <w:tc>
          <w:tcPr>
            <w:tcW w:type="dxa" w:w="2268"/>
            <w:shd w:val="clear" w:color="auto" w:fill="FFFFFF"/>
          </w:tcPr>
          <w:p>
            <w:r>
              <w:t>50</w:t>
            </w:r>
          </w:p>
        </w:tc>
        <w:tc>
          <w:tcPr>
            <w:tcW w:type="dxa" w:w="2268"/>
            <w:shd w:val="clear" w:color="auto" w:fill="FFFFFF"/>
          </w:tcPr>
          <w:p>
            <w:r>
              <w:t>50</w:t>
            </w:r>
          </w:p>
        </w:tc>
      </w:tr>
    </w:tbl>
    <w:p>
      <w:pPr>
        <w:pStyle w:val="Heading2"/>
      </w:pPr>
      <w:r>
        <w:rPr>
          <w:b/>
        </w:rPr>
        <w:t>3.6 Embebição e Drenagem</w:t>
      </w:r>
    </w:p>
    <w:p>
      <w:r>
        <w:rPr>
          <w:b w:val="0"/>
          <w:i w:val="0"/>
          <w:sz w:val="22"/>
        </w:rPr>
        <w:t>Drenagem: deslocamento de fase molhante por fase não-molhante (saturação molhante diminui). Embebição: processo inverso. A histerese capilar resulta da diferença entre as curvas de drenagem e embebição.</w:t>
      </w:r>
    </w:p>
    <w:p>
      <w:r>
        <w:rPr>
          <w:b w:val="0"/>
          <w:i w:val="0"/>
          <w:sz w:val="22"/>
        </w:rPr>
        <w:t>Pressão de deslocamento (pd): pressão mínima para iniciar a drenagem — corresponde ao poro de maior diâmetro.</w:t>
      </w:r>
    </w:p>
    <w:p>
      <w:pPr>
        <w:pStyle w:val="Heading2"/>
      </w:pPr>
      <w:r>
        <w:rPr>
          <w:b/>
        </w:rPr>
        <w:t>3.7 Contacto de Hidrocarbonetos / Água</w:t>
      </w:r>
    </w:p>
    <w:p>
      <w:pPr>
        <w:ind w:left="283" w:right="283"/>
      </w:pPr>
      <w:r>
        <w:rPr>
          <w:rFonts w:ascii="Courier New" w:hAnsi="Courier New"/>
          <w:sz w:val="19"/>
        </w:rPr>
        <w:t>FWL (Free Water Level): nível onde pc = 0  →  OWC ≠ FWL (OWC está acima por pc)</w:t>
        <w:br/>
        <w:t>ZFWL = (pw − po + ρo·g·Zo − ρw·g·Zw) / [(ρo − ρw)·g]</w:t>
      </w:r>
    </w:p>
    <w:p>
      <w:r>
        <w:br w:type="page"/>
      </w:r>
    </w:p>
    <w:p>
      <w:pPr>
        <w:pStyle w:val="Heading1"/>
      </w:pPr>
      <w:r>
        <w:rPr>
          <w:b/>
          <w:color w:val="922B21"/>
        </w:rPr>
        <w:t>CAPÍTULO 4 — Integração de Dados, Método Volumétrico e EBM</w:t>
      </w:r>
    </w:p>
    <w:p>
      <w:pPr>
        <w:pStyle w:val="Heading2"/>
      </w:pPr>
      <w:r>
        <w:rPr>
          <w:b/>
        </w:rPr>
        <w:t>4.1 Definições Fundamentais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Definição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Fórmula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N (OOIP)</w:t>
            </w:r>
          </w:p>
        </w:tc>
        <w:tc>
          <w:tcPr>
            <w:tcW w:type="dxa" w:w="3024"/>
            <w:shd w:val="clear" w:color="auto" w:fill="FFFFFF"/>
          </w:tcPr>
          <w:p>
            <w:r>
              <w:t>Volume original de óleo</w:t>
            </w:r>
          </w:p>
        </w:tc>
        <w:tc>
          <w:tcPr>
            <w:tcW w:type="dxa" w:w="3024"/>
            <w:shd w:val="clear" w:color="auto" w:fill="FFFFFF"/>
          </w:tcPr>
          <w:p>
            <w:r>
              <w:t>equação volumétrica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FR</w:t>
            </w:r>
          </w:p>
        </w:tc>
        <w:tc>
          <w:tcPr>
            <w:tcW w:type="dxa" w:w="3024"/>
            <w:shd w:val="clear" w:color="auto" w:fill="EBF5FB"/>
          </w:tcPr>
          <w:p>
            <w:r>
              <w:t>Factor de recuperação</w:t>
            </w:r>
          </w:p>
        </w:tc>
        <w:tc>
          <w:tcPr>
            <w:tcW w:type="dxa" w:w="3024"/>
            <w:shd w:val="clear" w:color="auto" w:fill="EBF5FB"/>
          </w:tcPr>
          <w:p>
            <w:r>
              <w:t>FR = NR / 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NR</w:t>
            </w:r>
          </w:p>
        </w:tc>
        <w:tc>
          <w:tcPr>
            <w:tcW w:type="dxa" w:w="3024"/>
            <w:shd w:val="clear" w:color="auto" w:fill="FFFFFF"/>
          </w:tcPr>
          <w:p>
            <w:r>
              <w:t>Volume recuperável</w:t>
            </w:r>
          </w:p>
        </w:tc>
        <w:tc>
          <w:tcPr>
            <w:tcW w:type="dxa" w:w="3024"/>
            <w:shd w:val="clear" w:color="auto" w:fill="FFFFFF"/>
          </w:tcPr>
          <w:p>
            <w:r>
              <w:t>NR = N × FR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NA / Np</w:t>
            </w:r>
          </w:p>
        </w:tc>
        <w:tc>
          <w:tcPr>
            <w:tcW w:type="dxa" w:w="3024"/>
            <w:shd w:val="clear" w:color="auto" w:fill="EBF5FB"/>
          </w:tcPr>
          <w:p>
            <w:r>
              <w:t>Produção acumulada</w:t>
            </w:r>
          </w:p>
        </w:tc>
        <w:tc>
          <w:tcPr>
            <w:tcW w:type="dxa" w:w="3024"/>
            <w:shd w:val="clear" w:color="auto" w:fill="EBF5FB"/>
          </w:tcPr>
          <w:p>
            <w:r>
              <w:t>medida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fR</w:t>
            </w:r>
          </w:p>
        </w:tc>
        <w:tc>
          <w:tcPr>
            <w:tcW w:type="dxa" w:w="3024"/>
            <w:shd w:val="clear" w:color="auto" w:fill="FFFFFF"/>
          </w:tcPr>
          <w:p>
            <w:r>
              <w:t>Fracção recuperada</w:t>
            </w:r>
          </w:p>
        </w:tc>
        <w:tc>
          <w:tcPr>
            <w:tcW w:type="dxa" w:w="3024"/>
            <w:shd w:val="clear" w:color="auto" w:fill="FFFFFF"/>
          </w:tcPr>
          <w:p>
            <w:r>
              <w:t>fR = NA / N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Reservas</w:t>
            </w:r>
          </w:p>
        </w:tc>
        <w:tc>
          <w:tcPr>
            <w:tcW w:type="dxa" w:w="3024"/>
            <w:shd w:val="clear" w:color="auto" w:fill="EBF5FB"/>
          </w:tcPr>
          <w:p>
            <w:r>
              <w:t>Volume ainda a produzir</w:t>
            </w:r>
          </w:p>
        </w:tc>
        <w:tc>
          <w:tcPr>
            <w:tcW w:type="dxa" w:w="3024"/>
            <w:shd w:val="clear" w:color="auto" w:fill="EBF5FB"/>
          </w:tcPr>
          <w:p>
            <w:r>
              <w:t>Reservas = NR − NA</w:t>
            </w:r>
          </w:p>
        </w:tc>
      </w:tr>
    </w:tbl>
    <w:p>
      <w:pPr>
        <w:pStyle w:val="Heading2"/>
      </w:pPr>
      <w:r>
        <w:rPr>
          <w:b/>
        </w:rPr>
        <w:t>4.2 Método Volumétrico</w:t>
      </w:r>
    </w:p>
    <w:p>
      <w:pPr>
        <w:ind w:left="283" w:right="283"/>
      </w:pPr>
      <w:r>
        <w:rPr>
          <w:rFonts w:ascii="Courier New" w:hAnsi="Courier New"/>
          <w:sz w:val="19"/>
        </w:rPr>
        <w:t>OOIP:  N = 7758 · A · h · NTG · φ · (1 − Swi) / Boi     [STB]</w:t>
        <w:br/>
        <w:t>OGIP:  G = 43560 · A · h · NTG · φ · (1 − Swi) / Bgi   [scf]</w:t>
        <w:br/>
        <w:br/>
        <w:t>NTG = h_reservatório / h_total</w:t>
        <w:br/>
        <w:t>Cut-offs típicos: φ &gt; 5–8 %;  Sw &lt; 60–70 %;  k &gt; 0.1–1 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Fonte de dados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Unidade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Área (A)</w:t>
            </w:r>
          </w:p>
        </w:tc>
        <w:tc>
          <w:tcPr>
            <w:tcW w:type="dxa" w:w="3024"/>
            <w:shd w:val="clear" w:color="auto" w:fill="FFFFFF"/>
          </w:tcPr>
          <w:p>
            <w:r>
              <w:t>Mapas sísmicos + petrofísica</w:t>
            </w:r>
          </w:p>
        </w:tc>
        <w:tc>
          <w:tcPr>
            <w:tcW w:type="dxa" w:w="3024"/>
            <w:shd w:val="clear" w:color="auto" w:fill="FFFFFF"/>
          </w:tcPr>
          <w:p>
            <w:r>
              <w:t>acres / m²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Espessura (h)</w:t>
            </w:r>
          </w:p>
        </w:tc>
        <w:tc>
          <w:tcPr>
            <w:tcW w:type="dxa" w:w="3024"/>
            <w:shd w:val="clear" w:color="auto" w:fill="EBF5FB"/>
          </w:tcPr>
          <w:p>
            <w:r>
              <w:t>Registos de poço (GR, resistividade)</w:t>
            </w:r>
          </w:p>
        </w:tc>
        <w:tc>
          <w:tcPr>
            <w:tcW w:type="dxa" w:w="3024"/>
            <w:shd w:val="clear" w:color="auto" w:fill="EBF5FB"/>
          </w:tcPr>
          <w:p>
            <w:r>
              <w:t>ft / 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NTG</w:t>
            </w:r>
          </w:p>
        </w:tc>
        <w:tc>
          <w:tcPr>
            <w:tcW w:type="dxa" w:w="3024"/>
            <w:shd w:val="clear" w:color="auto" w:fill="FFFFFF"/>
          </w:tcPr>
          <w:p>
            <w:r>
              <w:t>Petrofísica + cut-offs</w:t>
            </w:r>
          </w:p>
        </w:tc>
        <w:tc>
          <w:tcPr>
            <w:tcW w:type="dxa" w:w="3024"/>
            <w:shd w:val="clear" w:color="auto" w:fill="FFFFFF"/>
          </w:tcPr>
          <w:p>
            <w:r>
              <w:t>fracção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Porosidade (φ)</w:t>
            </w:r>
          </w:p>
        </w:tc>
        <w:tc>
          <w:tcPr>
            <w:tcW w:type="dxa" w:w="3024"/>
            <w:shd w:val="clear" w:color="auto" w:fill="EBF5FB"/>
          </w:tcPr>
          <w:p>
            <w:r>
              <w:t>RCAL / registos de poço</w:t>
            </w:r>
          </w:p>
        </w:tc>
        <w:tc>
          <w:tcPr>
            <w:tcW w:type="dxa" w:w="3024"/>
            <w:shd w:val="clear" w:color="auto" w:fill="EBF5FB"/>
          </w:tcPr>
          <w:p>
            <w:r>
              <w:t>fracção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Swi</w:t>
            </w:r>
          </w:p>
        </w:tc>
        <w:tc>
          <w:tcPr>
            <w:tcW w:type="dxa" w:w="3024"/>
            <w:shd w:val="clear" w:color="auto" w:fill="FFFFFF"/>
          </w:tcPr>
          <w:p>
            <w:r>
              <w:t>Registos de resistividade / Pc</w:t>
            </w:r>
          </w:p>
        </w:tc>
        <w:tc>
          <w:tcPr>
            <w:tcW w:type="dxa" w:w="3024"/>
            <w:shd w:val="clear" w:color="auto" w:fill="FFFFFF"/>
          </w:tcPr>
          <w:p>
            <w:r>
              <w:t>fracção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Bo ou Bg</w:t>
            </w:r>
          </w:p>
        </w:tc>
        <w:tc>
          <w:tcPr>
            <w:tcW w:type="dxa" w:w="3024"/>
            <w:shd w:val="clear" w:color="auto" w:fill="EBF5FB"/>
          </w:tcPr>
          <w:p>
            <w:r>
              <w:t>Análise PVT</w:t>
            </w:r>
          </w:p>
        </w:tc>
        <w:tc>
          <w:tcPr>
            <w:tcW w:type="dxa" w:w="3024"/>
            <w:shd w:val="clear" w:color="auto" w:fill="EBF5FB"/>
          </w:tcPr>
          <w:p>
            <w:r>
              <w:t>bbl/STB ou bbl/scf</w:t>
            </w:r>
          </w:p>
        </w:tc>
      </w:tr>
    </w:tbl>
    <w:p>
      <w:pPr>
        <w:pStyle w:val="Heading2"/>
      </w:pPr>
      <w:r>
        <w:rPr>
          <w:b/>
        </w:rPr>
        <w:t>4.3 Classificação de Reservas (SPE/PRMS)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Nível de certeza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Probabilidade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1P (Provadas — Proved)</w:t>
            </w:r>
          </w:p>
        </w:tc>
        <w:tc>
          <w:tcPr>
            <w:tcW w:type="dxa" w:w="3024"/>
            <w:shd w:val="clear" w:color="auto" w:fill="FFFFFF"/>
          </w:tcPr>
          <w:p>
            <w:r>
              <w:t>Alta</w:t>
            </w:r>
          </w:p>
        </w:tc>
        <w:tc>
          <w:tcPr>
            <w:tcW w:type="dxa" w:w="3024"/>
            <w:shd w:val="clear" w:color="auto" w:fill="FFFFFF"/>
          </w:tcPr>
          <w:p>
            <w:r>
              <w:t>P90  (≥ 90 %)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2P (Provadas + Prováveis)</w:t>
            </w:r>
          </w:p>
        </w:tc>
        <w:tc>
          <w:tcPr>
            <w:tcW w:type="dxa" w:w="3024"/>
            <w:shd w:val="clear" w:color="auto" w:fill="EBF5FB"/>
          </w:tcPr>
          <w:p>
            <w:r>
              <w:t>Moderada</w:t>
            </w:r>
          </w:p>
        </w:tc>
        <w:tc>
          <w:tcPr>
            <w:tcW w:type="dxa" w:w="3024"/>
            <w:shd w:val="clear" w:color="auto" w:fill="EBF5FB"/>
          </w:tcPr>
          <w:p>
            <w:r>
              <w:t>P50  (≥ 50 %)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3P (P+P+Possíveis)</w:t>
            </w:r>
          </w:p>
        </w:tc>
        <w:tc>
          <w:tcPr>
            <w:tcW w:type="dxa" w:w="3024"/>
            <w:shd w:val="clear" w:color="auto" w:fill="FFFFFF"/>
          </w:tcPr>
          <w:p>
            <w:r>
              <w:t>Baixa</w:t>
            </w:r>
          </w:p>
        </w:tc>
        <w:tc>
          <w:tcPr>
            <w:tcW w:type="dxa" w:w="3024"/>
            <w:shd w:val="clear" w:color="auto" w:fill="FFFFFF"/>
          </w:tcPr>
          <w:p>
            <w:r>
              <w:t>P10  (≥ 10 %)</w:t>
            </w:r>
          </w:p>
        </w:tc>
      </w:tr>
    </w:tbl>
    <w:p>
      <w:pPr>
        <w:pStyle w:val="Heading2"/>
      </w:pPr>
      <w:r>
        <w:rPr>
          <w:b/>
        </w:rPr>
        <w:t>4.4 Equação de Balanço de Materiais (EBM) Generalizada</w:t>
      </w:r>
    </w:p>
    <w:p>
      <w:pPr>
        <w:ind w:left="283" w:right="283"/>
      </w:pPr>
      <w:r>
        <w:rPr>
          <w:rFonts w:ascii="Courier New" w:hAnsi="Courier New"/>
          <w:sz w:val="19"/>
        </w:rPr>
        <w:t>EBM: [Expansão dos fluidos + Injecção + Influxo] = [Produção acumulada]</w:t>
        <w:br/>
        <w:br/>
        <w:t>N = {Np[Bo + (Rp−Rs)Bg] − We − WpBw − GinjBginj − WinjBw} /</w:t>
        <w:br/>
        <w:t xml:space="preserve">    {(Bo−Boi) + (Rsi−Rs)Bg + mBoi(Bg/Bgi−1) + Boi(1+m)[(SwicW+cf)/(1−Swi)]Δp}</w:t>
      </w:r>
    </w:p>
    <w:p>
      <w:pPr>
        <w:pStyle w:val="Heading3"/>
      </w:pPr>
      <w:r>
        <w:rPr>
          <w:b/>
        </w:rPr>
        <w:t>4.4.1 Linearização de Havlena-Odeh</w:t>
      </w:r>
    </w:p>
    <w:p>
      <w:pPr>
        <w:ind w:left="283" w:right="283"/>
      </w:pPr>
      <w:r>
        <w:rPr>
          <w:rFonts w:ascii="Courier New" w:hAnsi="Courier New"/>
          <w:sz w:val="19"/>
        </w:rPr>
        <w:t>F = N·Eo + m·N·Eg + (1+m)·N·Ef,w + We</w:t>
        <w:br/>
        <w:br/>
        <w:t>Eo = Bo−Boi + (Rsi−Rs)·Bg                   [zona de óleo]</w:t>
        <w:br/>
        <w:t>Eg = Boi·(Bg/Bgi − 1)                        [capa de gás]</w:t>
        <w:br/>
        <w:t>Ef,w = Boi·(Swi·cw + cf)·Δp / (1−Swi)       [compressibilidades]</w:t>
        <w:br/>
        <w:t>F = Np·Bo + (Rp−Rs)·Bg + Wp·Bw − Winj·Bw − Ginj·Bginj</w:t>
      </w:r>
    </w:p>
    <w:p>
      <w:pPr>
        <w:pStyle w:val="Heading3"/>
      </w:pPr>
      <w:r>
        <w:rPr>
          <w:b/>
        </w:rPr>
        <w:t>4.4.2 Casos Particulares da EBM</w:t>
      </w:r>
    </w:p>
    <w:p>
      <w:pPr>
        <w:pStyle w:val="ListBullet"/>
      </w:pPr>
      <w:r>
        <w:rPr>
          <w:b/>
          <w:sz w:val="21"/>
        </w:rPr>
        <w:t xml:space="preserve">Gás em solução (p ≥ pb): </w:t>
      </w:r>
    </w:p>
    <w:p>
      <w:pPr>
        <w:ind w:left="283" w:right="283"/>
      </w:pPr>
      <w:r>
        <w:rPr>
          <w:rFonts w:ascii="Courier New" w:hAnsi="Courier New"/>
          <w:sz w:val="19"/>
        </w:rPr>
        <w:t>N = NpBo / {Boi·[(coSoi + cwSwi + cf)/Soi]·Δp}</w:t>
      </w:r>
    </w:p>
    <w:p>
      <w:pPr>
        <w:pStyle w:val="ListBullet"/>
      </w:pPr>
      <w:r>
        <w:rPr>
          <w:b/>
          <w:sz w:val="21"/>
        </w:rPr>
        <w:t xml:space="preserve">Gás em solução (p &lt; pb): </w:t>
      </w:r>
    </w:p>
    <w:p>
      <w:pPr>
        <w:ind w:left="283" w:right="283"/>
      </w:pPr>
      <w:r>
        <w:rPr>
          <w:rFonts w:ascii="Courier New" w:hAnsi="Courier New"/>
          <w:sz w:val="19"/>
        </w:rPr>
        <w:t>F = N·Eo + N·Ef,w  →  F/N = Eo + Ef,w</w:t>
      </w:r>
    </w:p>
    <w:p>
      <w:pPr>
        <w:pStyle w:val="ListBullet"/>
      </w:pPr>
      <w:r>
        <w:rPr>
          <w:b/>
          <w:sz w:val="21"/>
        </w:rPr>
        <w:t xml:space="preserve">Capa de gás (m conhecido): </w:t>
      </w:r>
    </w:p>
    <w:p>
      <w:pPr>
        <w:ind w:left="283" w:right="283"/>
      </w:pPr>
      <w:r>
        <w:rPr>
          <w:rFonts w:ascii="Courier New" w:hAnsi="Courier New"/>
          <w:sz w:val="19"/>
        </w:rPr>
        <w:t>F = N·Eo + m·N·Eg</w:t>
      </w:r>
    </w:p>
    <w:p>
      <w:pPr>
        <w:pStyle w:val="ListBullet"/>
      </w:pPr>
      <w:r>
        <w:rPr>
          <w:b/>
          <w:sz w:val="21"/>
        </w:rPr>
        <w:t xml:space="preserve">Water drive: </w:t>
      </w:r>
    </w:p>
    <w:p>
      <w:pPr>
        <w:ind w:left="283" w:right="283"/>
      </w:pPr>
      <w:r>
        <w:rPr>
          <w:rFonts w:ascii="Courier New" w:hAnsi="Courier New"/>
          <w:sz w:val="19"/>
        </w:rPr>
        <w:t>F = N·Eo + We  →  F/Eo = N + We/Eo</w:t>
      </w:r>
    </w:p>
    <w:p>
      <w:pPr>
        <w:pStyle w:val="ListBullet"/>
      </w:pPr>
      <w:r>
        <w:rPr>
          <w:b/>
          <w:sz w:val="21"/>
        </w:rPr>
        <w:t xml:space="preserve">Water drive + capa de gás: </w:t>
      </w:r>
    </w:p>
    <w:p>
      <w:pPr>
        <w:ind w:left="283" w:right="283"/>
      </w:pPr>
      <w:r>
        <w:rPr>
          <w:rFonts w:ascii="Courier New" w:hAnsi="Courier New"/>
          <w:sz w:val="19"/>
        </w:rPr>
        <w:t>F = N·Eo + m·N·Eg + We</w:t>
      </w:r>
    </w:p>
    <w:p>
      <w:pPr>
        <w:pStyle w:val="Heading2"/>
      </w:pPr>
      <w:r>
        <w:rPr>
          <w:b/>
        </w:rPr>
        <w:t>4.5 EBM para Reservatórios de Gás</w:t>
      </w:r>
    </w:p>
    <w:p>
      <w:pPr>
        <w:ind w:left="283" w:right="283"/>
      </w:pPr>
      <w:r>
        <w:rPr>
          <w:rFonts w:ascii="Courier New" w:hAnsi="Courier New"/>
          <w:sz w:val="19"/>
        </w:rPr>
        <w:t>G = Gp·Bgi / (Bg − Bgi)         [sem aquífero, sem injecção]</w:t>
        <w:br/>
        <w:t>Linearizado (p/z plot):  p/z = pi/zi · (1 − Gp/G)</w:t>
        <w:br/>
        <w:t>Gráfico p/z × Gp → linha recta; intersecção com eixo Gp = G (OGIP)</w:t>
      </w:r>
    </w:p>
    <w:p>
      <w:r>
        <w:br w:type="page"/>
      </w:r>
    </w:p>
    <w:p>
      <w:pPr>
        <w:pStyle w:val="Heading1"/>
      </w:pPr>
      <w:r>
        <w:rPr>
          <w:b/>
          <w:color w:val="0D1B2A"/>
        </w:rPr>
        <w:t>APÊNDICE — Perguntas &amp; Exercícios por Capítulo</w:t>
      </w:r>
    </w:p>
    <w:p>
      <w:r>
        <w:rPr>
          <w:b w:val="0"/>
          <w:i w:val="0"/>
          <w:sz w:val="22"/>
        </w:rPr>
        <w:t>Compilação de todas as questões de consolidação, exercícios numéricos e tarefas das Aulas 0–12.</w:t>
      </w:r>
    </w:p>
    <w:p>
      <w:pPr>
        <w:pStyle w:val="Heading2"/>
      </w:pPr>
      <w:r>
        <w:rPr>
          <w:b/>
          <w:color w:val="1A5276"/>
        </w:rPr>
        <w:t>A.1 — Capítulo 1: Sistema Petrolífero</w:t>
      </w:r>
    </w:p>
    <w:p>
      <w:pPr>
        <w:pStyle w:val="Heading3"/>
      </w:pPr>
      <w:r>
        <w:rPr>
          <w:b/>
        </w:rPr>
        <w:t>A.1.1 Questões de Consolidação Aula 1 (SIM / NÃO)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Resp.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Sistema de produção: (A) Conjunto de equipamentos e processos desde o reservatório até superfície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NÃO é função da Eng. Reservatórios: (C) Desenvolver tecnologias de perfuração</w:t>
            </w:r>
          </w:p>
        </w:tc>
        <w:tc>
          <w:tcPr>
            <w:tcW w:type="dxa" w:w="3024"/>
            <w:shd w:val="clear" w:color="auto" w:fill="EBF5FB"/>
          </w:tcPr>
          <w:p>
            <w:r>
              <w:t>NÃO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Reservatório undersaturated: (B) Pressão acima da saturação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Objectivo principal: (A) Maximizar eficiência de extracção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Gas-cap reservoir: (A) Gás livre sobre um óleo saturado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Poço produtor: (A) Extracção de fluidos do reservatório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Condensate reservoir: (A) Óleo que condensa a partir de gás com queda de pressão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Eng. Reservatórios apoia decisões: (A) Permite estimar recuperação económica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Diferença saturado vs subsaturado: saturado possui pressão ABAIXO de pb (gás livre)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Manutenção de pressão: (A) Injecção de água ou gás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b/>
        </w:rPr>
        <w:t>A.1.2 Questões de Consolidação Aula 2 (SIM / NÃO)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b/>
                <w:color w:val="FFFFFF"/>
              </w:rPr>
              <w:t>Resp.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Óleo leve: (B) Baixa densidade e alta mobilidade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Gás influencia recuperação: (A) Reduz pressão e facilita fluxo do óleo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Water drive: (A) Manutenção de pressão por influxo de água do aquífero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Viscosidade impacta: (A) A taxa de fluxo pelo reservatório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Gas-cap drive: (A) Mantém pressão por expansão de gás acima do óleo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Condensado: (A) Óleo líquido que condensa a partir do gás com queda de pressão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Solution gas drive NÃO inclui produção contínua de óleo sem declínio de pressão</w:t>
            </w:r>
          </w:p>
        </w:tc>
        <w:tc>
          <w:tcPr>
            <w:tcW w:type="dxa" w:w="3024"/>
            <w:shd w:val="clear" w:color="auto" w:fill="FFFFFF"/>
          </w:tcPr>
          <w:p>
            <w:r>
              <w:t>NÃO (inclui)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Water influx: (A) Água do aquífero desloca óleo para os poços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Undersaturated depende de: (A) Pressão inicial e mobilidade dos fluidos</w:t>
            </w:r>
          </w:p>
        </w:tc>
        <w:tc>
          <w:tcPr>
            <w:tcW w:type="dxa" w:w="3024"/>
            <w:shd w:val="clear" w:color="auto" w:fill="FFFFFF"/>
          </w:tcPr>
          <w:p>
            <w:r>
              <w:t>SIM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Gas-cap drive: (A) Gás livre no topo que expande e ajuda a manter pressão</w:t>
            </w:r>
          </w:p>
        </w:tc>
        <w:tc>
          <w:tcPr>
            <w:tcW w:type="dxa" w:w="3024"/>
            <w:shd w:val="clear" w:color="auto" w:fill="EBF5FB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b/>
        </w:rPr>
        <w:t>A.1.3 Tarefas / Questões Dissertativas</w:t>
      </w:r>
    </w:p>
    <w:p>
      <w:pPr>
        <w:pStyle w:val="ListNumber"/>
      </w:pPr>
      <w:r>
        <w:rPr>
          <w:sz w:val="21"/>
        </w:rPr>
        <w:t>Explique o conceito de sistema de produção e identifique os seus componentes principais.</w:t>
      </w:r>
    </w:p>
    <w:p>
      <w:pPr>
        <w:pStyle w:val="ListNumber"/>
      </w:pPr>
      <w:r>
        <w:rPr>
          <w:sz w:val="21"/>
        </w:rPr>
        <w:t>Descreva a importância da Engenharia de Reservatórios e as suas funções principais.</w:t>
      </w:r>
    </w:p>
    <w:p>
      <w:pPr>
        <w:pStyle w:val="ListNumber"/>
      </w:pPr>
      <w:r>
        <w:rPr>
          <w:sz w:val="21"/>
        </w:rPr>
        <w:t>Diferencie reservatórios 'undersaturated' e 'saturated' utilizando diagramas de fases.</w:t>
      </w:r>
    </w:p>
    <w:p>
      <w:pPr>
        <w:pStyle w:val="ListNumber"/>
      </w:pPr>
      <w:r>
        <w:rPr>
          <w:sz w:val="21"/>
        </w:rPr>
        <w:t>Como a história da Engenharia de Reservatórios influenciou os métodos modernos?</w:t>
      </w:r>
    </w:p>
    <w:p>
      <w:pPr>
        <w:pStyle w:val="ListNumber"/>
      </w:pPr>
      <w:r>
        <w:rPr>
          <w:sz w:val="21"/>
        </w:rPr>
        <w:t>Como o conhecimento do sistema petrolífero e dos tipos de reservatórios influencia o planeamento de desenvolvimento?</w:t>
      </w:r>
    </w:p>
    <w:p>
      <w:pPr>
        <w:pStyle w:val="ListNumber"/>
      </w:pPr>
      <w:r>
        <w:rPr>
          <w:sz w:val="21"/>
        </w:rPr>
        <w:t>Diferencie: Sistema de Produção, Sistema Petrolífero e cadeia produtiva do petróleo.</w:t>
      </w:r>
    </w:p>
    <w:p>
      <w:pPr>
        <w:pStyle w:val="ListNumber"/>
      </w:pPr>
      <w:r>
        <w:rPr>
          <w:sz w:val="21"/>
        </w:rPr>
        <w:t>Ilustre e explique o envelope de fases de um fluido de reservatório.</w:t>
      </w:r>
    </w:p>
    <w:p>
      <w:pPr>
        <w:pStyle w:val="ListNumber"/>
      </w:pPr>
      <w:r>
        <w:rPr>
          <w:sz w:val="21"/>
        </w:rPr>
        <w:t>Apresente as três teorias sobre a origem dos hidrocarbonetos, compare-as e indique a mais aceite.</w:t>
      </w:r>
    </w:p>
    <w:p>
      <w:pPr>
        <w:pStyle w:val="ListNumber"/>
      </w:pPr>
      <w:r>
        <w:rPr>
          <w:sz w:val="21"/>
        </w:rPr>
        <w:t>Descreva a área de actuação do Engenheiro de Reservatórios.</w:t>
      </w:r>
    </w:p>
    <w:p>
      <w:pPr>
        <w:pStyle w:val="ListNumber"/>
      </w:pPr>
      <w:r>
        <w:rPr>
          <w:sz w:val="21"/>
        </w:rPr>
        <w:t>Explique os mecanismos naturais de produção primária e compare expansão de gás vs. influxo de água.</w:t>
      </w:r>
    </w:p>
    <w:p>
      <w:pPr>
        <w:pStyle w:val="ListNumber"/>
      </w:pPr>
      <w:r>
        <w:rPr>
          <w:sz w:val="21"/>
        </w:rPr>
        <w:t>Construa uma tabela: tipo de reservatório × condições iniciais × comportamento com Δp × hidrocarbonetos produzidos.</w:t>
      </w:r>
    </w:p>
    <w:p>
      <w:r>
        <w:br w:type="page"/>
      </w:r>
    </w:p>
    <w:p>
      <w:pPr>
        <w:pStyle w:val="Heading2"/>
      </w:pPr>
      <w:r>
        <w:rPr>
          <w:b/>
          <w:color w:val="1E8449"/>
        </w:rPr>
        <w:t>A.2 — Capítulo 2: Propriedades dos Fluidos</w:t>
      </w:r>
    </w:p>
    <w:p>
      <w:pPr>
        <w:pStyle w:val="Heading3"/>
      </w:pPr>
      <w:r>
        <w:rPr>
          <w:b/>
        </w:rPr>
        <w:t>A.2.1 Questões de Consolidação Aula 3 — Propriedades do Óleo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Correct.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Misturas homogéneas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Soluções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Misturas ideais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Massa específica do óleo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Peso específico relativo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Densidade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Grau API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Compressibilidade isotérmica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Factor Bo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Viscosidade do óleo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</w:tbl>
    <w:p>
      <w:pPr>
        <w:pStyle w:val="Heading3"/>
      </w:pPr>
      <w:r>
        <w:rPr>
          <w:b/>
        </w:rPr>
        <w:t>A.2.2 Questões de Consolidação Aula 4 — Propriedades do Gás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24"/>
            <w:shd w:val="clear" w:color="auto" w:fill="1E8449"/>
          </w:tcPr>
          <w:p>
            <w:r>
              <w:rPr>
                <w:b/>
                <w:color w:val="FFFFFF"/>
              </w:rPr>
              <w:t>Correct.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Equação de estado dos gases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Gases ideais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Gases reais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Factor Bg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Viscosidade do gás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Razão de solubilidade Rs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Comportamento óleo-gás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FVF bifásico Bt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Equações de estado gases reais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Propriedades de gases em reservatórios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</w:tbl>
    <w:p>
      <w:pPr>
        <w:pStyle w:val="Heading3"/>
      </w:pPr>
      <w:r>
        <w:rPr>
          <w:b/>
        </w:rPr>
        <w:t>A.2.3 Exercícios Numéricos</w:t>
      </w:r>
    </w:p>
    <w:p>
      <w:pPr>
        <w:pStyle w:val="ListNumber"/>
      </w:pPr>
      <w:r>
        <w:rPr>
          <w:sz w:val="21"/>
        </w:rPr>
        <w:t>Reservatório cilíndrico (D=2m, h=4m) com petróleo ρ=850 kg/m³: calcule a massa. Repita para gasolina ρ=740 kg/m³.</w:t>
      </w:r>
    </w:p>
    <w:p>
      <w:pPr>
        <w:pStyle w:val="ListNumber"/>
      </w:pPr>
      <w:r>
        <w:rPr>
          <w:sz w:val="21"/>
        </w:rPr>
        <w:t>ρ=740 kg/m³: determine o volume de 500 kg.</w:t>
      </w:r>
    </w:p>
    <w:p>
      <w:pPr>
        <w:pStyle w:val="ListNumber"/>
      </w:pPr>
      <w:r>
        <w:rPr>
          <w:sz w:val="21"/>
        </w:rPr>
        <w:t>400 kg em 1500 L: calcule ρ, peso específico e peso específico relativo.</w:t>
      </w:r>
    </w:p>
    <w:p>
      <w:pPr>
        <w:pStyle w:val="ListNumber"/>
      </w:pPr>
      <w:r>
        <w:rPr>
          <w:sz w:val="21"/>
        </w:rPr>
        <w:t>Óleo com ρ=53 lb/ft³: calcule γo e °API.</w:t>
      </w:r>
    </w:p>
    <w:p>
      <w:pPr>
        <w:pStyle w:val="ListNumber"/>
      </w:pPr>
      <w:r>
        <w:rPr>
          <w:sz w:val="21"/>
        </w:rPr>
        <w:t>Óleo de 42 °API: calcule γo e ρ (kg/m³).</w:t>
      </w:r>
    </w:p>
    <w:p>
      <w:pPr>
        <w:pStyle w:val="ListNumber"/>
      </w:pPr>
      <w:r>
        <w:rPr>
          <w:sz w:val="21"/>
        </w:rPr>
        <w:t>Gás a 510 ft³, 60°F, 12 psig: (a) volume a 110°F e mesma pressão; (b) nova pressão a volume constante e T=110°F.</w:t>
      </w:r>
    </w:p>
    <w:p>
      <w:pPr>
        <w:pStyle w:val="ListNumber"/>
      </w:pPr>
      <w:r>
        <w:rPr>
          <w:sz w:val="21"/>
        </w:rPr>
        <w:t>Preencher tanque de 100 ft³ a 40 psia / 90°F: (a) volume em condições padrão; (b) pressão ao arrefecer a 60°F.</w:t>
      </w:r>
    </w:p>
    <w:p>
      <w:pPr>
        <w:pStyle w:val="ListNumber"/>
      </w:pPr>
      <w:r>
        <w:rPr>
          <w:sz w:val="21"/>
        </w:rPr>
        <w:t>Poço de gás: γg=0.65, q=1.1 MMscf/dia, p=1500 psi, T=150°F. Calcule: (a) Ma; (b) ρg; (c) vazão mássica (lb/dia).</w:t>
      </w:r>
    </w:p>
    <w:p>
      <w:pPr>
        <w:pStyle w:val="ListNumber"/>
      </w:pPr>
      <w:r>
        <w:rPr>
          <w:sz w:val="21"/>
        </w:rPr>
        <w:t>Gás (CO₂=0.05, C₁=0.90, C₂=0.03, C₃=0.02): calcule factor z pelo método Standing-Katz (p=2000 psia, T=150°F).</w:t>
      </w:r>
    </w:p>
    <w:p>
      <w:pPr>
        <w:pStyle w:val="ListNumber"/>
      </w:pPr>
      <w:r>
        <w:rPr>
          <w:sz w:val="21"/>
        </w:rPr>
        <w:t>Calcule a massa do metano: V=5 ft³, p=700 psia, T=68°F.</w:t>
      </w:r>
    </w:p>
    <w:p>
      <w:pPr>
        <w:pStyle w:val="ListNumber"/>
      </w:pPr>
      <w:r>
        <w:rPr>
          <w:sz w:val="21"/>
        </w:rPr>
        <w:t>Gás ácido γg=0.75 com 5% CO₂ e 10% H₂S: calcule ρg a 3300 psia / 150°F (correcções Wichert-Aziz).</w:t>
      </w:r>
    </w:p>
    <w:p>
      <w:pPr>
        <w:pStyle w:val="ListNumber"/>
      </w:pPr>
      <w:r>
        <w:rPr>
          <w:sz w:val="21"/>
        </w:rPr>
        <w:t>p=2500 psia, T=180°F, z=0.85: (a) Bg [bbl/scf] e factor de expansão; (b) volume produzido para Vp=1×10⁹ ft³.</w:t>
      </w:r>
    </w:p>
    <w:p>
      <w:pPr>
        <w:pStyle w:val="ListNumber"/>
      </w:pPr>
      <w:r>
        <w:rPr>
          <w:sz w:val="21"/>
        </w:rPr>
        <w:t>Tabela e gráfico de Bg vs pressão para γg=0.64, T=81°F, de 3500 a 500 psia (passo 500 psia).</w:t>
      </w:r>
    </w:p>
    <w:p>
      <w:pPr>
        <w:pStyle w:val="Heading3"/>
      </w:pPr>
      <w:r>
        <w:rPr>
          <w:b/>
        </w:rPr>
        <w:t>A.2.4 Tarefas / Questões Dissertativas</w:t>
      </w:r>
    </w:p>
    <w:p>
      <w:pPr>
        <w:pStyle w:val="ListNumber"/>
      </w:pPr>
      <w:r>
        <w:rPr>
          <w:sz w:val="21"/>
        </w:rPr>
        <w:t>Explique o papel das equações de estado na caracterização dos gases de reservatório.</w:t>
      </w:r>
    </w:p>
    <w:p>
      <w:pPr>
        <w:pStyle w:val="ListNumber"/>
      </w:pPr>
      <w:r>
        <w:rPr>
          <w:sz w:val="21"/>
        </w:rPr>
        <w:t>Compare o comportamento de gases ideais e reais em condições de reservatório.</w:t>
      </w:r>
    </w:p>
    <w:p>
      <w:pPr>
        <w:pStyle w:val="ListNumber"/>
      </w:pPr>
      <w:r>
        <w:rPr>
          <w:sz w:val="21"/>
        </w:rPr>
        <w:t>Defina razão de solubilidade (Rs) e explique a sua importância.</w:t>
      </w:r>
    </w:p>
    <w:p>
      <w:pPr>
        <w:pStyle w:val="ListNumber"/>
      </w:pPr>
      <w:r>
        <w:rPr>
          <w:sz w:val="21"/>
        </w:rPr>
        <w:t>Descreva o comportamento bifásico óleo-gás nos reservatórios.</w:t>
      </w:r>
    </w:p>
    <w:p>
      <w:pPr>
        <w:pStyle w:val="ListNumber"/>
      </w:pPr>
      <w:r>
        <w:rPr>
          <w:sz w:val="21"/>
        </w:rPr>
        <w:t>Fundamente as questões correctas e incorrectas das questões de consolidação.</w:t>
      </w:r>
    </w:p>
    <w:p>
      <w:r>
        <w:br w:type="page"/>
      </w:r>
    </w:p>
    <w:p>
      <w:pPr>
        <w:pStyle w:val="Heading2"/>
      </w:pPr>
      <w:r>
        <w:rPr>
          <w:b/>
          <w:color w:val="6C3483"/>
        </w:rPr>
        <w:t>A.3 — Capítulo 3: Propriedades das Rochas</w:t>
      </w:r>
    </w:p>
    <w:p>
      <w:pPr>
        <w:pStyle w:val="Heading3"/>
      </w:pPr>
      <w:r>
        <w:rPr>
          <w:b/>
        </w:rPr>
        <w:t>A.3.1 Questões Aula 5 — Porosidade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Correct.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Rochas de reservatório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Componentes da rocha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Porosidade (definição)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Porosidade primária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C,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Porosidade secundária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Factores que influenciam porosidade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Matriz rochosa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Classificação da porosidade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Alta porosidade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Arenitos como reservatórios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</w:tbl>
    <w:p>
      <w:pPr>
        <w:pStyle w:val="Heading3"/>
      </w:pPr>
      <w:r>
        <w:rPr>
          <w:b/>
        </w:rPr>
        <w:t>A.3.2 Questões Aula 6 — Compressibilidade, Saturação, Permeabilidade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Correct.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Compressibilidade da rocha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Compressibilidade dos fluidos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C,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Saturação de fluidos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Saturação de água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C,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Permeabilidade absoluta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Permeabilidade relativa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Factores que influenciam permeabilidade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Compressibilidade total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Saturação residual de óleo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Relação entre propriedades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C, D</w:t>
            </w:r>
          </w:p>
        </w:tc>
      </w:tr>
    </w:tbl>
    <w:p>
      <w:pPr>
        <w:pStyle w:val="Heading3"/>
      </w:pPr>
      <w:r>
        <w:rPr>
          <w:b/>
        </w:rPr>
        <w:t>A.3.3 Questões Aula 7 — Molhabilidade e Pressão Capilar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24"/>
            <w:shd w:val="clear" w:color="auto" w:fill="6C3483"/>
          </w:tcPr>
          <w:p>
            <w:r>
              <w:rPr>
                <w:b/>
                <w:color w:val="FFFFFF"/>
              </w:rPr>
              <w:t>Correct.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Molhabilidade da rocha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D,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Pressão capilar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Embebição e drenagem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Função J de Leverett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Molhabilidade e recuperação de óleo</w:t>
            </w:r>
          </w:p>
        </w:tc>
        <w:tc>
          <w:tcPr>
            <w:tcW w:type="dxa" w:w="3024"/>
            <w:shd w:val="clear" w:color="auto" w:fill="FFFFFF"/>
          </w:tcPr>
          <w:p>
            <w:r>
              <w:t>D,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Pressão capilar e tamanho do poro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Embebição/drenagem nas curvas capilares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D,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Função J e escalonamento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Molhabilidade e eficiência de recuperação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Processos capilares e fluxo multifásico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C, D, E</w:t>
            </w:r>
          </w:p>
        </w:tc>
      </w:tr>
    </w:tbl>
    <w:p>
      <w:pPr>
        <w:pStyle w:val="Heading3"/>
      </w:pPr>
      <w:r>
        <w:rPr>
          <w:b/>
        </w:rPr>
        <w:t>A.3.4 Exercícios Numéricos</w:t>
      </w:r>
    </w:p>
    <w:p>
      <w:pPr>
        <w:pStyle w:val="ListNumber"/>
      </w:pPr>
      <w:r>
        <w:rPr>
          <w:sz w:val="21"/>
        </w:rPr>
        <w:t>Amostra: Ws=130g, Wd=105g, ρóleo=840 kg/m³, Vt=180 cm³. Calcule a porosidade.</w:t>
      </w:r>
    </w:p>
    <w:p>
      <w:pPr>
        <w:pStyle w:val="ListNumber"/>
      </w:pPr>
      <w:r>
        <w:rPr>
          <w:sz w:val="21"/>
        </w:rPr>
        <w:t>Determine a porosidade idealizada para arranjos cúbico e romboédrico de esferas.</w:t>
      </w:r>
    </w:p>
    <w:p>
      <w:pPr>
        <w:pStyle w:val="ListNumber"/>
      </w:pPr>
      <w:r>
        <w:rPr>
          <w:sz w:val="21"/>
        </w:rPr>
        <w:t>Lei de Boyle: V1=100cc, V2=100cc, p1=15 psi, p2=60 psi, pf=39 psi. Calcule o volume do grão e a porosidade.</w:t>
      </w:r>
    </w:p>
    <w:p>
      <w:pPr>
        <w:pStyle w:val="ListNumber"/>
      </w:pPr>
      <w:r>
        <w:rPr>
          <w:sz w:val="21"/>
        </w:rPr>
        <w:t>Calcule a porosidade média de 4 amostras (média ponderada pela espessura).</w:t>
      </w:r>
    </w:p>
    <w:p>
      <w:pPr>
        <w:pStyle w:val="ListNumber"/>
      </w:pPr>
      <w:r>
        <w:rPr>
          <w:sz w:val="21"/>
        </w:rPr>
        <w:t>Wd=330g, Ws=360g, Wap(em água)=225g. Calcule a porosidade pelo método de Arquimedes.</w:t>
      </w:r>
    </w:p>
    <w:p>
      <w:pPr>
        <w:pStyle w:val="ListNumber"/>
      </w:pPr>
      <w:r>
        <w:rPr>
          <w:sz w:val="21"/>
        </w:rPr>
        <w:t>Complete a tabela de análise de rotina (RCAL): φ, k, Sw para cada amostra.</w:t>
      </w:r>
    </w:p>
    <w:p>
      <w:pPr>
        <w:pStyle w:val="ListNumber"/>
      </w:pPr>
      <w:r>
        <w:rPr>
          <w:sz w:val="21"/>
        </w:rPr>
        <w:t>Complete a tabela de análise especial (SCAL): curvas Pc, kr, molhabilidade.</w:t>
      </w:r>
    </w:p>
    <w:p>
      <w:pPr>
        <w:pStyle w:val="ListNumber"/>
      </w:pPr>
      <w:r>
        <w:rPr>
          <w:sz w:val="21"/>
        </w:rPr>
        <w:t>Vp=18 cm³, ΔVp=0.15 cm³, Δp=900 psig. Calcule cf.</w:t>
      </w:r>
    </w:p>
    <w:p>
      <w:pPr>
        <w:pStyle w:val="ListNumber"/>
      </w:pPr>
      <w:r>
        <w:rPr>
          <w:sz w:val="21"/>
        </w:rPr>
        <w:t>Vt=150 cm³, φ=18%, cf=7×10⁻⁶ psig⁻¹, grad. sobrecarga=0.95 psig/ft, prof.=8000 ft. Calcule φ a essa profundidade.</w:t>
      </w:r>
    </w:p>
    <w:p>
      <w:pPr>
        <w:pStyle w:val="ListNumber"/>
      </w:pPr>
      <w:r>
        <w:rPr>
          <w:sz w:val="21"/>
        </w:rPr>
        <w:t>Derive: 1 Darcy → m². Converta: (a) 3.5 mD em m²; (b) 7.3×10⁻¹² m² em Darcy.</w:t>
      </w:r>
    </w:p>
    <w:p>
      <w:pPr>
        <w:pStyle w:val="ListNumber"/>
      </w:pPr>
      <w:r>
        <w:rPr>
          <w:sz w:val="21"/>
        </w:rPr>
        <w:t>Permeabilidade: q=0.07 cm³/s, p_in=43 psig, L=3.5 in, D=1.48 in, μ=1 cP. Calcule k.</w:t>
      </w:r>
    </w:p>
    <w:p>
      <w:pPr>
        <w:pStyle w:val="ListNumber"/>
      </w:pPr>
      <w:r>
        <w:rPr>
          <w:sz w:val="21"/>
        </w:rPr>
        <w:t>Amostra: ρw=1 g/cm³, ρo=0.87 g/cm³, φ=13.6%, L=3 in, D=1.5 in, Ws=144.3g, Wd=133.2g. Calcule So e Sw.</w:t>
      </w:r>
    </w:p>
    <w:p>
      <w:pPr>
        <w:pStyle w:val="ListNumber"/>
      </w:pPr>
      <w:r>
        <w:rPr>
          <w:sz w:val="21"/>
        </w:rPr>
        <w:t>Derive a equação de fluxo radial permanente para fluido incompressível.</w:t>
      </w:r>
    </w:p>
    <w:p>
      <w:pPr>
        <w:pStyle w:val="ListNumber"/>
      </w:pPr>
      <w:r>
        <w:rPr>
          <w:sz w:val="21"/>
        </w:rPr>
        <w:t>Sistema (σwo=30, σso=80, σsw=65 dina/cm): (a) fluido que molha preferencialmente; (b) tensão de adesão; (c) ângulo θ.</w:t>
      </w:r>
    </w:p>
    <w:p>
      <w:pPr>
        <w:pStyle w:val="ListNumber"/>
      </w:pPr>
      <w:r>
        <w:rPr>
          <w:sz w:val="21"/>
        </w:rPr>
        <w:t>Poço com 3 tipos de rocha (A, B, C) e curvas Pc convertidas para altura: responda às alíneas a) a h).</w:t>
      </w:r>
    </w:p>
    <w:p>
      <w:pPr>
        <w:pStyle w:val="ListNumber"/>
      </w:pPr>
      <w:r>
        <w:rPr>
          <w:sz w:val="21"/>
        </w:rPr>
        <w:t>Medições Pc em laboratório, OWC=1530 m: (a) drenagem ou embebição?; (b) Swirr?; (c) converter para campo; (d) FWL?; (e) zona de transição.</w:t>
      </w:r>
    </w:p>
    <w:p>
      <w:pPr>
        <w:pStyle w:val="ListNumber"/>
      </w:pPr>
      <w:r>
        <w:rPr>
          <w:sz w:val="21"/>
        </w:rPr>
        <w:t>Testemunho φ=12%, k=50 mD, σ=40 dina/cm, θ=0°, Swirr=0.2; reservatório φ=16%, k=85 mD. Gere dados Pc representativos via função J.</w:t>
      </w:r>
    </w:p>
    <w:p>
      <w:pPr>
        <w:pStyle w:val="Heading3"/>
      </w:pPr>
      <w:r>
        <w:rPr>
          <w:b/>
        </w:rPr>
        <w:t>A.3.5 Tarefas / Questões Dissertativas</w:t>
      </w:r>
    </w:p>
    <w:p>
      <w:pPr>
        <w:pStyle w:val="ListNumber"/>
      </w:pPr>
      <w:r>
        <w:rPr>
          <w:sz w:val="21"/>
        </w:rPr>
        <w:t>Explique rocha de reservatório e a sua importância.</w:t>
      </w:r>
    </w:p>
    <w:p>
      <w:pPr>
        <w:pStyle w:val="ListNumber"/>
      </w:pPr>
      <w:r>
        <w:rPr>
          <w:sz w:val="21"/>
        </w:rPr>
        <w:t>Diferencie porosidade total e efectiva.</w:t>
      </w:r>
    </w:p>
    <w:p>
      <w:pPr>
        <w:pStyle w:val="ListNumber"/>
      </w:pPr>
      <w:r>
        <w:rPr>
          <w:sz w:val="21"/>
        </w:rPr>
        <w:t>Descreva os efeitos da compactação na porosidade.</w:t>
      </w:r>
    </w:p>
    <w:p>
      <w:pPr>
        <w:pStyle w:val="ListNumber"/>
      </w:pPr>
      <w:r>
        <w:rPr>
          <w:sz w:val="21"/>
        </w:rPr>
        <w:t>Analise a influência dos processos diagenéticos nas propriedades da rocha.</w:t>
      </w:r>
    </w:p>
    <w:p>
      <w:pPr>
        <w:pStyle w:val="ListNumber"/>
      </w:pPr>
      <w:r>
        <w:rPr>
          <w:sz w:val="21"/>
        </w:rPr>
        <w:t>Explique compressibilidade e a sua importância. Diferencie cf da rocha e dos fluidos.</w:t>
      </w:r>
    </w:p>
    <w:p>
      <w:pPr>
        <w:pStyle w:val="ListNumber"/>
      </w:pPr>
      <w:r>
        <w:rPr>
          <w:sz w:val="21"/>
        </w:rPr>
        <w:t>Explique saturação de fluidos e analise a sua influência na permeabilidade relativa.</w:t>
      </w:r>
    </w:p>
    <w:p>
      <w:pPr>
        <w:pStyle w:val="ListNumber"/>
      </w:pPr>
      <w:r>
        <w:rPr>
          <w:sz w:val="21"/>
        </w:rPr>
        <w:t>Explique molhabilidade e descreva a pressão capilar e os factores que a influenciam.</w:t>
      </w:r>
    </w:p>
    <w:p>
      <w:pPr>
        <w:pStyle w:val="ListNumber"/>
      </w:pPr>
      <w:r>
        <w:rPr>
          <w:sz w:val="21"/>
        </w:rPr>
        <w:t>Explique embebição e drenagem e como influenciam estratégias de EOR.</w:t>
      </w:r>
    </w:p>
    <w:p>
      <w:pPr>
        <w:pStyle w:val="ListNumber"/>
      </w:pPr>
      <w:r>
        <w:rPr>
          <w:sz w:val="21"/>
        </w:rPr>
        <w:t>Fundamente as questões correctas e incorrectas das questões de consolidação.</w:t>
      </w:r>
    </w:p>
    <w:p>
      <w:r>
        <w:br w:type="page"/>
      </w:r>
    </w:p>
    <w:p>
      <w:pPr>
        <w:pStyle w:val="Heading2"/>
      </w:pPr>
      <w:r>
        <w:rPr>
          <w:b/>
          <w:color w:val="922B21"/>
        </w:rPr>
        <w:t>A.4 — Capítulo 4: Método Volumétrico e EBM</w:t>
      </w:r>
    </w:p>
    <w:p>
      <w:pPr>
        <w:pStyle w:val="Heading3"/>
      </w:pPr>
      <w:r>
        <w:rPr>
          <w:b/>
        </w:rPr>
        <w:t>A.4.1 Questões de Consolidação — Método Volumétrico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Correct.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Volume recuperável</w:t>
            </w:r>
          </w:p>
        </w:tc>
        <w:tc>
          <w:tcPr>
            <w:tcW w:type="dxa" w:w="3024"/>
            <w:shd w:val="clear" w:color="auto" w:fill="FFFFFF"/>
          </w:tcPr>
          <w:p>
            <w:r>
              <w:t>B, C,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Sistemas em camadas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C,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Net to Gross (NTG)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Cut-offs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Integração de dados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Incertezas no cálculo volumétrico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Parâmetros para volume original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Parâmetros para caracterizar o fluxo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Relação cut-offs e reservas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Sistemas em camadas e fluxo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C, D</w:t>
            </w:r>
          </w:p>
        </w:tc>
      </w:tr>
    </w:tbl>
    <w:p>
      <w:pPr>
        <w:pStyle w:val="Heading3"/>
      </w:pPr>
      <w:r>
        <w:rPr>
          <w:b/>
        </w:rPr>
        <w:t>A.4.2 Questões de Consolidação — EBM (Aulas 11-12)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24"/>
            <w:shd w:val="clear" w:color="auto" w:fill="922B21"/>
          </w:tcPr>
          <w:p>
            <w:r>
              <w:rPr>
                <w:b/>
                <w:color w:val="FFFFFF"/>
              </w:rPr>
              <w:t>Correct.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t>Base da EBM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2</w:t>
            </w:r>
          </w:p>
        </w:tc>
        <w:tc>
          <w:tcPr>
            <w:tcW w:type="dxa" w:w="3024"/>
            <w:shd w:val="clear" w:color="auto" w:fill="EBF5FB"/>
          </w:tcPr>
          <w:p>
            <w:r>
              <w:t>Utilizações da EBM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3</w:t>
            </w:r>
          </w:p>
        </w:tc>
        <w:tc>
          <w:tcPr>
            <w:tcW w:type="dxa" w:w="3024"/>
            <w:shd w:val="clear" w:color="auto" w:fill="FFFFFF"/>
          </w:tcPr>
          <w:p>
            <w:r>
              <w:t>Equação generalizada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C,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4</w:t>
            </w:r>
          </w:p>
        </w:tc>
        <w:tc>
          <w:tcPr>
            <w:tcW w:type="dxa" w:w="3024"/>
            <w:shd w:val="clear" w:color="auto" w:fill="EBF5FB"/>
          </w:tcPr>
          <w:p>
            <w:r>
              <w:t>Reservatório como tanque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C,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5</w:t>
            </w:r>
          </w:p>
        </w:tc>
        <w:tc>
          <w:tcPr>
            <w:tcW w:type="dxa" w:w="3024"/>
            <w:shd w:val="clear" w:color="auto" w:fill="FFFFFF"/>
          </w:tcPr>
          <w:p>
            <w:r>
              <w:t>Limitações da EBM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6</w:t>
            </w:r>
          </w:p>
        </w:tc>
        <w:tc>
          <w:tcPr>
            <w:tcW w:type="dxa" w:w="3024"/>
            <w:shd w:val="clear" w:color="auto" w:fill="EBF5FB"/>
          </w:tcPr>
          <w:p>
            <w:r>
              <w:t>EBM — identificação de mecanismos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7</w:t>
            </w:r>
          </w:p>
        </w:tc>
        <w:tc>
          <w:tcPr>
            <w:tcW w:type="dxa" w:w="3024"/>
            <w:shd w:val="clear" w:color="auto" w:fill="FFFFFF"/>
          </w:tcPr>
          <w:p>
            <w:r>
              <w:t>Pressão média do reservatório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B, 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8</w:t>
            </w:r>
          </w:p>
        </w:tc>
        <w:tc>
          <w:tcPr>
            <w:tcW w:type="dxa" w:w="3024"/>
            <w:shd w:val="clear" w:color="auto" w:fill="EBF5FB"/>
          </w:tcPr>
          <w:p>
            <w:r>
              <w:t>Dados necessários para EBM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D, 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9</w:t>
            </w:r>
          </w:p>
        </w:tc>
        <w:tc>
          <w:tcPr>
            <w:tcW w:type="dxa" w:w="3024"/>
            <w:shd w:val="clear" w:color="auto" w:fill="FFFFFF"/>
          </w:tcPr>
          <w:p>
            <w:r>
              <w:t>Expansão dos fluidos</w:t>
            </w:r>
          </w:p>
        </w:tc>
        <w:tc>
          <w:tcPr>
            <w:tcW w:type="dxa" w:w="3024"/>
            <w:shd w:val="clear" w:color="auto" w:fill="FFFFFF"/>
          </w:tcPr>
          <w:p>
            <w:r>
              <w:t>A, C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t>10</w:t>
            </w:r>
          </w:p>
        </w:tc>
        <w:tc>
          <w:tcPr>
            <w:tcW w:type="dxa" w:w="3024"/>
            <w:shd w:val="clear" w:color="auto" w:fill="EBF5FB"/>
          </w:tcPr>
          <w:p>
            <w:r>
              <w:t>Aplicabilidade da EBM</w:t>
            </w:r>
          </w:p>
        </w:tc>
        <w:tc>
          <w:tcPr>
            <w:tcW w:type="dxa" w:w="3024"/>
            <w:shd w:val="clear" w:color="auto" w:fill="EBF5FB"/>
          </w:tcPr>
          <w:p>
            <w:r>
              <w:t>A, B, D</w:t>
            </w:r>
          </w:p>
        </w:tc>
      </w:tr>
    </w:tbl>
    <w:p>
      <w:pPr>
        <w:pStyle w:val="Heading3"/>
      </w:pPr>
      <w:r>
        <w:rPr>
          <w:b/>
        </w:rPr>
        <w:t>A.4.3 Exercícios Numéricos — Método Volumétrico</w:t>
      </w:r>
    </w:p>
    <w:p>
      <w:pPr>
        <w:pStyle w:val="ListNumber"/>
      </w:pPr>
      <w:r>
        <w:rPr>
          <w:sz w:val="21"/>
        </w:rPr>
        <w:t>Reservatório homogéneo com Bo=1.31 bbl/STB, Swi=20%: (a) calcule N pelo método volumétrico; (b) calcule o NTG.</w:t>
      </w:r>
    </w:p>
    <w:p>
      <w:pPr>
        <w:pStyle w:val="ListNumber"/>
      </w:pPr>
      <w:r>
        <w:rPr>
          <w:sz w:val="21"/>
        </w:rPr>
        <w:t>Investigue os 20 países com maiores reservas de óleo e gás no mundo (tabela comparativa).</w:t>
      </w:r>
    </w:p>
    <w:p>
      <w:pPr>
        <w:pStyle w:val="ListNumber"/>
      </w:pPr>
      <w:r>
        <w:rPr>
          <w:sz w:val="21"/>
        </w:rPr>
        <w:t>Reservatório de gás: A=3000 acres, h=30 ft, φ=15%, Swi=20%, T=150°F, pi=2600 psi, γg=0.75, pab=400 psi. Gráficos: (a) Gp vs Bg; (b) Gp vs z; (c) Gp vs p.</w:t>
      </w:r>
    </w:p>
    <w:p>
      <w:pPr>
        <w:pStyle w:val="ListNumber"/>
      </w:pPr>
      <w:r>
        <w:rPr>
          <w:sz w:val="21"/>
        </w:rPr>
        <w:t>N=3.2×10⁶ Sm³; VR=7.36×10⁵ Sm³; NA(3anos)=4×10⁵ Sm³. Calcule: (a) FR; (b) fR; (c) Reservas.</w:t>
      </w:r>
    </w:p>
    <w:p>
      <w:pPr>
        <w:pStyle w:val="Heading3"/>
      </w:pPr>
      <w:r>
        <w:rPr>
          <w:b/>
        </w:rPr>
        <w:t>A.4.4 Exercícios Numéricos — EBM</w:t>
      </w:r>
    </w:p>
    <w:p>
      <w:pPr>
        <w:pStyle w:val="ListNumber"/>
      </w:pPr>
      <w:r>
        <w:rPr>
          <w:sz w:val="21"/>
        </w:rPr>
        <w:t>Campo Big Butte (mecanismo combinado): p=2500 psia; Vóleo=100000 ft³; Vgás=20000 ft³; dados PVT em tabela (pi=3000 psia, Boi=1.35, Gp=5.5 MMMscf, Wp=0.2 MMbbl, Bg=0.0015). Calcule N.</w:t>
      </w:r>
    </w:p>
    <w:p>
      <w:pPr>
        <w:pStyle w:val="ListNumber"/>
      </w:pPr>
      <w:r>
        <w:rPr>
          <w:sz w:val="21"/>
        </w:rPr>
        <w:t>Vp=75 MMft³, sem capa de gás e sem aquífero; Rs=0.42 scf/STB/psi; pi=3500 psia; pb=2400 psia; Boi=1.33; z=0.95 a 1500 psia; Np=1.0 MMSTB; GOR=2800 scf/STB. Calcule: (a) N; (b) G inicial; (c) GOR dissolvida inicial; (d) gás remanescente; (e) gás livre; (f) volume do reservatório de gás livre; (g) GOR total a 1500 psia.</w:t>
      </w:r>
    </w:p>
    <w:p>
      <w:pPr>
        <w:pStyle w:val="ListNumber"/>
      </w:pPr>
      <w:r>
        <w:rPr>
          <w:sz w:val="21"/>
        </w:rPr>
        <w:t>pi=3685 psia; cf=4.95×10⁻⁶ psi⁻¹; cw=3.62×10⁻⁶ psi⁻¹; Swi=24%; Bw=1.0; pb=1500 psi. Dados de produção e PVT em tabela (13 pressões). Use EBM para calcular N.</w:t>
      </w:r>
    </w:p>
    <w:p>
      <w:pPr>
        <w:pStyle w:val="ListNumber"/>
      </w:pPr>
      <w:r>
        <w:rPr>
          <w:sz w:val="21"/>
        </w:rPr>
        <w:t>pb=234.18 kgf/cm²; sem água; dados PVT (6 pressões). Determine: (a) volume original de óleo; (b) volume original de gás capa.</w:t>
      </w:r>
    </w:p>
    <w:p>
      <w:pPr>
        <w:pStyle w:val="ListNumber"/>
      </w:pPr>
      <w:r>
        <w:rPr>
          <w:sz w:val="21"/>
        </w:rPr>
        <w:t>pb=234.18 kgf/cm²; cf=122.3×10⁻⁶ (kgf/cm²)⁻¹; cw=42.7×10⁻⁶; Swi=0.20; pab=63.3 kgf/cm². Determine: (a) fR até pb; (b) expressão para fR como função de Rps até ao abandono; (c) saturação de gás livre para recuperação final de 12%.</w:t>
      </w:r>
    </w:p>
    <w:p>
      <w:pPr>
        <w:pStyle w:val="ListNumber"/>
      </w:pPr>
      <w:r>
        <w:rPr>
          <w:sz w:val="21"/>
        </w:rPr>
        <w:t>pi=2500 psia; GOR acumulada=954 scf/STB; sem aquífero nem capa de gás. Dados PVT (4 pressões). Calcule N.</w:t>
      </w:r>
    </w:p>
    <w:p>
      <w:pPr>
        <w:pStyle w:val="ListNumber"/>
      </w:pPr>
      <w:r>
        <w:rPr>
          <w:sz w:val="21"/>
        </w:rPr>
        <w:t>N=650 MMSTB; pi=7150 psia; pb=4500 psia; Boi=1.743; Bob=1.850; cw=3.0×10⁻⁶/psi; cf=3.3×10⁻⁶/psi; Swi=0.43; Npb=43.473 MMSTB. Calcule: (a) N inicial e saturação de gás após 72 meses; (b) variação do volume de óleo sem cw e cf.</w:t>
      </w:r>
    </w:p>
    <w:p>
      <w:pPr>
        <w:pStyle w:val="Heading3"/>
      </w:pPr>
      <w:r>
        <w:rPr>
          <w:b/>
        </w:rPr>
        <w:t>A.4.5 Tarefas / Questões Dissertativas</w:t>
      </w:r>
    </w:p>
    <w:p>
      <w:pPr>
        <w:pStyle w:val="ListNumber"/>
      </w:pPr>
      <w:r>
        <w:rPr>
          <w:sz w:val="21"/>
        </w:rPr>
        <w:t>Discuta o conceito de volume recuperável e a sua importância.</w:t>
      </w:r>
    </w:p>
    <w:p>
      <w:pPr>
        <w:pStyle w:val="ListNumber"/>
      </w:pPr>
      <w:r>
        <w:rPr>
          <w:sz w:val="21"/>
        </w:rPr>
        <w:t>Analise o comportamento de reservatórios em sistemas estratificados.</w:t>
      </w:r>
    </w:p>
    <w:p>
      <w:pPr>
        <w:pStyle w:val="ListNumber"/>
      </w:pPr>
      <w:r>
        <w:rPr>
          <w:sz w:val="21"/>
        </w:rPr>
        <w:t>Explique NTG e o papel dos cut-offs na avaliação de reservatórios.</w:t>
      </w:r>
    </w:p>
    <w:p>
      <w:pPr>
        <w:pStyle w:val="ListNumber"/>
      </w:pPr>
      <w:r>
        <w:rPr>
          <w:sz w:val="21"/>
        </w:rPr>
        <w:t>Discuta a importância da integração de dados na caracterização do fluxo.</w:t>
      </w:r>
    </w:p>
    <w:p>
      <w:pPr>
        <w:pStyle w:val="ListNumber"/>
      </w:pPr>
      <w:r>
        <w:rPr>
          <w:sz w:val="21"/>
        </w:rPr>
        <w:t>Explique o princípio fundamental da EBM.</w:t>
      </w:r>
    </w:p>
    <w:p>
      <w:pPr>
        <w:pStyle w:val="ListNumber"/>
      </w:pPr>
      <w:r>
        <w:rPr>
          <w:sz w:val="21"/>
        </w:rPr>
        <w:t>Descreva os principais termos da equação generalizada de balanço de materiais.</w:t>
      </w:r>
    </w:p>
    <w:p>
      <w:pPr>
        <w:pStyle w:val="ListNumber"/>
      </w:pPr>
      <w:r>
        <w:rPr>
          <w:sz w:val="21"/>
        </w:rPr>
        <w:t>Discuta a pressão média do reservatório na aplicação da EBM.</w:t>
      </w:r>
    </w:p>
    <w:p>
      <w:pPr>
        <w:pStyle w:val="ListNumber"/>
      </w:pPr>
      <w:r>
        <w:rPr>
          <w:sz w:val="21"/>
        </w:rPr>
        <w:t>Explique a linearização da EBM (método de Havlena-Odeh).</w:t>
      </w:r>
    </w:p>
    <w:p>
      <w:pPr>
        <w:pStyle w:val="ListNumber"/>
      </w:pPr>
      <w:r>
        <w:rPr>
          <w:sz w:val="21"/>
        </w:rPr>
        <w:t>Explique a gestão da injecção de água em reservatórios de óleo.</w:t>
      </w:r>
    </w:p>
    <w:p>
      <w:pPr>
        <w:pStyle w:val="ListNumber"/>
      </w:pPr>
      <w:r>
        <w:rPr>
          <w:sz w:val="21"/>
        </w:rPr>
        <w:t>Explique o comportamento do reservatório acima e abaixo da pressão de bolha.</w:t>
      </w:r>
    </w:p>
    <w:p>
      <w:pPr>
        <w:pStyle w:val="ListNumber"/>
      </w:pPr>
      <w:r>
        <w:rPr>
          <w:sz w:val="21"/>
        </w:rPr>
        <w:t>Compare EBM, método volumétrico e simulação numérica.</w:t>
      </w:r>
    </w:p>
    <w:p>
      <w:pPr>
        <w:pStyle w:val="ListNumber"/>
      </w:pPr>
      <w:r>
        <w:rPr>
          <w:sz w:val="21"/>
        </w:rPr>
        <w:t>Fundamente as questões correctas e incorrectas das questões de consolidação.</w:t>
      </w:r>
    </w:p>
    <w:p>
      <w:r>
        <w:br w:type="page"/>
      </w:r>
    </w:p>
    <w:p>
      <w:pPr>
        <w:pStyle w:val="Heading1"/>
      </w:pPr>
      <w:r>
        <w:rPr>
          <w:b/>
          <w:color w:val="0D1B2A"/>
        </w:rPr>
        <w:t>Fórmulas Essenciais para Exame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1A2E"/>
          </w:tcPr>
          <w:p>
            <w:r>
              <w:rPr>
                <w:b/>
                <w:color w:val="F0F0F0"/>
              </w:rPr>
              <w:t>Área</w:t>
            </w:r>
          </w:p>
        </w:tc>
        <w:tc>
          <w:tcPr>
            <w:tcW w:type="dxa" w:w="4536"/>
            <w:shd w:val="clear" w:color="auto" w:fill="1A1A2E"/>
          </w:tcPr>
          <w:p>
            <w:r>
              <w:rPr>
                <w:b/>
                <w:color w:val="F0F0F0"/>
              </w:rPr>
              <w:t>Fórmula / Expressão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°API / Densidade óleo</w:t>
            </w:r>
          </w:p>
        </w:tc>
        <w:tc>
          <w:tcPr>
            <w:tcW w:type="dxa" w:w="4536"/>
            <w:shd w:val="clear" w:color="auto" w:fill="FFFFFF"/>
          </w:tcPr>
          <w:p>
            <w:r>
              <w:t>°API = 141.5/γo − 131.5   |   γo = ρóleo/ρágua@60°F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Gás real</w:t>
            </w:r>
          </w:p>
        </w:tc>
        <w:tc>
          <w:tcPr>
            <w:tcW w:type="dxa" w:w="4536"/>
            <w:shd w:val="clear" w:color="auto" w:fill="EBF5FB"/>
          </w:tcPr>
          <w:p>
            <w:r>
              <w:t>pV = znRT   |   z obtido por Standing-Katz (Tpr, ppr)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Bg</w:t>
            </w:r>
          </w:p>
        </w:tc>
        <w:tc>
          <w:tcPr>
            <w:tcW w:type="dxa" w:w="4536"/>
            <w:shd w:val="clear" w:color="auto" w:fill="FFFFFF"/>
          </w:tcPr>
          <w:p>
            <w:r>
              <w:t>Bg = 0.00504·zT/p  [bbl/scf]   |   T em °R, p em psia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FVF bifásico</w:t>
            </w:r>
          </w:p>
        </w:tc>
        <w:tc>
          <w:tcPr>
            <w:tcW w:type="dxa" w:w="4536"/>
            <w:shd w:val="clear" w:color="auto" w:fill="EBF5FB"/>
          </w:tcPr>
          <w:p>
            <w:r>
              <w:t>Bt = Bo + (Rsi − Rs)·Bg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Porosidade</w:t>
            </w:r>
          </w:p>
        </w:tc>
        <w:tc>
          <w:tcPr>
            <w:tcW w:type="dxa" w:w="4536"/>
            <w:shd w:val="clear" w:color="auto" w:fill="FFFFFF"/>
          </w:tcPr>
          <w:p>
            <w:r>
              <w:t xml:space="preserve">φ = Vp/Vt   |   Lei de Boyle: (p1V1 + p2V2) = (p1+p2)Vt + ... 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Saturação</w:t>
            </w:r>
          </w:p>
        </w:tc>
        <w:tc>
          <w:tcPr>
            <w:tcW w:type="dxa" w:w="4536"/>
            <w:shd w:val="clear" w:color="auto" w:fill="EBF5FB"/>
          </w:tcPr>
          <w:p>
            <w:r>
              <w:t>So + Sg + Sw = 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Darcy linear</w:t>
            </w:r>
          </w:p>
        </w:tc>
        <w:tc>
          <w:tcPr>
            <w:tcW w:type="dxa" w:w="4536"/>
            <w:shd w:val="clear" w:color="auto" w:fill="FFFFFF"/>
          </w:tcPr>
          <w:p>
            <w:r>
              <w:t>q = kA(p1−p2)/(μL)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Darcy radial</w:t>
            </w:r>
          </w:p>
        </w:tc>
        <w:tc>
          <w:tcPr>
            <w:tcW w:type="dxa" w:w="4536"/>
            <w:shd w:val="clear" w:color="auto" w:fill="EBF5FB"/>
          </w:tcPr>
          <w:p>
            <w:r>
              <w:t>q = 2πkh(pe−pw)/[μ ln(re/rw)]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Pressão capilar</w:t>
            </w:r>
          </w:p>
        </w:tc>
        <w:tc>
          <w:tcPr>
            <w:tcW w:type="dxa" w:w="4536"/>
            <w:shd w:val="clear" w:color="auto" w:fill="FFFFFF"/>
          </w:tcPr>
          <w:p>
            <w:r>
              <w:t>pc = pnw − pw = 2σcosθ/r   |   h = 2σcosθ/(gΔρr)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Função J</w:t>
            </w:r>
          </w:p>
        </w:tc>
        <w:tc>
          <w:tcPr>
            <w:tcW w:type="dxa" w:w="4536"/>
            <w:shd w:val="clear" w:color="auto" w:fill="EBF5FB"/>
          </w:tcPr>
          <w:p>
            <w:r>
              <w:t>J = pc√(k/φ)/(σcosθ)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OOIP volumétrico</w:t>
            </w:r>
          </w:p>
        </w:tc>
        <w:tc>
          <w:tcPr>
            <w:tcW w:type="dxa" w:w="4536"/>
            <w:shd w:val="clear" w:color="auto" w:fill="FFFFFF"/>
          </w:tcPr>
          <w:p>
            <w:r>
              <w:t>N = 7758·A·h·NTG·φ·(1−Swi)/Boi  [STB]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OGIP volumétrico</w:t>
            </w:r>
          </w:p>
        </w:tc>
        <w:tc>
          <w:tcPr>
            <w:tcW w:type="dxa" w:w="4536"/>
            <w:shd w:val="clear" w:color="auto" w:fill="EBF5FB"/>
          </w:tcPr>
          <w:p>
            <w:r>
              <w:t>G = 43560·A·h·NTG·φ·(1−Swi)/Bgi  [scf]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EBM — Havlena-Odeh</w:t>
            </w:r>
          </w:p>
        </w:tc>
        <w:tc>
          <w:tcPr>
            <w:tcW w:type="dxa" w:w="4536"/>
            <w:shd w:val="clear" w:color="auto" w:fill="FFFFFF"/>
          </w:tcPr>
          <w:p>
            <w:r>
              <w:t>F = N·Eo + m·N·Eg + (1+m)·N·Ef,w + We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Eo</w:t>
            </w:r>
          </w:p>
        </w:tc>
        <w:tc>
          <w:tcPr>
            <w:tcW w:type="dxa" w:w="4536"/>
            <w:shd w:val="clear" w:color="auto" w:fill="EBF5FB"/>
          </w:tcPr>
          <w:p>
            <w:r>
              <w:t>Eo = Bo−Boi + (Rsi−Rs)·Bg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Eg</w:t>
            </w:r>
          </w:p>
        </w:tc>
        <w:tc>
          <w:tcPr>
            <w:tcW w:type="dxa" w:w="4536"/>
            <w:shd w:val="clear" w:color="auto" w:fill="FFFFFF"/>
          </w:tcPr>
          <w:p>
            <w:r>
              <w:t>Eg = Boi·(Bg/Bgi − 1)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Ef,w</w:t>
            </w:r>
          </w:p>
        </w:tc>
        <w:tc>
          <w:tcPr>
            <w:tcW w:type="dxa" w:w="4536"/>
            <w:shd w:val="clear" w:color="auto" w:fill="EBF5FB"/>
          </w:tcPr>
          <w:p>
            <w:r>
              <w:t>Ef,w = Boi·(Swi·cw+cf)·Δp/(1−Swi)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p/z plot (gás)</w:t>
            </w:r>
          </w:p>
        </w:tc>
        <w:tc>
          <w:tcPr>
            <w:tcW w:type="dxa" w:w="4536"/>
            <w:shd w:val="clear" w:color="auto" w:fill="FFFFFF"/>
          </w:tcPr>
          <w:p>
            <w:r>
              <w:t>p/z = (pi/zi)·(1 − Gp/G)   →   intersecção = G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Reservas</w:t>
            </w:r>
          </w:p>
        </w:tc>
        <w:tc>
          <w:tcPr>
            <w:tcW w:type="dxa" w:w="4536"/>
            <w:shd w:val="clear" w:color="auto" w:fill="EBF5FB"/>
          </w:tcPr>
          <w:p>
            <w:r>
              <w:t>Reservas = N·FR − NA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