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54FFC763" w:rsidR="002D2C9D" w:rsidRDefault="00DA7D30" w:rsidP="002D2C9D">
      <w:pPr>
        <w:pStyle w:val="Ttulo1"/>
        <w:rPr>
          <w:lang w:val="en-US"/>
        </w:rPr>
      </w:pPr>
      <w:r>
        <w:rPr>
          <w:lang w:val="en-US"/>
        </w:rPr>
        <w:t>Results</w:t>
      </w:r>
    </w:p>
    <w:p w14:paraId="1BF902F8" w14:textId="4726E8DA" w:rsidR="00925FA5" w:rsidRDefault="00914467" w:rsidP="00914467">
      <w:pPr>
        <w:pStyle w:val="Ttulo2"/>
      </w:pPr>
      <w:r>
        <w:t xml:space="preserve">Characterization of </w:t>
      </w:r>
      <w:r w:rsidR="00FA7341">
        <w:t>shared and species-specific chromatin states</w:t>
      </w:r>
    </w:p>
    <w:p w14:paraId="1FE865C6" w14:textId="1E3DB5AD"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Arabidopsis thaliana</w:t>
      </w:r>
      <w:r w:rsidR="00A025A6">
        <w:t xml:space="preserve">, </w:t>
      </w:r>
      <w:r w:rsidR="00A025A6">
        <w:rPr>
          <w:i/>
        </w:rPr>
        <w:t>Oryza sativa</w:t>
      </w:r>
      <w:r w:rsidR="00A025A6">
        <w:t xml:space="preserve"> and </w:t>
      </w:r>
      <w:r w:rsidR="00A025A6">
        <w:rPr>
          <w:i/>
        </w:rPr>
        <w:t>Zea mays</w:t>
      </w:r>
      <w:r w:rsidR="00A025A6">
        <w:t xml:space="preserve">. </w:t>
      </w:r>
      <w:r w:rsidR="00E638D0">
        <w:t>We focused our analysis on a model with 16 states (</w:t>
      </w:r>
      <w:r w:rsidR="002C4CF1">
        <w:rPr>
          <w:b/>
        </w:rPr>
        <w:t>supplemental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300EBD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A49C0">
        <w:rPr>
          <w:b/>
        </w:rPr>
        <w:t>supplemental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834786">
        <w:rPr>
          <w:b/>
        </w:rPr>
        <w:t>supplemental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5F87AE6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(Feng &amp; Michaels, 2015; Velay, Méteignier, &amp; Laloi, 2022)</w:t>
      </w:r>
      <w:r w:rsidR="007F2C23" w:rsidRPr="00F55C98">
        <w:fldChar w:fldCharType="end"/>
      </w:r>
      <w:r w:rsidR="00F34A65" w:rsidRPr="00F55C98">
        <w:t>.</w:t>
      </w:r>
    </w:p>
    <w:p w14:paraId="7E351749" w14:textId="78CF5A27"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911194">
        <w:rPr>
          <w:b/>
        </w:rPr>
        <w:t xml:space="preserve"> supplemental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987EB5">
        <w:t>(represented by CS6 &gt; CS1 &gt; CS10 &gt; 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3E3D9D61"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chromatin state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07CB73C5"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generated</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33F921E4" w:rsidR="002D3610" w:rsidRPr="001F6DF8" w:rsidRDefault="00F90507" w:rsidP="002D3610">
      <w:r>
        <w:t>For the model</w:t>
      </w:r>
      <w:r w:rsidR="006C4F36">
        <w:t>s</w:t>
      </w:r>
      <w:r>
        <w:t xml:space="preserve"> developed by Ezoe </w:t>
      </w:r>
      <w:r w:rsidRPr="002B6E26">
        <w:t>et al.,</w:t>
      </w:r>
      <w:r>
        <w:rPr>
          <w:i/>
        </w:rPr>
        <w:t xml:space="preserve"> </w:t>
      </w:r>
      <w:r>
        <w:t>2021</w:t>
      </w:r>
      <w:r w:rsidR="00DD5186">
        <w:t xml:space="preserve"> (</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w:t>
      </w:r>
      <w:r w:rsidR="009F40D7">
        <w:t xml:space="preserve">the fact that </w:t>
      </w:r>
      <w:r w:rsidR="00DD05BA">
        <w:t>epigenomic features tested in the reference did not pass this threshold</w:t>
      </w:r>
      <w:r w:rsidR="00EA0028">
        <w:t xml:space="preserve"> </w:t>
      </w:r>
      <w:r w:rsidR="00B73896">
        <w:t>(</w:t>
      </w:r>
      <w:r w:rsidR="00EA0028">
        <w:t xml:space="preserve">so the models were computed without </w:t>
      </w:r>
      <w:r w:rsidR="00B73896">
        <w:t xml:space="preserve">including </w:t>
      </w:r>
      <w:r w:rsidR="00917101">
        <w:t>epigenetic information)</w:t>
      </w:r>
      <w:r w:rsidR="00DD05BA">
        <w:t xml:space="preserve">,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and mechanisms.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A717BD">
        <w:t xml:space="preserve">the original article (Ka/Ks + Re/Ks). </w:t>
      </w:r>
      <w:r w:rsidR="00F27C62">
        <w:t>T</w:t>
      </w:r>
      <w:r w:rsidR="001D7B27">
        <w:t xml:space="preserve">his improvement was more obvious in the reduced formula (Ka/Ks + Re/Ks + CCSM) </w:t>
      </w:r>
      <w:r w:rsidR="003F7DE4">
        <w:t xml:space="preserve">and the </w:t>
      </w:r>
      <w:r w:rsidR="001D7B27">
        <w:t xml:space="preserve">small range of improvement between full </w:t>
      </w:r>
      <w:r w:rsidR="00B3502B">
        <w:t xml:space="preserve">(Ka/Ks + Re/Ks + CCSM) </w:t>
      </w:r>
      <w:r w:rsidR="001D7B27">
        <w:t xml:space="preserve">and </w:t>
      </w:r>
      <w:r w:rsidR="00172DAF">
        <w:t>reduced formulas also agreed with</w:t>
      </w:r>
      <w:r w:rsidR="00986FAE">
        <w:t xml:space="preserve"> the information reported by Ezoe</w:t>
      </w:r>
      <w:r w:rsidR="00A43BB1">
        <w:t xml:space="preserve"> et al., 2021</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8F484B">
        <w:t xml:space="preserve">(&lt; 0.5) </w:t>
      </w:r>
      <w:r w:rsidR="00140C29">
        <w:t>and high</w:t>
      </w:r>
      <w:r w:rsidR="008F484B">
        <w:t xml:space="preserve"> (&gt; 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lastRenderedPageBreak/>
        <w:t xml:space="preserve">5% FDR as a threshold. DFD thresholds were 0.93 and 0.46 for high and low diversified 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8A50FC">
        <w:rPr>
          <w:b/>
        </w:rPr>
        <w:t>supplementary</w:t>
      </w:r>
      <w:r w:rsidR="001F6DF8">
        <w:rPr>
          <w:b/>
        </w:rPr>
        <w:t xml:space="preserve"> table S3</w:t>
      </w:r>
      <w:r w:rsidR="001F6DF8">
        <w:t>.</w:t>
      </w:r>
    </w:p>
    <w:p w14:paraId="3420590C" w14:textId="2478464D"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1047E0">
        <w:t>, single mutants have no abnormal phenotype and the double 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7434B66E" w:rsidR="00525B7F" w:rsidRDefault="00F8209A" w:rsidP="003D2E5A">
      <w:pPr>
        <w:pStyle w:val="Ttulo2"/>
      </w:pPr>
      <w:r>
        <w:t>Defining functional genomics conservation score</w:t>
      </w:r>
      <w:r w:rsidR="00F50E38">
        <w:t xml:space="preserve"> and database</w:t>
      </w:r>
    </w:p>
    <w:p w14:paraId="5A2B5E6C" w14:textId="385CA6F9"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lastRenderedPageBreak/>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ack of a 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(Kwon &amp;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1559D">
        <w:t>regions with 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06D6E044"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DF487E">
        <w:t>more simmilarity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7826D2D9"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 between t</w:t>
      </w:r>
      <w:r w:rsidR="005113F3">
        <w:t xml:space="preserve">hese three model species,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t>(</w:t>
      </w:r>
      <w:r w:rsidR="00D34813">
        <w:rPr>
          <w:b/>
        </w:rPr>
        <w:t xml:space="preserve">fig. 5, bottomright-bottomleft-topright </w:t>
      </w:r>
      <w:r w:rsidR="00D34813" w:rsidRPr="003214A9">
        <w:rPr>
          <w:b/>
        </w:rPr>
        <w:t>panel</w:t>
      </w:r>
      <w:r w:rsidR="00D34813">
        <w:rPr>
          <w:b/>
        </w:rPr>
        <w:t xml:space="preserve">; </w:t>
      </w:r>
      <w:r w:rsidR="00D34813">
        <w:rPr>
          <w:b/>
        </w:rPr>
        <w:t>violinplot</w:t>
      </w:r>
      <w:r w:rsidR="00220C8D">
        <w:rPr>
          <w:b/>
        </w:rPr>
        <w:t>s</w:t>
      </w:r>
      <w:r w:rsidR="00D34813">
        <w:t>)</w:t>
      </w:r>
      <w:r w:rsidR="00735A79">
        <w:t xml:space="preserve">. </w:t>
      </w:r>
      <w:r w:rsidR="000B27BB">
        <w:t>W</w:t>
      </w:r>
      <w:r w:rsidR="005938BA">
        <w:t xml:space="preserve">e </w:t>
      </w:r>
      <w:r w:rsidR="00DA25EB">
        <w:t xml:space="preserve">investigated </w:t>
      </w:r>
      <w:r w:rsidR="00E87A95">
        <w:t>cross-species CS simmilarity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 xml:space="preserve">bivalent and heterochromatin functional groups (i.e </w:t>
      </w:r>
      <w:r w:rsidR="003B73F8">
        <w:t xml:space="preserve">aligned </w:t>
      </w:r>
      <w:r w:rsidR="00CF2150">
        <w:t xml:space="preserve">regions </w:t>
      </w:r>
      <w:r w:rsidR="0068649A">
        <w:t xml:space="preserve">marked </w:t>
      </w:r>
      <w:r w:rsidR="00E84445">
        <w:t xml:space="preserve">with high scores </w:t>
      </w:r>
      <w:r w:rsidR="003F0CE3">
        <w:t>are</w:t>
      </w:r>
      <w:r w:rsidR="00B65FFD">
        <w:t xml:space="preserve"> </w:t>
      </w:r>
      <w:r w:rsidR="003B73F8">
        <w:t xml:space="preserve">expected to present same </w:t>
      </w:r>
      <w:r w:rsidR="003F0CE3">
        <w:t>CS</w:t>
      </w:r>
      <w:r w:rsidR="00CA1E88">
        <w:t xml:space="preserve"> for the</w:t>
      </w:r>
      <w:r w:rsidR="003F0CE3">
        <w:t>s</w:t>
      </w:r>
      <w:r w:rsidR="00CA1E88">
        <w:t>e</w:t>
      </w:r>
      <w:r w:rsidR="003F0CE3">
        <w:t xml:space="preserve"> functional groups</w:t>
      </w:r>
      <w:r w:rsidR="003B73F8">
        <w:t>)</w:t>
      </w:r>
      <w:r w:rsidR="003F0CE3">
        <w:t xml:space="preserve">.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2E05FB">
        <w:t xml:space="preserve">simmilarity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 xml:space="preserve">CS annotations in regions where functiona genomics (LECIF) </w:t>
      </w:r>
      <w:r w:rsidR="007221A0">
        <w:lastRenderedPageBreak/>
        <w:t>and comparative genomics (PhyloP)</w:t>
      </w:r>
      <w:r w:rsidR="00306D09">
        <w:t xml:space="preserve"> </w:t>
      </w:r>
      <w:r w:rsidR="004377F0">
        <w:t xml:space="preserve">scores </w:t>
      </w:r>
      <w:r w:rsidR="00306D09">
        <w:t xml:space="preserve">disagreed </w:t>
      </w:r>
      <w:r w:rsidR="00306D09">
        <w:t>(</w:t>
      </w:r>
      <w:r w:rsidR="00306D09">
        <w:rPr>
          <w:b/>
        </w:rPr>
        <w:t xml:space="preserve">fig. 5, bottomright-bottomleft-topright </w:t>
      </w:r>
      <w:r w:rsidR="00306D09" w:rsidRPr="003214A9">
        <w:rPr>
          <w:b/>
        </w:rPr>
        <w:t>panel</w:t>
      </w:r>
      <w:r w:rsidR="00306D09">
        <w:rPr>
          <w:b/>
        </w:rPr>
        <w:t>;</w:t>
      </w:r>
      <w:r w:rsidR="00306D09">
        <w:rPr>
          <w:b/>
        </w:rPr>
        <w:t xml:space="preserve"> </w:t>
      </w:r>
      <w:r w:rsidR="00A53278">
        <w:rPr>
          <w:b/>
        </w:rPr>
        <w:t xml:space="preserve">grouped </w:t>
      </w:r>
      <w:r w:rsidR="00BA7BC1">
        <w:rPr>
          <w:b/>
        </w:rPr>
        <w:t>barplots</w:t>
      </w:r>
      <w:r w:rsidR="00306D09">
        <w:t>)</w:t>
      </w:r>
      <w:r w:rsidR="00306D09">
        <w:t>.</w:t>
      </w:r>
      <w:r w:rsidR="003F58B2">
        <w:t xml:space="preserve"> Specifically, </w:t>
      </w:r>
      <w:r w:rsidR="00113297">
        <w:t xml:space="preserve">for pairs of regions where the LECIF-score was high (percentile rank &gt; 60) and </w:t>
      </w:r>
      <w:r w:rsidR="00677E2B">
        <w:t>PhyloP-score was low (percentile rank &lt; 40), we computed CS simmilarity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707F69D3" w:rsidR="00CA01FF" w:rsidRDefault="0037034D" w:rsidP="00575E53">
      <w:r>
        <w:t xml:space="preserve">We next </w:t>
      </w:r>
      <w:r w:rsidR="00865B24">
        <w:t>evaluated</w:t>
      </w:r>
      <w:r w:rsidR="00E440FA">
        <w:t xml:space="preserve"> more deeply the relationships between functional/comparative-genomics scores and annotations </w:t>
      </w:r>
      <w:r w:rsidR="00E440FA">
        <w:t>(</w:t>
      </w:r>
      <w:r w:rsidR="00E440FA">
        <w:rPr>
          <w:b/>
        </w:rPr>
        <w:t xml:space="preserve">fig. 5, bottomright-bottomleft-topright </w:t>
      </w:r>
      <w:r w:rsidR="00E440FA" w:rsidRPr="003214A9">
        <w:rPr>
          <w:b/>
        </w:rPr>
        <w:t>panel</w:t>
      </w:r>
      <w:r w:rsidR="00E440FA">
        <w:rPr>
          <w:b/>
        </w:rPr>
        <w:t xml:space="preserve">; </w:t>
      </w:r>
      <w:r w:rsidR="00E440FA">
        <w:rPr>
          <w:b/>
        </w:rPr>
        <w:t>boxplots</w:t>
      </w:r>
      <w:r w:rsidR="00E440FA">
        <w:t>)</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575E53">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2020)"},"properties":{"noteIndex":0},"schema":"https://github.com/citation-style-language/schema/raw/master/csl-citation.json"}</w:instrText>
      </w:r>
      <w:r w:rsidR="00575E53">
        <w:fldChar w:fldCharType="separate"/>
      </w:r>
      <w:r w:rsidR="00575E53" w:rsidRPr="00BA617E">
        <w:rPr>
          <w:noProof/>
        </w:rPr>
        <w:t>(Tian, Yang, Meng, Jin, &amp;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9B5B6C">
        <w:t xml:space="preserve">. </w:t>
      </w:r>
      <w:r w:rsidR="00704D56">
        <w:t xml:space="preserve">This </w:t>
      </w:r>
      <w:r w:rsidR="003639C7">
        <w:t xml:space="preserve">is reasonable since </w:t>
      </w:r>
      <w:r w:rsidR="003006CD">
        <w:t xml:space="preserve">non-coding elements 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4EF9D243"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0272E0">
        <w:t xml:space="preserve">discoveries </w:t>
      </w:r>
      <w:r w:rsidR="00270AE0">
        <w:t xml:space="preserve">using </w:t>
      </w:r>
      <w:r w:rsidR="000272E0">
        <w:t xml:space="preserve">different model systems, </w:t>
      </w:r>
      <w:r w:rsidR="00B02211">
        <w:t xml:space="preserve">so we developed an integrated hub </w:t>
      </w:r>
      <w:r w:rsidR="00310211">
        <w:t>called PlantFUN(ctional)CO(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8"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587C9092" w14:textId="77777777" w:rsidR="003D06A7" w:rsidRDefault="003D06A7" w:rsidP="0033130B">
      <w:bookmarkStart w:id="0" w:name="_GoBack"/>
      <w:bookmarkEnd w:id="0"/>
    </w:p>
    <w:p w14:paraId="3D417ED0" w14:textId="77777777" w:rsidR="003D06A7" w:rsidRDefault="003D06A7" w:rsidP="0033130B"/>
    <w:p w14:paraId="0167EAFC" w14:textId="77777777" w:rsidR="003D06A7" w:rsidRDefault="003D06A7" w:rsidP="0033130B"/>
    <w:p w14:paraId="5D258C7B" w14:textId="77777777" w:rsidR="003D06A7" w:rsidRDefault="003D06A7" w:rsidP="0033130B"/>
    <w:p w14:paraId="0F76FA96" w14:textId="77777777" w:rsidR="003D06A7" w:rsidRDefault="003D06A7" w:rsidP="0033130B"/>
    <w:p w14:paraId="74638629" w14:textId="77777777" w:rsidR="003D06A7" w:rsidRDefault="003D06A7" w:rsidP="0033130B"/>
    <w:p w14:paraId="31F1FC30" w14:textId="77777777" w:rsidR="003D06A7" w:rsidRDefault="003D06A7" w:rsidP="0033130B"/>
    <w:p w14:paraId="7F51354F" w14:textId="77777777" w:rsidR="003D06A7" w:rsidRDefault="003D06A7" w:rsidP="0033130B"/>
    <w:p w14:paraId="54580F6C" w14:textId="77777777" w:rsidR="003D06A7" w:rsidRDefault="003D06A7" w:rsidP="0033130B"/>
    <w:p w14:paraId="764CAB10" w14:textId="77777777" w:rsidR="003D06A7" w:rsidRDefault="003D06A7" w:rsidP="0033130B"/>
    <w:p w14:paraId="58EA08E3" w14:textId="77777777" w:rsidR="003D06A7" w:rsidRDefault="003D06A7" w:rsidP="0033130B"/>
    <w:p w14:paraId="7BF450F4" w14:textId="77777777" w:rsidR="003D06A7" w:rsidRDefault="003D06A7" w:rsidP="0033130B"/>
    <w:p w14:paraId="305B6D87" w14:textId="71A50449" w:rsidR="0033130B" w:rsidRDefault="0033130B" w:rsidP="0033130B">
      <w:r>
        <w:t>Intro y referencias</w:t>
      </w:r>
    </w:p>
    <w:p w14:paraId="6C3613DD" w14:textId="4FB5C814" w:rsidR="0033130B" w:rsidRDefault="0030193A" w:rsidP="0033130B">
      <w:r>
        <w:t>Resultados</w:t>
      </w:r>
    </w:p>
    <w:p w14:paraId="7AAC229E" w14:textId="0D179158" w:rsidR="0030193A" w:rsidRDefault="003D2BCF" w:rsidP="0033130B">
      <w:r>
        <w:t xml:space="preserve">Mini </w:t>
      </w:r>
      <w:r w:rsidR="004A6255">
        <w:t>conclusión</w:t>
      </w:r>
    </w:p>
    <w:p w14:paraId="1F204DE8" w14:textId="77777777" w:rsidR="004A6255" w:rsidRDefault="004A6255" w:rsidP="0033130B"/>
    <w:p w14:paraId="5C2F996F" w14:textId="77777777" w:rsidR="004A6255" w:rsidRDefault="004A6255" w:rsidP="0033130B"/>
    <w:p w14:paraId="7B167EA7" w14:textId="77777777" w:rsidR="004A6255" w:rsidRDefault="004A6255" w:rsidP="0033130B"/>
    <w:p w14:paraId="5C5A8F70" w14:textId="77777777" w:rsidR="004A6255" w:rsidRPr="0033130B" w:rsidRDefault="004A6255" w:rsidP="0033130B"/>
    <w:p w14:paraId="769C8DFF" w14:textId="39E93760" w:rsidR="00FB5567" w:rsidRDefault="00FB5567" w:rsidP="00FB5567">
      <w:pPr>
        <w:pStyle w:val="Ttulo2"/>
      </w:pPr>
      <w:r>
        <w:t>Discussion</w:t>
      </w:r>
    </w:p>
    <w:p w14:paraId="4A653AC8" w14:textId="742B928C" w:rsidR="00FB5567" w:rsidRDefault="00FB5567" w:rsidP="00FB5567">
      <w:pPr>
        <w:rPr>
          <w:lang w:val="en-US"/>
        </w:rPr>
      </w:pPr>
      <w:r>
        <w:rPr>
          <w:lang w:val="en-US"/>
        </w:rPr>
        <w:t xml:space="preserve">While this flexible framework provides a consistent definition of chromatin states across multiple genomes, thus making easier direct comparison between them, the “full-stack” approach allows the understanding of the potential epigenomic regulation over several tissues/conditions such as differentiating constitutively active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(Vu &amp; Ernst, 2022)</w:t>
      </w:r>
      <w:r>
        <w:rPr>
          <w:lang w:val="en-US"/>
        </w:rPr>
        <w:fldChar w:fldCharType="end"/>
      </w:r>
      <w:r>
        <w:rPr>
          <w:lang w:val="en-US"/>
        </w:rPr>
        <w:t>. Therefore, we adopted this holistic approach simplifying genome annotations across tissues and species through a single segmentation annotation to allow future evolutionary epigenomics applications.</w:t>
      </w:r>
      <w:r w:rsidR="00256DB0">
        <w:rPr>
          <w:lang w:val="en-US"/>
        </w:rPr>
        <w:t xml:space="preserve"> </w:t>
      </w:r>
      <w:r w:rsidR="00733BB0">
        <w:rPr>
          <w:lang w:val="en-US"/>
        </w:rPr>
        <w:t>LECIF approach diverse data conservation</w:t>
      </w:r>
      <w:r w:rsidR="00F77449">
        <w:rPr>
          <w:lang w:val="en-US"/>
        </w:rPr>
        <w:t xml:space="preserve">. </w:t>
      </w:r>
      <w:r w:rsidR="00F77449">
        <w:t>and exploiting that our approach could differ between constituvely active and repressive states</w:t>
      </w:r>
      <w:r w:rsidR="00F77449">
        <w:t>.</w:t>
      </w:r>
    </w:p>
    <w:p w14:paraId="37DB8A7B" w14:textId="2A20BE93" w:rsidR="00256DB0" w:rsidRDefault="00256DB0" w:rsidP="00FB5567">
      <w:r>
        <w:rPr>
          <w:lang w:val="en-US"/>
        </w:rPr>
        <w:t>Not replace and wide range of genomic prediction properties for the community.</w:t>
      </w:r>
      <w:r w:rsidR="00700286">
        <w:rPr>
          <w:lang w:val="en-US"/>
        </w:rPr>
        <w:t xml:space="preserve"> Diversity compared to mammals</w:t>
      </w:r>
      <w:r w:rsidR="00AC09D0">
        <w:rPr>
          <w:lang w:val="en-US"/>
        </w:rPr>
        <w:t>.</w:t>
      </w:r>
      <w:r w:rsidR="00064B8D">
        <w:rPr>
          <w:lang w:val="en-US"/>
        </w:rPr>
        <w:t xml:space="preserve"> </w:t>
      </w:r>
      <w:r w:rsidR="00064B8D">
        <w:t>thus highlighting plant kingdom epigenomic complexity</w:t>
      </w:r>
      <w:r w:rsidR="00360085">
        <w:t>. Dee</w:t>
      </w:r>
      <w:r w:rsidR="0035473E">
        <w:t>p and narrow vs shallow and broad</w:t>
      </w:r>
      <w:r w:rsidR="001A1210">
        <w:t xml:space="preserve"> - community</w:t>
      </w:r>
      <w:r w:rsidR="0035473E">
        <w:t>.</w:t>
      </w:r>
    </w:p>
    <w:p w14:paraId="23999543" w14:textId="7DED7469" w:rsidR="009A0E70" w:rsidRDefault="00D47CCE" w:rsidP="00FB5567">
      <w:pPr>
        <w:rPr>
          <w:lang w:val="en-US"/>
        </w:rPr>
      </w:pPr>
      <w:r>
        <w:t>Previous works analyzing inter-species functional genomics were focused on comparing same assay matched experiments missing the power of diverse datasets for conservation inference</w:t>
      </w:r>
    </w:p>
    <w:p w14:paraId="571F77D2" w14:textId="04F16209" w:rsidR="004B4C28" w:rsidRDefault="004B4C28" w:rsidP="00FB5567">
      <w:pPr>
        <w:rPr>
          <w:lang w:val="en-US"/>
        </w:rPr>
      </w:pPr>
      <w:r>
        <w:rPr>
          <w:lang w:val="en-US"/>
        </w:rPr>
        <w:t>integrative features needed for genomic elements and patterns discovery</w:t>
      </w:r>
    </w:p>
    <w:p w14:paraId="056AB79A" w14:textId="6C487DE2" w:rsidR="000E6F86" w:rsidRDefault="000E6F86" w:rsidP="00FB5567">
      <w:pPr>
        <w:rPr>
          <w:lang w:val="en-US"/>
        </w:rPr>
      </w:pPr>
      <w:r>
        <w:rPr>
          <w:lang w:val="en-US"/>
        </w:rPr>
        <w:lastRenderedPageBreak/>
        <w:t>Despite these pairs do not pass the stringent threshold, they presented high enough DFD values to be considered high divergent paralogs. We decided to assess AOX redundancy by monitoring root phenotypes under two different stresses, considering previously described roles of these genes in response and retrograde-signalling (cita);</w:t>
      </w:r>
      <w:r w:rsidDel="00A360DA">
        <w:rPr>
          <w:lang w:val="en-US"/>
        </w:rPr>
        <w:t xml:space="preserve"> </w:t>
      </w:r>
      <w:r>
        <w:rPr>
          <w:lang w:val="en-US"/>
        </w:rPr>
        <w:t>2/5 paralogs are not root expressed, simplifying the system and evaluation in seedling stages.</w:t>
      </w:r>
    </w:p>
    <w:p w14:paraId="1CDFB020" w14:textId="6A12383B" w:rsidR="00B03E74" w:rsidRDefault="00B03E74" w:rsidP="00FB5567">
      <w:pPr>
        <w:rPr>
          <w:lang w:val="en-US"/>
        </w:rPr>
      </w:pPr>
      <w:r>
        <w:rPr>
          <w:lang w:val="en-US"/>
        </w:rPr>
        <w:t>DB and future of evolutionary epigenomics</w:t>
      </w:r>
      <w:r w:rsidR="00AF3641">
        <w:rPr>
          <w:lang w:val="en-US"/>
        </w:rPr>
        <w:t>.</w:t>
      </w:r>
    </w:p>
    <w:p w14:paraId="70F200AA" w14:textId="705434D6" w:rsidR="001D7F8B" w:rsidRDefault="001D7F8B" w:rsidP="00FB5567">
      <w:pPr>
        <w:rPr>
          <w:lang w:val="en-US"/>
        </w:rPr>
      </w:pPr>
      <w:r>
        <w:rPr>
          <w:lang w:val="en-US"/>
        </w:rPr>
        <w:t>DB hypothesis, LECIF comparison with mammals and distant species with more aligning in active states.</w:t>
      </w:r>
    </w:p>
    <w:p w14:paraId="78785E76" w14:textId="0A45639C" w:rsidR="009C7372" w:rsidRDefault="009C7372" w:rsidP="00FB5567">
      <w:pPr>
        <w:rPr>
          <w:lang w:val="en-US"/>
        </w:rPr>
      </w:pPr>
      <w:r>
        <w:rPr>
          <w:lang w:val="en-US"/>
        </w:rPr>
        <w:t>Functional translatation of the predictions and resource to explain complex biological mechanisms</w:t>
      </w:r>
    </w:p>
    <w:p w14:paraId="09ABD086" w14:textId="77777777" w:rsidR="00D114C5" w:rsidRPr="00FB5567" w:rsidRDefault="00D114C5" w:rsidP="00FB5567"/>
    <w:sectPr w:rsidR="00D114C5" w:rsidRPr="00FB5567" w:rsidSect="00BE5A63">
      <w:footerReference w:type="default" r:id="rId9"/>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787E9" w14:textId="77777777" w:rsidR="00540421" w:rsidRDefault="00540421" w:rsidP="0006461F">
      <w:pPr>
        <w:spacing w:after="0" w:line="240" w:lineRule="auto"/>
      </w:pPr>
      <w:r>
        <w:separator/>
      </w:r>
    </w:p>
  </w:endnote>
  <w:endnote w:type="continuationSeparator" w:id="0">
    <w:p w14:paraId="17D1E85A" w14:textId="77777777" w:rsidR="00540421" w:rsidRDefault="00540421"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3D06A7">
          <w:rPr>
            <w:noProof/>
          </w:rPr>
          <w:t>8</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3CBC2" w14:textId="77777777" w:rsidR="00540421" w:rsidRDefault="00540421" w:rsidP="0006461F">
      <w:pPr>
        <w:spacing w:after="0" w:line="240" w:lineRule="auto"/>
      </w:pPr>
      <w:r>
        <w:separator/>
      </w:r>
    </w:p>
  </w:footnote>
  <w:footnote w:type="continuationSeparator" w:id="0">
    <w:p w14:paraId="3DC5A108" w14:textId="77777777" w:rsidR="00540421" w:rsidRDefault="00540421"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17E1"/>
    <w:rsid w:val="00001E22"/>
    <w:rsid w:val="00004B73"/>
    <w:rsid w:val="0000572E"/>
    <w:rsid w:val="00005872"/>
    <w:rsid w:val="00005B4A"/>
    <w:rsid w:val="00006684"/>
    <w:rsid w:val="0000679E"/>
    <w:rsid w:val="0000701B"/>
    <w:rsid w:val="00007971"/>
    <w:rsid w:val="00007BF6"/>
    <w:rsid w:val="00007C72"/>
    <w:rsid w:val="0001169B"/>
    <w:rsid w:val="00011E68"/>
    <w:rsid w:val="00012B25"/>
    <w:rsid w:val="00012DFC"/>
    <w:rsid w:val="00013059"/>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90D"/>
    <w:rsid w:val="00020BB0"/>
    <w:rsid w:val="00020BF8"/>
    <w:rsid w:val="00020FFF"/>
    <w:rsid w:val="0002159B"/>
    <w:rsid w:val="00026884"/>
    <w:rsid w:val="000272E0"/>
    <w:rsid w:val="0002757D"/>
    <w:rsid w:val="00030150"/>
    <w:rsid w:val="000308CD"/>
    <w:rsid w:val="000309E0"/>
    <w:rsid w:val="00030FDE"/>
    <w:rsid w:val="000315D7"/>
    <w:rsid w:val="000317A1"/>
    <w:rsid w:val="000325FC"/>
    <w:rsid w:val="00033CCC"/>
    <w:rsid w:val="0003528D"/>
    <w:rsid w:val="0003598B"/>
    <w:rsid w:val="00035EFF"/>
    <w:rsid w:val="00035F3F"/>
    <w:rsid w:val="000369BB"/>
    <w:rsid w:val="00036B7A"/>
    <w:rsid w:val="00037E24"/>
    <w:rsid w:val="0004325A"/>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1762"/>
    <w:rsid w:val="00052455"/>
    <w:rsid w:val="000537E2"/>
    <w:rsid w:val="00053F7D"/>
    <w:rsid w:val="000549B5"/>
    <w:rsid w:val="00055768"/>
    <w:rsid w:val="00055B9D"/>
    <w:rsid w:val="00055C2B"/>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E26"/>
    <w:rsid w:val="00070061"/>
    <w:rsid w:val="000709BB"/>
    <w:rsid w:val="000709EB"/>
    <w:rsid w:val="00070AF4"/>
    <w:rsid w:val="00074A1F"/>
    <w:rsid w:val="00075687"/>
    <w:rsid w:val="00076095"/>
    <w:rsid w:val="00076205"/>
    <w:rsid w:val="00077700"/>
    <w:rsid w:val="00077902"/>
    <w:rsid w:val="000809F4"/>
    <w:rsid w:val="000812FA"/>
    <w:rsid w:val="00081843"/>
    <w:rsid w:val="00082108"/>
    <w:rsid w:val="000828A9"/>
    <w:rsid w:val="00082C53"/>
    <w:rsid w:val="0008303B"/>
    <w:rsid w:val="000843DE"/>
    <w:rsid w:val="000848AC"/>
    <w:rsid w:val="0008623B"/>
    <w:rsid w:val="000864B3"/>
    <w:rsid w:val="00086521"/>
    <w:rsid w:val="000908A0"/>
    <w:rsid w:val="000908DA"/>
    <w:rsid w:val="00090FB9"/>
    <w:rsid w:val="0009118D"/>
    <w:rsid w:val="000916FB"/>
    <w:rsid w:val="00091EE9"/>
    <w:rsid w:val="0009289B"/>
    <w:rsid w:val="00092BA9"/>
    <w:rsid w:val="00092C8F"/>
    <w:rsid w:val="00093A1D"/>
    <w:rsid w:val="00094BDC"/>
    <w:rsid w:val="00094BE8"/>
    <w:rsid w:val="0009561D"/>
    <w:rsid w:val="000967C9"/>
    <w:rsid w:val="00096B0B"/>
    <w:rsid w:val="00097C8B"/>
    <w:rsid w:val="00097EEB"/>
    <w:rsid w:val="000A050A"/>
    <w:rsid w:val="000A0DB0"/>
    <w:rsid w:val="000A10A0"/>
    <w:rsid w:val="000A1269"/>
    <w:rsid w:val="000A2A41"/>
    <w:rsid w:val="000A306A"/>
    <w:rsid w:val="000A565C"/>
    <w:rsid w:val="000A5740"/>
    <w:rsid w:val="000A597D"/>
    <w:rsid w:val="000A5BF5"/>
    <w:rsid w:val="000A5EBB"/>
    <w:rsid w:val="000A5F67"/>
    <w:rsid w:val="000A6575"/>
    <w:rsid w:val="000A76AD"/>
    <w:rsid w:val="000B05B7"/>
    <w:rsid w:val="000B0EDA"/>
    <w:rsid w:val="000B1062"/>
    <w:rsid w:val="000B1519"/>
    <w:rsid w:val="000B2314"/>
    <w:rsid w:val="000B27BB"/>
    <w:rsid w:val="000B2B9D"/>
    <w:rsid w:val="000B2C8C"/>
    <w:rsid w:val="000B3AD6"/>
    <w:rsid w:val="000B4BEB"/>
    <w:rsid w:val="000B5B6F"/>
    <w:rsid w:val="000B6677"/>
    <w:rsid w:val="000B67C7"/>
    <w:rsid w:val="000B6A5E"/>
    <w:rsid w:val="000B6B23"/>
    <w:rsid w:val="000B70B4"/>
    <w:rsid w:val="000B7220"/>
    <w:rsid w:val="000C0263"/>
    <w:rsid w:val="000C03B8"/>
    <w:rsid w:val="000C05A3"/>
    <w:rsid w:val="000C1D2E"/>
    <w:rsid w:val="000C2B00"/>
    <w:rsid w:val="000C2BC0"/>
    <w:rsid w:val="000C3A18"/>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AEC"/>
    <w:rsid w:val="000D7E02"/>
    <w:rsid w:val="000E13A8"/>
    <w:rsid w:val="000E1B59"/>
    <w:rsid w:val="000E2250"/>
    <w:rsid w:val="000E2DE0"/>
    <w:rsid w:val="000E38D6"/>
    <w:rsid w:val="000E3D29"/>
    <w:rsid w:val="000E58DA"/>
    <w:rsid w:val="000E5FB2"/>
    <w:rsid w:val="000E60FB"/>
    <w:rsid w:val="000E625D"/>
    <w:rsid w:val="000E637E"/>
    <w:rsid w:val="000E640F"/>
    <w:rsid w:val="000E6F86"/>
    <w:rsid w:val="000E712F"/>
    <w:rsid w:val="000E78FA"/>
    <w:rsid w:val="000F0A4E"/>
    <w:rsid w:val="000F1259"/>
    <w:rsid w:val="000F17DA"/>
    <w:rsid w:val="000F1BB5"/>
    <w:rsid w:val="000F1DFF"/>
    <w:rsid w:val="000F231F"/>
    <w:rsid w:val="000F259E"/>
    <w:rsid w:val="000F2B7F"/>
    <w:rsid w:val="000F32BF"/>
    <w:rsid w:val="000F3549"/>
    <w:rsid w:val="000F445F"/>
    <w:rsid w:val="000F5978"/>
    <w:rsid w:val="000F7602"/>
    <w:rsid w:val="000F771E"/>
    <w:rsid w:val="00100B8B"/>
    <w:rsid w:val="001014D7"/>
    <w:rsid w:val="00102280"/>
    <w:rsid w:val="001032AC"/>
    <w:rsid w:val="00103BA0"/>
    <w:rsid w:val="00104494"/>
    <w:rsid w:val="001047E0"/>
    <w:rsid w:val="001058DE"/>
    <w:rsid w:val="00105902"/>
    <w:rsid w:val="00105BA9"/>
    <w:rsid w:val="00110301"/>
    <w:rsid w:val="001108ED"/>
    <w:rsid w:val="001110AD"/>
    <w:rsid w:val="00111F4C"/>
    <w:rsid w:val="00113297"/>
    <w:rsid w:val="00113AF1"/>
    <w:rsid w:val="00115497"/>
    <w:rsid w:val="00115B32"/>
    <w:rsid w:val="00115EEE"/>
    <w:rsid w:val="00116976"/>
    <w:rsid w:val="00116A96"/>
    <w:rsid w:val="0011778A"/>
    <w:rsid w:val="001201C8"/>
    <w:rsid w:val="00120243"/>
    <w:rsid w:val="001211F2"/>
    <w:rsid w:val="00121659"/>
    <w:rsid w:val="00121F8D"/>
    <w:rsid w:val="001223E7"/>
    <w:rsid w:val="00122A62"/>
    <w:rsid w:val="00122F90"/>
    <w:rsid w:val="0012360D"/>
    <w:rsid w:val="0012441A"/>
    <w:rsid w:val="001248EC"/>
    <w:rsid w:val="00124DA6"/>
    <w:rsid w:val="001258C2"/>
    <w:rsid w:val="00130485"/>
    <w:rsid w:val="00130781"/>
    <w:rsid w:val="00131718"/>
    <w:rsid w:val="00131CCA"/>
    <w:rsid w:val="00132433"/>
    <w:rsid w:val="00132728"/>
    <w:rsid w:val="001332E4"/>
    <w:rsid w:val="0013376B"/>
    <w:rsid w:val="00133908"/>
    <w:rsid w:val="00133969"/>
    <w:rsid w:val="00133CB2"/>
    <w:rsid w:val="00134741"/>
    <w:rsid w:val="00135E44"/>
    <w:rsid w:val="00136531"/>
    <w:rsid w:val="001370F4"/>
    <w:rsid w:val="0014000E"/>
    <w:rsid w:val="00140C29"/>
    <w:rsid w:val="00140D4A"/>
    <w:rsid w:val="0014115F"/>
    <w:rsid w:val="00141831"/>
    <w:rsid w:val="00141920"/>
    <w:rsid w:val="00141EFB"/>
    <w:rsid w:val="00142B21"/>
    <w:rsid w:val="00142DF9"/>
    <w:rsid w:val="00143302"/>
    <w:rsid w:val="00143564"/>
    <w:rsid w:val="00143910"/>
    <w:rsid w:val="00144C20"/>
    <w:rsid w:val="00146779"/>
    <w:rsid w:val="0014763F"/>
    <w:rsid w:val="001476C8"/>
    <w:rsid w:val="00150019"/>
    <w:rsid w:val="0015133F"/>
    <w:rsid w:val="0015223E"/>
    <w:rsid w:val="00153613"/>
    <w:rsid w:val="00153EE3"/>
    <w:rsid w:val="00153FA9"/>
    <w:rsid w:val="001540F0"/>
    <w:rsid w:val="001546A9"/>
    <w:rsid w:val="001559BE"/>
    <w:rsid w:val="00155E86"/>
    <w:rsid w:val="00156136"/>
    <w:rsid w:val="00156E08"/>
    <w:rsid w:val="00157224"/>
    <w:rsid w:val="001577E0"/>
    <w:rsid w:val="00157B32"/>
    <w:rsid w:val="00160C04"/>
    <w:rsid w:val="00160F61"/>
    <w:rsid w:val="00161675"/>
    <w:rsid w:val="001638C8"/>
    <w:rsid w:val="00163B94"/>
    <w:rsid w:val="00163EAD"/>
    <w:rsid w:val="0016412A"/>
    <w:rsid w:val="00164866"/>
    <w:rsid w:val="00164D4C"/>
    <w:rsid w:val="00165EB3"/>
    <w:rsid w:val="0016610C"/>
    <w:rsid w:val="001668E4"/>
    <w:rsid w:val="00166D90"/>
    <w:rsid w:val="00167BCE"/>
    <w:rsid w:val="00167F73"/>
    <w:rsid w:val="001711FB"/>
    <w:rsid w:val="001714E1"/>
    <w:rsid w:val="001717CA"/>
    <w:rsid w:val="001724D9"/>
    <w:rsid w:val="00172806"/>
    <w:rsid w:val="00172DAF"/>
    <w:rsid w:val="00173E41"/>
    <w:rsid w:val="00174442"/>
    <w:rsid w:val="0017478C"/>
    <w:rsid w:val="00174793"/>
    <w:rsid w:val="00174ED2"/>
    <w:rsid w:val="001764BB"/>
    <w:rsid w:val="001768F8"/>
    <w:rsid w:val="001771A7"/>
    <w:rsid w:val="0018098A"/>
    <w:rsid w:val="0018099E"/>
    <w:rsid w:val="001812EB"/>
    <w:rsid w:val="00181C9E"/>
    <w:rsid w:val="00182EE8"/>
    <w:rsid w:val="00183C9D"/>
    <w:rsid w:val="00183EDD"/>
    <w:rsid w:val="00184A7D"/>
    <w:rsid w:val="00184C73"/>
    <w:rsid w:val="00185A11"/>
    <w:rsid w:val="00185B5D"/>
    <w:rsid w:val="00186953"/>
    <w:rsid w:val="00190831"/>
    <w:rsid w:val="00190922"/>
    <w:rsid w:val="001917F2"/>
    <w:rsid w:val="00192341"/>
    <w:rsid w:val="0019281E"/>
    <w:rsid w:val="00192F79"/>
    <w:rsid w:val="001938AD"/>
    <w:rsid w:val="00194140"/>
    <w:rsid w:val="0019424F"/>
    <w:rsid w:val="001944E5"/>
    <w:rsid w:val="00194CCE"/>
    <w:rsid w:val="00195E12"/>
    <w:rsid w:val="0019696B"/>
    <w:rsid w:val="00196C14"/>
    <w:rsid w:val="00197FC1"/>
    <w:rsid w:val="001A0451"/>
    <w:rsid w:val="001A08F8"/>
    <w:rsid w:val="001A1018"/>
    <w:rsid w:val="001A1210"/>
    <w:rsid w:val="001A1998"/>
    <w:rsid w:val="001A354E"/>
    <w:rsid w:val="001A452E"/>
    <w:rsid w:val="001A45DB"/>
    <w:rsid w:val="001A4CAB"/>
    <w:rsid w:val="001A4F3D"/>
    <w:rsid w:val="001A5392"/>
    <w:rsid w:val="001A5A1D"/>
    <w:rsid w:val="001A5D19"/>
    <w:rsid w:val="001A6285"/>
    <w:rsid w:val="001A6551"/>
    <w:rsid w:val="001A6E73"/>
    <w:rsid w:val="001A75CC"/>
    <w:rsid w:val="001A7B23"/>
    <w:rsid w:val="001A7F6E"/>
    <w:rsid w:val="001B0192"/>
    <w:rsid w:val="001B1AA5"/>
    <w:rsid w:val="001B3707"/>
    <w:rsid w:val="001B400D"/>
    <w:rsid w:val="001B4199"/>
    <w:rsid w:val="001B466C"/>
    <w:rsid w:val="001B4694"/>
    <w:rsid w:val="001B4EA9"/>
    <w:rsid w:val="001B597A"/>
    <w:rsid w:val="001C0A71"/>
    <w:rsid w:val="001C2200"/>
    <w:rsid w:val="001C39CB"/>
    <w:rsid w:val="001C48D9"/>
    <w:rsid w:val="001C4AED"/>
    <w:rsid w:val="001C54A6"/>
    <w:rsid w:val="001C59EB"/>
    <w:rsid w:val="001C5D58"/>
    <w:rsid w:val="001C6DA3"/>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B27"/>
    <w:rsid w:val="001D7B99"/>
    <w:rsid w:val="001D7E1D"/>
    <w:rsid w:val="001D7F8B"/>
    <w:rsid w:val="001E084C"/>
    <w:rsid w:val="001E2656"/>
    <w:rsid w:val="001E38C5"/>
    <w:rsid w:val="001E3C7D"/>
    <w:rsid w:val="001E3D60"/>
    <w:rsid w:val="001E4478"/>
    <w:rsid w:val="001E4646"/>
    <w:rsid w:val="001E482C"/>
    <w:rsid w:val="001E58DA"/>
    <w:rsid w:val="001E6AFB"/>
    <w:rsid w:val="001E7881"/>
    <w:rsid w:val="001F0536"/>
    <w:rsid w:val="001F12C9"/>
    <w:rsid w:val="001F17AB"/>
    <w:rsid w:val="001F20A3"/>
    <w:rsid w:val="001F3003"/>
    <w:rsid w:val="001F36A1"/>
    <w:rsid w:val="001F3E09"/>
    <w:rsid w:val="001F3F31"/>
    <w:rsid w:val="001F49F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F6A"/>
    <w:rsid w:val="002074E0"/>
    <w:rsid w:val="002107D3"/>
    <w:rsid w:val="002128D5"/>
    <w:rsid w:val="002134C2"/>
    <w:rsid w:val="002134CE"/>
    <w:rsid w:val="00213647"/>
    <w:rsid w:val="00214C98"/>
    <w:rsid w:val="00215F9F"/>
    <w:rsid w:val="00216D62"/>
    <w:rsid w:val="00220039"/>
    <w:rsid w:val="00220C8D"/>
    <w:rsid w:val="002213C2"/>
    <w:rsid w:val="00221DE9"/>
    <w:rsid w:val="00222E50"/>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6FF9"/>
    <w:rsid w:val="00237B37"/>
    <w:rsid w:val="002420EC"/>
    <w:rsid w:val="002421BE"/>
    <w:rsid w:val="0024220C"/>
    <w:rsid w:val="0024234A"/>
    <w:rsid w:val="00242D55"/>
    <w:rsid w:val="0024376E"/>
    <w:rsid w:val="00244EE4"/>
    <w:rsid w:val="00245873"/>
    <w:rsid w:val="00245B50"/>
    <w:rsid w:val="002475E9"/>
    <w:rsid w:val="00247B7B"/>
    <w:rsid w:val="002502A5"/>
    <w:rsid w:val="00250358"/>
    <w:rsid w:val="00250BE0"/>
    <w:rsid w:val="00250F6B"/>
    <w:rsid w:val="00251992"/>
    <w:rsid w:val="00252DD1"/>
    <w:rsid w:val="00252FF3"/>
    <w:rsid w:val="0025348B"/>
    <w:rsid w:val="002538EB"/>
    <w:rsid w:val="0025570D"/>
    <w:rsid w:val="00255A46"/>
    <w:rsid w:val="002568B4"/>
    <w:rsid w:val="00256DB0"/>
    <w:rsid w:val="002572EF"/>
    <w:rsid w:val="00257346"/>
    <w:rsid w:val="0025778E"/>
    <w:rsid w:val="00260707"/>
    <w:rsid w:val="00262FC4"/>
    <w:rsid w:val="00263699"/>
    <w:rsid w:val="002639E5"/>
    <w:rsid w:val="00264FA1"/>
    <w:rsid w:val="00265197"/>
    <w:rsid w:val="002664C7"/>
    <w:rsid w:val="002665F2"/>
    <w:rsid w:val="00266DDE"/>
    <w:rsid w:val="002672F9"/>
    <w:rsid w:val="00267507"/>
    <w:rsid w:val="002705EB"/>
    <w:rsid w:val="00270A6E"/>
    <w:rsid w:val="00270AE0"/>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CE2"/>
    <w:rsid w:val="0028459F"/>
    <w:rsid w:val="00284940"/>
    <w:rsid w:val="00284DD4"/>
    <w:rsid w:val="00285593"/>
    <w:rsid w:val="00285597"/>
    <w:rsid w:val="00285DC9"/>
    <w:rsid w:val="0028665D"/>
    <w:rsid w:val="00286DA1"/>
    <w:rsid w:val="0028747D"/>
    <w:rsid w:val="00290025"/>
    <w:rsid w:val="002901F8"/>
    <w:rsid w:val="002916A0"/>
    <w:rsid w:val="00291C2D"/>
    <w:rsid w:val="00293145"/>
    <w:rsid w:val="00295557"/>
    <w:rsid w:val="00296375"/>
    <w:rsid w:val="00297D97"/>
    <w:rsid w:val="002A067B"/>
    <w:rsid w:val="002A12BE"/>
    <w:rsid w:val="002A32DD"/>
    <w:rsid w:val="002A3D5A"/>
    <w:rsid w:val="002A41E3"/>
    <w:rsid w:val="002A49EB"/>
    <w:rsid w:val="002A4C9D"/>
    <w:rsid w:val="002A56D9"/>
    <w:rsid w:val="002A613B"/>
    <w:rsid w:val="002A62D7"/>
    <w:rsid w:val="002A63F6"/>
    <w:rsid w:val="002B12CA"/>
    <w:rsid w:val="002B33FF"/>
    <w:rsid w:val="002B4E1D"/>
    <w:rsid w:val="002B56AD"/>
    <w:rsid w:val="002B59B4"/>
    <w:rsid w:val="002B5C76"/>
    <w:rsid w:val="002B659F"/>
    <w:rsid w:val="002B685D"/>
    <w:rsid w:val="002B6916"/>
    <w:rsid w:val="002B6E26"/>
    <w:rsid w:val="002B713E"/>
    <w:rsid w:val="002B737A"/>
    <w:rsid w:val="002C06FD"/>
    <w:rsid w:val="002C07EA"/>
    <w:rsid w:val="002C0942"/>
    <w:rsid w:val="002C1390"/>
    <w:rsid w:val="002C1636"/>
    <w:rsid w:val="002C2470"/>
    <w:rsid w:val="002C307B"/>
    <w:rsid w:val="002C32FC"/>
    <w:rsid w:val="002C3978"/>
    <w:rsid w:val="002C3BC0"/>
    <w:rsid w:val="002C3BFA"/>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D92"/>
    <w:rsid w:val="002D67DB"/>
    <w:rsid w:val="002D7428"/>
    <w:rsid w:val="002E05FB"/>
    <w:rsid w:val="002E0AD6"/>
    <w:rsid w:val="002E2EBC"/>
    <w:rsid w:val="002E39A5"/>
    <w:rsid w:val="002E4508"/>
    <w:rsid w:val="002E5E3B"/>
    <w:rsid w:val="002E6B75"/>
    <w:rsid w:val="002E6C81"/>
    <w:rsid w:val="002E7030"/>
    <w:rsid w:val="002E7167"/>
    <w:rsid w:val="002E7D03"/>
    <w:rsid w:val="002F091D"/>
    <w:rsid w:val="002F0E0C"/>
    <w:rsid w:val="002F1679"/>
    <w:rsid w:val="002F2D7B"/>
    <w:rsid w:val="002F3019"/>
    <w:rsid w:val="002F3822"/>
    <w:rsid w:val="002F43C9"/>
    <w:rsid w:val="002F43E1"/>
    <w:rsid w:val="002F4A71"/>
    <w:rsid w:val="002F53C6"/>
    <w:rsid w:val="002F609A"/>
    <w:rsid w:val="002F62BE"/>
    <w:rsid w:val="002F6451"/>
    <w:rsid w:val="003006CD"/>
    <w:rsid w:val="003007C5"/>
    <w:rsid w:val="00300BD8"/>
    <w:rsid w:val="00300D18"/>
    <w:rsid w:val="00301315"/>
    <w:rsid w:val="0030193A"/>
    <w:rsid w:val="00302267"/>
    <w:rsid w:val="0030385B"/>
    <w:rsid w:val="00303D07"/>
    <w:rsid w:val="00305671"/>
    <w:rsid w:val="00306D09"/>
    <w:rsid w:val="003074ED"/>
    <w:rsid w:val="0030750A"/>
    <w:rsid w:val="00307CB9"/>
    <w:rsid w:val="00310211"/>
    <w:rsid w:val="00310D20"/>
    <w:rsid w:val="00310F06"/>
    <w:rsid w:val="0031145F"/>
    <w:rsid w:val="00311479"/>
    <w:rsid w:val="003117C1"/>
    <w:rsid w:val="00311A60"/>
    <w:rsid w:val="00312058"/>
    <w:rsid w:val="00314E33"/>
    <w:rsid w:val="00315171"/>
    <w:rsid w:val="0031606D"/>
    <w:rsid w:val="00316127"/>
    <w:rsid w:val="00316502"/>
    <w:rsid w:val="00316D0E"/>
    <w:rsid w:val="0031737D"/>
    <w:rsid w:val="003202A2"/>
    <w:rsid w:val="003214A9"/>
    <w:rsid w:val="00321BC9"/>
    <w:rsid w:val="003238A4"/>
    <w:rsid w:val="00323A1F"/>
    <w:rsid w:val="00324C45"/>
    <w:rsid w:val="00324F5A"/>
    <w:rsid w:val="00325FF4"/>
    <w:rsid w:val="003277BA"/>
    <w:rsid w:val="00330111"/>
    <w:rsid w:val="003303E5"/>
    <w:rsid w:val="003306EC"/>
    <w:rsid w:val="003310C0"/>
    <w:rsid w:val="0033130B"/>
    <w:rsid w:val="0033171E"/>
    <w:rsid w:val="00332953"/>
    <w:rsid w:val="00332966"/>
    <w:rsid w:val="003331C0"/>
    <w:rsid w:val="0033353C"/>
    <w:rsid w:val="0033379C"/>
    <w:rsid w:val="00335DA0"/>
    <w:rsid w:val="0033607E"/>
    <w:rsid w:val="0034072E"/>
    <w:rsid w:val="00342A33"/>
    <w:rsid w:val="00343134"/>
    <w:rsid w:val="003447AC"/>
    <w:rsid w:val="00346500"/>
    <w:rsid w:val="00346B7D"/>
    <w:rsid w:val="00350164"/>
    <w:rsid w:val="00350BC6"/>
    <w:rsid w:val="00350ED5"/>
    <w:rsid w:val="003515D4"/>
    <w:rsid w:val="00351786"/>
    <w:rsid w:val="00351ADA"/>
    <w:rsid w:val="00351C94"/>
    <w:rsid w:val="0035473E"/>
    <w:rsid w:val="00354D50"/>
    <w:rsid w:val="0035628E"/>
    <w:rsid w:val="0035641B"/>
    <w:rsid w:val="00360085"/>
    <w:rsid w:val="003608F6"/>
    <w:rsid w:val="0036176C"/>
    <w:rsid w:val="0036298D"/>
    <w:rsid w:val="00362D9F"/>
    <w:rsid w:val="003639C7"/>
    <w:rsid w:val="00363AEE"/>
    <w:rsid w:val="00364431"/>
    <w:rsid w:val="00364EC0"/>
    <w:rsid w:val="00364F9F"/>
    <w:rsid w:val="003665DB"/>
    <w:rsid w:val="00366D6B"/>
    <w:rsid w:val="00367F46"/>
    <w:rsid w:val="0037034D"/>
    <w:rsid w:val="00370DEB"/>
    <w:rsid w:val="00371055"/>
    <w:rsid w:val="00371124"/>
    <w:rsid w:val="003711DC"/>
    <w:rsid w:val="0037357C"/>
    <w:rsid w:val="003736A8"/>
    <w:rsid w:val="00374182"/>
    <w:rsid w:val="00374509"/>
    <w:rsid w:val="003752B7"/>
    <w:rsid w:val="00375441"/>
    <w:rsid w:val="00375743"/>
    <w:rsid w:val="0037660C"/>
    <w:rsid w:val="00376CA6"/>
    <w:rsid w:val="00377005"/>
    <w:rsid w:val="003800F7"/>
    <w:rsid w:val="00380244"/>
    <w:rsid w:val="0038090C"/>
    <w:rsid w:val="00380998"/>
    <w:rsid w:val="003834D0"/>
    <w:rsid w:val="00384EDD"/>
    <w:rsid w:val="003852C4"/>
    <w:rsid w:val="0038578E"/>
    <w:rsid w:val="0038597F"/>
    <w:rsid w:val="00386E42"/>
    <w:rsid w:val="0038757F"/>
    <w:rsid w:val="00391B5B"/>
    <w:rsid w:val="003923D0"/>
    <w:rsid w:val="003926E3"/>
    <w:rsid w:val="003932F9"/>
    <w:rsid w:val="003947A5"/>
    <w:rsid w:val="00395144"/>
    <w:rsid w:val="0039547F"/>
    <w:rsid w:val="00395682"/>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7144"/>
    <w:rsid w:val="003A7943"/>
    <w:rsid w:val="003B0831"/>
    <w:rsid w:val="003B0B45"/>
    <w:rsid w:val="003B12A2"/>
    <w:rsid w:val="003B1543"/>
    <w:rsid w:val="003B2E4A"/>
    <w:rsid w:val="003B4434"/>
    <w:rsid w:val="003B4AC6"/>
    <w:rsid w:val="003B5F28"/>
    <w:rsid w:val="003B6672"/>
    <w:rsid w:val="003B73F8"/>
    <w:rsid w:val="003B756E"/>
    <w:rsid w:val="003C0013"/>
    <w:rsid w:val="003C046D"/>
    <w:rsid w:val="003C0A1E"/>
    <w:rsid w:val="003C11EA"/>
    <w:rsid w:val="003C1745"/>
    <w:rsid w:val="003C1908"/>
    <w:rsid w:val="003C1D56"/>
    <w:rsid w:val="003C23DE"/>
    <w:rsid w:val="003C2BDB"/>
    <w:rsid w:val="003C38F0"/>
    <w:rsid w:val="003C4F08"/>
    <w:rsid w:val="003C5E5B"/>
    <w:rsid w:val="003C62D1"/>
    <w:rsid w:val="003C62D4"/>
    <w:rsid w:val="003C742D"/>
    <w:rsid w:val="003C763E"/>
    <w:rsid w:val="003C7C65"/>
    <w:rsid w:val="003D00CC"/>
    <w:rsid w:val="003D06A7"/>
    <w:rsid w:val="003D1A02"/>
    <w:rsid w:val="003D1C7C"/>
    <w:rsid w:val="003D2BCF"/>
    <w:rsid w:val="003D2E5A"/>
    <w:rsid w:val="003D3E53"/>
    <w:rsid w:val="003D5077"/>
    <w:rsid w:val="003D517E"/>
    <w:rsid w:val="003D69E8"/>
    <w:rsid w:val="003D727D"/>
    <w:rsid w:val="003E072C"/>
    <w:rsid w:val="003E0EDA"/>
    <w:rsid w:val="003E14D0"/>
    <w:rsid w:val="003E17B6"/>
    <w:rsid w:val="003E2D52"/>
    <w:rsid w:val="003E3191"/>
    <w:rsid w:val="003E3A5F"/>
    <w:rsid w:val="003E6659"/>
    <w:rsid w:val="003E786C"/>
    <w:rsid w:val="003F0857"/>
    <w:rsid w:val="003F0B65"/>
    <w:rsid w:val="003F0C05"/>
    <w:rsid w:val="003F0CE3"/>
    <w:rsid w:val="003F27D8"/>
    <w:rsid w:val="003F2A31"/>
    <w:rsid w:val="003F432B"/>
    <w:rsid w:val="003F43F1"/>
    <w:rsid w:val="003F4414"/>
    <w:rsid w:val="003F4A89"/>
    <w:rsid w:val="003F4E50"/>
    <w:rsid w:val="003F51AF"/>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CAB"/>
    <w:rsid w:val="004030B0"/>
    <w:rsid w:val="0040381A"/>
    <w:rsid w:val="0040401E"/>
    <w:rsid w:val="00405611"/>
    <w:rsid w:val="0040568F"/>
    <w:rsid w:val="00406274"/>
    <w:rsid w:val="004064A8"/>
    <w:rsid w:val="00407519"/>
    <w:rsid w:val="00407A45"/>
    <w:rsid w:val="00407EAD"/>
    <w:rsid w:val="00407EF6"/>
    <w:rsid w:val="00407FDF"/>
    <w:rsid w:val="00410704"/>
    <w:rsid w:val="00410896"/>
    <w:rsid w:val="00410C0D"/>
    <w:rsid w:val="00410E0E"/>
    <w:rsid w:val="00410E65"/>
    <w:rsid w:val="004111BC"/>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758F"/>
    <w:rsid w:val="00421C1D"/>
    <w:rsid w:val="00423600"/>
    <w:rsid w:val="004237CB"/>
    <w:rsid w:val="00423D64"/>
    <w:rsid w:val="0042441F"/>
    <w:rsid w:val="00424D91"/>
    <w:rsid w:val="00424E80"/>
    <w:rsid w:val="004258E6"/>
    <w:rsid w:val="0042610C"/>
    <w:rsid w:val="004266CC"/>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F0"/>
    <w:rsid w:val="004408FD"/>
    <w:rsid w:val="004415E8"/>
    <w:rsid w:val="00441B09"/>
    <w:rsid w:val="00441F64"/>
    <w:rsid w:val="004421DE"/>
    <w:rsid w:val="0044246B"/>
    <w:rsid w:val="00443BA4"/>
    <w:rsid w:val="00445D7C"/>
    <w:rsid w:val="00446603"/>
    <w:rsid w:val="00447B56"/>
    <w:rsid w:val="0045161B"/>
    <w:rsid w:val="00453A62"/>
    <w:rsid w:val="00454586"/>
    <w:rsid w:val="004546F1"/>
    <w:rsid w:val="0045577D"/>
    <w:rsid w:val="004566A3"/>
    <w:rsid w:val="004566B9"/>
    <w:rsid w:val="00456E07"/>
    <w:rsid w:val="00457090"/>
    <w:rsid w:val="00457B0F"/>
    <w:rsid w:val="00460006"/>
    <w:rsid w:val="004604A2"/>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60B0"/>
    <w:rsid w:val="00466C52"/>
    <w:rsid w:val="00466CA8"/>
    <w:rsid w:val="00467807"/>
    <w:rsid w:val="004705BD"/>
    <w:rsid w:val="00470784"/>
    <w:rsid w:val="004715D4"/>
    <w:rsid w:val="004717AE"/>
    <w:rsid w:val="00471AB5"/>
    <w:rsid w:val="00472001"/>
    <w:rsid w:val="0047330C"/>
    <w:rsid w:val="00473812"/>
    <w:rsid w:val="00475C54"/>
    <w:rsid w:val="00475D1C"/>
    <w:rsid w:val="0047777D"/>
    <w:rsid w:val="004800CC"/>
    <w:rsid w:val="004812A2"/>
    <w:rsid w:val="0048242F"/>
    <w:rsid w:val="004829F8"/>
    <w:rsid w:val="00482D9A"/>
    <w:rsid w:val="00483002"/>
    <w:rsid w:val="004833F8"/>
    <w:rsid w:val="00483858"/>
    <w:rsid w:val="00486418"/>
    <w:rsid w:val="00487782"/>
    <w:rsid w:val="00487A53"/>
    <w:rsid w:val="00487C72"/>
    <w:rsid w:val="00487D58"/>
    <w:rsid w:val="00490433"/>
    <w:rsid w:val="004914A0"/>
    <w:rsid w:val="00491D38"/>
    <w:rsid w:val="004938A1"/>
    <w:rsid w:val="00494B9D"/>
    <w:rsid w:val="00494D72"/>
    <w:rsid w:val="00495124"/>
    <w:rsid w:val="0049583D"/>
    <w:rsid w:val="00496BA4"/>
    <w:rsid w:val="00497F7E"/>
    <w:rsid w:val="004A0AA3"/>
    <w:rsid w:val="004A10EC"/>
    <w:rsid w:val="004A18D7"/>
    <w:rsid w:val="004A57D5"/>
    <w:rsid w:val="004A6255"/>
    <w:rsid w:val="004A6895"/>
    <w:rsid w:val="004A7D32"/>
    <w:rsid w:val="004A7FC8"/>
    <w:rsid w:val="004B08C5"/>
    <w:rsid w:val="004B0BC4"/>
    <w:rsid w:val="004B1598"/>
    <w:rsid w:val="004B1707"/>
    <w:rsid w:val="004B1E75"/>
    <w:rsid w:val="004B31A2"/>
    <w:rsid w:val="004B3989"/>
    <w:rsid w:val="004B47DB"/>
    <w:rsid w:val="004B49B8"/>
    <w:rsid w:val="004B4C28"/>
    <w:rsid w:val="004B59EE"/>
    <w:rsid w:val="004B60B3"/>
    <w:rsid w:val="004B6C4C"/>
    <w:rsid w:val="004B7042"/>
    <w:rsid w:val="004B73EC"/>
    <w:rsid w:val="004B7844"/>
    <w:rsid w:val="004C019C"/>
    <w:rsid w:val="004C1A6C"/>
    <w:rsid w:val="004C1A7D"/>
    <w:rsid w:val="004C379D"/>
    <w:rsid w:val="004C3DEF"/>
    <w:rsid w:val="004C43B0"/>
    <w:rsid w:val="004C569A"/>
    <w:rsid w:val="004C5CD5"/>
    <w:rsid w:val="004C5F96"/>
    <w:rsid w:val="004C6426"/>
    <w:rsid w:val="004C6457"/>
    <w:rsid w:val="004C6900"/>
    <w:rsid w:val="004C7CF0"/>
    <w:rsid w:val="004C7FAF"/>
    <w:rsid w:val="004D06C2"/>
    <w:rsid w:val="004D0CBE"/>
    <w:rsid w:val="004D1B38"/>
    <w:rsid w:val="004D3203"/>
    <w:rsid w:val="004D531B"/>
    <w:rsid w:val="004D5469"/>
    <w:rsid w:val="004D555C"/>
    <w:rsid w:val="004D5F01"/>
    <w:rsid w:val="004D5F9E"/>
    <w:rsid w:val="004D6F81"/>
    <w:rsid w:val="004D79C5"/>
    <w:rsid w:val="004E262B"/>
    <w:rsid w:val="004E274D"/>
    <w:rsid w:val="004E2DE3"/>
    <w:rsid w:val="004E3716"/>
    <w:rsid w:val="004E4AED"/>
    <w:rsid w:val="004E7385"/>
    <w:rsid w:val="004E79FC"/>
    <w:rsid w:val="004E7F7D"/>
    <w:rsid w:val="004F08EB"/>
    <w:rsid w:val="004F0B6F"/>
    <w:rsid w:val="004F2568"/>
    <w:rsid w:val="004F25D4"/>
    <w:rsid w:val="004F277E"/>
    <w:rsid w:val="004F3C07"/>
    <w:rsid w:val="004F3C47"/>
    <w:rsid w:val="004F41CA"/>
    <w:rsid w:val="004F534D"/>
    <w:rsid w:val="004F5653"/>
    <w:rsid w:val="004F6C81"/>
    <w:rsid w:val="00500B91"/>
    <w:rsid w:val="00500DD9"/>
    <w:rsid w:val="0050179A"/>
    <w:rsid w:val="00501DF3"/>
    <w:rsid w:val="00502EAE"/>
    <w:rsid w:val="0050301E"/>
    <w:rsid w:val="005039B2"/>
    <w:rsid w:val="00504C02"/>
    <w:rsid w:val="0050538F"/>
    <w:rsid w:val="0050573A"/>
    <w:rsid w:val="00506094"/>
    <w:rsid w:val="005067C9"/>
    <w:rsid w:val="00510BCE"/>
    <w:rsid w:val="005113F3"/>
    <w:rsid w:val="005121CE"/>
    <w:rsid w:val="00512B47"/>
    <w:rsid w:val="005148D2"/>
    <w:rsid w:val="005159F7"/>
    <w:rsid w:val="00515FF1"/>
    <w:rsid w:val="005160DC"/>
    <w:rsid w:val="0051642F"/>
    <w:rsid w:val="0051696B"/>
    <w:rsid w:val="0051697F"/>
    <w:rsid w:val="00517490"/>
    <w:rsid w:val="0052153E"/>
    <w:rsid w:val="0052256B"/>
    <w:rsid w:val="00522E1B"/>
    <w:rsid w:val="005237CF"/>
    <w:rsid w:val="005238FC"/>
    <w:rsid w:val="00523ABC"/>
    <w:rsid w:val="00525B7F"/>
    <w:rsid w:val="00525C83"/>
    <w:rsid w:val="00526468"/>
    <w:rsid w:val="00526502"/>
    <w:rsid w:val="00527BCD"/>
    <w:rsid w:val="005300F3"/>
    <w:rsid w:val="00530B92"/>
    <w:rsid w:val="00532437"/>
    <w:rsid w:val="0053292B"/>
    <w:rsid w:val="00532B59"/>
    <w:rsid w:val="00533BE0"/>
    <w:rsid w:val="005343F6"/>
    <w:rsid w:val="005358D0"/>
    <w:rsid w:val="00536278"/>
    <w:rsid w:val="005364FC"/>
    <w:rsid w:val="00537AA0"/>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1A3B"/>
    <w:rsid w:val="00553200"/>
    <w:rsid w:val="00553465"/>
    <w:rsid w:val="0055553A"/>
    <w:rsid w:val="005555E5"/>
    <w:rsid w:val="00556101"/>
    <w:rsid w:val="005571F3"/>
    <w:rsid w:val="005576C4"/>
    <w:rsid w:val="0056067E"/>
    <w:rsid w:val="0056128A"/>
    <w:rsid w:val="005617E9"/>
    <w:rsid w:val="0056235F"/>
    <w:rsid w:val="00562CC1"/>
    <w:rsid w:val="005646EE"/>
    <w:rsid w:val="0056530A"/>
    <w:rsid w:val="0056681E"/>
    <w:rsid w:val="00566C68"/>
    <w:rsid w:val="00566FA0"/>
    <w:rsid w:val="00567039"/>
    <w:rsid w:val="0056753A"/>
    <w:rsid w:val="00567D85"/>
    <w:rsid w:val="0057000D"/>
    <w:rsid w:val="0057065A"/>
    <w:rsid w:val="00570EA3"/>
    <w:rsid w:val="00570F6A"/>
    <w:rsid w:val="00571540"/>
    <w:rsid w:val="005726B3"/>
    <w:rsid w:val="005738CC"/>
    <w:rsid w:val="00573921"/>
    <w:rsid w:val="005745A8"/>
    <w:rsid w:val="00574CE9"/>
    <w:rsid w:val="00575D41"/>
    <w:rsid w:val="00575E53"/>
    <w:rsid w:val="005760BB"/>
    <w:rsid w:val="00576590"/>
    <w:rsid w:val="00577516"/>
    <w:rsid w:val="005809D4"/>
    <w:rsid w:val="00581948"/>
    <w:rsid w:val="00581E99"/>
    <w:rsid w:val="00583DCA"/>
    <w:rsid w:val="00584E0F"/>
    <w:rsid w:val="00585477"/>
    <w:rsid w:val="00586122"/>
    <w:rsid w:val="0058659F"/>
    <w:rsid w:val="00587AC7"/>
    <w:rsid w:val="00590F69"/>
    <w:rsid w:val="005917D4"/>
    <w:rsid w:val="00591AC8"/>
    <w:rsid w:val="00591D8C"/>
    <w:rsid w:val="00592BD8"/>
    <w:rsid w:val="00593545"/>
    <w:rsid w:val="005938BA"/>
    <w:rsid w:val="00593B35"/>
    <w:rsid w:val="00595D0B"/>
    <w:rsid w:val="00596826"/>
    <w:rsid w:val="00597140"/>
    <w:rsid w:val="005976C6"/>
    <w:rsid w:val="0059775D"/>
    <w:rsid w:val="005A09BC"/>
    <w:rsid w:val="005A18FA"/>
    <w:rsid w:val="005A1BED"/>
    <w:rsid w:val="005A2A4B"/>
    <w:rsid w:val="005A2D4D"/>
    <w:rsid w:val="005A2EF0"/>
    <w:rsid w:val="005A4D23"/>
    <w:rsid w:val="005A52A1"/>
    <w:rsid w:val="005A55B7"/>
    <w:rsid w:val="005B01A9"/>
    <w:rsid w:val="005B292A"/>
    <w:rsid w:val="005B358C"/>
    <w:rsid w:val="005B3610"/>
    <w:rsid w:val="005B3856"/>
    <w:rsid w:val="005B50B9"/>
    <w:rsid w:val="005B521F"/>
    <w:rsid w:val="005B64FF"/>
    <w:rsid w:val="005C057E"/>
    <w:rsid w:val="005C10C5"/>
    <w:rsid w:val="005C129E"/>
    <w:rsid w:val="005C174C"/>
    <w:rsid w:val="005C1F6C"/>
    <w:rsid w:val="005C2F7F"/>
    <w:rsid w:val="005C3124"/>
    <w:rsid w:val="005C39B7"/>
    <w:rsid w:val="005C3E20"/>
    <w:rsid w:val="005C4253"/>
    <w:rsid w:val="005C4FAD"/>
    <w:rsid w:val="005C549C"/>
    <w:rsid w:val="005C68F4"/>
    <w:rsid w:val="005C6B4D"/>
    <w:rsid w:val="005C6F40"/>
    <w:rsid w:val="005D0670"/>
    <w:rsid w:val="005D1045"/>
    <w:rsid w:val="005D2ED7"/>
    <w:rsid w:val="005D343A"/>
    <w:rsid w:val="005D48FA"/>
    <w:rsid w:val="005D4948"/>
    <w:rsid w:val="005D5990"/>
    <w:rsid w:val="005D5EBD"/>
    <w:rsid w:val="005D6340"/>
    <w:rsid w:val="005D64F4"/>
    <w:rsid w:val="005D66F8"/>
    <w:rsid w:val="005D6B59"/>
    <w:rsid w:val="005D7007"/>
    <w:rsid w:val="005E05C9"/>
    <w:rsid w:val="005E0DCC"/>
    <w:rsid w:val="005E1173"/>
    <w:rsid w:val="005E11D4"/>
    <w:rsid w:val="005E27C8"/>
    <w:rsid w:val="005E2D14"/>
    <w:rsid w:val="005E3A58"/>
    <w:rsid w:val="005E3AC5"/>
    <w:rsid w:val="005E45DA"/>
    <w:rsid w:val="005E46C7"/>
    <w:rsid w:val="005E4D96"/>
    <w:rsid w:val="005E5692"/>
    <w:rsid w:val="005E6246"/>
    <w:rsid w:val="005E6C2C"/>
    <w:rsid w:val="005E6EC8"/>
    <w:rsid w:val="005E7935"/>
    <w:rsid w:val="005F0BCE"/>
    <w:rsid w:val="005F1595"/>
    <w:rsid w:val="005F1694"/>
    <w:rsid w:val="005F1BEC"/>
    <w:rsid w:val="005F1E25"/>
    <w:rsid w:val="005F2918"/>
    <w:rsid w:val="005F2DFA"/>
    <w:rsid w:val="005F4464"/>
    <w:rsid w:val="005F4DEE"/>
    <w:rsid w:val="005F50D3"/>
    <w:rsid w:val="005F5248"/>
    <w:rsid w:val="005F536E"/>
    <w:rsid w:val="005F5650"/>
    <w:rsid w:val="005F59BD"/>
    <w:rsid w:val="005F67EC"/>
    <w:rsid w:val="005F6A60"/>
    <w:rsid w:val="005F73D8"/>
    <w:rsid w:val="005F77F3"/>
    <w:rsid w:val="005F7AFC"/>
    <w:rsid w:val="005F7E6A"/>
    <w:rsid w:val="00600F4D"/>
    <w:rsid w:val="00601560"/>
    <w:rsid w:val="00601D42"/>
    <w:rsid w:val="006021C2"/>
    <w:rsid w:val="00603913"/>
    <w:rsid w:val="00603D22"/>
    <w:rsid w:val="006049B9"/>
    <w:rsid w:val="006064C9"/>
    <w:rsid w:val="00606D44"/>
    <w:rsid w:val="006070E6"/>
    <w:rsid w:val="00607460"/>
    <w:rsid w:val="006077D3"/>
    <w:rsid w:val="00607F3E"/>
    <w:rsid w:val="00611A92"/>
    <w:rsid w:val="00611DC0"/>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B5E"/>
    <w:rsid w:val="00627060"/>
    <w:rsid w:val="006270A5"/>
    <w:rsid w:val="00627120"/>
    <w:rsid w:val="00627BF4"/>
    <w:rsid w:val="00627DF4"/>
    <w:rsid w:val="006312C2"/>
    <w:rsid w:val="00633570"/>
    <w:rsid w:val="00634045"/>
    <w:rsid w:val="0063455E"/>
    <w:rsid w:val="00634FED"/>
    <w:rsid w:val="00636670"/>
    <w:rsid w:val="00636AE7"/>
    <w:rsid w:val="00636EE5"/>
    <w:rsid w:val="0063797F"/>
    <w:rsid w:val="0064177D"/>
    <w:rsid w:val="0064195D"/>
    <w:rsid w:val="00641ECE"/>
    <w:rsid w:val="00642A3F"/>
    <w:rsid w:val="0064406F"/>
    <w:rsid w:val="0064478A"/>
    <w:rsid w:val="006452FE"/>
    <w:rsid w:val="00645BDF"/>
    <w:rsid w:val="00646389"/>
    <w:rsid w:val="00646CAD"/>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94E"/>
    <w:rsid w:val="00660A05"/>
    <w:rsid w:val="00661C69"/>
    <w:rsid w:val="006622A4"/>
    <w:rsid w:val="006632CC"/>
    <w:rsid w:val="00663C8D"/>
    <w:rsid w:val="00663CBA"/>
    <w:rsid w:val="00663F97"/>
    <w:rsid w:val="00666234"/>
    <w:rsid w:val="00666AAA"/>
    <w:rsid w:val="0066761C"/>
    <w:rsid w:val="00671086"/>
    <w:rsid w:val="00671247"/>
    <w:rsid w:val="00671466"/>
    <w:rsid w:val="00671E3B"/>
    <w:rsid w:val="006723B6"/>
    <w:rsid w:val="00673651"/>
    <w:rsid w:val="0067475D"/>
    <w:rsid w:val="0067500F"/>
    <w:rsid w:val="006755D1"/>
    <w:rsid w:val="006756F0"/>
    <w:rsid w:val="00675833"/>
    <w:rsid w:val="00677E2B"/>
    <w:rsid w:val="00677F96"/>
    <w:rsid w:val="0068057C"/>
    <w:rsid w:val="00680757"/>
    <w:rsid w:val="00681C29"/>
    <w:rsid w:val="00682772"/>
    <w:rsid w:val="0068557D"/>
    <w:rsid w:val="0068649A"/>
    <w:rsid w:val="006867C7"/>
    <w:rsid w:val="00686F4B"/>
    <w:rsid w:val="00686FF8"/>
    <w:rsid w:val="006875BA"/>
    <w:rsid w:val="00687873"/>
    <w:rsid w:val="00690829"/>
    <w:rsid w:val="0069114A"/>
    <w:rsid w:val="0069128D"/>
    <w:rsid w:val="006919D3"/>
    <w:rsid w:val="006921FD"/>
    <w:rsid w:val="006927C7"/>
    <w:rsid w:val="00693886"/>
    <w:rsid w:val="00694243"/>
    <w:rsid w:val="00694A17"/>
    <w:rsid w:val="00694D21"/>
    <w:rsid w:val="00694D56"/>
    <w:rsid w:val="00694DA2"/>
    <w:rsid w:val="006959EC"/>
    <w:rsid w:val="00695B12"/>
    <w:rsid w:val="00695DD3"/>
    <w:rsid w:val="0069620A"/>
    <w:rsid w:val="00696653"/>
    <w:rsid w:val="0069669F"/>
    <w:rsid w:val="00697947"/>
    <w:rsid w:val="00697D59"/>
    <w:rsid w:val="006A0198"/>
    <w:rsid w:val="006A0C0A"/>
    <w:rsid w:val="006A15E1"/>
    <w:rsid w:val="006A18EB"/>
    <w:rsid w:val="006A2039"/>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F8"/>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FC4"/>
    <w:rsid w:val="006C3A06"/>
    <w:rsid w:val="006C42D8"/>
    <w:rsid w:val="006C453D"/>
    <w:rsid w:val="006C4F36"/>
    <w:rsid w:val="006C5C53"/>
    <w:rsid w:val="006C5EF8"/>
    <w:rsid w:val="006C65AC"/>
    <w:rsid w:val="006C6EDF"/>
    <w:rsid w:val="006C7309"/>
    <w:rsid w:val="006C751C"/>
    <w:rsid w:val="006C789D"/>
    <w:rsid w:val="006C7CB1"/>
    <w:rsid w:val="006C7ED3"/>
    <w:rsid w:val="006C7FF0"/>
    <w:rsid w:val="006D01F3"/>
    <w:rsid w:val="006D020C"/>
    <w:rsid w:val="006D09DE"/>
    <w:rsid w:val="006D0B0A"/>
    <w:rsid w:val="006D0D59"/>
    <w:rsid w:val="006D3481"/>
    <w:rsid w:val="006D3903"/>
    <w:rsid w:val="006D3DCB"/>
    <w:rsid w:val="006D7D91"/>
    <w:rsid w:val="006E0C68"/>
    <w:rsid w:val="006E190A"/>
    <w:rsid w:val="006E36FF"/>
    <w:rsid w:val="006E4F49"/>
    <w:rsid w:val="006E581D"/>
    <w:rsid w:val="006E5953"/>
    <w:rsid w:val="006E5D1F"/>
    <w:rsid w:val="006E65EA"/>
    <w:rsid w:val="006F0750"/>
    <w:rsid w:val="006F0A0C"/>
    <w:rsid w:val="006F1B03"/>
    <w:rsid w:val="006F2311"/>
    <w:rsid w:val="006F28C0"/>
    <w:rsid w:val="006F2C6F"/>
    <w:rsid w:val="006F3482"/>
    <w:rsid w:val="006F37D8"/>
    <w:rsid w:val="006F40A7"/>
    <w:rsid w:val="006F42A9"/>
    <w:rsid w:val="006F5544"/>
    <w:rsid w:val="006F624C"/>
    <w:rsid w:val="006F6280"/>
    <w:rsid w:val="00700286"/>
    <w:rsid w:val="00700FE6"/>
    <w:rsid w:val="00701959"/>
    <w:rsid w:val="00701E4D"/>
    <w:rsid w:val="00702A57"/>
    <w:rsid w:val="00702B27"/>
    <w:rsid w:val="00703758"/>
    <w:rsid w:val="007046E6"/>
    <w:rsid w:val="00704B45"/>
    <w:rsid w:val="00704C5D"/>
    <w:rsid w:val="00704D56"/>
    <w:rsid w:val="007057BF"/>
    <w:rsid w:val="00705889"/>
    <w:rsid w:val="00710C50"/>
    <w:rsid w:val="0071195F"/>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C52"/>
    <w:rsid w:val="00716499"/>
    <w:rsid w:val="00717742"/>
    <w:rsid w:val="00717AB2"/>
    <w:rsid w:val="00720083"/>
    <w:rsid w:val="0072009B"/>
    <w:rsid w:val="0072173D"/>
    <w:rsid w:val="007221A0"/>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6A07"/>
    <w:rsid w:val="00737C10"/>
    <w:rsid w:val="00737DD5"/>
    <w:rsid w:val="00741D8C"/>
    <w:rsid w:val="007428DF"/>
    <w:rsid w:val="0074312E"/>
    <w:rsid w:val="007434AC"/>
    <w:rsid w:val="007436A8"/>
    <w:rsid w:val="0074381C"/>
    <w:rsid w:val="00744796"/>
    <w:rsid w:val="00744807"/>
    <w:rsid w:val="00745C44"/>
    <w:rsid w:val="00745C5D"/>
    <w:rsid w:val="00746C29"/>
    <w:rsid w:val="007470D3"/>
    <w:rsid w:val="00747879"/>
    <w:rsid w:val="007503E5"/>
    <w:rsid w:val="00750488"/>
    <w:rsid w:val="007508CA"/>
    <w:rsid w:val="00752800"/>
    <w:rsid w:val="007530D5"/>
    <w:rsid w:val="0075332C"/>
    <w:rsid w:val="00753742"/>
    <w:rsid w:val="00754230"/>
    <w:rsid w:val="007542C2"/>
    <w:rsid w:val="0075462F"/>
    <w:rsid w:val="00755016"/>
    <w:rsid w:val="007553DF"/>
    <w:rsid w:val="0075699D"/>
    <w:rsid w:val="00760B0C"/>
    <w:rsid w:val="00760F30"/>
    <w:rsid w:val="00762F45"/>
    <w:rsid w:val="007636CB"/>
    <w:rsid w:val="007638CC"/>
    <w:rsid w:val="00764FAE"/>
    <w:rsid w:val="0076606C"/>
    <w:rsid w:val="0076715B"/>
    <w:rsid w:val="0077055A"/>
    <w:rsid w:val="00774AEC"/>
    <w:rsid w:val="0077532C"/>
    <w:rsid w:val="007756BA"/>
    <w:rsid w:val="0077570D"/>
    <w:rsid w:val="00775F5F"/>
    <w:rsid w:val="00776857"/>
    <w:rsid w:val="0078043E"/>
    <w:rsid w:val="007807FF"/>
    <w:rsid w:val="00780F63"/>
    <w:rsid w:val="007819D4"/>
    <w:rsid w:val="00781DD3"/>
    <w:rsid w:val="00784CDF"/>
    <w:rsid w:val="007855D9"/>
    <w:rsid w:val="00785C69"/>
    <w:rsid w:val="00785C91"/>
    <w:rsid w:val="007860E8"/>
    <w:rsid w:val="00786FD5"/>
    <w:rsid w:val="0079050D"/>
    <w:rsid w:val="00790CA8"/>
    <w:rsid w:val="00791A64"/>
    <w:rsid w:val="00792307"/>
    <w:rsid w:val="00793068"/>
    <w:rsid w:val="007933AB"/>
    <w:rsid w:val="007944F9"/>
    <w:rsid w:val="00794F8C"/>
    <w:rsid w:val="0079553B"/>
    <w:rsid w:val="00795B8F"/>
    <w:rsid w:val="00797BE6"/>
    <w:rsid w:val="007A041E"/>
    <w:rsid w:val="007A04CA"/>
    <w:rsid w:val="007A05DB"/>
    <w:rsid w:val="007A1DD7"/>
    <w:rsid w:val="007A26C7"/>
    <w:rsid w:val="007A40D4"/>
    <w:rsid w:val="007A422A"/>
    <w:rsid w:val="007A44C0"/>
    <w:rsid w:val="007A7C72"/>
    <w:rsid w:val="007A7D6C"/>
    <w:rsid w:val="007B15D9"/>
    <w:rsid w:val="007B1880"/>
    <w:rsid w:val="007B1B65"/>
    <w:rsid w:val="007B2167"/>
    <w:rsid w:val="007B3094"/>
    <w:rsid w:val="007B38D3"/>
    <w:rsid w:val="007B541F"/>
    <w:rsid w:val="007B5F50"/>
    <w:rsid w:val="007C0D64"/>
    <w:rsid w:val="007C15E7"/>
    <w:rsid w:val="007C168D"/>
    <w:rsid w:val="007C2792"/>
    <w:rsid w:val="007C2B9C"/>
    <w:rsid w:val="007C3239"/>
    <w:rsid w:val="007C324C"/>
    <w:rsid w:val="007C334F"/>
    <w:rsid w:val="007C3C49"/>
    <w:rsid w:val="007C4747"/>
    <w:rsid w:val="007C5352"/>
    <w:rsid w:val="007C6AE7"/>
    <w:rsid w:val="007C7C7D"/>
    <w:rsid w:val="007D1E71"/>
    <w:rsid w:val="007D249C"/>
    <w:rsid w:val="007D27C6"/>
    <w:rsid w:val="007D2859"/>
    <w:rsid w:val="007D2BE8"/>
    <w:rsid w:val="007D3758"/>
    <w:rsid w:val="007D40C3"/>
    <w:rsid w:val="007D4CC5"/>
    <w:rsid w:val="007D4F94"/>
    <w:rsid w:val="007D6997"/>
    <w:rsid w:val="007D7193"/>
    <w:rsid w:val="007D723F"/>
    <w:rsid w:val="007E0333"/>
    <w:rsid w:val="007E0E60"/>
    <w:rsid w:val="007E0F63"/>
    <w:rsid w:val="007E18A4"/>
    <w:rsid w:val="007E198F"/>
    <w:rsid w:val="007E1AEF"/>
    <w:rsid w:val="007E1F8B"/>
    <w:rsid w:val="007E23AA"/>
    <w:rsid w:val="007E363D"/>
    <w:rsid w:val="007E493E"/>
    <w:rsid w:val="007E4C42"/>
    <w:rsid w:val="007E4FC3"/>
    <w:rsid w:val="007E5C63"/>
    <w:rsid w:val="007E6A18"/>
    <w:rsid w:val="007E6D7D"/>
    <w:rsid w:val="007E6E76"/>
    <w:rsid w:val="007E76ED"/>
    <w:rsid w:val="007E7D86"/>
    <w:rsid w:val="007F0668"/>
    <w:rsid w:val="007F12CD"/>
    <w:rsid w:val="007F1D8E"/>
    <w:rsid w:val="007F2784"/>
    <w:rsid w:val="007F2C23"/>
    <w:rsid w:val="007F3772"/>
    <w:rsid w:val="007F37BA"/>
    <w:rsid w:val="007F492E"/>
    <w:rsid w:val="007F4C7C"/>
    <w:rsid w:val="007F4CA1"/>
    <w:rsid w:val="007F4FEB"/>
    <w:rsid w:val="007F51B7"/>
    <w:rsid w:val="007F55F1"/>
    <w:rsid w:val="007F5789"/>
    <w:rsid w:val="007F69A6"/>
    <w:rsid w:val="007F6E62"/>
    <w:rsid w:val="008007FA"/>
    <w:rsid w:val="00800A24"/>
    <w:rsid w:val="00800A9A"/>
    <w:rsid w:val="00800D46"/>
    <w:rsid w:val="00801349"/>
    <w:rsid w:val="00801AA1"/>
    <w:rsid w:val="00804661"/>
    <w:rsid w:val="008049F1"/>
    <w:rsid w:val="0080578F"/>
    <w:rsid w:val="00805A8B"/>
    <w:rsid w:val="008077CF"/>
    <w:rsid w:val="00807F81"/>
    <w:rsid w:val="00810144"/>
    <w:rsid w:val="00810232"/>
    <w:rsid w:val="008113B9"/>
    <w:rsid w:val="00811C97"/>
    <w:rsid w:val="008149FB"/>
    <w:rsid w:val="00814BE4"/>
    <w:rsid w:val="0081584C"/>
    <w:rsid w:val="008159F4"/>
    <w:rsid w:val="00815E3C"/>
    <w:rsid w:val="00816E8C"/>
    <w:rsid w:val="008170E9"/>
    <w:rsid w:val="00817330"/>
    <w:rsid w:val="0081789E"/>
    <w:rsid w:val="0082027B"/>
    <w:rsid w:val="0082163D"/>
    <w:rsid w:val="008217F5"/>
    <w:rsid w:val="00821844"/>
    <w:rsid w:val="0082272B"/>
    <w:rsid w:val="00822743"/>
    <w:rsid w:val="00822972"/>
    <w:rsid w:val="00822E66"/>
    <w:rsid w:val="008252BD"/>
    <w:rsid w:val="008252EA"/>
    <w:rsid w:val="0082588B"/>
    <w:rsid w:val="00826240"/>
    <w:rsid w:val="00826928"/>
    <w:rsid w:val="00830408"/>
    <w:rsid w:val="00830D3D"/>
    <w:rsid w:val="00831A88"/>
    <w:rsid w:val="008338E1"/>
    <w:rsid w:val="00833C0D"/>
    <w:rsid w:val="00834786"/>
    <w:rsid w:val="0083673B"/>
    <w:rsid w:val="008410A4"/>
    <w:rsid w:val="00841744"/>
    <w:rsid w:val="00841E01"/>
    <w:rsid w:val="0084220A"/>
    <w:rsid w:val="008424B3"/>
    <w:rsid w:val="00842A8D"/>
    <w:rsid w:val="00842BB6"/>
    <w:rsid w:val="008436E0"/>
    <w:rsid w:val="0084387B"/>
    <w:rsid w:val="00843CA7"/>
    <w:rsid w:val="008455FE"/>
    <w:rsid w:val="0084566A"/>
    <w:rsid w:val="00845A47"/>
    <w:rsid w:val="00845BA2"/>
    <w:rsid w:val="00845D59"/>
    <w:rsid w:val="00846531"/>
    <w:rsid w:val="00850BB2"/>
    <w:rsid w:val="0085110B"/>
    <w:rsid w:val="00851B66"/>
    <w:rsid w:val="00851C54"/>
    <w:rsid w:val="00852E05"/>
    <w:rsid w:val="00852F7B"/>
    <w:rsid w:val="00854D46"/>
    <w:rsid w:val="0085588A"/>
    <w:rsid w:val="00855F36"/>
    <w:rsid w:val="00856419"/>
    <w:rsid w:val="00856A7C"/>
    <w:rsid w:val="00856E3E"/>
    <w:rsid w:val="00857516"/>
    <w:rsid w:val="00857764"/>
    <w:rsid w:val="00857D48"/>
    <w:rsid w:val="008601E0"/>
    <w:rsid w:val="00860A8D"/>
    <w:rsid w:val="00860DFA"/>
    <w:rsid w:val="0086103F"/>
    <w:rsid w:val="00861644"/>
    <w:rsid w:val="00862BCA"/>
    <w:rsid w:val="00864393"/>
    <w:rsid w:val="00865B24"/>
    <w:rsid w:val="00866CB2"/>
    <w:rsid w:val="00870CAC"/>
    <w:rsid w:val="00870F9B"/>
    <w:rsid w:val="0087116F"/>
    <w:rsid w:val="00871AFC"/>
    <w:rsid w:val="00871C44"/>
    <w:rsid w:val="00871D90"/>
    <w:rsid w:val="00872B7B"/>
    <w:rsid w:val="00873629"/>
    <w:rsid w:val="00873723"/>
    <w:rsid w:val="00873A98"/>
    <w:rsid w:val="00873FD8"/>
    <w:rsid w:val="008747C6"/>
    <w:rsid w:val="00877512"/>
    <w:rsid w:val="00877A7B"/>
    <w:rsid w:val="00880186"/>
    <w:rsid w:val="0088025D"/>
    <w:rsid w:val="008817E8"/>
    <w:rsid w:val="0088226D"/>
    <w:rsid w:val="00882E9E"/>
    <w:rsid w:val="008843C1"/>
    <w:rsid w:val="0088450B"/>
    <w:rsid w:val="00884E7A"/>
    <w:rsid w:val="00885ED0"/>
    <w:rsid w:val="008868D0"/>
    <w:rsid w:val="00886A99"/>
    <w:rsid w:val="00886CA7"/>
    <w:rsid w:val="00890473"/>
    <w:rsid w:val="00891A71"/>
    <w:rsid w:val="00893EBF"/>
    <w:rsid w:val="00894076"/>
    <w:rsid w:val="00895773"/>
    <w:rsid w:val="00896071"/>
    <w:rsid w:val="0089649F"/>
    <w:rsid w:val="00897B75"/>
    <w:rsid w:val="008A0070"/>
    <w:rsid w:val="008A318C"/>
    <w:rsid w:val="008A32E6"/>
    <w:rsid w:val="008A35B6"/>
    <w:rsid w:val="008A41DF"/>
    <w:rsid w:val="008A42E3"/>
    <w:rsid w:val="008A43B7"/>
    <w:rsid w:val="008A48C7"/>
    <w:rsid w:val="008A4DFA"/>
    <w:rsid w:val="008A50FC"/>
    <w:rsid w:val="008A5319"/>
    <w:rsid w:val="008A562A"/>
    <w:rsid w:val="008A57EC"/>
    <w:rsid w:val="008A6D37"/>
    <w:rsid w:val="008A71BA"/>
    <w:rsid w:val="008A78A5"/>
    <w:rsid w:val="008A797B"/>
    <w:rsid w:val="008B0141"/>
    <w:rsid w:val="008B0604"/>
    <w:rsid w:val="008B22F4"/>
    <w:rsid w:val="008B38EC"/>
    <w:rsid w:val="008B3D4A"/>
    <w:rsid w:val="008B4F9B"/>
    <w:rsid w:val="008B550F"/>
    <w:rsid w:val="008B6173"/>
    <w:rsid w:val="008B66E5"/>
    <w:rsid w:val="008B7293"/>
    <w:rsid w:val="008C0636"/>
    <w:rsid w:val="008C0CF0"/>
    <w:rsid w:val="008C1BB1"/>
    <w:rsid w:val="008C28FF"/>
    <w:rsid w:val="008C386D"/>
    <w:rsid w:val="008C457B"/>
    <w:rsid w:val="008C46FF"/>
    <w:rsid w:val="008C4ED9"/>
    <w:rsid w:val="008C521A"/>
    <w:rsid w:val="008C594F"/>
    <w:rsid w:val="008C6077"/>
    <w:rsid w:val="008C646F"/>
    <w:rsid w:val="008C7229"/>
    <w:rsid w:val="008C7980"/>
    <w:rsid w:val="008D01E0"/>
    <w:rsid w:val="008D07B9"/>
    <w:rsid w:val="008D07D8"/>
    <w:rsid w:val="008D0C91"/>
    <w:rsid w:val="008D0EAF"/>
    <w:rsid w:val="008D1182"/>
    <w:rsid w:val="008D1992"/>
    <w:rsid w:val="008D2548"/>
    <w:rsid w:val="008D29DB"/>
    <w:rsid w:val="008D2F62"/>
    <w:rsid w:val="008D34A9"/>
    <w:rsid w:val="008D50D3"/>
    <w:rsid w:val="008D5C68"/>
    <w:rsid w:val="008D63F3"/>
    <w:rsid w:val="008D6635"/>
    <w:rsid w:val="008D7A11"/>
    <w:rsid w:val="008E0036"/>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F160A"/>
    <w:rsid w:val="008F1BF3"/>
    <w:rsid w:val="008F2246"/>
    <w:rsid w:val="008F2829"/>
    <w:rsid w:val="008F3044"/>
    <w:rsid w:val="008F334E"/>
    <w:rsid w:val="008F3525"/>
    <w:rsid w:val="008F37C4"/>
    <w:rsid w:val="008F3FC7"/>
    <w:rsid w:val="008F4692"/>
    <w:rsid w:val="008F484B"/>
    <w:rsid w:val="008F664B"/>
    <w:rsid w:val="008F66FC"/>
    <w:rsid w:val="008F7EF5"/>
    <w:rsid w:val="00900C48"/>
    <w:rsid w:val="00902092"/>
    <w:rsid w:val="009020A6"/>
    <w:rsid w:val="00902331"/>
    <w:rsid w:val="00902663"/>
    <w:rsid w:val="00902E03"/>
    <w:rsid w:val="0090331D"/>
    <w:rsid w:val="0090339C"/>
    <w:rsid w:val="009039DD"/>
    <w:rsid w:val="00905091"/>
    <w:rsid w:val="00905AC4"/>
    <w:rsid w:val="00906319"/>
    <w:rsid w:val="00906EE7"/>
    <w:rsid w:val="009076F0"/>
    <w:rsid w:val="00907C16"/>
    <w:rsid w:val="00907C3C"/>
    <w:rsid w:val="0091035A"/>
    <w:rsid w:val="00911194"/>
    <w:rsid w:val="00911D5D"/>
    <w:rsid w:val="00911E9B"/>
    <w:rsid w:val="00912781"/>
    <w:rsid w:val="00913891"/>
    <w:rsid w:val="009143BA"/>
    <w:rsid w:val="00914467"/>
    <w:rsid w:val="00914512"/>
    <w:rsid w:val="009145F6"/>
    <w:rsid w:val="00916C2A"/>
    <w:rsid w:val="00917101"/>
    <w:rsid w:val="00920DCC"/>
    <w:rsid w:val="00922F2C"/>
    <w:rsid w:val="00923532"/>
    <w:rsid w:val="00923BD9"/>
    <w:rsid w:val="009246A2"/>
    <w:rsid w:val="009246FE"/>
    <w:rsid w:val="00925FA5"/>
    <w:rsid w:val="00926200"/>
    <w:rsid w:val="00926A6A"/>
    <w:rsid w:val="00927B80"/>
    <w:rsid w:val="009300EC"/>
    <w:rsid w:val="00930504"/>
    <w:rsid w:val="00930918"/>
    <w:rsid w:val="009310EE"/>
    <w:rsid w:val="00931924"/>
    <w:rsid w:val="00932301"/>
    <w:rsid w:val="00934BEE"/>
    <w:rsid w:val="0093554B"/>
    <w:rsid w:val="009355D3"/>
    <w:rsid w:val="009355EF"/>
    <w:rsid w:val="0093730F"/>
    <w:rsid w:val="0093789B"/>
    <w:rsid w:val="009418AB"/>
    <w:rsid w:val="00942794"/>
    <w:rsid w:val="00943C30"/>
    <w:rsid w:val="00943F99"/>
    <w:rsid w:val="0094483F"/>
    <w:rsid w:val="009458BB"/>
    <w:rsid w:val="00945D35"/>
    <w:rsid w:val="0094714B"/>
    <w:rsid w:val="00950E96"/>
    <w:rsid w:val="009513DB"/>
    <w:rsid w:val="00952188"/>
    <w:rsid w:val="00953315"/>
    <w:rsid w:val="009534C8"/>
    <w:rsid w:val="00953560"/>
    <w:rsid w:val="00954989"/>
    <w:rsid w:val="009553B0"/>
    <w:rsid w:val="00955F20"/>
    <w:rsid w:val="00956372"/>
    <w:rsid w:val="0095709F"/>
    <w:rsid w:val="00960E7F"/>
    <w:rsid w:val="00960F33"/>
    <w:rsid w:val="0096306F"/>
    <w:rsid w:val="009632A9"/>
    <w:rsid w:val="009641F5"/>
    <w:rsid w:val="009644BA"/>
    <w:rsid w:val="009645B9"/>
    <w:rsid w:val="00965D6A"/>
    <w:rsid w:val="0097041E"/>
    <w:rsid w:val="00970EA5"/>
    <w:rsid w:val="00971F11"/>
    <w:rsid w:val="009725D9"/>
    <w:rsid w:val="00972DEF"/>
    <w:rsid w:val="0097387C"/>
    <w:rsid w:val="0097389A"/>
    <w:rsid w:val="00973D53"/>
    <w:rsid w:val="0097440F"/>
    <w:rsid w:val="00974FF6"/>
    <w:rsid w:val="00975920"/>
    <w:rsid w:val="00975D52"/>
    <w:rsid w:val="00976B62"/>
    <w:rsid w:val="009776BE"/>
    <w:rsid w:val="00977F6D"/>
    <w:rsid w:val="009819C7"/>
    <w:rsid w:val="00982490"/>
    <w:rsid w:val="00983120"/>
    <w:rsid w:val="009831C1"/>
    <w:rsid w:val="00984668"/>
    <w:rsid w:val="00984E8F"/>
    <w:rsid w:val="009850FF"/>
    <w:rsid w:val="009869A9"/>
    <w:rsid w:val="00986C97"/>
    <w:rsid w:val="00986FAE"/>
    <w:rsid w:val="00987BDB"/>
    <w:rsid w:val="00987EB5"/>
    <w:rsid w:val="0099042B"/>
    <w:rsid w:val="00992182"/>
    <w:rsid w:val="00992B03"/>
    <w:rsid w:val="009932A5"/>
    <w:rsid w:val="00993922"/>
    <w:rsid w:val="00993B8B"/>
    <w:rsid w:val="00993E5E"/>
    <w:rsid w:val="00994276"/>
    <w:rsid w:val="0099551C"/>
    <w:rsid w:val="0099602D"/>
    <w:rsid w:val="0099677E"/>
    <w:rsid w:val="0099686F"/>
    <w:rsid w:val="00996C65"/>
    <w:rsid w:val="009A05AA"/>
    <w:rsid w:val="009A0E70"/>
    <w:rsid w:val="009A0EC7"/>
    <w:rsid w:val="009A1226"/>
    <w:rsid w:val="009A19EC"/>
    <w:rsid w:val="009A2363"/>
    <w:rsid w:val="009A2E8A"/>
    <w:rsid w:val="009A3E06"/>
    <w:rsid w:val="009A54CE"/>
    <w:rsid w:val="009A5C0A"/>
    <w:rsid w:val="009A615D"/>
    <w:rsid w:val="009A6DD3"/>
    <w:rsid w:val="009A732A"/>
    <w:rsid w:val="009B0B31"/>
    <w:rsid w:val="009B1EDA"/>
    <w:rsid w:val="009B35B5"/>
    <w:rsid w:val="009B3C17"/>
    <w:rsid w:val="009B3F6B"/>
    <w:rsid w:val="009B5362"/>
    <w:rsid w:val="009B576A"/>
    <w:rsid w:val="009B597E"/>
    <w:rsid w:val="009B5B6C"/>
    <w:rsid w:val="009B636B"/>
    <w:rsid w:val="009B6806"/>
    <w:rsid w:val="009B7A21"/>
    <w:rsid w:val="009B7D2C"/>
    <w:rsid w:val="009C36E1"/>
    <w:rsid w:val="009C40A1"/>
    <w:rsid w:val="009C4489"/>
    <w:rsid w:val="009C4DC2"/>
    <w:rsid w:val="009C60A2"/>
    <w:rsid w:val="009C64EA"/>
    <w:rsid w:val="009C6644"/>
    <w:rsid w:val="009C682D"/>
    <w:rsid w:val="009C6887"/>
    <w:rsid w:val="009C7372"/>
    <w:rsid w:val="009D1836"/>
    <w:rsid w:val="009D20BF"/>
    <w:rsid w:val="009D218E"/>
    <w:rsid w:val="009D2B90"/>
    <w:rsid w:val="009D4221"/>
    <w:rsid w:val="009D52D3"/>
    <w:rsid w:val="009D580E"/>
    <w:rsid w:val="009D6889"/>
    <w:rsid w:val="009D69C7"/>
    <w:rsid w:val="009D6BB3"/>
    <w:rsid w:val="009D7227"/>
    <w:rsid w:val="009D7CFE"/>
    <w:rsid w:val="009D7F6A"/>
    <w:rsid w:val="009E02AA"/>
    <w:rsid w:val="009E1A85"/>
    <w:rsid w:val="009E1C5C"/>
    <w:rsid w:val="009E2496"/>
    <w:rsid w:val="009E3E08"/>
    <w:rsid w:val="009E4367"/>
    <w:rsid w:val="009E4A62"/>
    <w:rsid w:val="009E7038"/>
    <w:rsid w:val="009E7C66"/>
    <w:rsid w:val="009F037F"/>
    <w:rsid w:val="009F0CE3"/>
    <w:rsid w:val="009F0D97"/>
    <w:rsid w:val="009F0E78"/>
    <w:rsid w:val="009F0EB9"/>
    <w:rsid w:val="009F0F2B"/>
    <w:rsid w:val="009F0F72"/>
    <w:rsid w:val="009F1152"/>
    <w:rsid w:val="009F1352"/>
    <w:rsid w:val="009F1EEB"/>
    <w:rsid w:val="009F229D"/>
    <w:rsid w:val="009F2339"/>
    <w:rsid w:val="009F2CD7"/>
    <w:rsid w:val="009F3918"/>
    <w:rsid w:val="009F3B02"/>
    <w:rsid w:val="009F40D7"/>
    <w:rsid w:val="009F479D"/>
    <w:rsid w:val="009F548C"/>
    <w:rsid w:val="009F5E27"/>
    <w:rsid w:val="009F611E"/>
    <w:rsid w:val="009F626C"/>
    <w:rsid w:val="009F7C81"/>
    <w:rsid w:val="009F7D88"/>
    <w:rsid w:val="00A00085"/>
    <w:rsid w:val="00A016B6"/>
    <w:rsid w:val="00A025A6"/>
    <w:rsid w:val="00A0290E"/>
    <w:rsid w:val="00A02CAC"/>
    <w:rsid w:val="00A02D32"/>
    <w:rsid w:val="00A04564"/>
    <w:rsid w:val="00A04DDC"/>
    <w:rsid w:val="00A052E1"/>
    <w:rsid w:val="00A058B3"/>
    <w:rsid w:val="00A06C05"/>
    <w:rsid w:val="00A071DF"/>
    <w:rsid w:val="00A11867"/>
    <w:rsid w:val="00A1199E"/>
    <w:rsid w:val="00A11AEB"/>
    <w:rsid w:val="00A11D80"/>
    <w:rsid w:val="00A122CF"/>
    <w:rsid w:val="00A137C4"/>
    <w:rsid w:val="00A14646"/>
    <w:rsid w:val="00A14ADC"/>
    <w:rsid w:val="00A1524D"/>
    <w:rsid w:val="00A15A70"/>
    <w:rsid w:val="00A15ED3"/>
    <w:rsid w:val="00A16514"/>
    <w:rsid w:val="00A17277"/>
    <w:rsid w:val="00A204A5"/>
    <w:rsid w:val="00A20C6D"/>
    <w:rsid w:val="00A20F2F"/>
    <w:rsid w:val="00A21637"/>
    <w:rsid w:val="00A223C9"/>
    <w:rsid w:val="00A226A9"/>
    <w:rsid w:val="00A24459"/>
    <w:rsid w:val="00A24F94"/>
    <w:rsid w:val="00A25386"/>
    <w:rsid w:val="00A25B6A"/>
    <w:rsid w:val="00A25FAB"/>
    <w:rsid w:val="00A2640F"/>
    <w:rsid w:val="00A2696F"/>
    <w:rsid w:val="00A269F0"/>
    <w:rsid w:val="00A270D2"/>
    <w:rsid w:val="00A27485"/>
    <w:rsid w:val="00A310F6"/>
    <w:rsid w:val="00A31BE0"/>
    <w:rsid w:val="00A31ED9"/>
    <w:rsid w:val="00A32CDE"/>
    <w:rsid w:val="00A331CC"/>
    <w:rsid w:val="00A335DF"/>
    <w:rsid w:val="00A33B25"/>
    <w:rsid w:val="00A34405"/>
    <w:rsid w:val="00A3456B"/>
    <w:rsid w:val="00A349AE"/>
    <w:rsid w:val="00A35D6A"/>
    <w:rsid w:val="00A360A7"/>
    <w:rsid w:val="00A368F6"/>
    <w:rsid w:val="00A36AB1"/>
    <w:rsid w:val="00A370BC"/>
    <w:rsid w:val="00A372C2"/>
    <w:rsid w:val="00A37FA3"/>
    <w:rsid w:val="00A37FE4"/>
    <w:rsid w:val="00A41294"/>
    <w:rsid w:val="00A415D4"/>
    <w:rsid w:val="00A42342"/>
    <w:rsid w:val="00A42834"/>
    <w:rsid w:val="00A429B2"/>
    <w:rsid w:val="00A42E34"/>
    <w:rsid w:val="00A430FA"/>
    <w:rsid w:val="00A4316D"/>
    <w:rsid w:val="00A43BB1"/>
    <w:rsid w:val="00A44828"/>
    <w:rsid w:val="00A44C2E"/>
    <w:rsid w:val="00A44F0D"/>
    <w:rsid w:val="00A452C4"/>
    <w:rsid w:val="00A45865"/>
    <w:rsid w:val="00A45BA5"/>
    <w:rsid w:val="00A465E6"/>
    <w:rsid w:val="00A47527"/>
    <w:rsid w:val="00A50362"/>
    <w:rsid w:val="00A51DA5"/>
    <w:rsid w:val="00A5289A"/>
    <w:rsid w:val="00A528B4"/>
    <w:rsid w:val="00A53278"/>
    <w:rsid w:val="00A54247"/>
    <w:rsid w:val="00A543CD"/>
    <w:rsid w:val="00A550CE"/>
    <w:rsid w:val="00A55301"/>
    <w:rsid w:val="00A5706E"/>
    <w:rsid w:val="00A60219"/>
    <w:rsid w:val="00A612B2"/>
    <w:rsid w:val="00A61575"/>
    <w:rsid w:val="00A61731"/>
    <w:rsid w:val="00A62009"/>
    <w:rsid w:val="00A6279C"/>
    <w:rsid w:val="00A633EB"/>
    <w:rsid w:val="00A63A34"/>
    <w:rsid w:val="00A641EF"/>
    <w:rsid w:val="00A654DD"/>
    <w:rsid w:val="00A659E6"/>
    <w:rsid w:val="00A65ABF"/>
    <w:rsid w:val="00A65B13"/>
    <w:rsid w:val="00A65C87"/>
    <w:rsid w:val="00A65EB5"/>
    <w:rsid w:val="00A67D42"/>
    <w:rsid w:val="00A67F3A"/>
    <w:rsid w:val="00A708B1"/>
    <w:rsid w:val="00A709F9"/>
    <w:rsid w:val="00A70F98"/>
    <w:rsid w:val="00A717BD"/>
    <w:rsid w:val="00A71EC7"/>
    <w:rsid w:val="00A72EBC"/>
    <w:rsid w:val="00A73589"/>
    <w:rsid w:val="00A735EA"/>
    <w:rsid w:val="00A7362D"/>
    <w:rsid w:val="00A73E6D"/>
    <w:rsid w:val="00A74821"/>
    <w:rsid w:val="00A751F6"/>
    <w:rsid w:val="00A7527C"/>
    <w:rsid w:val="00A7598E"/>
    <w:rsid w:val="00A759E0"/>
    <w:rsid w:val="00A76308"/>
    <w:rsid w:val="00A76766"/>
    <w:rsid w:val="00A76C02"/>
    <w:rsid w:val="00A77036"/>
    <w:rsid w:val="00A7707F"/>
    <w:rsid w:val="00A772B3"/>
    <w:rsid w:val="00A77E62"/>
    <w:rsid w:val="00A81824"/>
    <w:rsid w:val="00A81E14"/>
    <w:rsid w:val="00A82A5E"/>
    <w:rsid w:val="00A834A2"/>
    <w:rsid w:val="00A8382E"/>
    <w:rsid w:val="00A84310"/>
    <w:rsid w:val="00A84A6F"/>
    <w:rsid w:val="00A864D6"/>
    <w:rsid w:val="00A866A7"/>
    <w:rsid w:val="00A872DB"/>
    <w:rsid w:val="00A8772F"/>
    <w:rsid w:val="00A87A8F"/>
    <w:rsid w:val="00A9029C"/>
    <w:rsid w:val="00A921EF"/>
    <w:rsid w:val="00A92B2B"/>
    <w:rsid w:val="00A93763"/>
    <w:rsid w:val="00A93E72"/>
    <w:rsid w:val="00A93F9D"/>
    <w:rsid w:val="00A94ED9"/>
    <w:rsid w:val="00A950CD"/>
    <w:rsid w:val="00A954EF"/>
    <w:rsid w:val="00A9628B"/>
    <w:rsid w:val="00A97146"/>
    <w:rsid w:val="00A97FA4"/>
    <w:rsid w:val="00AA0EFB"/>
    <w:rsid w:val="00AA1923"/>
    <w:rsid w:val="00AA1AC2"/>
    <w:rsid w:val="00AA258A"/>
    <w:rsid w:val="00AA2BF2"/>
    <w:rsid w:val="00AA3360"/>
    <w:rsid w:val="00AA49C0"/>
    <w:rsid w:val="00AA4CAC"/>
    <w:rsid w:val="00AA4D6A"/>
    <w:rsid w:val="00AA50ED"/>
    <w:rsid w:val="00AA56B7"/>
    <w:rsid w:val="00AA5AD3"/>
    <w:rsid w:val="00AA677D"/>
    <w:rsid w:val="00AA6813"/>
    <w:rsid w:val="00AA72EB"/>
    <w:rsid w:val="00AA76FB"/>
    <w:rsid w:val="00AB06C9"/>
    <w:rsid w:val="00AB0ABA"/>
    <w:rsid w:val="00AB0EEA"/>
    <w:rsid w:val="00AB2765"/>
    <w:rsid w:val="00AB277E"/>
    <w:rsid w:val="00AB368C"/>
    <w:rsid w:val="00AB3C03"/>
    <w:rsid w:val="00AB445E"/>
    <w:rsid w:val="00AB5A68"/>
    <w:rsid w:val="00AB7890"/>
    <w:rsid w:val="00AC09D0"/>
    <w:rsid w:val="00AC1634"/>
    <w:rsid w:val="00AC1C97"/>
    <w:rsid w:val="00AC274D"/>
    <w:rsid w:val="00AC292B"/>
    <w:rsid w:val="00AC29DF"/>
    <w:rsid w:val="00AC2F26"/>
    <w:rsid w:val="00AC3F61"/>
    <w:rsid w:val="00AC4411"/>
    <w:rsid w:val="00AC6804"/>
    <w:rsid w:val="00AC7642"/>
    <w:rsid w:val="00AC7C7C"/>
    <w:rsid w:val="00AD0812"/>
    <w:rsid w:val="00AD0E98"/>
    <w:rsid w:val="00AD10B3"/>
    <w:rsid w:val="00AD17E5"/>
    <w:rsid w:val="00AD1B02"/>
    <w:rsid w:val="00AD5459"/>
    <w:rsid w:val="00AD6FE3"/>
    <w:rsid w:val="00AD76E2"/>
    <w:rsid w:val="00AD7AD7"/>
    <w:rsid w:val="00AD7F24"/>
    <w:rsid w:val="00AE1DE0"/>
    <w:rsid w:val="00AE2735"/>
    <w:rsid w:val="00AE2808"/>
    <w:rsid w:val="00AE3490"/>
    <w:rsid w:val="00AE5501"/>
    <w:rsid w:val="00AE5530"/>
    <w:rsid w:val="00AE65FE"/>
    <w:rsid w:val="00AF0610"/>
    <w:rsid w:val="00AF1281"/>
    <w:rsid w:val="00AF167C"/>
    <w:rsid w:val="00AF1A96"/>
    <w:rsid w:val="00AF33E4"/>
    <w:rsid w:val="00AF3641"/>
    <w:rsid w:val="00AF4450"/>
    <w:rsid w:val="00AF47D8"/>
    <w:rsid w:val="00AF490A"/>
    <w:rsid w:val="00AF4963"/>
    <w:rsid w:val="00AF4E74"/>
    <w:rsid w:val="00AF51E1"/>
    <w:rsid w:val="00AF5A23"/>
    <w:rsid w:val="00AF67B9"/>
    <w:rsid w:val="00AF6958"/>
    <w:rsid w:val="00AF6D7A"/>
    <w:rsid w:val="00B005C3"/>
    <w:rsid w:val="00B01BFC"/>
    <w:rsid w:val="00B02211"/>
    <w:rsid w:val="00B030C6"/>
    <w:rsid w:val="00B03E74"/>
    <w:rsid w:val="00B04E0D"/>
    <w:rsid w:val="00B04E9E"/>
    <w:rsid w:val="00B05822"/>
    <w:rsid w:val="00B05966"/>
    <w:rsid w:val="00B06B26"/>
    <w:rsid w:val="00B0719D"/>
    <w:rsid w:val="00B0778D"/>
    <w:rsid w:val="00B1106D"/>
    <w:rsid w:val="00B11D27"/>
    <w:rsid w:val="00B122EF"/>
    <w:rsid w:val="00B129C7"/>
    <w:rsid w:val="00B12CA6"/>
    <w:rsid w:val="00B12EDF"/>
    <w:rsid w:val="00B12F86"/>
    <w:rsid w:val="00B13038"/>
    <w:rsid w:val="00B13F9E"/>
    <w:rsid w:val="00B149C3"/>
    <w:rsid w:val="00B14E4A"/>
    <w:rsid w:val="00B15553"/>
    <w:rsid w:val="00B1565E"/>
    <w:rsid w:val="00B1604A"/>
    <w:rsid w:val="00B1640C"/>
    <w:rsid w:val="00B16BC1"/>
    <w:rsid w:val="00B1724F"/>
    <w:rsid w:val="00B17CD4"/>
    <w:rsid w:val="00B200B9"/>
    <w:rsid w:val="00B2018F"/>
    <w:rsid w:val="00B22129"/>
    <w:rsid w:val="00B24261"/>
    <w:rsid w:val="00B2450B"/>
    <w:rsid w:val="00B24962"/>
    <w:rsid w:val="00B24A62"/>
    <w:rsid w:val="00B24C76"/>
    <w:rsid w:val="00B24D4D"/>
    <w:rsid w:val="00B25E45"/>
    <w:rsid w:val="00B27288"/>
    <w:rsid w:val="00B27B7C"/>
    <w:rsid w:val="00B303BD"/>
    <w:rsid w:val="00B317F6"/>
    <w:rsid w:val="00B31C34"/>
    <w:rsid w:val="00B3281E"/>
    <w:rsid w:val="00B32CA2"/>
    <w:rsid w:val="00B334BF"/>
    <w:rsid w:val="00B33E6B"/>
    <w:rsid w:val="00B3502B"/>
    <w:rsid w:val="00B40B7D"/>
    <w:rsid w:val="00B4104A"/>
    <w:rsid w:val="00B41887"/>
    <w:rsid w:val="00B42C4E"/>
    <w:rsid w:val="00B43C2B"/>
    <w:rsid w:val="00B43D57"/>
    <w:rsid w:val="00B44B30"/>
    <w:rsid w:val="00B45EB3"/>
    <w:rsid w:val="00B4666D"/>
    <w:rsid w:val="00B466FD"/>
    <w:rsid w:val="00B472CD"/>
    <w:rsid w:val="00B47BE2"/>
    <w:rsid w:val="00B50692"/>
    <w:rsid w:val="00B51A8A"/>
    <w:rsid w:val="00B51F9D"/>
    <w:rsid w:val="00B52266"/>
    <w:rsid w:val="00B52E08"/>
    <w:rsid w:val="00B532F3"/>
    <w:rsid w:val="00B5412C"/>
    <w:rsid w:val="00B55021"/>
    <w:rsid w:val="00B5563A"/>
    <w:rsid w:val="00B5598D"/>
    <w:rsid w:val="00B55E99"/>
    <w:rsid w:val="00B573AF"/>
    <w:rsid w:val="00B574A3"/>
    <w:rsid w:val="00B57BEE"/>
    <w:rsid w:val="00B60583"/>
    <w:rsid w:val="00B606EC"/>
    <w:rsid w:val="00B62590"/>
    <w:rsid w:val="00B63963"/>
    <w:rsid w:val="00B641D5"/>
    <w:rsid w:val="00B6502B"/>
    <w:rsid w:val="00B65588"/>
    <w:rsid w:val="00B6587B"/>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2E9"/>
    <w:rsid w:val="00B7791D"/>
    <w:rsid w:val="00B7794B"/>
    <w:rsid w:val="00B77E07"/>
    <w:rsid w:val="00B8188F"/>
    <w:rsid w:val="00B81CAB"/>
    <w:rsid w:val="00B82297"/>
    <w:rsid w:val="00B82D2A"/>
    <w:rsid w:val="00B83125"/>
    <w:rsid w:val="00B83C9B"/>
    <w:rsid w:val="00B84584"/>
    <w:rsid w:val="00B850A9"/>
    <w:rsid w:val="00B8546C"/>
    <w:rsid w:val="00B8672A"/>
    <w:rsid w:val="00B86A8C"/>
    <w:rsid w:val="00B87052"/>
    <w:rsid w:val="00B87532"/>
    <w:rsid w:val="00B87553"/>
    <w:rsid w:val="00B91007"/>
    <w:rsid w:val="00B916DA"/>
    <w:rsid w:val="00B91868"/>
    <w:rsid w:val="00B9298B"/>
    <w:rsid w:val="00B92A07"/>
    <w:rsid w:val="00B92B1A"/>
    <w:rsid w:val="00B93C3F"/>
    <w:rsid w:val="00B9480D"/>
    <w:rsid w:val="00B94F9D"/>
    <w:rsid w:val="00B95312"/>
    <w:rsid w:val="00B9564E"/>
    <w:rsid w:val="00B961FF"/>
    <w:rsid w:val="00B96882"/>
    <w:rsid w:val="00BA0043"/>
    <w:rsid w:val="00BA1B0D"/>
    <w:rsid w:val="00BA238D"/>
    <w:rsid w:val="00BA2410"/>
    <w:rsid w:val="00BA2C5B"/>
    <w:rsid w:val="00BA3338"/>
    <w:rsid w:val="00BA48FA"/>
    <w:rsid w:val="00BA4FDD"/>
    <w:rsid w:val="00BA5226"/>
    <w:rsid w:val="00BA5DE1"/>
    <w:rsid w:val="00BA617E"/>
    <w:rsid w:val="00BA62B6"/>
    <w:rsid w:val="00BA6A47"/>
    <w:rsid w:val="00BA6AEF"/>
    <w:rsid w:val="00BA6EEA"/>
    <w:rsid w:val="00BA7804"/>
    <w:rsid w:val="00BA7A9E"/>
    <w:rsid w:val="00BA7BC1"/>
    <w:rsid w:val="00BB03D9"/>
    <w:rsid w:val="00BB08D6"/>
    <w:rsid w:val="00BB0B6D"/>
    <w:rsid w:val="00BB178E"/>
    <w:rsid w:val="00BB19C4"/>
    <w:rsid w:val="00BB1AFB"/>
    <w:rsid w:val="00BB2D08"/>
    <w:rsid w:val="00BB330F"/>
    <w:rsid w:val="00BB3C63"/>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421C"/>
    <w:rsid w:val="00BC4406"/>
    <w:rsid w:val="00BC49A6"/>
    <w:rsid w:val="00BC4F5B"/>
    <w:rsid w:val="00BC5361"/>
    <w:rsid w:val="00BC7555"/>
    <w:rsid w:val="00BC7D7C"/>
    <w:rsid w:val="00BD16F4"/>
    <w:rsid w:val="00BD1F2D"/>
    <w:rsid w:val="00BD2218"/>
    <w:rsid w:val="00BD3D81"/>
    <w:rsid w:val="00BD4D72"/>
    <w:rsid w:val="00BD50F3"/>
    <w:rsid w:val="00BD6037"/>
    <w:rsid w:val="00BD7309"/>
    <w:rsid w:val="00BD7B12"/>
    <w:rsid w:val="00BE18AF"/>
    <w:rsid w:val="00BE19E4"/>
    <w:rsid w:val="00BE1D9F"/>
    <w:rsid w:val="00BE1E68"/>
    <w:rsid w:val="00BE2914"/>
    <w:rsid w:val="00BE2B88"/>
    <w:rsid w:val="00BE3274"/>
    <w:rsid w:val="00BE3629"/>
    <w:rsid w:val="00BE48D5"/>
    <w:rsid w:val="00BE49FF"/>
    <w:rsid w:val="00BE4AAC"/>
    <w:rsid w:val="00BE5799"/>
    <w:rsid w:val="00BE5A63"/>
    <w:rsid w:val="00BE7E0C"/>
    <w:rsid w:val="00BF013D"/>
    <w:rsid w:val="00BF05C0"/>
    <w:rsid w:val="00BF16F2"/>
    <w:rsid w:val="00BF19D5"/>
    <w:rsid w:val="00BF2120"/>
    <w:rsid w:val="00BF2364"/>
    <w:rsid w:val="00BF249D"/>
    <w:rsid w:val="00BF2847"/>
    <w:rsid w:val="00BF335E"/>
    <w:rsid w:val="00BF3553"/>
    <w:rsid w:val="00BF460B"/>
    <w:rsid w:val="00BF5ACF"/>
    <w:rsid w:val="00BF624F"/>
    <w:rsid w:val="00BF699D"/>
    <w:rsid w:val="00BF73C9"/>
    <w:rsid w:val="00C00203"/>
    <w:rsid w:val="00C01F23"/>
    <w:rsid w:val="00C02142"/>
    <w:rsid w:val="00C0235F"/>
    <w:rsid w:val="00C0390F"/>
    <w:rsid w:val="00C0601D"/>
    <w:rsid w:val="00C065E6"/>
    <w:rsid w:val="00C06C07"/>
    <w:rsid w:val="00C06FFF"/>
    <w:rsid w:val="00C07644"/>
    <w:rsid w:val="00C07E1A"/>
    <w:rsid w:val="00C1023A"/>
    <w:rsid w:val="00C10EB7"/>
    <w:rsid w:val="00C11D92"/>
    <w:rsid w:val="00C12320"/>
    <w:rsid w:val="00C13926"/>
    <w:rsid w:val="00C14186"/>
    <w:rsid w:val="00C1500B"/>
    <w:rsid w:val="00C15204"/>
    <w:rsid w:val="00C15E7D"/>
    <w:rsid w:val="00C162BF"/>
    <w:rsid w:val="00C17017"/>
    <w:rsid w:val="00C175FC"/>
    <w:rsid w:val="00C17A96"/>
    <w:rsid w:val="00C17CE8"/>
    <w:rsid w:val="00C2081E"/>
    <w:rsid w:val="00C210CA"/>
    <w:rsid w:val="00C21E20"/>
    <w:rsid w:val="00C239E7"/>
    <w:rsid w:val="00C2459D"/>
    <w:rsid w:val="00C24EC0"/>
    <w:rsid w:val="00C26D3B"/>
    <w:rsid w:val="00C2799A"/>
    <w:rsid w:val="00C307F8"/>
    <w:rsid w:val="00C32D34"/>
    <w:rsid w:val="00C33292"/>
    <w:rsid w:val="00C33A3A"/>
    <w:rsid w:val="00C34299"/>
    <w:rsid w:val="00C347DF"/>
    <w:rsid w:val="00C34837"/>
    <w:rsid w:val="00C34FC4"/>
    <w:rsid w:val="00C36A06"/>
    <w:rsid w:val="00C41A37"/>
    <w:rsid w:val="00C41DA5"/>
    <w:rsid w:val="00C4328F"/>
    <w:rsid w:val="00C43387"/>
    <w:rsid w:val="00C43B59"/>
    <w:rsid w:val="00C45070"/>
    <w:rsid w:val="00C4540E"/>
    <w:rsid w:val="00C45C3C"/>
    <w:rsid w:val="00C45CDC"/>
    <w:rsid w:val="00C46072"/>
    <w:rsid w:val="00C465C4"/>
    <w:rsid w:val="00C46C30"/>
    <w:rsid w:val="00C47635"/>
    <w:rsid w:val="00C47801"/>
    <w:rsid w:val="00C47FB0"/>
    <w:rsid w:val="00C51A8A"/>
    <w:rsid w:val="00C51E4B"/>
    <w:rsid w:val="00C51F0E"/>
    <w:rsid w:val="00C52923"/>
    <w:rsid w:val="00C52E9E"/>
    <w:rsid w:val="00C53E8C"/>
    <w:rsid w:val="00C55025"/>
    <w:rsid w:val="00C56505"/>
    <w:rsid w:val="00C57802"/>
    <w:rsid w:val="00C6046E"/>
    <w:rsid w:val="00C61673"/>
    <w:rsid w:val="00C619C5"/>
    <w:rsid w:val="00C62181"/>
    <w:rsid w:val="00C63E18"/>
    <w:rsid w:val="00C64828"/>
    <w:rsid w:val="00C64863"/>
    <w:rsid w:val="00C6594B"/>
    <w:rsid w:val="00C6640E"/>
    <w:rsid w:val="00C66754"/>
    <w:rsid w:val="00C6747E"/>
    <w:rsid w:val="00C6766E"/>
    <w:rsid w:val="00C676C8"/>
    <w:rsid w:val="00C678B2"/>
    <w:rsid w:val="00C7122C"/>
    <w:rsid w:val="00C733EE"/>
    <w:rsid w:val="00C73D92"/>
    <w:rsid w:val="00C7484C"/>
    <w:rsid w:val="00C74F88"/>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5C3"/>
    <w:rsid w:val="00C95D58"/>
    <w:rsid w:val="00C965AE"/>
    <w:rsid w:val="00C9682D"/>
    <w:rsid w:val="00C97E38"/>
    <w:rsid w:val="00C97E86"/>
    <w:rsid w:val="00CA01FF"/>
    <w:rsid w:val="00CA0A5B"/>
    <w:rsid w:val="00CA1E88"/>
    <w:rsid w:val="00CA2988"/>
    <w:rsid w:val="00CA3D4B"/>
    <w:rsid w:val="00CA3DC9"/>
    <w:rsid w:val="00CA43D9"/>
    <w:rsid w:val="00CA4B16"/>
    <w:rsid w:val="00CA4B91"/>
    <w:rsid w:val="00CA5293"/>
    <w:rsid w:val="00CA632D"/>
    <w:rsid w:val="00CA683D"/>
    <w:rsid w:val="00CA6B47"/>
    <w:rsid w:val="00CA6FAA"/>
    <w:rsid w:val="00CA71A1"/>
    <w:rsid w:val="00CA7371"/>
    <w:rsid w:val="00CB087D"/>
    <w:rsid w:val="00CB1055"/>
    <w:rsid w:val="00CB1C32"/>
    <w:rsid w:val="00CB2694"/>
    <w:rsid w:val="00CB2C52"/>
    <w:rsid w:val="00CB3EC4"/>
    <w:rsid w:val="00CB4ADC"/>
    <w:rsid w:val="00CB6198"/>
    <w:rsid w:val="00CB730D"/>
    <w:rsid w:val="00CB7D2E"/>
    <w:rsid w:val="00CC0793"/>
    <w:rsid w:val="00CC0D0D"/>
    <w:rsid w:val="00CC0F37"/>
    <w:rsid w:val="00CC13B0"/>
    <w:rsid w:val="00CC16A3"/>
    <w:rsid w:val="00CC1941"/>
    <w:rsid w:val="00CC1AB5"/>
    <w:rsid w:val="00CC1E86"/>
    <w:rsid w:val="00CC263C"/>
    <w:rsid w:val="00CC3830"/>
    <w:rsid w:val="00CC6715"/>
    <w:rsid w:val="00CC7D4C"/>
    <w:rsid w:val="00CD05F4"/>
    <w:rsid w:val="00CD08FC"/>
    <w:rsid w:val="00CD24A8"/>
    <w:rsid w:val="00CD25DF"/>
    <w:rsid w:val="00CD2638"/>
    <w:rsid w:val="00CD3FCD"/>
    <w:rsid w:val="00CD4906"/>
    <w:rsid w:val="00CD5298"/>
    <w:rsid w:val="00CD5E9F"/>
    <w:rsid w:val="00CD674E"/>
    <w:rsid w:val="00CD717A"/>
    <w:rsid w:val="00CD71EB"/>
    <w:rsid w:val="00CE163C"/>
    <w:rsid w:val="00CE264C"/>
    <w:rsid w:val="00CE3877"/>
    <w:rsid w:val="00CE5846"/>
    <w:rsid w:val="00CE75D9"/>
    <w:rsid w:val="00CE75ED"/>
    <w:rsid w:val="00CF00E0"/>
    <w:rsid w:val="00CF2150"/>
    <w:rsid w:val="00CF297D"/>
    <w:rsid w:val="00CF2FC6"/>
    <w:rsid w:val="00CF3D95"/>
    <w:rsid w:val="00CF4EA0"/>
    <w:rsid w:val="00CF5AB5"/>
    <w:rsid w:val="00CF5C04"/>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E5"/>
    <w:rsid w:val="00D13F73"/>
    <w:rsid w:val="00D1486D"/>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D3A"/>
    <w:rsid w:val="00D27F6C"/>
    <w:rsid w:val="00D30368"/>
    <w:rsid w:val="00D30EFE"/>
    <w:rsid w:val="00D313B5"/>
    <w:rsid w:val="00D31497"/>
    <w:rsid w:val="00D3194F"/>
    <w:rsid w:val="00D33F1D"/>
    <w:rsid w:val="00D34813"/>
    <w:rsid w:val="00D34A9B"/>
    <w:rsid w:val="00D3524B"/>
    <w:rsid w:val="00D35B59"/>
    <w:rsid w:val="00D361BE"/>
    <w:rsid w:val="00D3642D"/>
    <w:rsid w:val="00D36551"/>
    <w:rsid w:val="00D3687E"/>
    <w:rsid w:val="00D36AA4"/>
    <w:rsid w:val="00D40A06"/>
    <w:rsid w:val="00D42D1F"/>
    <w:rsid w:val="00D43684"/>
    <w:rsid w:val="00D43897"/>
    <w:rsid w:val="00D459C1"/>
    <w:rsid w:val="00D45A98"/>
    <w:rsid w:val="00D4600B"/>
    <w:rsid w:val="00D46276"/>
    <w:rsid w:val="00D465EB"/>
    <w:rsid w:val="00D46BE8"/>
    <w:rsid w:val="00D47CCE"/>
    <w:rsid w:val="00D47E8F"/>
    <w:rsid w:val="00D5059E"/>
    <w:rsid w:val="00D50EA3"/>
    <w:rsid w:val="00D5120E"/>
    <w:rsid w:val="00D51ACC"/>
    <w:rsid w:val="00D52606"/>
    <w:rsid w:val="00D5307E"/>
    <w:rsid w:val="00D53E0E"/>
    <w:rsid w:val="00D54263"/>
    <w:rsid w:val="00D55662"/>
    <w:rsid w:val="00D562AB"/>
    <w:rsid w:val="00D565E0"/>
    <w:rsid w:val="00D565FC"/>
    <w:rsid w:val="00D56ABE"/>
    <w:rsid w:val="00D57FD7"/>
    <w:rsid w:val="00D60C28"/>
    <w:rsid w:val="00D63B2D"/>
    <w:rsid w:val="00D640FD"/>
    <w:rsid w:val="00D6475E"/>
    <w:rsid w:val="00D647B5"/>
    <w:rsid w:val="00D65689"/>
    <w:rsid w:val="00D656EE"/>
    <w:rsid w:val="00D65742"/>
    <w:rsid w:val="00D661F7"/>
    <w:rsid w:val="00D66CE6"/>
    <w:rsid w:val="00D67557"/>
    <w:rsid w:val="00D67BBC"/>
    <w:rsid w:val="00D70692"/>
    <w:rsid w:val="00D7196F"/>
    <w:rsid w:val="00D71B18"/>
    <w:rsid w:val="00D71B6D"/>
    <w:rsid w:val="00D71F36"/>
    <w:rsid w:val="00D71F7C"/>
    <w:rsid w:val="00D726F3"/>
    <w:rsid w:val="00D72FAF"/>
    <w:rsid w:val="00D736BA"/>
    <w:rsid w:val="00D73B33"/>
    <w:rsid w:val="00D740BA"/>
    <w:rsid w:val="00D74288"/>
    <w:rsid w:val="00D74750"/>
    <w:rsid w:val="00D757BE"/>
    <w:rsid w:val="00D7606A"/>
    <w:rsid w:val="00D7633D"/>
    <w:rsid w:val="00D77471"/>
    <w:rsid w:val="00D77849"/>
    <w:rsid w:val="00D77AF4"/>
    <w:rsid w:val="00D802C6"/>
    <w:rsid w:val="00D805BD"/>
    <w:rsid w:val="00D80D0D"/>
    <w:rsid w:val="00D813F0"/>
    <w:rsid w:val="00D818EF"/>
    <w:rsid w:val="00D81E86"/>
    <w:rsid w:val="00D81F09"/>
    <w:rsid w:val="00D825D8"/>
    <w:rsid w:val="00D861C7"/>
    <w:rsid w:val="00D87B6E"/>
    <w:rsid w:val="00D904F8"/>
    <w:rsid w:val="00D90551"/>
    <w:rsid w:val="00D9130B"/>
    <w:rsid w:val="00D913E0"/>
    <w:rsid w:val="00D915BF"/>
    <w:rsid w:val="00D9192A"/>
    <w:rsid w:val="00D91E61"/>
    <w:rsid w:val="00D92BC8"/>
    <w:rsid w:val="00D9362B"/>
    <w:rsid w:val="00D95852"/>
    <w:rsid w:val="00D967FA"/>
    <w:rsid w:val="00DA0AF1"/>
    <w:rsid w:val="00DA0DA2"/>
    <w:rsid w:val="00DA0E02"/>
    <w:rsid w:val="00DA123E"/>
    <w:rsid w:val="00DA1740"/>
    <w:rsid w:val="00DA1C1B"/>
    <w:rsid w:val="00DA1EA8"/>
    <w:rsid w:val="00DA2016"/>
    <w:rsid w:val="00DA21DE"/>
    <w:rsid w:val="00DA25EB"/>
    <w:rsid w:val="00DA27DF"/>
    <w:rsid w:val="00DA4EDD"/>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2D0F"/>
    <w:rsid w:val="00DC2ECB"/>
    <w:rsid w:val="00DC33A2"/>
    <w:rsid w:val="00DC33AC"/>
    <w:rsid w:val="00DC3710"/>
    <w:rsid w:val="00DC3EF2"/>
    <w:rsid w:val="00DC4146"/>
    <w:rsid w:val="00DC4BE0"/>
    <w:rsid w:val="00DC4EB7"/>
    <w:rsid w:val="00DC5369"/>
    <w:rsid w:val="00DC55B1"/>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8A4"/>
    <w:rsid w:val="00DE4A3B"/>
    <w:rsid w:val="00DE5140"/>
    <w:rsid w:val="00DE5155"/>
    <w:rsid w:val="00DE6F96"/>
    <w:rsid w:val="00DE72E2"/>
    <w:rsid w:val="00DE7532"/>
    <w:rsid w:val="00DF047D"/>
    <w:rsid w:val="00DF2711"/>
    <w:rsid w:val="00DF280E"/>
    <w:rsid w:val="00DF36AF"/>
    <w:rsid w:val="00DF36E3"/>
    <w:rsid w:val="00DF442E"/>
    <w:rsid w:val="00DF4464"/>
    <w:rsid w:val="00DF487E"/>
    <w:rsid w:val="00DF5405"/>
    <w:rsid w:val="00DF5C24"/>
    <w:rsid w:val="00DF7095"/>
    <w:rsid w:val="00DF757F"/>
    <w:rsid w:val="00E00516"/>
    <w:rsid w:val="00E00F0B"/>
    <w:rsid w:val="00E01EBA"/>
    <w:rsid w:val="00E021B1"/>
    <w:rsid w:val="00E02E6D"/>
    <w:rsid w:val="00E04196"/>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B15"/>
    <w:rsid w:val="00E1769F"/>
    <w:rsid w:val="00E17AAE"/>
    <w:rsid w:val="00E21990"/>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77C"/>
    <w:rsid w:val="00E31921"/>
    <w:rsid w:val="00E32DA6"/>
    <w:rsid w:val="00E33F6C"/>
    <w:rsid w:val="00E34265"/>
    <w:rsid w:val="00E344E9"/>
    <w:rsid w:val="00E34CE3"/>
    <w:rsid w:val="00E34E3D"/>
    <w:rsid w:val="00E35E62"/>
    <w:rsid w:val="00E36FB2"/>
    <w:rsid w:val="00E374A7"/>
    <w:rsid w:val="00E379E4"/>
    <w:rsid w:val="00E406AC"/>
    <w:rsid w:val="00E4119D"/>
    <w:rsid w:val="00E41E91"/>
    <w:rsid w:val="00E42509"/>
    <w:rsid w:val="00E430B5"/>
    <w:rsid w:val="00E43ECF"/>
    <w:rsid w:val="00E440FA"/>
    <w:rsid w:val="00E44381"/>
    <w:rsid w:val="00E444BF"/>
    <w:rsid w:val="00E44557"/>
    <w:rsid w:val="00E447DE"/>
    <w:rsid w:val="00E44916"/>
    <w:rsid w:val="00E45B08"/>
    <w:rsid w:val="00E45BAA"/>
    <w:rsid w:val="00E47CDF"/>
    <w:rsid w:val="00E509F3"/>
    <w:rsid w:val="00E51123"/>
    <w:rsid w:val="00E51DCD"/>
    <w:rsid w:val="00E53B2D"/>
    <w:rsid w:val="00E53BBF"/>
    <w:rsid w:val="00E552B7"/>
    <w:rsid w:val="00E55322"/>
    <w:rsid w:val="00E55628"/>
    <w:rsid w:val="00E57112"/>
    <w:rsid w:val="00E57BC2"/>
    <w:rsid w:val="00E57D17"/>
    <w:rsid w:val="00E608D2"/>
    <w:rsid w:val="00E60F51"/>
    <w:rsid w:val="00E61697"/>
    <w:rsid w:val="00E619F8"/>
    <w:rsid w:val="00E61CA0"/>
    <w:rsid w:val="00E61D57"/>
    <w:rsid w:val="00E622D2"/>
    <w:rsid w:val="00E623F1"/>
    <w:rsid w:val="00E6244F"/>
    <w:rsid w:val="00E62FB3"/>
    <w:rsid w:val="00E632CC"/>
    <w:rsid w:val="00E638D0"/>
    <w:rsid w:val="00E63AF1"/>
    <w:rsid w:val="00E63FEF"/>
    <w:rsid w:val="00E647A9"/>
    <w:rsid w:val="00E64F39"/>
    <w:rsid w:val="00E662E4"/>
    <w:rsid w:val="00E664DF"/>
    <w:rsid w:val="00E66A50"/>
    <w:rsid w:val="00E66A8B"/>
    <w:rsid w:val="00E66F6B"/>
    <w:rsid w:val="00E6753F"/>
    <w:rsid w:val="00E676DA"/>
    <w:rsid w:val="00E678D6"/>
    <w:rsid w:val="00E67B43"/>
    <w:rsid w:val="00E67BC4"/>
    <w:rsid w:val="00E71C4F"/>
    <w:rsid w:val="00E7224A"/>
    <w:rsid w:val="00E72581"/>
    <w:rsid w:val="00E72854"/>
    <w:rsid w:val="00E72995"/>
    <w:rsid w:val="00E72D73"/>
    <w:rsid w:val="00E739A3"/>
    <w:rsid w:val="00E73FB6"/>
    <w:rsid w:val="00E744FE"/>
    <w:rsid w:val="00E74A19"/>
    <w:rsid w:val="00E74D96"/>
    <w:rsid w:val="00E74DD4"/>
    <w:rsid w:val="00E7589E"/>
    <w:rsid w:val="00E76721"/>
    <w:rsid w:val="00E7731A"/>
    <w:rsid w:val="00E80022"/>
    <w:rsid w:val="00E834C8"/>
    <w:rsid w:val="00E83B48"/>
    <w:rsid w:val="00E83D05"/>
    <w:rsid w:val="00E84445"/>
    <w:rsid w:val="00E84E95"/>
    <w:rsid w:val="00E84ED6"/>
    <w:rsid w:val="00E85414"/>
    <w:rsid w:val="00E86A11"/>
    <w:rsid w:val="00E872E7"/>
    <w:rsid w:val="00E87A95"/>
    <w:rsid w:val="00E87D46"/>
    <w:rsid w:val="00E87D4C"/>
    <w:rsid w:val="00E901B0"/>
    <w:rsid w:val="00E9056C"/>
    <w:rsid w:val="00E91049"/>
    <w:rsid w:val="00E92269"/>
    <w:rsid w:val="00E931C3"/>
    <w:rsid w:val="00E93429"/>
    <w:rsid w:val="00E93484"/>
    <w:rsid w:val="00E938D2"/>
    <w:rsid w:val="00E93FDC"/>
    <w:rsid w:val="00E945D9"/>
    <w:rsid w:val="00E94641"/>
    <w:rsid w:val="00E965B2"/>
    <w:rsid w:val="00E96D97"/>
    <w:rsid w:val="00E97892"/>
    <w:rsid w:val="00EA0028"/>
    <w:rsid w:val="00EA1368"/>
    <w:rsid w:val="00EA20F7"/>
    <w:rsid w:val="00EA2476"/>
    <w:rsid w:val="00EA35E6"/>
    <w:rsid w:val="00EA4667"/>
    <w:rsid w:val="00EA4F91"/>
    <w:rsid w:val="00EA5BE5"/>
    <w:rsid w:val="00EA5D70"/>
    <w:rsid w:val="00EA6F8B"/>
    <w:rsid w:val="00EA7B21"/>
    <w:rsid w:val="00EB1A1B"/>
    <w:rsid w:val="00EB28D2"/>
    <w:rsid w:val="00EB2942"/>
    <w:rsid w:val="00EB30B6"/>
    <w:rsid w:val="00EB3536"/>
    <w:rsid w:val="00EB3B06"/>
    <w:rsid w:val="00EB4A69"/>
    <w:rsid w:val="00EB4CE4"/>
    <w:rsid w:val="00EB5529"/>
    <w:rsid w:val="00EB5862"/>
    <w:rsid w:val="00EB591D"/>
    <w:rsid w:val="00EB5CEC"/>
    <w:rsid w:val="00EB6BB5"/>
    <w:rsid w:val="00EB746E"/>
    <w:rsid w:val="00EB7C09"/>
    <w:rsid w:val="00EC0399"/>
    <w:rsid w:val="00EC173E"/>
    <w:rsid w:val="00EC1AFF"/>
    <w:rsid w:val="00EC340C"/>
    <w:rsid w:val="00EC4999"/>
    <w:rsid w:val="00EC52E8"/>
    <w:rsid w:val="00EC5E2E"/>
    <w:rsid w:val="00ED1B2E"/>
    <w:rsid w:val="00ED2BAF"/>
    <w:rsid w:val="00ED37E7"/>
    <w:rsid w:val="00ED40F2"/>
    <w:rsid w:val="00ED5740"/>
    <w:rsid w:val="00ED58BC"/>
    <w:rsid w:val="00ED6427"/>
    <w:rsid w:val="00ED6AF2"/>
    <w:rsid w:val="00ED70D8"/>
    <w:rsid w:val="00EE04A8"/>
    <w:rsid w:val="00EE246C"/>
    <w:rsid w:val="00EE29A2"/>
    <w:rsid w:val="00EE2A62"/>
    <w:rsid w:val="00EE37B1"/>
    <w:rsid w:val="00EE389E"/>
    <w:rsid w:val="00EE5057"/>
    <w:rsid w:val="00EE5ACD"/>
    <w:rsid w:val="00EF075E"/>
    <w:rsid w:val="00EF1D56"/>
    <w:rsid w:val="00EF1E52"/>
    <w:rsid w:val="00EF2CD6"/>
    <w:rsid w:val="00EF32C7"/>
    <w:rsid w:val="00EF37D8"/>
    <w:rsid w:val="00EF3958"/>
    <w:rsid w:val="00EF3A22"/>
    <w:rsid w:val="00EF4F88"/>
    <w:rsid w:val="00EF631C"/>
    <w:rsid w:val="00EF7171"/>
    <w:rsid w:val="00EF7AE9"/>
    <w:rsid w:val="00F00A51"/>
    <w:rsid w:val="00F00C3D"/>
    <w:rsid w:val="00F01994"/>
    <w:rsid w:val="00F034C7"/>
    <w:rsid w:val="00F03666"/>
    <w:rsid w:val="00F0424A"/>
    <w:rsid w:val="00F0454F"/>
    <w:rsid w:val="00F04C30"/>
    <w:rsid w:val="00F054C1"/>
    <w:rsid w:val="00F05EAD"/>
    <w:rsid w:val="00F06C28"/>
    <w:rsid w:val="00F078A9"/>
    <w:rsid w:val="00F10E4E"/>
    <w:rsid w:val="00F1125C"/>
    <w:rsid w:val="00F11684"/>
    <w:rsid w:val="00F11A03"/>
    <w:rsid w:val="00F11D08"/>
    <w:rsid w:val="00F120D9"/>
    <w:rsid w:val="00F130EE"/>
    <w:rsid w:val="00F13F40"/>
    <w:rsid w:val="00F14066"/>
    <w:rsid w:val="00F14076"/>
    <w:rsid w:val="00F14FD4"/>
    <w:rsid w:val="00F155C4"/>
    <w:rsid w:val="00F17224"/>
    <w:rsid w:val="00F17281"/>
    <w:rsid w:val="00F20123"/>
    <w:rsid w:val="00F223D6"/>
    <w:rsid w:val="00F2416A"/>
    <w:rsid w:val="00F24865"/>
    <w:rsid w:val="00F248CD"/>
    <w:rsid w:val="00F25CA7"/>
    <w:rsid w:val="00F25E41"/>
    <w:rsid w:val="00F26321"/>
    <w:rsid w:val="00F26C2F"/>
    <w:rsid w:val="00F27245"/>
    <w:rsid w:val="00F27C62"/>
    <w:rsid w:val="00F27ED4"/>
    <w:rsid w:val="00F30364"/>
    <w:rsid w:val="00F312F6"/>
    <w:rsid w:val="00F31847"/>
    <w:rsid w:val="00F319F7"/>
    <w:rsid w:val="00F3261A"/>
    <w:rsid w:val="00F32873"/>
    <w:rsid w:val="00F32C63"/>
    <w:rsid w:val="00F3304F"/>
    <w:rsid w:val="00F331BB"/>
    <w:rsid w:val="00F33DDC"/>
    <w:rsid w:val="00F34A65"/>
    <w:rsid w:val="00F35BB8"/>
    <w:rsid w:val="00F35C99"/>
    <w:rsid w:val="00F3662F"/>
    <w:rsid w:val="00F36BA7"/>
    <w:rsid w:val="00F372EF"/>
    <w:rsid w:val="00F37332"/>
    <w:rsid w:val="00F37753"/>
    <w:rsid w:val="00F3776A"/>
    <w:rsid w:val="00F415D5"/>
    <w:rsid w:val="00F41764"/>
    <w:rsid w:val="00F41A90"/>
    <w:rsid w:val="00F43277"/>
    <w:rsid w:val="00F44045"/>
    <w:rsid w:val="00F44FA2"/>
    <w:rsid w:val="00F45A45"/>
    <w:rsid w:val="00F4669A"/>
    <w:rsid w:val="00F47460"/>
    <w:rsid w:val="00F50380"/>
    <w:rsid w:val="00F50E38"/>
    <w:rsid w:val="00F50E77"/>
    <w:rsid w:val="00F51177"/>
    <w:rsid w:val="00F51BF5"/>
    <w:rsid w:val="00F522F0"/>
    <w:rsid w:val="00F52363"/>
    <w:rsid w:val="00F52C4B"/>
    <w:rsid w:val="00F543B8"/>
    <w:rsid w:val="00F54E85"/>
    <w:rsid w:val="00F55038"/>
    <w:rsid w:val="00F55B10"/>
    <w:rsid w:val="00F55C98"/>
    <w:rsid w:val="00F564BD"/>
    <w:rsid w:val="00F56642"/>
    <w:rsid w:val="00F5725F"/>
    <w:rsid w:val="00F5756D"/>
    <w:rsid w:val="00F579FE"/>
    <w:rsid w:val="00F57AFA"/>
    <w:rsid w:val="00F607FE"/>
    <w:rsid w:val="00F60F8D"/>
    <w:rsid w:val="00F61751"/>
    <w:rsid w:val="00F62783"/>
    <w:rsid w:val="00F63599"/>
    <w:rsid w:val="00F655E2"/>
    <w:rsid w:val="00F658FD"/>
    <w:rsid w:val="00F70682"/>
    <w:rsid w:val="00F7162F"/>
    <w:rsid w:val="00F72641"/>
    <w:rsid w:val="00F72870"/>
    <w:rsid w:val="00F72B33"/>
    <w:rsid w:val="00F73194"/>
    <w:rsid w:val="00F7495E"/>
    <w:rsid w:val="00F74EC5"/>
    <w:rsid w:val="00F750B5"/>
    <w:rsid w:val="00F758AB"/>
    <w:rsid w:val="00F761D3"/>
    <w:rsid w:val="00F7671C"/>
    <w:rsid w:val="00F76E51"/>
    <w:rsid w:val="00F77449"/>
    <w:rsid w:val="00F77E1F"/>
    <w:rsid w:val="00F803DC"/>
    <w:rsid w:val="00F8062F"/>
    <w:rsid w:val="00F80C37"/>
    <w:rsid w:val="00F80F1F"/>
    <w:rsid w:val="00F81D6A"/>
    <w:rsid w:val="00F8201D"/>
    <w:rsid w:val="00F8209A"/>
    <w:rsid w:val="00F820BB"/>
    <w:rsid w:val="00F82713"/>
    <w:rsid w:val="00F8349F"/>
    <w:rsid w:val="00F853A1"/>
    <w:rsid w:val="00F85756"/>
    <w:rsid w:val="00F859BA"/>
    <w:rsid w:val="00F86085"/>
    <w:rsid w:val="00F86C3E"/>
    <w:rsid w:val="00F901EC"/>
    <w:rsid w:val="00F90294"/>
    <w:rsid w:val="00F90507"/>
    <w:rsid w:val="00F91574"/>
    <w:rsid w:val="00F9259A"/>
    <w:rsid w:val="00F92A5F"/>
    <w:rsid w:val="00F92AEE"/>
    <w:rsid w:val="00F92D6A"/>
    <w:rsid w:val="00F93039"/>
    <w:rsid w:val="00F93C09"/>
    <w:rsid w:val="00F93DFE"/>
    <w:rsid w:val="00F93F9E"/>
    <w:rsid w:val="00F947B0"/>
    <w:rsid w:val="00F948D0"/>
    <w:rsid w:val="00F95936"/>
    <w:rsid w:val="00F96B2A"/>
    <w:rsid w:val="00F9727E"/>
    <w:rsid w:val="00F972A0"/>
    <w:rsid w:val="00F97317"/>
    <w:rsid w:val="00F97C2F"/>
    <w:rsid w:val="00FA012E"/>
    <w:rsid w:val="00FA1989"/>
    <w:rsid w:val="00FA1E1D"/>
    <w:rsid w:val="00FA28E5"/>
    <w:rsid w:val="00FA2B9D"/>
    <w:rsid w:val="00FA32C4"/>
    <w:rsid w:val="00FA358A"/>
    <w:rsid w:val="00FA36EE"/>
    <w:rsid w:val="00FA698E"/>
    <w:rsid w:val="00FA7060"/>
    <w:rsid w:val="00FA7341"/>
    <w:rsid w:val="00FB03A5"/>
    <w:rsid w:val="00FB0C5B"/>
    <w:rsid w:val="00FB135F"/>
    <w:rsid w:val="00FB152C"/>
    <w:rsid w:val="00FB16EA"/>
    <w:rsid w:val="00FB3251"/>
    <w:rsid w:val="00FB4159"/>
    <w:rsid w:val="00FB48CD"/>
    <w:rsid w:val="00FB4AB8"/>
    <w:rsid w:val="00FB52B5"/>
    <w:rsid w:val="00FB5567"/>
    <w:rsid w:val="00FB599F"/>
    <w:rsid w:val="00FB5EBE"/>
    <w:rsid w:val="00FB6BE9"/>
    <w:rsid w:val="00FC1327"/>
    <w:rsid w:val="00FC1799"/>
    <w:rsid w:val="00FC2095"/>
    <w:rsid w:val="00FC2725"/>
    <w:rsid w:val="00FC3010"/>
    <w:rsid w:val="00FC3508"/>
    <w:rsid w:val="00FC4DBC"/>
    <w:rsid w:val="00FC547B"/>
    <w:rsid w:val="00FC5A06"/>
    <w:rsid w:val="00FC5EEB"/>
    <w:rsid w:val="00FC6807"/>
    <w:rsid w:val="00FC6902"/>
    <w:rsid w:val="00FC70A8"/>
    <w:rsid w:val="00FC77A0"/>
    <w:rsid w:val="00FC7BA8"/>
    <w:rsid w:val="00FC7C1A"/>
    <w:rsid w:val="00FC7EA1"/>
    <w:rsid w:val="00FD08D8"/>
    <w:rsid w:val="00FD1A18"/>
    <w:rsid w:val="00FD1AA6"/>
    <w:rsid w:val="00FD335B"/>
    <w:rsid w:val="00FD43D2"/>
    <w:rsid w:val="00FD5629"/>
    <w:rsid w:val="00FD5F1F"/>
    <w:rsid w:val="00FD631D"/>
    <w:rsid w:val="00FD6502"/>
    <w:rsid w:val="00FD78E3"/>
    <w:rsid w:val="00FE0989"/>
    <w:rsid w:val="00FE11B3"/>
    <w:rsid w:val="00FE16F6"/>
    <w:rsid w:val="00FE39FB"/>
    <w:rsid w:val="00FE3C22"/>
    <w:rsid w:val="00FE4134"/>
    <w:rsid w:val="00FE50FB"/>
    <w:rsid w:val="00FE58C9"/>
    <w:rsid w:val="00FE5923"/>
    <w:rsid w:val="00FE6577"/>
    <w:rsid w:val="00FE695A"/>
    <w:rsid w:val="00FE6BDC"/>
    <w:rsid w:val="00FE710C"/>
    <w:rsid w:val="00FE75FA"/>
    <w:rsid w:val="00FF076E"/>
    <w:rsid w:val="00FF0F04"/>
    <w:rsid w:val="00FF28E1"/>
    <w:rsid w:val="00FF2AB9"/>
    <w:rsid w:val="00FF4AB5"/>
    <w:rsid w:val="00FF4C53"/>
    <w:rsid w:val="00FF5CC7"/>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esv.github.io/PlantFUN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CF01-EB2D-4764-BD87-1FACF11D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19200</TotalTime>
  <Pages>8</Pages>
  <Words>4312</Words>
  <Characters>23716</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3339</cp:revision>
  <dcterms:created xsi:type="dcterms:W3CDTF">2021-06-15T16:23:00Z</dcterms:created>
  <dcterms:modified xsi:type="dcterms:W3CDTF">2023-08-05T18:17:00Z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