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6392E" w14:textId="1F1A25B9" w:rsidR="00895135" w:rsidRDefault="00895135" w:rsidP="00895135">
      <w:pPr>
        <w:spacing w:before="200"/>
        <w:jc w:val="center"/>
        <w:outlineLvl w:val="0"/>
        <w:rPr>
          <w:rFonts w:ascii="Roboto" w:eastAsia="Times New Roman" w:hAnsi="Roboto"/>
          <w:b/>
          <w:color w:val="980000"/>
          <w:kern w:val="36"/>
          <w:sz w:val="56"/>
          <w:szCs w:val="56"/>
        </w:rPr>
      </w:pPr>
      <w:r>
        <w:rPr>
          <w:rFonts w:ascii="Roboto" w:eastAsia="Times New Roman" w:hAnsi="Roboto" w:hint="eastAsia"/>
          <w:b/>
          <w:color w:val="980000"/>
          <w:kern w:val="36"/>
          <w:sz w:val="56"/>
          <w:szCs w:val="56"/>
        </w:rPr>
        <w:t>AB TEST Report</w:t>
      </w:r>
    </w:p>
    <w:p w14:paraId="2D2C7F3E" w14:textId="5F8FC3C6" w:rsidR="00895135" w:rsidRDefault="00F25F4A" w:rsidP="00895135">
      <w:pPr>
        <w:spacing w:before="200"/>
        <w:jc w:val="center"/>
        <w:outlineLvl w:val="0"/>
        <w:rPr>
          <w:rFonts w:ascii="Roboto" w:eastAsia="Times New Roman" w:hAnsi="Roboto"/>
          <w:b/>
          <w:color w:val="980000"/>
          <w:kern w:val="36"/>
          <w:sz w:val="44"/>
          <w:szCs w:val="44"/>
        </w:rPr>
      </w:pPr>
      <w:r>
        <w:rPr>
          <w:rFonts w:ascii="Roboto" w:eastAsia="Times New Roman" w:hAnsi="Roboto" w:hint="eastAsia"/>
          <w:b/>
          <w:color w:val="980000"/>
          <w:kern w:val="36"/>
          <w:sz w:val="44"/>
          <w:szCs w:val="44"/>
        </w:rPr>
        <w:t>Author: Rocha</w:t>
      </w:r>
    </w:p>
    <w:p w14:paraId="75B83A95" w14:textId="7A1B2720" w:rsidR="00F25F4A" w:rsidRPr="00F25F4A" w:rsidRDefault="00F25F4A" w:rsidP="00F25F4A">
      <w:pPr>
        <w:spacing w:before="200"/>
        <w:jc w:val="center"/>
        <w:outlineLvl w:val="0"/>
        <w:rPr>
          <w:rFonts w:ascii="Roboto" w:eastAsia="Times New Roman" w:hAnsi="Roboto"/>
          <w:b/>
          <w:color w:val="980000"/>
          <w:kern w:val="36"/>
          <w:sz w:val="44"/>
          <w:szCs w:val="44"/>
        </w:rPr>
      </w:pPr>
      <w:r>
        <w:rPr>
          <w:rFonts w:ascii="Roboto" w:eastAsia="Times New Roman" w:hAnsi="Roboto" w:hint="eastAsia"/>
          <w:b/>
          <w:color w:val="980000"/>
          <w:kern w:val="36"/>
          <w:sz w:val="44"/>
          <w:szCs w:val="44"/>
        </w:rPr>
        <w:t>Date: April 2017</w:t>
      </w:r>
    </w:p>
    <w:p w14:paraId="258E0798" w14:textId="77777777" w:rsidR="00003809" w:rsidRPr="00DE7331" w:rsidRDefault="00003809" w:rsidP="00DE7331">
      <w:pPr>
        <w:spacing w:before="200"/>
        <w:outlineLvl w:val="0"/>
        <w:rPr>
          <w:rFonts w:eastAsia="Times New Roman"/>
          <w:b/>
          <w:bCs/>
          <w:kern w:val="36"/>
          <w:sz w:val="56"/>
          <w:szCs w:val="56"/>
        </w:rPr>
      </w:pPr>
      <w:r w:rsidRPr="00DE7331">
        <w:rPr>
          <w:rFonts w:ascii="Roboto" w:eastAsia="Times New Roman" w:hAnsi="Roboto"/>
          <w:b/>
          <w:color w:val="980000"/>
          <w:kern w:val="36"/>
          <w:sz w:val="56"/>
          <w:szCs w:val="56"/>
        </w:rPr>
        <w:t>Experiment Design</w:t>
      </w:r>
    </w:p>
    <w:p w14:paraId="40CBC421" w14:textId="5A8E7428" w:rsidR="00D70097" w:rsidRPr="00DE7331" w:rsidRDefault="00003809" w:rsidP="00DE7331">
      <w:pPr>
        <w:outlineLvl w:val="1"/>
        <w:rPr>
          <w:rFonts w:eastAsia="Times New Roman"/>
          <w:b/>
          <w:bCs/>
          <w:sz w:val="40"/>
          <w:szCs w:val="40"/>
        </w:rPr>
      </w:pPr>
      <w:r w:rsidRPr="00DE7331">
        <w:rPr>
          <w:rFonts w:ascii="Roboto" w:eastAsia="Times New Roman" w:hAnsi="Roboto"/>
          <w:b/>
          <w:bCs/>
          <w:color w:val="980000"/>
          <w:sz w:val="40"/>
          <w:szCs w:val="40"/>
        </w:rPr>
        <w:t>Metric Choice</w:t>
      </w:r>
    </w:p>
    <w:p w14:paraId="31F05A7C" w14:textId="4BA6203F" w:rsidR="00D70097" w:rsidRPr="00D70097" w:rsidRDefault="00D70097" w:rsidP="00D70097">
      <w:pPr>
        <w:rPr>
          <w:rFonts w:eastAsia="Times New Roman"/>
        </w:rPr>
      </w:pPr>
      <w:proofErr w:type="gramStart"/>
      <w:r w:rsidRPr="00D70097">
        <w:rPr>
          <w:rFonts w:eastAsia="Times New Roman" w:hAnsi="Symbol"/>
        </w:rPr>
        <w:t></w:t>
      </w:r>
      <w:r w:rsidRPr="00D70097">
        <w:rPr>
          <w:rFonts w:eastAsia="Times New Roman"/>
        </w:rPr>
        <w:t xml:space="preserve">  </w:t>
      </w:r>
      <w:r w:rsidRPr="00D70097">
        <w:rPr>
          <w:rFonts w:eastAsia="Times New Roman"/>
          <w:b/>
          <w:bCs/>
        </w:rPr>
        <w:t>Number</w:t>
      </w:r>
      <w:proofErr w:type="gramEnd"/>
      <w:r w:rsidRPr="00D70097">
        <w:rPr>
          <w:rFonts w:eastAsia="Times New Roman"/>
          <w:b/>
          <w:bCs/>
        </w:rPr>
        <w:t xml:space="preserve"> of cookies:</w:t>
      </w:r>
      <w:r w:rsidRPr="00D70097">
        <w:rPr>
          <w:rFonts w:eastAsia="Times New Roman"/>
        </w:rPr>
        <w:t> </w:t>
      </w:r>
      <w:r>
        <w:rPr>
          <w:rFonts w:eastAsia="Times New Roman" w:hint="eastAsia"/>
        </w:rPr>
        <w:t xml:space="preserve"> Invariant </w:t>
      </w:r>
      <w:r w:rsidR="005770D5">
        <w:rPr>
          <w:rFonts w:eastAsia="Times New Roman" w:hint="eastAsia"/>
          <w:bCs/>
        </w:rPr>
        <w:t>Metrics</w:t>
      </w:r>
      <w:r>
        <w:rPr>
          <w:rFonts w:eastAsia="Times New Roman" w:hint="eastAsia"/>
        </w:rPr>
        <w:t>.</w:t>
      </w:r>
      <w:r w:rsidR="007275A2">
        <w:rPr>
          <w:rFonts w:eastAsia="Times New Roman" w:hint="eastAsia"/>
        </w:rPr>
        <w:t xml:space="preserve"> We can track the user with cookies whatever they</w:t>
      </w:r>
      <w:r w:rsidR="007275A2">
        <w:rPr>
          <w:rFonts w:eastAsia="Times New Roman"/>
        </w:rPr>
        <w:t>’</w:t>
      </w:r>
      <w:r w:rsidR="007275A2">
        <w:rPr>
          <w:rFonts w:eastAsia="Times New Roman" w:hint="eastAsia"/>
        </w:rPr>
        <w:t>re enrolled or not</w:t>
      </w:r>
      <w:r w:rsidR="00CB0AF3">
        <w:rPr>
          <w:rFonts w:eastAsia="Times New Roman" w:hint="eastAsia"/>
        </w:rPr>
        <w:t>.</w:t>
      </w:r>
    </w:p>
    <w:p w14:paraId="013C0A4C" w14:textId="0A8831FF" w:rsidR="00F722DE" w:rsidRDefault="00D70097" w:rsidP="00F722DE">
      <w:pPr>
        <w:rPr>
          <w:rFonts w:eastAsia="Times New Roman"/>
        </w:rPr>
      </w:pPr>
      <w:proofErr w:type="gramStart"/>
      <w:r w:rsidRPr="00D70097">
        <w:rPr>
          <w:rFonts w:eastAsia="Times New Roman" w:hAnsi="Symbol"/>
        </w:rPr>
        <w:t></w:t>
      </w:r>
      <w:r w:rsidRPr="00D70097">
        <w:rPr>
          <w:rFonts w:eastAsia="Times New Roman"/>
        </w:rPr>
        <w:t xml:space="preserve">  </w:t>
      </w:r>
      <w:r w:rsidRPr="00D70097">
        <w:rPr>
          <w:rFonts w:eastAsia="Times New Roman"/>
          <w:b/>
          <w:bCs/>
        </w:rPr>
        <w:t>Number</w:t>
      </w:r>
      <w:proofErr w:type="gramEnd"/>
      <w:r w:rsidRPr="00D70097">
        <w:rPr>
          <w:rFonts w:eastAsia="Times New Roman"/>
          <w:b/>
          <w:bCs/>
        </w:rPr>
        <w:t xml:space="preserve"> of user-ids:</w:t>
      </w:r>
      <w:r w:rsidRPr="00D70097">
        <w:rPr>
          <w:rFonts w:eastAsia="Times New Roman"/>
        </w:rPr>
        <w:t> </w:t>
      </w:r>
      <w:r>
        <w:rPr>
          <w:rFonts w:eastAsia="Times New Roman" w:hint="eastAsia"/>
        </w:rPr>
        <w:t xml:space="preserve">Not chosen. </w:t>
      </w:r>
      <w:r w:rsidR="0027769E" w:rsidRPr="0027769E">
        <w:rPr>
          <w:rFonts w:eastAsia="Times New Roman"/>
        </w:rPr>
        <w:t>I</w:t>
      </w:r>
      <w:r w:rsidR="00F722DE" w:rsidRPr="0027769E">
        <w:rPr>
          <w:rFonts w:eastAsia="Times New Roman"/>
        </w:rPr>
        <w:t>t's a bad invariant metric because user-ids aren't tracked unless the student enrolls</w:t>
      </w:r>
      <w:r w:rsidR="007275A2">
        <w:rPr>
          <w:rFonts w:eastAsia="Times New Roman" w:hint="eastAsia"/>
        </w:rPr>
        <w:t>.</w:t>
      </w:r>
    </w:p>
    <w:p w14:paraId="69AFA8D5" w14:textId="35C92924" w:rsidR="00D70097" w:rsidRPr="00D70097" w:rsidRDefault="00D70097" w:rsidP="00D70097">
      <w:pPr>
        <w:rPr>
          <w:rFonts w:eastAsia="Times New Roman"/>
        </w:rPr>
      </w:pPr>
      <w:proofErr w:type="gramStart"/>
      <w:r w:rsidRPr="00D70097">
        <w:rPr>
          <w:rFonts w:eastAsia="Times New Roman" w:hAnsi="Symbol"/>
        </w:rPr>
        <w:t></w:t>
      </w:r>
      <w:r w:rsidRPr="00D70097">
        <w:rPr>
          <w:rFonts w:eastAsia="Times New Roman"/>
        </w:rPr>
        <w:t xml:space="preserve">  </w:t>
      </w:r>
      <w:r w:rsidRPr="00D70097">
        <w:rPr>
          <w:rFonts w:eastAsia="Times New Roman"/>
          <w:b/>
          <w:bCs/>
        </w:rPr>
        <w:t>Number</w:t>
      </w:r>
      <w:proofErr w:type="gramEnd"/>
      <w:r w:rsidRPr="00D70097">
        <w:rPr>
          <w:rFonts w:eastAsia="Times New Roman"/>
          <w:b/>
          <w:bCs/>
        </w:rPr>
        <w:t xml:space="preserve"> of clicks: </w:t>
      </w:r>
      <w:r w:rsidR="007F1726">
        <w:rPr>
          <w:rFonts w:eastAsia="Times New Roman" w:hint="eastAsia"/>
        </w:rPr>
        <w:t xml:space="preserve">Invariant </w:t>
      </w:r>
      <w:r w:rsidR="005770D5">
        <w:rPr>
          <w:rFonts w:eastAsia="Times New Roman" w:hint="eastAsia"/>
          <w:bCs/>
        </w:rPr>
        <w:t>Metrics</w:t>
      </w:r>
      <w:r w:rsidR="007F1726">
        <w:rPr>
          <w:rFonts w:eastAsia="Times New Roman" w:hint="eastAsia"/>
        </w:rPr>
        <w:t xml:space="preserve">. </w:t>
      </w:r>
      <w:r w:rsidR="00CB0AF3">
        <w:rPr>
          <w:rFonts w:eastAsia="Times New Roman" w:hint="eastAsia"/>
        </w:rPr>
        <w:t xml:space="preserve">This variable could let us measure the result and </w:t>
      </w:r>
      <w:r w:rsidR="00CB0AF3">
        <w:rPr>
          <w:rFonts w:eastAsia="Times New Roman"/>
        </w:rPr>
        <w:t>it consistent with our unit of diversion.</w:t>
      </w:r>
    </w:p>
    <w:p w14:paraId="12ECD11E" w14:textId="670F6CAA" w:rsidR="00D70097" w:rsidRPr="00D70097" w:rsidRDefault="00D70097" w:rsidP="00D70097">
      <w:pPr>
        <w:rPr>
          <w:rFonts w:eastAsia="Times New Roman"/>
        </w:rPr>
      </w:pPr>
      <w:proofErr w:type="gramStart"/>
      <w:r w:rsidRPr="00D70097">
        <w:rPr>
          <w:rFonts w:eastAsia="Times New Roman" w:hAnsi="Symbol"/>
        </w:rPr>
        <w:t></w:t>
      </w:r>
      <w:r w:rsidRPr="00D70097">
        <w:rPr>
          <w:rFonts w:eastAsia="Times New Roman"/>
        </w:rPr>
        <w:t xml:space="preserve">  </w:t>
      </w:r>
      <w:r w:rsidRPr="00D70097">
        <w:rPr>
          <w:rFonts w:eastAsia="Times New Roman"/>
          <w:b/>
          <w:bCs/>
        </w:rPr>
        <w:t>Click</w:t>
      </w:r>
      <w:proofErr w:type="gramEnd"/>
      <w:r w:rsidRPr="00D70097">
        <w:rPr>
          <w:rFonts w:eastAsia="Times New Roman"/>
          <w:b/>
          <w:bCs/>
        </w:rPr>
        <w:t>-through-probability:</w:t>
      </w:r>
      <w:r w:rsidRPr="00D70097">
        <w:rPr>
          <w:rFonts w:eastAsia="Times New Roman"/>
        </w:rPr>
        <w:t> </w:t>
      </w:r>
      <w:r w:rsidR="00CB0AF3">
        <w:rPr>
          <w:rFonts w:eastAsia="Times New Roman" w:hint="eastAsia"/>
        </w:rPr>
        <w:t xml:space="preserve">Invariant </w:t>
      </w:r>
      <w:r w:rsidR="005770D5">
        <w:rPr>
          <w:rFonts w:eastAsia="Times New Roman" w:hint="eastAsia"/>
          <w:bCs/>
        </w:rPr>
        <w:t>Metrics</w:t>
      </w:r>
      <w:r w:rsidR="00CB0AF3">
        <w:rPr>
          <w:rFonts w:eastAsia="Times New Roman" w:hint="eastAsia"/>
        </w:rPr>
        <w:t xml:space="preserve">. </w:t>
      </w:r>
      <w:r w:rsidR="00D9086C">
        <w:rPr>
          <w:rFonts w:eastAsia="Times New Roman" w:hint="eastAsia"/>
        </w:rPr>
        <w:t>This variable is the same as the number of clicks, so we just need to keep it invariant.</w:t>
      </w:r>
    </w:p>
    <w:p w14:paraId="221F284B" w14:textId="557F2C55" w:rsidR="00D70097" w:rsidRPr="00D70097" w:rsidRDefault="00D70097" w:rsidP="00D70097">
      <w:pPr>
        <w:rPr>
          <w:rFonts w:eastAsia="Times New Roman"/>
        </w:rPr>
      </w:pPr>
      <w:proofErr w:type="gramStart"/>
      <w:r w:rsidRPr="00D70097">
        <w:rPr>
          <w:rFonts w:eastAsia="Times New Roman" w:hAnsi="Symbol"/>
        </w:rPr>
        <w:t></w:t>
      </w:r>
      <w:r w:rsidRPr="00D70097">
        <w:rPr>
          <w:rFonts w:eastAsia="Times New Roman"/>
        </w:rPr>
        <w:t xml:space="preserve">  </w:t>
      </w:r>
      <w:r w:rsidRPr="00D70097">
        <w:rPr>
          <w:rFonts w:eastAsia="Times New Roman"/>
          <w:b/>
          <w:bCs/>
        </w:rPr>
        <w:t>Gross</w:t>
      </w:r>
      <w:proofErr w:type="gramEnd"/>
      <w:r w:rsidRPr="00D70097">
        <w:rPr>
          <w:rFonts w:eastAsia="Times New Roman"/>
          <w:b/>
          <w:bCs/>
        </w:rPr>
        <w:t xml:space="preserve"> conversion: </w:t>
      </w:r>
      <w:r w:rsidR="00641FF2">
        <w:rPr>
          <w:rFonts w:eastAsia="Times New Roman"/>
        </w:rPr>
        <w:t>Evaluation Metrics</w:t>
      </w:r>
      <w:r w:rsidR="00CB0AF3">
        <w:rPr>
          <w:rFonts w:eastAsia="Times New Roman" w:hint="eastAsia"/>
        </w:rPr>
        <w:t xml:space="preserve">. </w:t>
      </w:r>
      <w:r w:rsidR="00D9086C">
        <w:rPr>
          <w:rFonts w:eastAsia="Times New Roman" w:hint="eastAsia"/>
          <w:bCs/>
        </w:rPr>
        <w:t xml:space="preserve">This one is a measurement of number </w:t>
      </w:r>
      <w:proofErr w:type="gramStart"/>
      <w:r w:rsidR="00D9086C">
        <w:rPr>
          <w:rFonts w:eastAsia="Times New Roman" w:hint="eastAsia"/>
          <w:bCs/>
        </w:rPr>
        <w:t>of  enrollment</w:t>
      </w:r>
      <w:proofErr w:type="gramEnd"/>
      <w:r w:rsidR="00D9086C">
        <w:rPr>
          <w:rFonts w:eastAsia="Times New Roman" w:hint="eastAsia"/>
          <w:bCs/>
        </w:rPr>
        <w:t>. To see whether our changes will greatly reduce our enrollment.</w:t>
      </w:r>
    </w:p>
    <w:p w14:paraId="20598829" w14:textId="5E6002E0" w:rsidR="00D70097" w:rsidRPr="00D70097" w:rsidRDefault="00D70097" w:rsidP="00D70097">
      <w:pPr>
        <w:rPr>
          <w:rFonts w:eastAsia="Times New Roman"/>
        </w:rPr>
      </w:pPr>
      <w:proofErr w:type="gramStart"/>
      <w:r w:rsidRPr="00D70097">
        <w:rPr>
          <w:rFonts w:eastAsia="Times New Roman" w:hAnsi="Symbol"/>
        </w:rPr>
        <w:t></w:t>
      </w:r>
      <w:r w:rsidRPr="00D70097">
        <w:rPr>
          <w:rFonts w:eastAsia="Times New Roman"/>
        </w:rPr>
        <w:t xml:space="preserve">  </w:t>
      </w:r>
      <w:r w:rsidRPr="00D70097">
        <w:rPr>
          <w:rFonts w:eastAsia="Times New Roman"/>
          <w:b/>
          <w:bCs/>
        </w:rPr>
        <w:t>Retention</w:t>
      </w:r>
      <w:proofErr w:type="gramEnd"/>
      <w:r w:rsidRPr="00D70097">
        <w:rPr>
          <w:rFonts w:eastAsia="Times New Roman"/>
          <w:b/>
          <w:bCs/>
        </w:rPr>
        <w:t>: </w:t>
      </w:r>
      <w:r w:rsidR="005770D5">
        <w:rPr>
          <w:rFonts w:eastAsia="Times New Roman" w:hint="eastAsia"/>
          <w:bCs/>
        </w:rPr>
        <w:t xml:space="preserve">Evaluation Metrics. </w:t>
      </w:r>
      <w:r w:rsidR="00D9086C">
        <w:rPr>
          <w:rFonts w:eastAsia="Times New Roman" w:hint="eastAsia"/>
          <w:bCs/>
        </w:rPr>
        <w:t>This metrics we could see</w:t>
      </w:r>
      <w:r w:rsidR="00FD5C19">
        <w:rPr>
          <w:rFonts w:eastAsia="Times New Roman" w:hint="eastAsia"/>
          <w:bCs/>
        </w:rPr>
        <w:t xml:space="preserve"> whether our change reduce the number of the frustrated students. </w:t>
      </w:r>
    </w:p>
    <w:p w14:paraId="25C9483D" w14:textId="52108D50" w:rsidR="00D70097" w:rsidRPr="00D70097" w:rsidRDefault="00D70097" w:rsidP="00D70097">
      <w:pPr>
        <w:rPr>
          <w:rFonts w:eastAsia="Times New Roman"/>
        </w:rPr>
      </w:pPr>
      <w:proofErr w:type="gramStart"/>
      <w:r w:rsidRPr="00D70097">
        <w:rPr>
          <w:rFonts w:eastAsia="Times New Roman" w:hAnsi="Symbol"/>
        </w:rPr>
        <w:t></w:t>
      </w:r>
      <w:r w:rsidRPr="00D70097">
        <w:rPr>
          <w:rFonts w:eastAsia="Times New Roman"/>
        </w:rPr>
        <w:t xml:space="preserve">  </w:t>
      </w:r>
      <w:r w:rsidRPr="00D70097">
        <w:rPr>
          <w:rFonts w:eastAsia="Times New Roman"/>
          <w:b/>
          <w:bCs/>
        </w:rPr>
        <w:t>Net</w:t>
      </w:r>
      <w:proofErr w:type="gramEnd"/>
      <w:r w:rsidRPr="00D70097">
        <w:rPr>
          <w:rFonts w:eastAsia="Times New Roman"/>
          <w:b/>
          <w:bCs/>
        </w:rPr>
        <w:t xml:space="preserve"> conversion: </w:t>
      </w:r>
      <w:r w:rsidR="005770D5" w:rsidRPr="00D70097">
        <w:rPr>
          <w:rFonts w:eastAsia="Times New Roman"/>
          <w:b/>
          <w:bCs/>
        </w:rPr>
        <w:t> </w:t>
      </w:r>
      <w:r w:rsidR="005770D5">
        <w:rPr>
          <w:rFonts w:eastAsia="Times New Roman" w:hint="eastAsia"/>
          <w:bCs/>
        </w:rPr>
        <w:t xml:space="preserve">Evaluation Metrics. </w:t>
      </w:r>
      <w:r w:rsidR="00FD5C19">
        <w:rPr>
          <w:rFonts w:eastAsia="Times New Roman" w:hint="eastAsia"/>
          <w:bCs/>
        </w:rPr>
        <w:t>The same as retention rate, but we use this as our evaluation metrics.</w:t>
      </w:r>
    </w:p>
    <w:p w14:paraId="073462E8" w14:textId="77777777" w:rsidR="00003809" w:rsidRDefault="00003809" w:rsidP="00003809">
      <w:pPr>
        <w:rPr>
          <w:rFonts w:eastAsia="Times New Roman"/>
        </w:rPr>
      </w:pPr>
    </w:p>
    <w:p w14:paraId="60D3B83C" w14:textId="245B4429" w:rsidR="00FD5C19" w:rsidRDefault="00FD5C19" w:rsidP="00003809">
      <w:pPr>
        <w:rPr>
          <w:rFonts w:eastAsia="Times New Roman"/>
        </w:rPr>
      </w:pPr>
      <w:r>
        <w:rPr>
          <w:rFonts w:eastAsia="Times New Roman" w:hint="eastAsia"/>
        </w:rPr>
        <w:t xml:space="preserve">Our goal is to </w:t>
      </w:r>
      <w:r w:rsidR="00D00793">
        <w:rPr>
          <w:rFonts w:eastAsia="Times New Roman" w:hint="eastAsia"/>
        </w:rPr>
        <w:t xml:space="preserve">increase our </w:t>
      </w:r>
      <w:r w:rsidR="00D00793" w:rsidRPr="001D3567">
        <w:rPr>
          <w:rFonts w:eastAsia="Times New Roman" w:hint="eastAsia"/>
          <w:b/>
        </w:rPr>
        <w:t>net conversion</w:t>
      </w:r>
      <w:r w:rsidR="00D00793">
        <w:rPr>
          <w:rFonts w:eastAsia="Times New Roman" w:hint="eastAsia"/>
        </w:rPr>
        <w:t xml:space="preserve"> </w:t>
      </w:r>
      <w:r w:rsidR="001D3567">
        <w:rPr>
          <w:rFonts w:eastAsia="Times New Roman" w:hint="eastAsia"/>
        </w:rPr>
        <w:t xml:space="preserve">or </w:t>
      </w:r>
      <w:r w:rsidR="001D3567" w:rsidRPr="001D3567">
        <w:rPr>
          <w:rFonts w:eastAsia="Times New Roman" w:hint="eastAsia"/>
          <w:b/>
        </w:rPr>
        <w:t>retention</w:t>
      </w:r>
      <w:r w:rsidR="001D3567">
        <w:rPr>
          <w:rFonts w:eastAsia="Times New Roman" w:hint="eastAsia"/>
        </w:rPr>
        <w:t xml:space="preserve"> </w:t>
      </w:r>
      <w:r w:rsidR="00D00793">
        <w:rPr>
          <w:rFonts w:eastAsia="Times New Roman" w:hint="eastAsia"/>
        </w:rPr>
        <w:t xml:space="preserve">without greatly reduce our </w:t>
      </w:r>
      <w:r w:rsidR="00D00793" w:rsidRPr="001D3567">
        <w:rPr>
          <w:rFonts w:eastAsia="Times New Roman" w:hint="eastAsia"/>
          <w:b/>
        </w:rPr>
        <w:t>gross conversion</w:t>
      </w:r>
      <w:r w:rsidR="00D00793">
        <w:rPr>
          <w:rFonts w:eastAsia="Times New Roman" w:hint="eastAsia"/>
        </w:rPr>
        <w:t>.</w:t>
      </w:r>
    </w:p>
    <w:p w14:paraId="354FB87A" w14:textId="77777777" w:rsidR="00FD5C19" w:rsidRPr="00003809" w:rsidRDefault="00FD5C19" w:rsidP="00003809">
      <w:pPr>
        <w:rPr>
          <w:rFonts w:eastAsia="Times New Roman"/>
        </w:rPr>
      </w:pPr>
    </w:p>
    <w:p w14:paraId="7FC3125A" w14:textId="77777777" w:rsidR="00003809" w:rsidRPr="00DE7331" w:rsidRDefault="00003809" w:rsidP="00003809">
      <w:pPr>
        <w:outlineLvl w:val="1"/>
        <w:rPr>
          <w:rFonts w:ascii="Roboto" w:eastAsia="Times New Roman" w:hAnsi="Roboto"/>
          <w:b/>
          <w:bCs/>
          <w:color w:val="980000"/>
          <w:sz w:val="40"/>
          <w:szCs w:val="40"/>
        </w:rPr>
      </w:pPr>
      <w:r w:rsidRPr="00DE7331">
        <w:rPr>
          <w:rFonts w:ascii="Roboto" w:eastAsia="Times New Roman" w:hAnsi="Roboto"/>
          <w:b/>
          <w:bCs/>
          <w:color w:val="980000"/>
          <w:sz w:val="40"/>
          <w:szCs w:val="40"/>
        </w:rPr>
        <w:t>Measuring Standard Deviation</w:t>
      </w:r>
    </w:p>
    <w:p w14:paraId="45914AAF" w14:textId="56DC5970" w:rsidR="00003809" w:rsidRDefault="006C2712" w:rsidP="00003809">
      <w:pPr>
        <w:rPr>
          <w:rFonts w:eastAsia="Times New Roman"/>
          <w:bCs/>
        </w:rPr>
      </w:pPr>
      <w:r>
        <w:rPr>
          <w:rFonts w:ascii="Arial" w:hAnsi="Arial" w:cs="Arial" w:hint="eastAsia"/>
          <w:color w:val="000000"/>
          <w:sz w:val="22"/>
          <w:szCs w:val="22"/>
        </w:rPr>
        <w:t>For the sheet of baseline is 40,000 unique cookies to view the page per day. And in our question it</w:t>
      </w:r>
      <w:r>
        <w:rPr>
          <w:rFonts w:ascii="Arial" w:hAnsi="Arial" w:cs="Arial"/>
          <w:color w:val="000000"/>
          <w:sz w:val="22"/>
          <w:szCs w:val="22"/>
        </w:rPr>
        <w:t>’</w:t>
      </w:r>
      <w:r>
        <w:rPr>
          <w:rFonts w:ascii="Arial" w:hAnsi="Arial" w:cs="Arial" w:hint="eastAsia"/>
          <w:color w:val="000000"/>
          <w:sz w:val="22"/>
          <w:szCs w:val="22"/>
        </w:rPr>
        <w:t xml:space="preserve">s 5,000 cookies. </w:t>
      </w:r>
      <w:r w:rsidR="0043647F">
        <w:rPr>
          <w:rFonts w:ascii="Arial" w:hAnsi="Arial" w:cs="Arial" w:hint="eastAsia"/>
          <w:color w:val="000000"/>
          <w:sz w:val="22"/>
          <w:szCs w:val="22"/>
        </w:rPr>
        <w:t xml:space="preserve">First, we assume our two evaluation metrics follows binomial distribution. Then the standard deviation is </w:t>
      </w:r>
      <m:oMath>
        <m:rad>
          <m:radPr>
            <m:degHide m:val="1"/>
            <m:ctrlPr>
              <w:rPr>
                <w:rFonts w:ascii="Cambria Math" w:hAnsi="Cambria Math" w:cs="Arial"/>
                <w:color w:val="000000"/>
                <w:sz w:val="22"/>
                <w:szCs w:val="22"/>
              </w:rPr>
            </m:ctrlPr>
          </m:radPr>
          <m:deg/>
          <m:e>
            <m:r>
              <m:rPr>
                <m:sty m:val="p"/>
              </m:rPr>
              <w:rPr>
                <w:rFonts w:ascii="Cambria Math" w:hAnsi="Cambria Math" w:cs="Arial"/>
                <w:color w:val="000000"/>
                <w:sz w:val="22"/>
                <w:szCs w:val="22"/>
              </w:rPr>
              <m:t>p(1-p)/n</m:t>
            </m:r>
          </m:e>
        </m:rad>
      </m:oMath>
      <w:r w:rsidR="0043647F">
        <w:rPr>
          <w:rFonts w:ascii="Arial" w:hAnsi="Arial" w:cs="Arial" w:hint="eastAsia"/>
          <w:color w:val="000000"/>
          <w:sz w:val="22"/>
          <w:szCs w:val="22"/>
        </w:rPr>
        <w:t xml:space="preserve">. In 5000 samples, we get our number of enrollment is 82.5. </w:t>
      </w:r>
      <w:r>
        <w:rPr>
          <w:rFonts w:ascii="Arial" w:hAnsi="Arial" w:cs="Arial" w:hint="eastAsia"/>
          <w:color w:val="000000"/>
          <w:sz w:val="22"/>
          <w:szCs w:val="22"/>
        </w:rPr>
        <w:t xml:space="preserve">So </w:t>
      </w:r>
      <w:r w:rsidR="008F1C4B">
        <w:rPr>
          <w:rFonts w:ascii="Arial" w:hAnsi="Arial" w:cs="Arial" w:hint="eastAsia"/>
          <w:color w:val="000000"/>
          <w:sz w:val="22"/>
          <w:szCs w:val="22"/>
        </w:rPr>
        <w:t xml:space="preserve">our </w:t>
      </w:r>
      <w:r w:rsidR="008F1C4B" w:rsidRPr="008F1C4B">
        <w:rPr>
          <w:rFonts w:ascii="Arial" w:hAnsi="Arial" w:cs="Arial" w:hint="eastAsia"/>
          <w:b/>
          <w:color w:val="000000"/>
          <w:sz w:val="22"/>
          <w:szCs w:val="22"/>
        </w:rPr>
        <w:t>Gross conversion</w:t>
      </w:r>
      <w:r w:rsidR="001D3567">
        <w:rPr>
          <w:rFonts w:ascii="Arial" w:hAnsi="Arial" w:cs="Arial"/>
          <w:b/>
          <w:color w:val="000000"/>
          <w:sz w:val="22"/>
          <w:szCs w:val="22"/>
        </w:rPr>
        <w:t>’</w:t>
      </w:r>
      <w:r w:rsidR="001D3567">
        <w:rPr>
          <w:rFonts w:ascii="Arial" w:hAnsi="Arial" w:cs="Arial" w:hint="eastAsia"/>
          <w:b/>
          <w:color w:val="000000"/>
          <w:sz w:val="22"/>
          <w:szCs w:val="22"/>
        </w:rPr>
        <w:t>s analytic variance</w:t>
      </w:r>
      <w:r w:rsidR="008F1C4B">
        <w:rPr>
          <w:rFonts w:ascii="Arial" w:hAnsi="Arial" w:cs="Arial" w:hint="eastAsia"/>
          <w:color w:val="000000"/>
          <w:sz w:val="22"/>
          <w:szCs w:val="22"/>
        </w:rPr>
        <w:t xml:space="preserve"> is </w:t>
      </w:r>
      <w:r w:rsidR="008F1C4B" w:rsidRPr="009813D9">
        <w:rPr>
          <w:rFonts w:eastAsia="Times New Roman"/>
          <w:bCs/>
        </w:rPr>
        <w:t>0.0202</w:t>
      </w:r>
      <w:r w:rsidR="009813D9">
        <w:rPr>
          <w:rFonts w:eastAsia="Times New Roman" w:hint="eastAsia"/>
          <w:bCs/>
        </w:rPr>
        <w:t xml:space="preserve">, the unit of diversion is cookie and so the analytic variance should match the </w:t>
      </w:r>
      <w:r w:rsidR="009813D9">
        <w:rPr>
          <w:rFonts w:eastAsia="Times New Roman"/>
          <w:bCs/>
        </w:rPr>
        <w:t>empirical</w:t>
      </w:r>
      <w:r w:rsidR="009813D9">
        <w:rPr>
          <w:rFonts w:eastAsia="Times New Roman" w:hint="eastAsia"/>
          <w:bCs/>
        </w:rPr>
        <w:t xml:space="preserve"> variance</w:t>
      </w:r>
      <w:r w:rsidR="009813D9" w:rsidRPr="009813D9">
        <w:rPr>
          <w:rFonts w:eastAsia="Times New Roman" w:hint="eastAsia"/>
          <w:bCs/>
        </w:rPr>
        <w:t>.</w:t>
      </w:r>
      <w:r w:rsidR="009813D9">
        <w:rPr>
          <w:rFonts w:eastAsia="Times New Roman" w:hint="eastAsia"/>
          <w:bCs/>
        </w:rPr>
        <w:t xml:space="preserve"> </w:t>
      </w:r>
      <w:r w:rsidR="009813D9">
        <w:rPr>
          <w:rFonts w:ascii="Arial" w:hAnsi="Arial" w:cs="Arial" w:hint="eastAsia"/>
          <w:color w:val="000000"/>
          <w:sz w:val="22"/>
          <w:szCs w:val="22"/>
        </w:rPr>
        <w:t>The</w:t>
      </w:r>
      <w:r>
        <w:rPr>
          <w:rFonts w:ascii="Arial" w:hAnsi="Arial" w:cs="Arial" w:hint="eastAsia"/>
          <w:color w:val="000000"/>
          <w:sz w:val="22"/>
          <w:szCs w:val="22"/>
        </w:rPr>
        <w:t xml:space="preserve"> </w:t>
      </w:r>
      <w:r w:rsidRPr="006C2712">
        <w:rPr>
          <w:rFonts w:ascii="Arial" w:hAnsi="Arial" w:cs="Arial" w:hint="eastAsia"/>
          <w:b/>
          <w:color w:val="000000"/>
          <w:sz w:val="22"/>
          <w:szCs w:val="22"/>
        </w:rPr>
        <w:t>Retention</w:t>
      </w:r>
      <w:r w:rsidR="009813D9" w:rsidRPr="001D3567">
        <w:rPr>
          <w:rFonts w:ascii="Arial" w:hAnsi="Arial" w:cs="Arial"/>
          <w:b/>
          <w:color w:val="000000"/>
          <w:sz w:val="22"/>
          <w:szCs w:val="22"/>
        </w:rPr>
        <w:t>’</w:t>
      </w:r>
      <w:r w:rsidR="009813D9" w:rsidRPr="001D3567">
        <w:rPr>
          <w:rFonts w:ascii="Arial" w:hAnsi="Arial" w:cs="Arial" w:hint="eastAsia"/>
          <w:b/>
          <w:color w:val="000000"/>
          <w:sz w:val="22"/>
          <w:szCs w:val="22"/>
        </w:rPr>
        <w:t>s</w:t>
      </w:r>
      <w:r w:rsidRPr="001D3567">
        <w:rPr>
          <w:rFonts w:ascii="Arial" w:hAnsi="Arial" w:cs="Arial" w:hint="eastAsia"/>
          <w:b/>
          <w:color w:val="000000"/>
          <w:sz w:val="22"/>
          <w:szCs w:val="22"/>
        </w:rPr>
        <w:t xml:space="preserve"> </w:t>
      </w:r>
      <w:r w:rsidR="001D3567">
        <w:rPr>
          <w:rFonts w:ascii="Arial" w:hAnsi="Arial" w:cs="Arial" w:hint="eastAsia"/>
          <w:b/>
          <w:color w:val="000000"/>
          <w:sz w:val="22"/>
          <w:szCs w:val="22"/>
        </w:rPr>
        <w:t xml:space="preserve">analytic </w:t>
      </w:r>
      <w:r w:rsidR="009813D9" w:rsidRPr="001D3567">
        <w:rPr>
          <w:rFonts w:ascii="Arial" w:hAnsi="Arial" w:cs="Arial" w:hint="eastAsia"/>
          <w:b/>
          <w:color w:val="000000"/>
          <w:sz w:val="22"/>
          <w:szCs w:val="22"/>
        </w:rPr>
        <w:t>variance</w:t>
      </w:r>
      <w:r w:rsidR="009813D9">
        <w:rPr>
          <w:rFonts w:ascii="Arial" w:hAnsi="Arial" w:cs="Arial" w:hint="eastAsia"/>
          <w:color w:val="000000"/>
          <w:sz w:val="22"/>
          <w:szCs w:val="22"/>
        </w:rPr>
        <w:t xml:space="preserve"> </w:t>
      </w:r>
      <w:r>
        <w:rPr>
          <w:rFonts w:ascii="Arial" w:hAnsi="Arial" w:cs="Arial" w:hint="eastAsia"/>
          <w:color w:val="000000"/>
          <w:sz w:val="22"/>
          <w:szCs w:val="22"/>
        </w:rPr>
        <w:t xml:space="preserve">is </w:t>
      </w:r>
      <w:r w:rsidR="0043647F">
        <w:rPr>
          <w:rFonts w:ascii="Arial" w:hAnsi="Arial" w:cs="Arial"/>
          <w:color w:val="000000"/>
          <w:sz w:val="22"/>
          <w:szCs w:val="22"/>
        </w:rPr>
        <w:t>0.0549</w:t>
      </w:r>
      <w:r w:rsidR="001D3567">
        <w:rPr>
          <w:rFonts w:ascii="Arial" w:hAnsi="Arial" w:cs="Arial" w:hint="eastAsia"/>
          <w:color w:val="000000"/>
          <w:sz w:val="22"/>
          <w:szCs w:val="22"/>
        </w:rPr>
        <w:t xml:space="preserve"> its unit of analysis is user-id, not matches the unit of diversion, so it won</w:t>
      </w:r>
      <w:r w:rsidR="001D3567">
        <w:rPr>
          <w:rFonts w:ascii="Arial" w:hAnsi="Arial" w:cs="Arial"/>
          <w:color w:val="000000"/>
          <w:sz w:val="22"/>
          <w:szCs w:val="22"/>
        </w:rPr>
        <w:t>’</w:t>
      </w:r>
      <w:r w:rsidR="001D3567">
        <w:rPr>
          <w:rFonts w:ascii="Arial" w:hAnsi="Arial" w:cs="Arial" w:hint="eastAsia"/>
          <w:color w:val="000000"/>
          <w:sz w:val="22"/>
          <w:szCs w:val="22"/>
        </w:rPr>
        <w:t>t match the empirical variance</w:t>
      </w:r>
      <w:r w:rsidR="0043647F">
        <w:rPr>
          <w:rFonts w:ascii="Arial" w:hAnsi="Arial" w:cs="Arial"/>
          <w:color w:val="000000"/>
          <w:sz w:val="22"/>
          <w:szCs w:val="22"/>
        </w:rPr>
        <w:t xml:space="preserve">. </w:t>
      </w:r>
      <w:r w:rsidR="00FD29EA">
        <w:rPr>
          <w:rFonts w:ascii="Arial" w:hAnsi="Arial" w:cs="Arial"/>
          <w:color w:val="000000"/>
          <w:sz w:val="22"/>
          <w:szCs w:val="22"/>
        </w:rPr>
        <w:t xml:space="preserve">The </w:t>
      </w:r>
      <w:r w:rsidR="00FD29EA" w:rsidRPr="00D70097">
        <w:rPr>
          <w:rFonts w:eastAsia="Times New Roman"/>
          <w:b/>
          <w:bCs/>
        </w:rPr>
        <w:t>Net conversion</w:t>
      </w:r>
      <w:r w:rsidR="001D3567">
        <w:rPr>
          <w:rFonts w:eastAsia="Times New Roman"/>
          <w:b/>
          <w:bCs/>
        </w:rPr>
        <w:t>’</w:t>
      </w:r>
      <w:r w:rsidR="001D3567">
        <w:rPr>
          <w:rFonts w:eastAsia="Times New Roman" w:hint="eastAsia"/>
          <w:b/>
          <w:bCs/>
        </w:rPr>
        <w:t>s analytic variance</w:t>
      </w:r>
      <w:r w:rsidR="001D3567">
        <w:rPr>
          <w:rFonts w:ascii="Arial" w:hAnsi="Arial" w:cs="Arial" w:hint="eastAsia"/>
          <w:color w:val="000000"/>
          <w:sz w:val="22"/>
          <w:szCs w:val="22"/>
        </w:rPr>
        <w:t xml:space="preserve"> </w:t>
      </w:r>
      <w:r>
        <w:rPr>
          <w:rFonts w:eastAsia="Times New Roman" w:hint="eastAsia"/>
          <w:bCs/>
        </w:rPr>
        <w:t xml:space="preserve">is </w:t>
      </w:r>
      <w:r w:rsidRPr="006C2712">
        <w:rPr>
          <w:rFonts w:eastAsia="Times New Roman"/>
          <w:bCs/>
        </w:rPr>
        <w:t>0.0156</w:t>
      </w:r>
      <w:r w:rsidR="001D3567">
        <w:rPr>
          <w:rFonts w:eastAsia="Times New Roman" w:hint="eastAsia"/>
          <w:bCs/>
        </w:rPr>
        <w:t>, its unit of analysis is cookie, matches our unit of diversion.</w:t>
      </w:r>
    </w:p>
    <w:p w14:paraId="730CBC17" w14:textId="77777777" w:rsidR="00FD29EA" w:rsidRPr="006C2712" w:rsidRDefault="00FD29EA" w:rsidP="00003809"/>
    <w:p w14:paraId="71EAFF27" w14:textId="77777777" w:rsidR="00003809" w:rsidRPr="00DE7331" w:rsidRDefault="00003809" w:rsidP="00003809">
      <w:pPr>
        <w:outlineLvl w:val="1"/>
        <w:rPr>
          <w:rFonts w:ascii="Roboto" w:eastAsia="Times New Roman" w:hAnsi="Roboto"/>
          <w:b/>
          <w:bCs/>
          <w:color w:val="980000"/>
          <w:sz w:val="40"/>
          <w:szCs w:val="40"/>
        </w:rPr>
      </w:pPr>
      <w:r w:rsidRPr="00DE7331">
        <w:rPr>
          <w:rFonts w:ascii="Roboto" w:eastAsia="Times New Roman" w:hAnsi="Roboto"/>
          <w:b/>
          <w:bCs/>
          <w:color w:val="980000"/>
          <w:sz w:val="40"/>
          <w:szCs w:val="40"/>
        </w:rPr>
        <w:t>Sizing</w:t>
      </w:r>
    </w:p>
    <w:p w14:paraId="5F4B645E" w14:textId="77777777" w:rsidR="00003809" w:rsidRPr="00003809" w:rsidRDefault="00003809" w:rsidP="00003809">
      <w:pPr>
        <w:outlineLvl w:val="2"/>
        <w:rPr>
          <w:rFonts w:eastAsia="Times New Roman"/>
          <w:b/>
          <w:bCs/>
          <w:sz w:val="27"/>
          <w:szCs w:val="27"/>
        </w:rPr>
      </w:pPr>
      <w:r w:rsidRPr="00003809">
        <w:rPr>
          <w:rFonts w:ascii="Roboto" w:eastAsia="Times New Roman" w:hAnsi="Roboto"/>
          <w:b/>
          <w:bCs/>
          <w:color w:val="666666"/>
        </w:rPr>
        <w:t>Number of Samples vs. Power</w:t>
      </w:r>
    </w:p>
    <w:p w14:paraId="0A9D9109" w14:textId="77777777" w:rsidR="00003809" w:rsidRDefault="00003809" w:rsidP="00003809">
      <w:pPr>
        <w:rPr>
          <w:rFonts w:eastAsia="Times New Roman"/>
        </w:rPr>
      </w:pPr>
    </w:p>
    <w:p w14:paraId="0D6FB8EA" w14:textId="24FFD1F3" w:rsidR="00AD3C15" w:rsidRDefault="00AF46FE" w:rsidP="00003809">
      <w:pPr>
        <w:rPr>
          <w:rFonts w:eastAsia="Times New Roman"/>
        </w:rPr>
      </w:pPr>
      <w:r>
        <w:rPr>
          <w:rFonts w:eastAsia="Times New Roman" w:hint="eastAsia"/>
        </w:rPr>
        <w:t>I don</w:t>
      </w:r>
      <w:r w:rsidR="00A95D96">
        <w:rPr>
          <w:rFonts w:eastAsia="Times New Roman"/>
        </w:rPr>
        <w:t>’</w:t>
      </w:r>
      <w:r w:rsidR="00A95D96">
        <w:rPr>
          <w:rFonts w:eastAsia="Times New Roman" w:hint="eastAsia"/>
        </w:rPr>
        <w:t xml:space="preserve">t use the </w:t>
      </w:r>
      <w:proofErr w:type="spellStart"/>
      <w:r w:rsidR="00A95D96">
        <w:rPr>
          <w:rFonts w:eastAsia="Times New Roman" w:hint="eastAsia"/>
        </w:rPr>
        <w:t>Bonferroni</w:t>
      </w:r>
      <w:proofErr w:type="spellEnd"/>
      <w:r w:rsidR="00A95D96">
        <w:rPr>
          <w:rFonts w:eastAsia="Times New Roman" w:hint="eastAsia"/>
        </w:rPr>
        <w:t xml:space="preserve"> correction. </w:t>
      </w:r>
      <m:oMath>
        <m:r>
          <m:rPr>
            <m:sty m:val="p"/>
          </m:rPr>
          <w:rPr>
            <w:rFonts w:ascii="Cambria Math" w:eastAsia="Times New Roman" w:hAnsi="Cambria Math"/>
          </w:rPr>
          <m:t>α</m:t>
        </m:r>
      </m:oMath>
      <w:r w:rsidR="00AD3C15">
        <w:rPr>
          <w:rFonts w:eastAsia="Times New Roman" w:hint="eastAsia"/>
        </w:rPr>
        <w:t xml:space="preserve"> is 5</w:t>
      </w:r>
      <w:proofErr w:type="gramStart"/>
      <w:r w:rsidR="00AD3C15">
        <w:rPr>
          <w:rFonts w:eastAsia="Times New Roman" w:hint="eastAsia"/>
        </w:rPr>
        <w:t>% ,</w:t>
      </w:r>
      <w:proofErr w:type="gramEnd"/>
      <w:r w:rsidR="00AD3C15">
        <w:rPr>
          <w:rFonts w:eastAsia="Times New Roman" w:hint="eastAsia"/>
        </w:rPr>
        <w:t xml:space="preserve"> </w:t>
      </w:r>
      <m:oMath>
        <m:r>
          <m:rPr>
            <m:sty m:val="p"/>
          </m:rPr>
          <w:rPr>
            <w:rFonts w:ascii="Cambria Math" w:eastAsia="Times New Roman" w:hAnsi="Cambria Math"/>
          </w:rPr>
          <m:t>β</m:t>
        </m:r>
      </m:oMath>
      <w:r w:rsidR="00AD3C15">
        <w:rPr>
          <w:rFonts w:eastAsia="Times New Roman" w:hint="eastAsia"/>
        </w:rPr>
        <w:t xml:space="preserve"> is 20%.</w:t>
      </w:r>
    </w:p>
    <w:p w14:paraId="35EDDC21" w14:textId="03775BB0" w:rsidR="002D1138" w:rsidRDefault="002D1138" w:rsidP="00003809">
      <w:pPr>
        <w:rPr>
          <w:rFonts w:eastAsia="Times New Roman"/>
        </w:rPr>
      </w:pPr>
      <w:r>
        <w:rPr>
          <w:rFonts w:eastAsia="Times New Roman"/>
          <w:b/>
        </w:rPr>
        <w:t>Gross Conversion</w:t>
      </w:r>
      <w:r>
        <w:rPr>
          <w:rFonts w:eastAsia="Times New Roman" w:hint="eastAsia"/>
        </w:rPr>
        <w:t>:</w:t>
      </w:r>
      <w:r>
        <w:rPr>
          <w:rFonts w:eastAsia="Times New Roman"/>
        </w:rPr>
        <w:t xml:space="preserve"> </w:t>
      </w:r>
      <w:r>
        <w:rPr>
          <w:rFonts w:eastAsia="Times New Roman" w:hint="eastAsia"/>
        </w:rPr>
        <w:t xml:space="preserve">Baseline conversion rate is </w:t>
      </w:r>
      <w:r w:rsidRPr="00AD3C15">
        <w:rPr>
          <w:rFonts w:ascii="Arial" w:eastAsia="Times New Roman" w:hAnsi="Arial" w:cs="Arial"/>
          <w:sz w:val="20"/>
          <w:szCs w:val="20"/>
        </w:rPr>
        <w:t>20</w:t>
      </w:r>
      <w:r>
        <w:rPr>
          <w:rFonts w:ascii="Arial" w:eastAsia="Times New Roman" w:hAnsi="Arial" w:cs="Arial" w:hint="eastAsia"/>
          <w:sz w:val="20"/>
          <w:szCs w:val="20"/>
        </w:rPr>
        <w:t>.</w:t>
      </w:r>
      <w:r w:rsidRPr="00AD3C15">
        <w:rPr>
          <w:rFonts w:ascii="Arial" w:eastAsia="Times New Roman" w:hAnsi="Arial" w:cs="Arial"/>
          <w:sz w:val="20"/>
          <w:szCs w:val="20"/>
        </w:rPr>
        <w:t>625</w:t>
      </w:r>
      <w:r>
        <w:rPr>
          <w:rFonts w:ascii="Arial" w:eastAsia="Times New Roman" w:hAnsi="Arial" w:cs="Arial" w:hint="eastAsia"/>
          <w:sz w:val="20"/>
          <w:szCs w:val="20"/>
        </w:rPr>
        <w:t>%</w:t>
      </w:r>
      <w:r>
        <w:rPr>
          <w:rFonts w:eastAsia="Times New Roman" w:hint="eastAsia"/>
        </w:rPr>
        <w:t xml:space="preserve"> and the </w:t>
      </w:r>
      <w:r>
        <w:rPr>
          <w:rFonts w:eastAsia="Times New Roman"/>
        </w:rPr>
        <w:t>minimum</w:t>
      </w:r>
      <w:r>
        <w:rPr>
          <w:rFonts w:eastAsia="Times New Roman" w:hint="eastAsia"/>
        </w:rPr>
        <w:t xml:space="preserve"> detectable effect is 1</w:t>
      </w:r>
      <w:proofErr w:type="gramStart"/>
      <w:r>
        <w:rPr>
          <w:rFonts w:eastAsia="Times New Roman" w:hint="eastAsia"/>
        </w:rPr>
        <w:t>% .</w:t>
      </w:r>
      <w:r w:rsidR="00641FF2">
        <w:rPr>
          <w:rFonts w:eastAsia="Times New Roman"/>
        </w:rPr>
        <w:t>Our</w:t>
      </w:r>
      <w:proofErr w:type="gramEnd"/>
      <w:r w:rsidR="00641FF2">
        <w:rPr>
          <w:rFonts w:eastAsia="Times New Roman"/>
        </w:rPr>
        <w:t xml:space="preserve"> sample size needed is 25,835 / (320/40,000) = </w:t>
      </w:r>
      <w:r w:rsidR="00641FF2">
        <w:rPr>
          <w:rFonts w:ascii="Menlo" w:hAnsi="Menlo" w:cs="Menlo"/>
          <w:color w:val="000000"/>
          <w:sz w:val="22"/>
          <w:szCs w:val="22"/>
        </w:rPr>
        <w:t>645,875</w:t>
      </w:r>
    </w:p>
    <w:p w14:paraId="604A0010" w14:textId="5D511FE0" w:rsidR="00456CC3" w:rsidRDefault="00AD3C15" w:rsidP="00003809">
      <w:pPr>
        <w:rPr>
          <w:rFonts w:ascii="Menlo" w:hAnsi="Menlo" w:cs="Menlo"/>
          <w:color w:val="000000"/>
          <w:sz w:val="22"/>
          <w:szCs w:val="22"/>
        </w:rPr>
      </w:pPr>
      <w:r w:rsidRPr="00AD3C15">
        <w:rPr>
          <w:rFonts w:eastAsia="Times New Roman" w:hint="eastAsia"/>
          <w:b/>
        </w:rPr>
        <w:t>Retention</w:t>
      </w:r>
      <w:r>
        <w:rPr>
          <w:rFonts w:eastAsia="Times New Roman" w:hint="eastAsia"/>
        </w:rPr>
        <w:t xml:space="preserve">: Baseline conversion rate is </w:t>
      </w:r>
      <w:r w:rsidR="00641FF2">
        <w:rPr>
          <w:rFonts w:ascii="Arial" w:eastAsia="Times New Roman" w:hAnsi="Arial" w:cs="Arial"/>
          <w:sz w:val="20"/>
          <w:szCs w:val="20"/>
        </w:rPr>
        <w:t>53</w:t>
      </w:r>
      <w:r>
        <w:rPr>
          <w:rFonts w:ascii="Arial" w:eastAsia="Times New Roman" w:hAnsi="Arial" w:cs="Arial" w:hint="eastAsia"/>
          <w:sz w:val="20"/>
          <w:szCs w:val="20"/>
        </w:rPr>
        <w:t>%</w:t>
      </w:r>
      <w:r>
        <w:rPr>
          <w:rFonts w:eastAsia="Times New Roman" w:hint="eastAsia"/>
        </w:rPr>
        <w:t xml:space="preserve"> and the </w:t>
      </w:r>
      <w:r>
        <w:rPr>
          <w:rFonts w:eastAsia="Times New Roman"/>
        </w:rPr>
        <w:t>minimum</w:t>
      </w:r>
      <w:r>
        <w:rPr>
          <w:rFonts w:eastAsia="Times New Roman" w:hint="eastAsia"/>
        </w:rPr>
        <w:t xml:space="preserve"> detectable effect is 1</w:t>
      </w:r>
      <w:proofErr w:type="gramStart"/>
      <w:r>
        <w:rPr>
          <w:rFonts w:eastAsia="Times New Roman" w:hint="eastAsia"/>
        </w:rPr>
        <w:t>% .</w:t>
      </w:r>
      <w:proofErr w:type="gramEnd"/>
      <w:r>
        <w:rPr>
          <w:rFonts w:eastAsia="Times New Roman" w:hint="eastAsia"/>
        </w:rPr>
        <w:t xml:space="preserve"> Our sample size needed is </w:t>
      </w:r>
      <w:r w:rsidR="00A276E6">
        <w:rPr>
          <w:rFonts w:eastAsia="Times New Roman" w:hint="eastAsia"/>
        </w:rPr>
        <w:t>39,115</w:t>
      </w:r>
      <w:r w:rsidR="00456CC3">
        <w:rPr>
          <w:rFonts w:eastAsia="Times New Roman" w:hint="eastAsia"/>
        </w:rPr>
        <w:t xml:space="preserve"> / (660/40,000) * 2 = </w:t>
      </w:r>
      <w:r w:rsidR="004D6255">
        <w:rPr>
          <w:rFonts w:ascii="Menlo" w:hAnsi="Menlo" w:cs="Menlo"/>
          <w:color w:val="000000"/>
          <w:sz w:val="22"/>
          <w:szCs w:val="22"/>
        </w:rPr>
        <w:t>4</w:t>
      </w:r>
      <w:r w:rsidR="004D6255">
        <w:rPr>
          <w:rFonts w:ascii="Menlo" w:hAnsi="Menlo" w:cs="Menlo" w:hint="eastAsia"/>
          <w:color w:val="000000"/>
          <w:sz w:val="22"/>
          <w:szCs w:val="22"/>
        </w:rPr>
        <w:t>,</w:t>
      </w:r>
      <w:r w:rsidR="004D6255">
        <w:rPr>
          <w:rFonts w:ascii="Menlo" w:hAnsi="Menlo" w:cs="Menlo"/>
          <w:color w:val="000000"/>
          <w:sz w:val="22"/>
          <w:szCs w:val="22"/>
        </w:rPr>
        <w:t>741</w:t>
      </w:r>
      <w:r w:rsidR="004D6255">
        <w:rPr>
          <w:rFonts w:ascii="Menlo" w:hAnsi="Menlo" w:cs="Menlo" w:hint="eastAsia"/>
          <w:color w:val="000000"/>
          <w:sz w:val="22"/>
          <w:szCs w:val="22"/>
        </w:rPr>
        <w:t>,</w:t>
      </w:r>
      <w:r w:rsidR="004D6255">
        <w:rPr>
          <w:rFonts w:ascii="Menlo" w:hAnsi="Menlo" w:cs="Menlo"/>
          <w:color w:val="000000"/>
          <w:sz w:val="22"/>
          <w:szCs w:val="22"/>
        </w:rPr>
        <w:t>212</w:t>
      </w:r>
      <w:r w:rsidR="00456CC3">
        <w:rPr>
          <w:rFonts w:ascii="Menlo" w:hAnsi="Menlo" w:cs="Menlo" w:hint="eastAsia"/>
          <w:color w:val="000000"/>
          <w:sz w:val="22"/>
          <w:szCs w:val="22"/>
        </w:rPr>
        <w:t>.</w:t>
      </w:r>
    </w:p>
    <w:p w14:paraId="00F6D619" w14:textId="0821768F" w:rsidR="00456CC3" w:rsidRDefault="00456CC3" w:rsidP="00003809">
      <w:pPr>
        <w:rPr>
          <w:rFonts w:eastAsia="Times New Roman"/>
        </w:rPr>
      </w:pPr>
      <w:r>
        <w:rPr>
          <w:rFonts w:eastAsia="Times New Roman" w:hint="eastAsia"/>
          <w:b/>
        </w:rPr>
        <w:t>Net Conversion</w:t>
      </w:r>
      <w:r>
        <w:rPr>
          <w:rFonts w:eastAsia="Times New Roman" w:hint="eastAsia"/>
        </w:rPr>
        <w:t xml:space="preserve">: Baseline conversion rate is </w:t>
      </w:r>
      <w:r w:rsidRPr="00AD3C15">
        <w:rPr>
          <w:rFonts w:ascii="Arial" w:eastAsia="Times New Roman" w:hAnsi="Arial" w:cs="Arial"/>
          <w:sz w:val="20"/>
          <w:szCs w:val="20"/>
        </w:rPr>
        <w:t>20</w:t>
      </w:r>
      <w:r>
        <w:rPr>
          <w:rFonts w:ascii="Arial" w:eastAsia="Times New Roman" w:hAnsi="Arial" w:cs="Arial" w:hint="eastAsia"/>
          <w:sz w:val="20"/>
          <w:szCs w:val="20"/>
        </w:rPr>
        <w:t>.</w:t>
      </w:r>
      <w:r w:rsidRPr="00AD3C15">
        <w:rPr>
          <w:rFonts w:ascii="Arial" w:eastAsia="Times New Roman" w:hAnsi="Arial" w:cs="Arial"/>
          <w:sz w:val="20"/>
          <w:szCs w:val="20"/>
        </w:rPr>
        <w:t>625</w:t>
      </w:r>
      <w:r>
        <w:rPr>
          <w:rFonts w:ascii="Arial" w:eastAsia="Times New Roman" w:hAnsi="Arial" w:cs="Arial" w:hint="eastAsia"/>
          <w:sz w:val="20"/>
          <w:szCs w:val="20"/>
        </w:rPr>
        <w:t>%</w:t>
      </w:r>
      <w:r>
        <w:rPr>
          <w:rFonts w:eastAsia="Times New Roman" w:hint="eastAsia"/>
        </w:rPr>
        <w:t xml:space="preserve"> and the </w:t>
      </w:r>
      <w:r>
        <w:rPr>
          <w:rFonts w:eastAsia="Times New Roman"/>
        </w:rPr>
        <w:t>minimum</w:t>
      </w:r>
      <w:r>
        <w:rPr>
          <w:rFonts w:eastAsia="Times New Roman" w:hint="eastAsia"/>
        </w:rPr>
        <w:t xml:space="preserve"> detectable effect is 1</w:t>
      </w:r>
      <w:proofErr w:type="gramStart"/>
      <w:r>
        <w:rPr>
          <w:rFonts w:eastAsia="Times New Roman" w:hint="eastAsia"/>
        </w:rPr>
        <w:t>% .</w:t>
      </w:r>
      <w:proofErr w:type="gramEnd"/>
      <w:r>
        <w:rPr>
          <w:rFonts w:eastAsia="Times New Roman" w:hint="eastAsia"/>
        </w:rPr>
        <w:t xml:space="preserve"> Our sample size needed is 27,413 / (</w:t>
      </w:r>
      <w:r w:rsidR="004D6255">
        <w:rPr>
          <w:rFonts w:eastAsia="Times New Roman" w:hint="eastAsia"/>
        </w:rPr>
        <w:t>3200</w:t>
      </w:r>
      <w:r>
        <w:rPr>
          <w:rFonts w:eastAsia="Times New Roman" w:hint="eastAsia"/>
        </w:rPr>
        <w:t xml:space="preserve">/40,000) * 2 = </w:t>
      </w:r>
      <w:r w:rsidR="004D6255">
        <w:rPr>
          <w:rFonts w:ascii="Menlo" w:hAnsi="Menlo" w:cs="Menlo"/>
          <w:color w:val="000000"/>
          <w:sz w:val="22"/>
          <w:szCs w:val="22"/>
        </w:rPr>
        <w:t>685</w:t>
      </w:r>
      <w:r w:rsidR="004D6255">
        <w:rPr>
          <w:rFonts w:ascii="Menlo" w:hAnsi="Menlo" w:cs="Menlo" w:hint="eastAsia"/>
          <w:color w:val="000000"/>
          <w:sz w:val="22"/>
          <w:szCs w:val="22"/>
        </w:rPr>
        <w:t>,</w:t>
      </w:r>
      <w:r w:rsidR="004D6255">
        <w:rPr>
          <w:rFonts w:ascii="Menlo" w:hAnsi="Menlo" w:cs="Menlo"/>
          <w:color w:val="000000"/>
          <w:sz w:val="22"/>
          <w:szCs w:val="22"/>
        </w:rPr>
        <w:t>325</w:t>
      </w:r>
    </w:p>
    <w:p w14:paraId="4BAC3BEE" w14:textId="4107E277" w:rsidR="00AF46FE" w:rsidRPr="00003809" w:rsidRDefault="00456CC3" w:rsidP="00003809">
      <w:pPr>
        <w:rPr>
          <w:rFonts w:eastAsia="Times New Roman"/>
        </w:rPr>
      </w:pPr>
      <w:r>
        <w:rPr>
          <w:rFonts w:eastAsia="Times New Roman" w:hint="eastAsia"/>
        </w:rPr>
        <w:t xml:space="preserve">And my number of </w:t>
      </w:r>
      <w:proofErr w:type="spellStart"/>
      <w:r>
        <w:rPr>
          <w:rFonts w:eastAsia="Times New Roman" w:hint="eastAsia"/>
        </w:rPr>
        <w:t>pageview</w:t>
      </w:r>
      <w:proofErr w:type="spellEnd"/>
      <w:r w:rsidR="00A95D96">
        <w:rPr>
          <w:rFonts w:eastAsia="Times New Roman" w:hint="eastAsia"/>
        </w:rPr>
        <w:t xml:space="preserve"> is</w:t>
      </w:r>
      <w:r>
        <w:rPr>
          <w:rFonts w:eastAsia="Times New Roman" w:hint="eastAsia"/>
        </w:rPr>
        <w:t xml:space="preserve"> </w:t>
      </w:r>
      <w:r w:rsidR="004D6255">
        <w:rPr>
          <w:rFonts w:ascii="Menlo" w:hAnsi="Menlo" w:cs="Menlo"/>
          <w:color w:val="000000"/>
          <w:sz w:val="22"/>
          <w:szCs w:val="22"/>
        </w:rPr>
        <w:t>4</w:t>
      </w:r>
      <w:r w:rsidR="004D6255">
        <w:rPr>
          <w:rFonts w:ascii="Menlo" w:hAnsi="Menlo" w:cs="Menlo" w:hint="eastAsia"/>
          <w:color w:val="000000"/>
          <w:sz w:val="22"/>
          <w:szCs w:val="22"/>
        </w:rPr>
        <w:t>,</w:t>
      </w:r>
      <w:r w:rsidR="004D6255">
        <w:rPr>
          <w:rFonts w:ascii="Menlo" w:hAnsi="Menlo" w:cs="Menlo"/>
          <w:color w:val="000000"/>
          <w:sz w:val="22"/>
          <w:szCs w:val="22"/>
        </w:rPr>
        <w:t>741</w:t>
      </w:r>
      <w:r w:rsidR="004D6255">
        <w:rPr>
          <w:rFonts w:ascii="Menlo" w:hAnsi="Menlo" w:cs="Menlo" w:hint="eastAsia"/>
          <w:color w:val="000000"/>
          <w:sz w:val="22"/>
          <w:szCs w:val="22"/>
        </w:rPr>
        <w:t>,</w:t>
      </w:r>
      <w:r w:rsidR="004D6255">
        <w:rPr>
          <w:rFonts w:ascii="Menlo" w:hAnsi="Menlo" w:cs="Menlo"/>
          <w:color w:val="000000"/>
          <w:sz w:val="22"/>
          <w:szCs w:val="22"/>
        </w:rPr>
        <w:t>212</w:t>
      </w:r>
      <w:r>
        <w:rPr>
          <w:rFonts w:eastAsia="Times New Roman" w:hint="eastAsia"/>
        </w:rPr>
        <w:t>.</w:t>
      </w:r>
      <w:r w:rsidR="00641FF2">
        <w:rPr>
          <w:rFonts w:eastAsia="Times New Roman"/>
        </w:rPr>
        <w:t xml:space="preserve"> Because of this number is so large, so we don’t choose the Retention as our evaluation metrics. So our sample size we used is 685,325.</w:t>
      </w:r>
    </w:p>
    <w:p w14:paraId="59D1AE34" w14:textId="77777777" w:rsidR="00003809" w:rsidRPr="00003809" w:rsidRDefault="00003809" w:rsidP="00003809">
      <w:pPr>
        <w:outlineLvl w:val="2"/>
        <w:rPr>
          <w:rFonts w:eastAsia="Times New Roman"/>
          <w:b/>
          <w:bCs/>
          <w:sz w:val="27"/>
          <w:szCs w:val="27"/>
        </w:rPr>
      </w:pPr>
      <w:r w:rsidRPr="00003809">
        <w:rPr>
          <w:rFonts w:ascii="Roboto" w:eastAsia="Times New Roman" w:hAnsi="Roboto"/>
          <w:b/>
          <w:bCs/>
          <w:color w:val="666666"/>
        </w:rPr>
        <w:t>Duration vs. Exposure</w:t>
      </w:r>
    </w:p>
    <w:p w14:paraId="58E73DCE" w14:textId="77777777" w:rsidR="00003809" w:rsidRDefault="00003809" w:rsidP="00003809">
      <w:pPr>
        <w:rPr>
          <w:rFonts w:eastAsia="Times New Roman"/>
        </w:rPr>
      </w:pPr>
    </w:p>
    <w:p w14:paraId="72CB4938" w14:textId="2993BB25" w:rsidR="00834151" w:rsidRPr="00003809" w:rsidRDefault="00834151" w:rsidP="00003809">
      <w:pPr>
        <w:rPr>
          <w:rFonts w:eastAsia="Times New Roman"/>
        </w:rPr>
      </w:pPr>
      <w:r>
        <w:rPr>
          <w:rFonts w:eastAsia="Times New Roman"/>
        </w:rPr>
        <w:t xml:space="preserve">From above, our sample size is 685,325. Because divert the traffic doesn’t have moral effect so we can divert 100% of the traffic to our experiment group. </w:t>
      </w:r>
      <w:r w:rsidR="00233399" w:rsidRPr="00233399">
        <w:rPr>
          <w:rFonts w:eastAsia="Times New Roman"/>
        </w:rPr>
        <w:t xml:space="preserve">In this situation, I can't see any risk in this experiment. When students choose that they don’t have more than 5 hours per week to study, they will be oriented to free courses. They could enroll in free trial whenever they feel like to do so. There is nothing changed related database, so we don’t need to worry about missing any important data. Also, no personal privacy information will be required in the experiment, therefore there is no ethical consideration. It will be ok to run on all traffic if this is the only experiment </w:t>
      </w:r>
      <w:proofErr w:type="spellStart"/>
      <w:r w:rsidR="00233399" w:rsidRPr="00233399">
        <w:rPr>
          <w:rFonts w:eastAsia="Times New Roman"/>
        </w:rPr>
        <w:t>Udacity</w:t>
      </w:r>
      <w:proofErr w:type="spellEnd"/>
      <w:r w:rsidR="00233399" w:rsidRPr="00233399">
        <w:rPr>
          <w:rFonts w:eastAsia="Times New Roman"/>
        </w:rPr>
        <w:t xml:space="preserve"> wants to run, especially given that the experiment will take a non-trivial amount of time even on all traffic.</w:t>
      </w:r>
      <w:r w:rsidR="00233399">
        <w:rPr>
          <w:rFonts w:eastAsia="Times New Roman" w:hint="eastAsia"/>
        </w:rPr>
        <w:t xml:space="preserve"> </w:t>
      </w:r>
      <w:r>
        <w:rPr>
          <w:rFonts w:eastAsia="Times New Roman"/>
        </w:rPr>
        <w:t xml:space="preserve">Our daily number of </w:t>
      </w:r>
      <w:proofErr w:type="spellStart"/>
      <w:r>
        <w:rPr>
          <w:rFonts w:eastAsia="Times New Roman"/>
        </w:rPr>
        <w:t>pageviews</w:t>
      </w:r>
      <w:proofErr w:type="spellEnd"/>
      <w:r>
        <w:rPr>
          <w:rFonts w:eastAsia="Times New Roman"/>
        </w:rPr>
        <w:t xml:space="preserve"> per cookie is 40,000. So we collect our</w:t>
      </w:r>
      <w:r w:rsidR="00265BDF">
        <w:rPr>
          <w:rFonts w:eastAsia="Times New Roman"/>
        </w:rPr>
        <w:t xml:space="preserve"> data just need 18</w:t>
      </w:r>
      <w:r>
        <w:rPr>
          <w:rFonts w:eastAsia="Times New Roman"/>
        </w:rPr>
        <w:t xml:space="preserve"> days.</w:t>
      </w:r>
    </w:p>
    <w:p w14:paraId="3A3AEF3D" w14:textId="77777777" w:rsidR="00003809" w:rsidRPr="00DE7331" w:rsidRDefault="00003809" w:rsidP="00003809">
      <w:pPr>
        <w:spacing w:before="200"/>
        <w:outlineLvl w:val="0"/>
        <w:rPr>
          <w:rFonts w:ascii="Roboto" w:eastAsia="Times New Roman" w:hAnsi="Roboto"/>
          <w:b/>
          <w:color w:val="980000"/>
          <w:kern w:val="36"/>
          <w:sz w:val="56"/>
          <w:szCs w:val="56"/>
        </w:rPr>
      </w:pPr>
      <w:r w:rsidRPr="00DE7331">
        <w:rPr>
          <w:rFonts w:ascii="Roboto" w:eastAsia="Times New Roman" w:hAnsi="Roboto"/>
          <w:b/>
          <w:color w:val="980000"/>
          <w:kern w:val="36"/>
          <w:sz w:val="56"/>
          <w:szCs w:val="56"/>
        </w:rPr>
        <w:t>Experiment Analysis</w:t>
      </w:r>
    </w:p>
    <w:p w14:paraId="7E106BFB" w14:textId="72B66A9A" w:rsidR="00003809" w:rsidRDefault="00003809" w:rsidP="004050E0">
      <w:pPr>
        <w:outlineLvl w:val="1"/>
        <w:rPr>
          <w:rFonts w:ascii="Roboto" w:eastAsia="Times New Roman" w:hAnsi="Roboto"/>
          <w:b/>
          <w:bCs/>
          <w:color w:val="980000"/>
          <w:sz w:val="40"/>
          <w:szCs w:val="40"/>
        </w:rPr>
      </w:pPr>
      <w:r w:rsidRPr="00DE7331">
        <w:rPr>
          <w:rFonts w:ascii="Roboto" w:eastAsia="Times New Roman" w:hAnsi="Roboto"/>
          <w:b/>
          <w:bCs/>
          <w:color w:val="980000"/>
          <w:sz w:val="40"/>
          <w:szCs w:val="40"/>
        </w:rPr>
        <w:t>Sanity Checks</w:t>
      </w:r>
    </w:p>
    <w:p w14:paraId="5B248955" w14:textId="77777777" w:rsidR="004050E0" w:rsidRPr="004050E0" w:rsidRDefault="004050E0" w:rsidP="004050E0">
      <w:pPr>
        <w:outlineLvl w:val="1"/>
        <w:rPr>
          <w:rFonts w:ascii="Roboto" w:eastAsia="Times New Roman" w:hAnsi="Roboto"/>
          <w:b/>
          <w:bCs/>
          <w:color w:val="980000"/>
          <w:sz w:val="40"/>
          <w:szCs w:val="40"/>
        </w:rPr>
      </w:pPr>
    </w:p>
    <w:p w14:paraId="47094AA3" w14:textId="5696DDCC" w:rsidR="0088417A" w:rsidRDefault="0088417A" w:rsidP="00003809">
      <w:pPr>
        <w:rPr>
          <w:rFonts w:eastAsia="Times New Roman"/>
        </w:rPr>
      </w:pPr>
      <w:r>
        <w:rPr>
          <w:rFonts w:eastAsia="Times New Roman" w:hint="eastAsia"/>
        </w:rPr>
        <w:t xml:space="preserve">In the sanity check, we should check our </w:t>
      </w:r>
      <w:r w:rsidR="004050E0">
        <w:rPr>
          <w:rFonts w:eastAsia="Times New Roman" w:hint="eastAsia"/>
        </w:rPr>
        <w:t xml:space="preserve">invariant, namely number of cookies and number of click on </w:t>
      </w:r>
      <w:r w:rsidR="004050E0">
        <w:rPr>
          <w:rFonts w:eastAsia="Times New Roman"/>
        </w:rPr>
        <w:t>“</w:t>
      </w:r>
      <w:r w:rsidR="004050E0">
        <w:rPr>
          <w:rFonts w:eastAsia="Times New Roman" w:hint="eastAsia"/>
        </w:rPr>
        <w:t>Start free trial</w:t>
      </w:r>
      <w:r w:rsidR="004050E0">
        <w:rPr>
          <w:rFonts w:eastAsia="Times New Roman"/>
        </w:rPr>
        <w:t>”</w:t>
      </w:r>
      <w:r w:rsidR="004050E0">
        <w:rPr>
          <w:rFonts w:eastAsia="Times New Roman" w:hint="eastAsia"/>
        </w:rPr>
        <w:t xml:space="preserve">. In our check, </w:t>
      </w:r>
      <m:oMath>
        <m:r>
          <m:rPr>
            <m:sty m:val="p"/>
          </m:rPr>
          <w:rPr>
            <w:rFonts w:ascii="Cambria Math" w:eastAsia="Times New Roman" w:hAnsi="Cambria Math"/>
          </w:rPr>
          <m:t>α</m:t>
        </m:r>
      </m:oMath>
      <w:r w:rsidR="004050E0">
        <w:rPr>
          <w:rFonts w:eastAsia="Times New Roman" w:hint="eastAsia"/>
        </w:rPr>
        <w:t xml:space="preserve"> equals 0.05</w:t>
      </w:r>
    </w:p>
    <w:p w14:paraId="4C4FB126" w14:textId="55154E41" w:rsidR="004050E0" w:rsidRDefault="004050E0" w:rsidP="00003809">
      <w:pPr>
        <w:rPr>
          <w:rFonts w:eastAsia="Times New Roman"/>
        </w:rPr>
      </w:pPr>
      <w:r w:rsidRPr="004050E0">
        <w:rPr>
          <w:rFonts w:eastAsia="Times New Roman" w:hint="eastAsia"/>
          <w:b/>
        </w:rPr>
        <w:t>number of cookies</w:t>
      </w:r>
      <w:r>
        <w:rPr>
          <w:rFonts w:eastAsia="Times New Roman" w:hint="eastAsia"/>
        </w:rPr>
        <w:t>: [</w:t>
      </w:r>
      <w:r w:rsidRPr="004050E0">
        <w:rPr>
          <w:rFonts w:eastAsia="Times New Roman"/>
        </w:rPr>
        <w:t>0.4988</w:t>
      </w:r>
      <w:r>
        <w:rPr>
          <w:rFonts w:eastAsia="Times New Roman" w:hint="eastAsia"/>
        </w:rPr>
        <w:t>,</w:t>
      </w:r>
      <w:r w:rsidRPr="004050E0">
        <w:t xml:space="preserve"> </w:t>
      </w:r>
      <w:r w:rsidRPr="004050E0">
        <w:rPr>
          <w:rFonts w:eastAsia="Times New Roman"/>
        </w:rPr>
        <w:t>0.5012</w:t>
      </w:r>
      <w:r>
        <w:rPr>
          <w:rFonts w:eastAsia="Times New Roman" w:hint="eastAsia"/>
        </w:rPr>
        <w:t xml:space="preserve">] and our observation is </w:t>
      </w:r>
      <w:r w:rsidRPr="004050E0">
        <w:rPr>
          <w:rFonts w:eastAsia="Times New Roman"/>
        </w:rPr>
        <w:t>0.5006</w:t>
      </w:r>
      <w:r>
        <w:rPr>
          <w:rFonts w:eastAsia="Times New Roman" w:hint="eastAsia"/>
        </w:rPr>
        <w:t>. So it</w:t>
      </w:r>
      <w:r>
        <w:rPr>
          <w:rFonts w:eastAsia="Times New Roman"/>
        </w:rPr>
        <w:t>’</w:t>
      </w:r>
      <w:r>
        <w:rPr>
          <w:rFonts w:eastAsia="Times New Roman" w:hint="eastAsia"/>
        </w:rPr>
        <w:t>s pass our check.</w:t>
      </w:r>
    </w:p>
    <w:p w14:paraId="51A9DED4" w14:textId="0B5C65B4" w:rsidR="004050E0" w:rsidRPr="00003809" w:rsidRDefault="004050E0" w:rsidP="004050E0">
      <w:pPr>
        <w:rPr>
          <w:rFonts w:eastAsia="Times New Roman"/>
        </w:rPr>
      </w:pPr>
      <w:r w:rsidRPr="004050E0">
        <w:rPr>
          <w:rFonts w:eastAsia="Times New Roman" w:hint="eastAsia"/>
          <w:b/>
        </w:rPr>
        <w:t xml:space="preserve">number of click on </w:t>
      </w:r>
      <w:r w:rsidRPr="004050E0">
        <w:rPr>
          <w:rFonts w:eastAsia="Times New Roman"/>
          <w:b/>
        </w:rPr>
        <w:t>“</w:t>
      </w:r>
      <w:r w:rsidRPr="004050E0">
        <w:rPr>
          <w:rFonts w:eastAsia="Times New Roman" w:hint="eastAsia"/>
          <w:b/>
        </w:rPr>
        <w:t>Start free trial</w:t>
      </w:r>
      <w:r w:rsidRPr="004050E0">
        <w:rPr>
          <w:rFonts w:eastAsia="Times New Roman"/>
          <w:b/>
        </w:rPr>
        <w:t>”</w:t>
      </w:r>
      <w:r w:rsidRPr="004050E0">
        <w:rPr>
          <w:rFonts w:eastAsia="Times New Roman" w:hint="eastAsia"/>
          <w:b/>
        </w:rPr>
        <w:t>:</w:t>
      </w:r>
      <w:r>
        <w:rPr>
          <w:rFonts w:eastAsia="Times New Roman" w:hint="eastAsia"/>
        </w:rPr>
        <w:t xml:space="preserve"> [</w:t>
      </w:r>
      <w:r w:rsidRPr="004050E0">
        <w:rPr>
          <w:rFonts w:eastAsia="Times New Roman"/>
        </w:rPr>
        <w:t>0.4959</w:t>
      </w:r>
      <w:r>
        <w:rPr>
          <w:rFonts w:eastAsia="Times New Roman" w:hint="eastAsia"/>
        </w:rPr>
        <w:t>,</w:t>
      </w:r>
      <w:r w:rsidRPr="004050E0">
        <w:t xml:space="preserve"> </w:t>
      </w:r>
      <w:r w:rsidRPr="004050E0">
        <w:rPr>
          <w:rFonts w:eastAsia="Times New Roman"/>
        </w:rPr>
        <w:t>0.5041</w:t>
      </w:r>
      <w:r>
        <w:rPr>
          <w:rFonts w:eastAsia="Times New Roman" w:hint="eastAsia"/>
        </w:rPr>
        <w:t xml:space="preserve">] and our observation is </w:t>
      </w:r>
      <w:r w:rsidRPr="004050E0">
        <w:rPr>
          <w:rFonts w:eastAsia="Times New Roman"/>
        </w:rPr>
        <w:t>0.5005</w:t>
      </w:r>
      <w:r>
        <w:rPr>
          <w:rFonts w:eastAsia="Times New Roman" w:hint="eastAsia"/>
        </w:rPr>
        <w:t>. Pass.</w:t>
      </w:r>
    </w:p>
    <w:p w14:paraId="14DA6EB0" w14:textId="0514F93B" w:rsidR="004050E0" w:rsidRPr="00003809" w:rsidRDefault="003221EB" w:rsidP="00003809">
      <w:pPr>
        <w:rPr>
          <w:rFonts w:eastAsia="Times New Roman" w:hint="eastAsia"/>
        </w:rPr>
      </w:pPr>
      <w:r w:rsidRPr="00D70097">
        <w:rPr>
          <w:rFonts w:eastAsia="Times New Roman"/>
          <w:b/>
          <w:bCs/>
        </w:rPr>
        <w:t>Click-through-probability:</w:t>
      </w:r>
      <w:r>
        <w:rPr>
          <w:rFonts w:eastAsia="Times New Roman" w:hint="eastAsia"/>
        </w:rPr>
        <w:t xml:space="preserve"> [</w:t>
      </w:r>
      <w:r w:rsidRPr="003221EB">
        <w:rPr>
          <w:rFonts w:eastAsia="Times New Roman"/>
        </w:rPr>
        <w:t>0.0812</w:t>
      </w:r>
      <w:r>
        <w:rPr>
          <w:rFonts w:eastAsia="Times New Roman" w:hint="eastAsia"/>
        </w:rPr>
        <w:t>,</w:t>
      </w:r>
      <w:r w:rsidRPr="003221EB">
        <w:t xml:space="preserve"> </w:t>
      </w:r>
      <w:r w:rsidRPr="003221EB">
        <w:rPr>
          <w:rFonts w:eastAsia="Times New Roman"/>
        </w:rPr>
        <w:t>0.0830</w:t>
      </w:r>
      <w:r>
        <w:rPr>
          <w:rFonts w:eastAsia="Times New Roman" w:hint="eastAsia"/>
        </w:rPr>
        <w:t xml:space="preserve">] and our observation is </w:t>
      </w:r>
      <w:proofErr w:type="gramStart"/>
      <w:r w:rsidRPr="003221EB">
        <w:rPr>
          <w:rFonts w:eastAsia="Times New Roman"/>
        </w:rPr>
        <w:t>0.0821</w:t>
      </w:r>
      <w:r>
        <w:rPr>
          <w:rFonts w:eastAsia="Times New Roman" w:hint="eastAsia"/>
        </w:rPr>
        <w:t>.Pass</w:t>
      </w:r>
      <w:proofErr w:type="gramEnd"/>
      <w:r>
        <w:rPr>
          <w:rFonts w:eastAsia="Times New Roman" w:hint="eastAsia"/>
        </w:rPr>
        <w:t>.</w:t>
      </w:r>
      <w:bookmarkStart w:id="0" w:name="_GoBack"/>
      <w:bookmarkEnd w:id="0"/>
    </w:p>
    <w:p w14:paraId="570B7737" w14:textId="77777777" w:rsidR="00003809" w:rsidRPr="00DE7331" w:rsidRDefault="00003809" w:rsidP="00DE7331">
      <w:pPr>
        <w:spacing w:before="200"/>
        <w:outlineLvl w:val="0"/>
        <w:rPr>
          <w:rFonts w:ascii="Roboto" w:eastAsia="Times New Roman" w:hAnsi="Roboto"/>
          <w:b/>
          <w:color w:val="980000"/>
          <w:kern w:val="36"/>
          <w:sz w:val="56"/>
          <w:szCs w:val="56"/>
        </w:rPr>
      </w:pPr>
      <w:r w:rsidRPr="00DE7331">
        <w:rPr>
          <w:rFonts w:ascii="Roboto" w:eastAsia="Times New Roman" w:hAnsi="Roboto"/>
          <w:b/>
          <w:color w:val="980000"/>
          <w:kern w:val="36"/>
          <w:sz w:val="56"/>
          <w:szCs w:val="56"/>
        </w:rPr>
        <w:t>Result Analysis</w:t>
      </w:r>
    </w:p>
    <w:p w14:paraId="6DE95CB5" w14:textId="77777777" w:rsidR="00003809" w:rsidRPr="00003809" w:rsidRDefault="00003809" w:rsidP="00003809">
      <w:pPr>
        <w:outlineLvl w:val="2"/>
        <w:rPr>
          <w:rFonts w:eastAsia="Times New Roman"/>
          <w:b/>
          <w:bCs/>
          <w:sz w:val="27"/>
          <w:szCs w:val="27"/>
        </w:rPr>
      </w:pPr>
      <w:r w:rsidRPr="00003809">
        <w:rPr>
          <w:rFonts w:ascii="Roboto" w:eastAsia="Times New Roman" w:hAnsi="Roboto"/>
          <w:b/>
          <w:bCs/>
          <w:color w:val="666666"/>
        </w:rPr>
        <w:t>Effect Size Tests</w:t>
      </w:r>
    </w:p>
    <w:p w14:paraId="70281A13" w14:textId="77777777" w:rsidR="007750C2" w:rsidRDefault="007750C2" w:rsidP="00003809">
      <w:pPr>
        <w:rPr>
          <w:rFonts w:ascii="Arial" w:hAnsi="Arial" w:cs="Arial"/>
          <w:color w:val="0000FF"/>
          <w:sz w:val="22"/>
          <w:szCs w:val="22"/>
        </w:rPr>
      </w:pPr>
    </w:p>
    <w:p w14:paraId="2528377A" w14:textId="379092CF" w:rsidR="00003809" w:rsidRDefault="007750C2" w:rsidP="00003809">
      <w:pPr>
        <w:rPr>
          <w:rFonts w:eastAsia="Times New Roman"/>
        </w:rPr>
      </w:pPr>
      <w:r>
        <w:rPr>
          <w:rFonts w:eastAsia="Times New Roman"/>
          <w:b/>
        </w:rPr>
        <w:t>Gross Conversion</w:t>
      </w:r>
      <w:r>
        <w:rPr>
          <w:rFonts w:eastAsia="Times New Roman" w:hint="eastAsia"/>
        </w:rPr>
        <w:t>: [</w:t>
      </w:r>
      <w:r w:rsidRPr="007750C2">
        <w:t xml:space="preserve"> </w:t>
      </w:r>
      <w:r w:rsidRPr="007750C2">
        <w:rPr>
          <w:rFonts w:eastAsia="Times New Roman"/>
        </w:rPr>
        <w:t>-0.0291</w:t>
      </w:r>
      <w:r>
        <w:rPr>
          <w:rFonts w:eastAsia="Times New Roman" w:hint="eastAsia"/>
        </w:rPr>
        <w:t>,</w:t>
      </w:r>
      <w:r w:rsidRPr="007750C2">
        <w:t xml:space="preserve"> </w:t>
      </w:r>
      <w:r w:rsidRPr="007750C2">
        <w:rPr>
          <w:rFonts w:eastAsia="Times New Roman"/>
        </w:rPr>
        <w:t>-0.0120</w:t>
      </w:r>
      <w:r>
        <w:rPr>
          <w:rFonts w:eastAsia="Times New Roman" w:hint="eastAsia"/>
        </w:rPr>
        <w:t xml:space="preserve">]. Statistical significant. Practical </w:t>
      </w:r>
      <w:r>
        <w:rPr>
          <w:rFonts w:eastAsia="Times New Roman"/>
        </w:rPr>
        <w:t>significant</w:t>
      </w:r>
      <w:r>
        <w:rPr>
          <w:rFonts w:eastAsia="Times New Roman" w:hint="eastAsia"/>
        </w:rPr>
        <w:t>.</w:t>
      </w:r>
    </w:p>
    <w:p w14:paraId="405CF0FC" w14:textId="3ED44356" w:rsidR="007750C2" w:rsidRDefault="007750C2" w:rsidP="00003809">
      <w:pPr>
        <w:rPr>
          <w:rFonts w:eastAsia="Times New Roman"/>
        </w:rPr>
      </w:pPr>
      <w:r>
        <w:rPr>
          <w:rFonts w:eastAsia="Times New Roman" w:hint="eastAsia"/>
          <w:b/>
        </w:rPr>
        <w:t xml:space="preserve">Net </w:t>
      </w:r>
      <w:proofErr w:type="gramStart"/>
      <w:r>
        <w:rPr>
          <w:rFonts w:eastAsia="Times New Roman" w:hint="eastAsia"/>
          <w:b/>
        </w:rPr>
        <w:t>Conversion</w:t>
      </w:r>
      <w:r>
        <w:rPr>
          <w:rFonts w:eastAsia="Times New Roman" w:hint="eastAsia"/>
        </w:rPr>
        <w:t>:[</w:t>
      </w:r>
      <w:proofErr w:type="gramEnd"/>
      <w:r w:rsidRPr="007750C2">
        <w:t xml:space="preserve"> </w:t>
      </w:r>
      <w:r w:rsidRPr="007750C2">
        <w:rPr>
          <w:rFonts w:eastAsia="Times New Roman"/>
        </w:rPr>
        <w:t>-0.0116</w:t>
      </w:r>
      <w:r>
        <w:rPr>
          <w:rFonts w:eastAsia="Times New Roman" w:hint="eastAsia"/>
        </w:rPr>
        <w:t>,</w:t>
      </w:r>
      <w:r w:rsidRPr="007750C2">
        <w:rPr>
          <w:rFonts w:eastAsia="Times New Roman"/>
        </w:rPr>
        <w:t xml:space="preserve"> 0.0019</w:t>
      </w:r>
      <w:r>
        <w:rPr>
          <w:rFonts w:eastAsia="Times New Roman" w:hint="eastAsia"/>
        </w:rPr>
        <w:t>]. Both not significant.</w:t>
      </w:r>
    </w:p>
    <w:p w14:paraId="23B57798" w14:textId="77777777" w:rsidR="004050E0" w:rsidRPr="00003809" w:rsidRDefault="004050E0" w:rsidP="00003809">
      <w:pPr>
        <w:rPr>
          <w:rFonts w:eastAsia="Times New Roman"/>
        </w:rPr>
      </w:pPr>
    </w:p>
    <w:p w14:paraId="12E50436" w14:textId="77777777" w:rsidR="00003809" w:rsidRPr="00003809" w:rsidRDefault="00003809" w:rsidP="00003809">
      <w:pPr>
        <w:outlineLvl w:val="2"/>
        <w:rPr>
          <w:rFonts w:eastAsia="Times New Roman"/>
          <w:b/>
          <w:bCs/>
          <w:sz w:val="27"/>
          <w:szCs w:val="27"/>
        </w:rPr>
      </w:pPr>
      <w:r w:rsidRPr="00003809">
        <w:rPr>
          <w:rFonts w:ascii="Roboto" w:eastAsia="Times New Roman" w:hAnsi="Roboto"/>
          <w:b/>
          <w:bCs/>
          <w:color w:val="666666"/>
        </w:rPr>
        <w:t>Sign Tests</w:t>
      </w:r>
    </w:p>
    <w:p w14:paraId="6F3EF979" w14:textId="77777777" w:rsidR="00003809" w:rsidRDefault="00003809" w:rsidP="00003809">
      <w:pPr>
        <w:rPr>
          <w:rFonts w:eastAsia="Times New Roman"/>
        </w:rPr>
      </w:pPr>
    </w:p>
    <w:p w14:paraId="0AF6D551" w14:textId="02806975" w:rsidR="003E6E84" w:rsidRDefault="003E6E84" w:rsidP="00003809">
      <w:pPr>
        <w:rPr>
          <w:rFonts w:eastAsia="Times New Roman"/>
        </w:rPr>
      </w:pPr>
      <w:r>
        <w:rPr>
          <w:rFonts w:eastAsia="Times New Roman" w:hint="eastAsia"/>
        </w:rPr>
        <w:t xml:space="preserve">We assume our evaluation metrics follows </w:t>
      </w:r>
      <w:r w:rsidR="00A268B6">
        <w:rPr>
          <w:rFonts w:eastAsia="Times New Roman" w:hint="eastAsia"/>
        </w:rPr>
        <w:t xml:space="preserve">binomial distribution. </w:t>
      </w:r>
    </w:p>
    <w:p w14:paraId="65D39ECF" w14:textId="2637A2D5" w:rsidR="00A268B6" w:rsidRDefault="00A268B6" w:rsidP="00003809">
      <w:pPr>
        <w:rPr>
          <w:rFonts w:eastAsia="Times New Roman"/>
        </w:rPr>
      </w:pPr>
      <w:r>
        <w:rPr>
          <w:rFonts w:eastAsia="Times New Roman" w:hint="eastAsia"/>
          <w:b/>
        </w:rPr>
        <w:t xml:space="preserve">Gross Conversion: </w:t>
      </w:r>
      <w:r>
        <w:rPr>
          <w:rFonts w:eastAsia="Times New Roman" w:hint="eastAsia"/>
        </w:rPr>
        <w:t xml:space="preserve">We have 4/23 times, so p = </w:t>
      </w:r>
      <w:r w:rsidRPr="00A268B6">
        <w:rPr>
          <w:rFonts w:eastAsia="Times New Roman"/>
        </w:rPr>
        <w:t>0.0026</w:t>
      </w:r>
      <w:r>
        <w:rPr>
          <w:rFonts w:eastAsia="Times New Roman" w:hint="eastAsia"/>
        </w:rPr>
        <w:t>. That</w:t>
      </w:r>
      <w:r>
        <w:rPr>
          <w:rFonts w:eastAsia="Times New Roman"/>
        </w:rPr>
        <w:t>’</w:t>
      </w:r>
      <w:r>
        <w:rPr>
          <w:rFonts w:eastAsia="Times New Roman" w:hint="eastAsia"/>
        </w:rPr>
        <w:t>s statistically significant.</w:t>
      </w:r>
    </w:p>
    <w:p w14:paraId="42CBD3DE" w14:textId="04D93F5C" w:rsidR="00A268B6" w:rsidRPr="00A268B6" w:rsidRDefault="00A268B6" w:rsidP="00A268B6">
      <w:pPr>
        <w:rPr>
          <w:rFonts w:eastAsia="Times New Roman"/>
        </w:rPr>
      </w:pPr>
      <w:r>
        <w:rPr>
          <w:rFonts w:eastAsia="Times New Roman" w:hint="eastAsia"/>
          <w:b/>
        </w:rPr>
        <w:t xml:space="preserve">Net Conversion: </w:t>
      </w:r>
      <w:r>
        <w:rPr>
          <w:rFonts w:eastAsia="Times New Roman" w:hint="eastAsia"/>
        </w:rPr>
        <w:t xml:space="preserve">We have 10/23 times, so p = </w:t>
      </w:r>
      <w:r w:rsidRPr="00A268B6">
        <w:rPr>
          <w:rFonts w:eastAsia="Times New Roman"/>
        </w:rPr>
        <w:t>0.6776</w:t>
      </w:r>
      <w:r>
        <w:rPr>
          <w:rFonts w:eastAsia="Times New Roman" w:hint="eastAsia"/>
        </w:rPr>
        <w:t>. That</w:t>
      </w:r>
      <w:r>
        <w:rPr>
          <w:rFonts w:eastAsia="Times New Roman"/>
        </w:rPr>
        <w:t>’</w:t>
      </w:r>
      <w:r>
        <w:rPr>
          <w:rFonts w:eastAsia="Times New Roman" w:hint="eastAsia"/>
        </w:rPr>
        <w:t>s not statistically significant.</w:t>
      </w:r>
    </w:p>
    <w:p w14:paraId="150E2849" w14:textId="77777777" w:rsidR="00A268B6" w:rsidRPr="00A268B6" w:rsidRDefault="00A268B6" w:rsidP="00003809">
      <w:pPr>
        <w:rPr>
          <w:rFonts w:eastAsia="Times New Roman"/>
        </w:rPr>
      </w:pPr>
    </w:p>
    <w:p w14:paraId="5DF581E1" w14:textId="77777777" w:rsidR="00003809" w:rsidRPr="00003809" w:rsidRDefault="00003809" w:rsidP="00003809">
      <w:pPr>
        <w:outlineLvl w:val="2"/>
        <w:rPr>
          <w:rFonts w:eastAsia="Times New Roman"/>
          <w:b/>
          <w:bCs/>
          <w:sz w:val="27"/>
          <w:szCs w:val="27"/>
        </w:rPr>
      </w:pPr>
      <w:r w:rsidRPr="00003809">
        <w:rPr>
          <w:rFonts w:ascii="Roboto" w:eastAsia="Times New Roman" w:hAnsi="Roboto"/>
          <w:b/>
          <w:bCs/>
          <w:color w:val="666666"/>
        </w:rPr>
        <w:t>Summary</w:t>
      </w:r>
    </w:p>
    <w:p w14:paraId="2E84765F" w14:textId="77777777" w:rsidR="00003809" w:rsidRPr="00003809" w:rsidRDefault="00003809" w:rsidP="00003809">
      <w:r w:rsidRPr="00003809">
        <w:rPr>
          <w:rFonts w:ascii="Arial" w:hAnsi="Arial" w:cs="Arial"/>
          <w:color w:val="000000"/>
          <w:sz w:val="22"/>
          <w:szCs w:val="22"/>
        </w:rPr>
        <w:t xml:space="preserve">State whether you used the </w:t>
      </w:r>
      <w:proofErr w:type="spellStart"/>
      <w:r w:rsidRPr="00003809">
        <w:rPr>
          <w:rFonts w:ascii="Arial" w:hAnsi="Arial" w:cs="Arial"/>
          <w:color w:val="000000"/>
          <w:sz w:val="22"/>
          <w:szCs w:val="22"/>
        </w:rPr>
        <w:t>Bonferroni</w:t>
      </w:r>
      <w:proofErr w:type="spellEnd"/>
      <w:r w:rsidRPr="00003809">
        <w:rPr>
          <w:rFonts w:ascii="Arial" w:hAnsi="Arial" w:cs="Arial"/>
          <w:color w:val="000000"/>
          <w:sz w:val="22"/>
          <w:szCs w:val="22"/>
        </w:rPr>
        <w:t xml:space="preserve"> correction, and explain why or why not. If there are any discrepancies between the effect size hypothesis tests and the sign tests, describe the discrepancy and why you think it arose.</w:t>
      </w:r>
    </w:p>
    <w:p w14:paraId="2ABDE7FD" w14:textId="77777777" w:rsidR="00003809" w:rsidRDefault="00003809" w:rsidP="00003809">
      <w:pPr>
        <w:rPr>
          <w:rFonts w:eastAsia="Times New Roman"/>
        </w:rPr>
      </w:pPr>
    </w:p>
    <w:p w14:paraId="52B53E17" w14:textId="75311FFF" w:rsidR="00895135" w:rsidRDefault="00A268B6" w:rsidP="00895135">
      <w:pPr>
        <w:rPr>
          <w:rFonts w:eastAsia="Times New Roman"/>
        </w:rPr>
      </w:pPr>
      <w:r>
        <w:rPr>
          <w:rFonts w:eastAsia="Times New Roman" w:hint="eastAsia"/>
        </w:rPr>
        <w:t>I don</w:t>
      </w:r>
      <w:r>
        <w:rPr>
          <w:rFonts w:eastAsia="Times New Roman"/>
        </w:rPr>
        <w:t>’</w:t>
      </w:r>
      <w:r>
        <w:rPr>
          <w:rFonts w:eastAsia="Times New Roman" w:hint="eastAsia"/>
        </w:rPr>
        <w:t xml:space="preserve">t use the </w:t>
      </w:r>
      <w:proofErr w:type="spellStart"/>
      <w:r>
        <w:rPr>
          <w:rFonts w:eastAsia="Times New Roman" w:hint="eastAsia"/>
        </w:rPr>
        <w:t>Bonferroni</w:t>
      </w:r>
      <w:proofErr w:type="spellEnd"/>
      <w:r>
        <w:rPr>
          <w:rFonts w:eastAsia="Times New Roman" w:hint="eastAsia"/>
        </w:rPr>
        <w:t xml:space="preserve"> correction because if we use that we will need more time to collect our sample. </w:t>
      </w:r>
      <w:r w:rsidR="001C55B8" w:rsidRPr="001C55B8">
        <w:rPr>
          <w:rFonts w:eastAsia="Times New Roman"/>
        </w:rPr>
        <w:t xml:space="preserve">In this case, two metrics are measured. Because they are highly related, it is inappropriate to advocate launching, so </w:t>
      </w:r>
      <w:proofErr w:type="spellStart"/>
      <w:r w:rsidR="001C55B8" w:rsidRPr="001C55B8">
        <w:rPr>
          <w:rFonts w:eastAsia="Times New Roman"/>
        </w:rPr>
        <w:t>Bonferroni</w:t>
      </w:r>
      <w:proofErr w:type="spellEnd"/>
      <w:r w:rsidR="001C55B8" w:rsidRPr="001C55B8">
        <w:rPr>
          <w:rFonts w:eastAsia="Times New Roman"/>
        </w:rPr>
        <w:t xml:space="preserve"> is overly conservative. Even though </w:t>
      </w:r>
      <w:proofErr w:type="spellStart"/>
      <w:r w:rsidR="001C55B8" w:rsidRPr="001C55B8">
        <w:rPr>
          <w:rFonts w:eastAsia="Times New Roman"/>
        </w:rPr>
        <w:t>Bonferroni</w:t>
      </w:r>
      <w:proofErr w:type="spellEnd"/>
      <w:r w:rsidR="001C55B8" w:rsidRPr="001C55B8">
        <w:rPr>
          <w:rFonts w:eastAsia="Times New Roman"/>
        </w:rPr>
        <w:t xml:space="preserve"> didn't affect the statistical significance results here, it's important not to use the </w:t>
      </w:r>
      <w:proofErr w:type="spellStart"/>
      <w:r w:rsidR="001C55B8" w:rsidRPr="001C55B8">
        <w:rPr>
          <w:rFonts w:eastAsia="Times New Roman"/>
        </w:rPr>
        <w:t>Bonferroni</w:t>
      </w:r>
      <w:proofErr w:type="spellEnd"/>
      <w:r w:rsidR="001C55B8" w:rsidRPr="001C55B8">
        <w:rPr>
          <w:rFonts w:eastAsia="Times New Roman"/>
        </w:rPr>
        <w:t xml:space="preserve"> correction unless you need it, since otherwise you're going to miss out on launching a lot of experiments.</w:t>
      </w:r>
      <w:r w:rsidR="006A0280">
        <w:rPr>
          <w:rFonts w:eastAsia="Times New Roman" w:hint="eastAsia"/>
        </w:rPr>
        <w:t xml:space="preserve"> There</w:t>
      </w:r>
      <w:r w:rsidR="006A0280">
        <w:rPr>
          <w:rFonts w:eastAsia="Times New Roman"/>
        </w:rPr>
        <w:t>’</w:t>
      </w:r>
      <w:r w:rsidR="006A0280">
        <w:rPr>
          <w:rFonts w:eastAsia="Times New Roman" w:hint="eastAsia"/>
        </w:rPr>
        <w:t>s discrepancy between hypothesis tests and sign tests in Gross Conversion rate. Maybe because the time affect, like it concluding holiday traffic.</w:t>
      </w:r>
    </w:p>
    <w:p w14:paraId="1303D58F" w14:textId="398EA8A9" w:rsidR="00A268B6" w:rsidRDefault="00A268B6" w:rsidP="00003809">
      <w:pPr>
        <w:rPr>
          <w:rFonts w:eastAsia="Times New Roman"/>
        </w:rPr>
      </w:pPr>
    </w:p>
    <w:p w14:paraId="5279A7B5" w14:textId="77777777" w:rsidR="00003809" w:rsidRPr="00DE7331" w:rsidRDefault="00003809" w:rsidP="00DE7331">
      <w:pPr>
        <w:spacing w:before="200"/>
        <w:outlineLvl w:val="0"/>
        <w:rPr>
          <w:rFonts w:ascii="Roboto" w:eastAsia="Times New Roman" w:hAnsi="Roboto"/>
          <w:b/>
          <w:color w:val="980000"/>
          <w:kern w:val="36"/>
          <w:sz w:val="56"/>
          <w:szCs w:val="56"/>
        </w:rPr>
      </w:pPr>
      <w:r w:rsidRPr="00DE7331">
        <w:rPr>
          <w:rFonts w:ascii="Roboto" w:eastAsia="Times New Roman" w:hAnsi="Roboto"/>
          <w:b/>
          <w:color w:val="980000"/>
          <w:kern w:val="36"/>
          <w:sz w:val="56"/>
          <w:szCs w:val="56"/>
        </w:rPr>
        <w:t>Recommendation</w:t>
      </w:r>
    </w:p>
    <w:p w14:paraId="5027C448" w14:textId="77777777" w:rsidR="00A268B6" w:rsidRPr="00003809" w:rsidRDefault="00A268B6" w:rsidP="00003809"/>
    <w:p w14:paraId="5C916049" w14:textId="7F8E5946" w:rsidR="00A268B6" w:rsidRPr="00003809" w:rsidRDefault="00A268B6" w:rsidP="00A268B6">
      <w:pPr>
        <w:rPr>
          <w:rFonts w:eastAsia="Times New Roman"/>
        </w:rPr>
      </w:pPr>
      <w:r>
        <w:rPr>
          <w:rFonts w:eastAsia="Times New Roman" w:hint="eastAsia"/>
        </w:rPr>
        <w:t xml:space="preserve">So in the end, we can conclude that our test would reduce the click on </w:t>
      </w:r>
      <w:r>
        <w:rPr>
          <w:rFonts w:eastAsia="Times New Roman"/>
        </w:rPr>
        <w:t>“</w:t>
      </w:r>
      <w:r>
        <w:rPr>
          <w:rFonts w:eastAsia="Times New Roman" w:hint="eastAsia"/>
        </w:rPr>
        <w:t>free start screenshot</w:t>
      </w:r>
      <w:r>
        <w:rPr>
          <w:rFonts w:eastAsia="Times New Roman"/>
        </w:rPr>
        <w:t>”</w:t>
      </w:r>
      <w:r>
        <w:rPr>
          <w:rFonts w:eastAsia="Times New Roman" w:hint="eastAsia"/>
        </w:rPr>
        <w:t>, however it won</w:t>
      </w:r>
      <w:r>
        <w:rPr>
          <w:rFonts w:eastAsia="Times New Roman"/>
        </w:rPr>
        <w:t>’</w:t>
      </w:r>
      <w:r>
        <w:rPr>
          <w:rFonts w:eastAsia="Times New Roman" w:hint="eastAsia"/>
        </w:rPr>
        <w:t>t show a significant increase in the net conversion. So we didn</w:t>
      </w:r>
      <w:r>
        <w:rPr>
          <w:rFonts w:eastAsia="Times New Roman"/>
        </w:rPr>
        <w:t>’</w:t>
      </w:r>
      <w:r>
        <w:rPr>
          <w:rFonts w:eastAsia="Times New Roman" w:hint="eastAsia"/>
        </w:rPr>
        <w:t>t reach our goal, so we shouldn</w:t>
      </w:r>
      <w:r>
        <w:rPr>
          <w:rFonts w:eastAsia="Times New Roman"/>
        </w:rPr>
        <w:t>’</w:t>
      </w:r>
      <w:r>
        <w:rPr>
          <w:rFonts w:eastAsia="Times New Roman" w:hint="eastAsia"/>
        </w:rPr>
        <w:t>t launch the experiment.</w:t>
      </w:r>
    </w:p>
    <w:p w14:paraId="10C79FE8" w14:textId="77777777" w:rsidR="00003809" w:rsidRPr="00003809" w:rsidRDefault="00003809" w:rsidP="00003809">
      <w:pPr>
        <w:rPr>
          <w:rFonts w:eastAsia="Times New Roman"/>
        </w:rPr>
      </w:pPr>
    </w:p>
    <w:p w14:paraId="554E324A" w14:textId="77777777" w:rsidR="00003809" w:rsidRPr="00DE7331" w:rsidRDefault="00003809" w:rsidP="00003809">
      <w:pPr>
        <w:spacing w:before="200"/>
        <w:outlineLvl w:val="0"/>
        <w:rPr>
          <w:rFonts w:ascii="Roboto" w:eastAsia="Times New Roman" w:hAnsi="Roboto"/>
          <w:b/>
          <w:color w:val="980000"/>
          <w:kern w:val="36"/>
          <w:sz w:val="56"/>
          <w:szCs w:val="56"/>
        </w:rPr>
      </w:pPr>
      <w:r w:rsidRPr="00DE7331">
        <w:rPr>
          <w:rFonts w:ascii="Roboto" w:eastAsia="Times New Roman" w:hAnsi="Roboto"/>
          <w:b/>
          <w:color w:val="980000"/>
          <w:kern w:val="36"/>
          <w:sz w:val="56"/>
          <w:szCs w:val="56"/>
        </w:rPr>
        <w:t>Follow-Up Experiment</w:t>
      </w:r>
    </w:p>
    <w:p w14:paraId="2FD28A7A" w14:textId="77777777" w:rsidR="00DB10A0" w:rsidRDefault="003221EB">
      <w:pPr>
        <w:rPr>
          <w:rFonts w:eastAsia="Times New Roman"/>
        </w:rPr>
      </w:pPr>
    </w:p>
    <w:p w14:paraId="4417B7C7" w14:textId="7D572AE9" w:rsidR="00F25F4A" w:rsidRDefault="00895135" w:rsidP="00F25F4A">
      <w:pPr>
        <w:rPr>
          <w:rFonts w:eastAsia="Times New Roman"/>
        </w:rPr>
      </w:pPr>
      <w:r>
        <w:rPr>
          <w:rFonts w:eastAsia="Times New Roman" w:hint="eastAsia"/>
        </w:rPr>
        <w:t xml:space="preserve">In the future work, </w:t>
      </w:r>
      <w:r w:rsidR="00F25F4A">
        <w:rPr>
          <w:rFonts w:ascii="Arial" w:eastAsia="Times New Roman" w:hAnsi="Arial" w:cs="Arial"/>
          <w:color w:val="000000"/>
          <w:sz w:val="22"/>
          <w:szCs w:val="22"/>
          <w:shd w:val="clear" w:color="auto" w:fill="FFFFFF"/>
        </w:rPr>
        <w:t>if we wanted to reduce the number of frustrated students who cancel early in the course</w:t>
      </w:r>
      <w:r w:rsidR="00F25F4A">
        <w:rPr>
          <w:rFonts w:ascii="Arial" w:eastAsia="Times New Roman" w:hAnsi="Arial" w:cs="Arial" w:hint="eastAsia"/>
          <w:color w:val="000000"/>
          <w:sz w:val="22"/>
          <w:szCs w:val="22"/>
          <w:shd w:val="clear" w:color="auto" w:fill="FFFFFF"/>
        </w:rPr>
        <w:t xml:space="preserve">, we can do things such as: 1. </w:t>
      </w:r>
      <w:r w:rsidR="00F25F4A">
        <w:rPr>
          <w:rFonts w:ascii="Arial" w:eastAsia="Times New Roman" w:hAnsi="Arial" w:cs="Arial"/>
          <w:color w:val="000000"/>
          <w:sz w:val="22"/>
          <w:szCs w:val="22"/>
          <w:shd w:val="clear" w:color="auto" w:fill="FFFFFF"/>
        </w:rPr>
        <w:t xml:space="preserve">Have more specific instruction before they start the course. 2. Enhance the free trial courses, the same as improve </w:t>
      </w:r>
      <w:r w:rsidR="00F25F4A">
        <w:rPr>
          <w:rFonts w:ascii="Arial" w:eastAsia="Times New Roman" w:hAnsi="Arial" w:cs="Arial" w:hint="eastAsia"/>
          <w:color w:val="000000"/>
          <w:sz w:val="22"/>
          <w:szCs w:val="22"/>
          <w:shd w:val="clear" w:color="auto" w:fill="FFFFFF"/>
        </w:rPr>
        <w:t>the course</w:t>
      </w:r>
      <w:r w:rsidR="00F25F4A">
        <w:rPr>
          <w:rFonts w:ascii="Arial" w:eastAsia="Times New Roman" w:hAnsi="Arial" w:cs="Arial"/>
          <w:color w:val="000000"/>
          <w:sz w:val="22"/>
          <w:szCs w:val="22"/>
          <w:shd w:val="clear" w:color="auto" w:fill="FFFFFF"/>
        </w:rPr>
        <w:t>’</w:t>
      </w:r>
      <w:r w:rsidR="00F25F4A">
        <w:rPr>
          <w:rFonts w:ascii="Arial" w:eastAsia="Times New Roman" w:hAnsi="Arial" w:cs="Arial" w:hint="eastAsia"/>
          <w:color w:val="000000"/>
          <w:sz w:val="22"/>
          <w:szCs w:val="22"/>
          <w:shd w:val="clear" w:color="auto" w:fill="FFFFFF"/>
        </w:rPr>
        <w:t xml:space="preserve">s quality. 3. Have stricter prerequisite to filter the students. We can use user-id as our unit of diversion. We could measure the same net conversion rate, use similar invariant like number of </w:t>
      </w:r>
      <w:proofErr w:type="spellStart"/>
      <w:r w:rsidR="00F25F4A">
        <w:rPr>
          <w:rFonts w:ascii="Arial" w:eastAsia="Times New Roman" w:hAnsi="Arial" w:cs="Arial" w:hint="eastAsia"/>
          <w:color w:val="000000"/>
          <w:sz w:val="22"/>
          <w:szCs w:val="22"/>
          <w:shd w:val="clear" w:color="auto" w:fill="FFFFFF"/>
        </w:rPr>
        <w:t>pagesviews</w:t>
      </w:r>
      <w:proofErr w:type="spellEnd"/>
      <w:r w:rsidR="00F25F4A">
        <w:rPr>
          <w:rFonts w:ascii="Arial" w:eastAsia="Times New Roman" w:hAnsi="Arial" w:cs="Arial" w:hint="eastAsia"/>
          <w:color w:val="000000"/>
          <w:sz w:val="22"/>
          <w:szCs w:val="22"/>
          <w:shd w:val="clear" w:color="auto" w:fill="FFFFFF"/>
        </w:rPr>
        <w:t xml:space="preserve">, number of clicks on </w:t>
      </w:r>
      <w:r w:rsidR="00F25F4A">
        <w:rPr>
          <w:rFonts w:ascii="Arial" w:eastAsia="Times New Roman" w:hAnsi="Arial" w:cs="Arial"/>
          <w:color w:val="000000"/>
          <w:sz w:val="22"/>
          <w:szCs w:val="22"/>
          <w:shd w:val="clear" w:color="auto" w:fill="FFFFFF"/>
        </w:rPr>
        <w:t>“</w:t>
      </w:r>
      <w:r w:rsidR="00F25F4A">
        <w:rPr>
          <w:rFonts w:ascii="Arial" w:eastAsia="Times New Roman" w:hAnsi="Arial" w:cs="Arial" w:hint="eastAsia"/>
          <w:color w:val="000000"/>
          <w:sz w:val="22"/>
          <w:szCs w:val="22"/>
          <w:shd w:val="clear" w:color="auto" w:fill="FFFFFF"/>
        </w:rPr>
        <w:t>free start trial.</w:t>
      </w:r>
      <w:r w:rsidR="00F25F4A">
        <w:rPr>
          <w:rFonts w:ascii="Arial" w:eastAsia="Times New Roman" w:hAnsi="Arial" w:cs="Arial"/>
          <w:color w:val="000000"/>
          <w:sz w:val="22"/>
          <w:szCs w:val="22"/>
          <w:shd w:val="clear" w:color="auto" w:fill="FFFFFF"/>
        </w:rPr>
        <w:t>”</w:t>
      </w:r>
    </w:p>
    <w:p w14:paraId="2F4524B6" w14:textId="0A9E1D7B" w:rsidR="00895135" w:rsidRDefault="00895135"/>
    <w:p w14:paraId="4E0F8415" w14:textId="0D50B2E7" w:rsidR="000E3ED8" w:rsidRPr="00DE7331" w:rsidRDefault="000E3ED8" w:rsidP="000E3ED8">
      <w:pPr>
        <w:spacing w:before="200"/>
        <w:outlineLvl w:val="0"/>
        <w:rPr>
          <w:rFonts w:ascii="Roboto" w:eastAsia="Times New Roman" w:hAnsi="Roboto"/>
          <w:b/>
          <w:color w:val="980000"/>
          <w:kern w:val="36"/>
          <w:sz w:val="56"/>
          <w:szCs w:val="56"/>
        </w:rPr>
      </w:pPr>
      <w:r>
        <w:rPr>
          <w:rFonts w:ascii="Roboto" w:eastAsia="Times New Roman" w:hAnsi="Roboto" w:hint="eastAsia"/>
          <w:b/>
          <w:color w:val="980000"/>
          <w:kern w:val="36"/>
          <w:sz w:val="56"/>
          <w:szCs w:val="56"/>
        </w:rPr>
        <w:t>Reference</w:t>
      </w:r>
    </w:p>
    <w:p w14:paraId="28E97BBA" w14:textId="53A542F3" w:rsidR="000E3ED8" w:rsidRDefault="000E3ED8">
      <w:pPr>
        <w:rPr>
          <w:rFonts w:eastAsia="Times New Roman"/>
        </w:rPr>
      </w:pPr>
      <w:r>
        <w:rPr>
          <w:rFonts w:eastAsia="Times New Roman" w:hint="eastAsia"/>
        </w:rPr>
        <w:t>Discussion Forum</w:t>
      </w:r>
    </w:p>
    <w:p w14:paraId="03BF0EBE" w14:textId="77A56950" w:rsidR="000E3ED8" w:rsidRDefault="000E3ED8">
      <w:r>
        <w:rPr>
          <w:rFonts w:eastAsia="Times New Roman" w:hint="eastAsia"/>
        </w:rPr>
        <w:t>1V1 Mentor</w:t>
      </w:r>
    </w:p>
    <w:sectPr w:rsidR="000E3ED8" w:rsidSect="00FE7A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Roboto">
    <w:altName w:val="Angsana New"/>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B20F3"/>
    <w:multiLevelType w:val="multilevel"/>
    <w:tmpl w:val="D75CA520"/>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57CE481E"/>
    <w:multiLevelType w:val="hybridMultilevel"/>
    <w:tmpl w:val="D75CA5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09"/>
    <w:rsid w:val="00003809"/>
    <w:rsid w:val="000E3ED8"/>
    <w:rsid w:val="001C55B8"/>
    <w:rsid w:val="001D3567"/>
    <w:rsid w:val="00233399"/>
    <w:rsid w:val="00265BDF"/>
    <w:rsid w:val="0027769E"/>
    <w:rsid w:val="002D1138"/>
    <w:rsid w:val="003221EB"/>
    <w:rsid w:val="003B414E"/>
    <w:rsid w:val="003E6E84"/>
    <w:rsid w:val="004050E0"/>
    <w:rsid w:val="0043647F"/>
    <w:rsid w:val="004523CD"/>
    <w:rsid w:val="00456CC3"/>
    <w:rsid w:val="004D6255"/>
    <w:rsid w:val="005770D5"/>
    <w:rsid w:val="00632236"/>
    <w:rsid w:val="00641FF2"/>
    <w:rsid w:val="006A0280"/>
    <w:rsid w:val="006C2712"/>
    <w:rsid w:val="006D6FEC"/>
    <w:rsid w:val="007275A2"/>
    <w:rsid w:val="00761017"/>
    <w:rsid w:val="007750C2"/>
    <w:rsid w:val="007F1726"/>
    <w:rsid w:val="00834151"/>
    <w:rsid w:val="0088417A"/>
    <w:rsid w:val="00895135"/>
    <w:rsid w:val="008F1C4B"/>
    <w:rsid w:val="009813D9"/>
    <w:rsid w:val="00A268B6"/>
    <w:rsid w:val="00A276E6"/>
    <w:rsid w:val="00A5503C"/>
    <w:rsid w:val="00A95D96"/>
    <w:rsid w:val="00AC32F4"/>
    <w:rsid w:val="00AD3C15"/>
    <w:rsid w:val="00AF46FE"/>
    <w:rsid w:val="00CB0AF3"/>
    <w:rsid w:val="00D00793"/>
    <w:rsid w:val="00D36162"/>
    <w:rsid w:val="00D70097"/>
    <w:rsid w:val="00D9086C"/>
    <w:rsid w:val="00DE7331"/>
    <w:rsid w:val="00E9007D"/>
    <w:rsid w:val="00EA30AA"/>
    <w:rsid w:val="00EC4528"/>
    <w:rsid w:val="00EE46B5"/>
    <w:rsid w:val="00F25F4A"/>
    <w:rsid w:val="00F722DE"/>
    <w:rsid w:val="00FD29EA"/>
    <w:rsid w:val="00FD5C19"/>
    <w:rsid w:val="00FE7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A0E2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3399"/>
    <w:rPr>
      <w:rFonts w:ascii="Times New Roman" w:hAnsi="Times New Roman" w:cs="Times New Roman"/>
      <w:kern w:val="0"/>
    </w:rPr>
  </w:style>
  <w:style w:type="paragraph" w:styleId="1">
    <w:name w:val="heading 1"/>
    <w:basedOn w:val="a"/>
    <w:link w:val="10"/>
    <w:uiPriority w:val="9"/>
    <w:qFormat/>
    <w:rsid w:val="00003809"/>
    <w:pPr>
      <w:spacing w:before="100" w:beforeAutospacing="1" w:after="100" w:afterAutospacing="1"/>
      <w:outlineLvl w:val="0"/>
    </w:pPr>
    <w:rPr>
      <w:b/>
      <w:bCs/>
      <w:kern w:val="36"/>
      <w:sz w:val="48"/>
      <w:szCs w:val="48"/>
    </w:rPr>
  </w:style>
  <w:style w:type="paragraph" w:styleId="2">
    <w:name w:val="heading 2"/>
    <w:basedOn w:val="a"/>
    <w:link w:val="20"/>
    <w:uiPriority w:val="9"/>
    <w:qFormat/>
    <w:rsid w:val="00003809"/>
    <w:pPr>
      <w:spacing w:before="100" w:beforeAutospacing="1" w:after="100" w:afterAutospacing="1"/>
      <w:outlineLvl w:val="1"/>
    </w:pPr>
    <w:rPr>
      <w:b/>
      <w:bCs/>
      <w:sz w:val="36"/>
      <w:szCs w:val="36"/>
    </w:rPr>
  </w:style>
  <w:style w:type="paragraph" w:styleId="3">
    <w:name w:val="heading 3"/>
    <w:basedOn w:val="a"/>
    <w:link w:val="30"/>
    <w:uiPriority w:val="9"/>
    <w:qFormat/>
    <w:rsid w:val="00003809"/>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03809"/>
    <w:rPr>
      <w:rFonts w:ascii="Times New Roman" w:hAnsi="Times New Roman" w:cs="Times New Roman"/>
      <w:b/>
      <w:bCs/>
      <w:kern w:val="36"/>
      <w:sz w:val="48"/>
      <w:szCs w:val="48"/>
    </w:rPr>
  </w:style>
  <w:style w:type="character" w:customStyle="1" w:styleId="20">
    <w:name w:val="标题 2字符"/>
    <w:basedOn w:val="a0"/>
    <w:link w:val="2"/>
    <w:uiPriority w:val="9"/>
    <w:rsid w:val="00003809"/>
    <w:rPr>
      <w:rFonts w:ascii="Times New Roman" w:hAnsi="Times New Roman" w:cs="Times New Roman"/>
      <w:b/>
      <w:bCs/>
      <w:kern w:val="0"/>
      <w:sz w:val="36"/>
      <w:szCs w:val="36"/>
    </w:rPr>
  </w:style>
  <w:style w:type="character" w:customStyle="1" w:styleId="30">
    <w:name w:val="标题 3字符"/>
    <w:basedOn w:val="a0"/>
    <w:link w:val="3"/>
    <w:uiPriority w:val="9"/>
    <w:rsid w:val="00003809"/>
    <w:rPr>
      <w:rFonts w:ascii="Times New Roman" w:hAnsi="Times New Roman" w:cs="Times New Roman"/>
      <w:b/>
      <w:bCs/>
      <w:kern w:val="0"/>
      <w:sz w:val="27"/>
      <w:szCs w:val="27"/>
    </w:rPr>
  </w:style>
  <w:style w:type="paragraph" w:styleId="a3">
    <w:name w:val="Normal (Web)"/>
    <w:basedOn w:val="a"/>
    <w:uiPriority w:val="99"/>
    <w:semiHidden/>
    <w:unhideWhenUsed/>
    <w:rsid w:val="00003809"/>
    <w:pPr>
      <w:spacing w:before="100" w:beforeAutospacing="1" w:after="100" w:afterAutospacing="1"/>
    </w:pPr>
  </w:style>
  <w:style w:type="paragraph" w:styleId="a4">
    <w:name w:val="List Paragraph"/>
    <w:basedOn w:val="a"/>
    <w:uiPriority w:val="34"/>
    <w:qFormat/>
    <w:rsid w:val="00D70097"/>
    <w:pPr>
      <w:widowControl w:val="0"/>
      <w:ind w:firstLineChars="200" w:firstLine="420"/>
      <w:jc w:val="both"/>
    </w:pPr>
    <w:rPr>
      <w:rFonts w:asciiTheme="minorHAnsi" w:hAnsiTheme="minorHAnsi" w:cstheme="minorBidi"/>
      <w:kern w:val="2"/>
    </w:rPr>
  </w:style>
  <w:style w:type="character" w:customStyle="1" w:styleId="c3">
    <w:name w:val="c3"/>
    <w:basedOn w:val="a0"/>
    <w:rsid w:val="00D70097"/>
  </w:style>
  <w:style w:type="character" w:customStyle="1" w:styleId="apple-converted-space">
    <w:name w:val="apple-converted-space"/>
    <w:basedOn w:val="a0"/>
    <w:rsid w:val="00D70097"/>
  </w:style>
  <w:style w:type="character" w:customStyle="1" w:styleId="c14">
    <w:name w:val="c14"/>
    <w:basedOn w:val="a0"/>
    <w:rsid w:val="00D70097"/>
  </w:style>
  <w:style w:type="character" w:customStyle="1" w:styleId="c5">
    <w:name w:val="c5"/>
    <w:basedOn w:val="a0"/>
    <w:rsid w:val="00D70097"/>
  </w:style>
  <w:style w:type="character" w:customStyle="1" w:styleId="c11">
    <w:name w:val="c11"/>
    <w:basedOn w:val="a0"/>
    <w:rsid w:val="00D70097"/>
  </w:style>
  <w:style w:type="character" w:styleId="a5">
    <w:name w:val="Placeholder Text"/>
    <w:basedOn w:val="a0"/>
    <w:uiPriority w:val="99"/>
    <w:semiHidden/>
    <w:rsid w:val="004364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6945">
      <w:bodyDiv w:val="1"/>
      <w:marLeft w:val="0"/>
      <w:marRight w:val="0"/>
      <w:marTop w:val="0"/>
      <w:marBottom w:val="0"/>
      <w:divBdr>
        <w:top w:val="none" w:sz="0" w:space="0" w:color="auto"/>
        <w:left w:val="none" w:sz="0" w:space="0" w:color="auto"/>
        <w:bottom w:val="none" w:sz="0" w:space="0" w:color="auto"/>
        <w:right w:val="none" w:sz="0" w:space="0" w:color="auto"/>
      </w:divBdr>
    </w:div>
    <w:div w:id="358358795">
      <w:bodyDiv w:val="1"/>
      <w:marLeft w:val="0"/>
      <w:marRight w:val="0"/>
      <w:marTop w:val="0"/>
      <w:marBottom w:val="0"/>
      <w:divBdr>
        <w:top w:val="none" w:sz="0" w:space="0" w:color="auto"/>
        <w:left w:val="none" w:sz="0" w:space="0" w:color="auto"/>
        <w:bottom w:val="none" w:sz="0" w:space="0" w:color="auto"/>
        <w:right w:val="none" w:sz="0" w:space="0" w:color="auto"/>
      </w:divBdr>
    </w:div>
    <w:div w:id="384985232">
      <w:bodyDiv w:val="1"/>
      <w:marLeft w:val="0"/>
      <w:marRight w:val="0"/>
      <w:marTop w:val="0"/>
      <w:marBottom w:val="0"/>
      <w:divBdr>
        <w:top w:val="none" w:sz="0" w:space="0" w:color="auto"/>
        <w:left w:val="none" w:sz="0" w:space="0" w:color="auto"/>
        <w:bottom w:val="none" w:sz="0" w:space="0" w:color="auto"/>
        <w:right w:val="none" w:sz="0" w:space="0" w:color="auto"/>
      </w:divBdr>
    </w:div>
    <w:div w:id="404684915">
      <w:bodyDiv w:val="1"/>
      <w:marLeft w:val="0"/>
      <w:marRight w:val="0"/>
      <w:marTop w:val="0"/>
      <w:marBottom w:val="0"/>
      <w:divBdr>
        <w:top w:val="none" w:sz="0" w:space="0" w:color="auto"/>
        <w:left w:val="none" w:sz="0" w:space="0" w:color="auto"/>
        <w:bottom w:val="none" w:sz="0" w:space="0" w:color="auto"/>
        <w:right w:val="none" w:sz="0" w:space="0" w:color="auto"/>
      </w:divBdr>
    </w:div>
    <w:div w:id="554662057">
      <w:bodyDiv w:val="1"/>
      <w:marLeft w:val="0"/>
      <w:marRight w:val="0"/>
      <w:marTop w:val="0"/>
      <w:marBottom w:val="0"/>
      <w:divBdr>
        <w:top w:val="none" w:sz="0" w:space="0" w:color="auto"/>
        <w:left w:val="none" w:sz="0" w:space="0" w:color="auto"/>
        <w:bottom w:val="none" w:sz="0" w:space="0" w:color="auto"/>
        <w:right w:val="none" w:sz="0" w:space="0" w:color="auto"/>
      </w:divBdr>
    </w:div>
    <w:div w:id="1150950815">
      <w:bodyDiv w:val="1"/>
      <w:marLeft w:val="0"/>
      <w:marRight w:val="0"/>
      <w:marTop w:val="0"/>
      <w:marBottom w:val="0"/>
      <w:divBdr>
        <w:top w:val="none" w:sz="0" w:space="0" w:color="auto"/>
        <w:left w:val="none" w:sz="0" w:space="0" w:color="auto"/>
        <w:bottom w:val="none" w:sz="0" w:space="0" w:color="auto"/>
        <w:right w:val="none" w:sz="0" w:space="0" w:color="auto"/>
      </w:divBdr>
    </w:div>
    <w:div w:id="1206329853">
      <w:bodyDiv w:val="1"/>
      <w:marLeft w:val="0"/>
      <w:marRight w:val="0"/>
      <w:marTop w:val="0"/>
      <w:marBottom w:val="0"/>
      <w:divBdr>
        <w:top w:val="none" w:sz="0" w:space="0" w:color="auto"/>
        <w:left w:val="none" w:sz="0" w:space="0" w:color="auto"/>
        <w:bottom w:val="none" w:sz="0" w:space="0" w:color="auto"/>
        <w:right w:val="none" w:sz="0" w:space="0" w:color="auto"/>
      </w:divBdr>
    </w:div>
    <w:div w:id="1470437245">
      <w:bodyDiv w:val="1"/>
      <w:marLeft w:val="0"/>
      <w:marRight w:val="0"/>
      <w:marTop w:val="0"/>
      <w:marBottom w:val="0"/>
      <w:divBdr>
        <w:top w:val="none" w:sz="0" w:space="0" w:color="auto"/>
        <w:left w:val="none" w:sz="0" w:space="0" w:color="auto"/>
        <w:bottom w:val="none" w:sz="0" w:space="0" w:color="auto"/>
        <w:right w:val="none" w:sz="0" w:space="0" w:color="auto"/>
      </w:divBdr>
    </w:div>
    <w:div w:id="1713578587">
      <w:bodyDiv w:val="1"/>
      <w:marLeft w:val="0"/>
      <w:marRight w:val="0"/>
      <w:marTop w:val="0"/>
      <w:marBottom w:val="0"/>
      <w:divBdr>
        <w:top w:val="none" w:sz="0" w:space="0" w:color="auto"/>
        <w:left w:val="none" w:sz="0" w:space="0" w:color="auto"/>
        <w:bottom w:val="none" w:sz="0" w:space="0" w:color="auto"/>
        <w:right w:val="none" w:sz="0" w:space="0" w:color="auto"/>
      </w:divBdr>
    </w:div>
    <w:div w:id="2046758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903</Words>
  <Characters>5151</Characters>
  <Application>Microsoft Macintosh Word</Application>
  <DocSecurity>0</DocSecurity>
  <Lines>42</Lines>
  <Paragraphs>12</Paragraphs>
  <ScaleCrop>false</ScaleCrop>
  <HeadingPairs>
    <vt:vector size="4" baseType="variant">
      <vt:variant>
        <vt:lpstr>标题</vt:lpstr>
      </vt:variant>
      <vt:variant>
        <vt:i4>1</vt:i4>
      </vt:variant>
      <vt:variant>
        <vt:lpstr>Headings</vt:lpstr>
      </vt:variant>
      <vt:variant>
        <vt:i4>19</vt:i4>
      </vt:variant>
    </vt:vector>
  </HeadingPairs>
  <TitlesOfParts>
    <vt:vector size="20" baseType="lpstr">
      <vt:lpstr/>
      <vt:lpstr>AB TEST Report</vt:lpstr>
      <vt:lpstr>Author: Rocha</vt:lpstr>
      <vt:lpstr>Date: April 2017</vt:lpstr>
      <vt:lpstr>Experiment Design</vt:lpstr>
      <vt:lpstr>    Metric Choice</vt:lpstr>
      <vt:lpstr>    Measuring Standard Deviation</vt:lpstr>
      <vt:lpstr>    Sizing</vt:lpstr>
      <vt:lpstr>        Number of Samples vs. Power</vt:lpstr>
      <vt:lpstr>        Duration vs. Exposure</vt:lpstr>
      <vt:lpstr>Experiment Analysis</vt:lpstr>
      <vt:lpstr>    Sanity Checks</vt:lpstr>
      <vt:lpstr>    </vt:lpstr>
      <vt:lpstr>Result Analysis</vt:lpstr>
      <vt:lpstr>        Effect Size Tests</vt:lpstr>
      <vt:lpstr>        Sign Tests</vt:lpstr>
      <vt:lpstr>        Summary</vt:lpstr>
      <vt:lpstr>Recommendation</vt:lpstr>
      <vt:lpstr>Follow-Up Experiment</vt:lpstr>
      <vt:lpstr>Reference</vt:lpstr>
    </vt:vector>
  </TitlesOfParts>
  <LinksUpToDate>false</LinksUpToDate>
  <CharactersWithSpaces>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Rocha_陈志豪</dc:creator>
  <cp:keywords/>
  <dc:description/>
  <cp:lastModifiedBy>Rocha_陈志豪</cp:lastModifiedBy>
  <cp:revision>15</cp:revision>
  <dcterms:created xsi:type="dcterms:W3CDTF">2017-04-23T11:14:00Z</dcterms:created>
  <dcterms:modified xsi:type="dcterms:W3CDTF">2017-04-26T07:57:00Z</dcterms:modified>
</cp:coreProperties>
</file>