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B35E" w14:textId="77777777" w:rsidR="001F7DB3" w:rsidRDefault="001F7DB3"/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6930"/>
        <w:gridCol w:w="3366"/>
      </w:tblGrid>
      <w:tr w:rsidR="009A5C0C" w:rsidRPr="008D3757" w14:paraId="0555B6F3" w14:textId="77777777" w:rsidTr="00771369">
        <w:trPr>
          <w:cantSplit/>
        </w:trPr>
        <w:tc>
          <w:tcPr>
            <w:tcW w:w="6930" w:type="dxa"/>
            <w:vMerge w:val="restart"/>
          </w:tcPr>
          <w:p w14:paraId="466FE382" w14:textId="77777777" w:rsidR="009A5C0C" w:rsidRDefault="006636A7" w:rsidP="009A5C0C">
            <w:r>
              <w:rPr>
                <w:noProof/>
              </w:rPr>
              <w:drawing>
                <wp:inline distT="0" distB="0" distL="0" distR="0" wp14:anchorId="4DA28CDD" wp14:editId="7002CE94">
                  <wp:extent cx="2368296" cy="722376"/>
                  <wp:effectExtent l="0" t="0" r="0" b="1905"/>
                  <wp:docPr id="3" name="Picture 3" descr="C:\Users\gps329\AppData\Local\Microsoft\Windows\INetCache\Content.MSO\5499F65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ps329\AppData\Local\Microsoft\Windows\INetCache\Content.MSO\5499F65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296" cy="722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6" w:type="dxa"/>
          </w:tcPr>
          <w:p w14:paraId="4D77BB35" w14:textId="77777777" w:rsidR="009A5C0C" w:rsidRPr="008D5DFA" w:rsidRDefault="009A5C0C" w:rsidP="009A5C0C">
            <w:pPr>
              <w:widowControl w:val="0"/>
              <w:tabs>
                <w:tab w:val="clear" w:pos="1440"/>
                <w:tab w:val="clear" w:pos="7200"/>
                <w:tab w:val="left" w:pos="6480"/>
              </w:tabs>
              <w:spacing w:line="480" w:lineRule="atLeast"/>
              <w:jc w:val="right"/>
              <w:rPr>
                <w:rFonts w:ascii="Arial" w:hAnsi="Arial" w:cs="Arial"/>
                <w:smallCaps/>
                <w:sz w:val="28"/>
              </w:rPr>
            </w:pPr>
            <w:r>
              <w:rPr>
                <w:rFonts w:ascii="Arial" w:hAnsi="Arial" w:cs="Arial"/>
                <w:smallCaps/>
                <w:sz w:val="28"/>
              </w:rPr>
              <w:t>Marketing Analytics I</w:t>
            </w:r>
          </w:p>
        </w:tc>
      </w:tr>
      <w:tr w:rsidR="009A5C0C" w:rsidRPr="008D3757" w14:paraId="617F758D" w14:textId="77777777" w:rsidTr="00771369">
        <w:trPr>
          <w:cantSplit/>
        </w:trPr>
        <w:tc>
          <w:tcPr>
            <w:tcW w:w="6930" w:type="dxa"/>
            <w:vMerge/>
          </w:tcPr>
          <w:p w14:paraId="445841D3" w14:textId="77777777" w:rsidR="009A5C0C" w:rsidRPr="008D3757" w:rsidRDefault="009A5C0C" w:rsidP="009A5C0C">
            <w:pPr>
              <w:pStyle w:val="HeaderStyle"/>
              <w:widowControl w:val="0"/>
              <w:tabs>
                <w:tab w:val="clear" w:pos="1440"/>
                <w:tab w:val="clear" w:pos="7200"/>
                <w:tab w:val="left" w:pos="6480"/>
              </w:tabs>
              <w:spacing w:before="240"/>
              <w:rPr>
                <w:rFonts w:ascii="Arial" w:hAnsi="Arial" w:cs="Arial"/>
                <w:smallCaps/>
              </w:rPr>
            </w:pPr>
          </w:p>
        </w:tc>
        <w:tc>
          <w:tcPr>
            <w:tcW w:w="3366" w:type="dxa"/>
          </w:tcPr>
          <w:p w14:paraId="08E20250" w14:textId="77777777" w:rsidR="009A5C0C" w:rsidRPr="008D5DFA" w:rsidRDefault="009A5C0C" w:rsidP="006934D5">
            <w:pPr>
              <w:pStyle w:val="HeaderStyle"/>
              <w:widowControl w:val="0"/>
              <w:tabs>
                <w:tab w:val="clear" w:pos="1440"/>
                <w:tab w:val="clear" w:pos="7200"/>
                <w:tab w:val="left" w:pos="6480"/>
              </w:tabs>
              <w:spacing w:before="240"/>
              <w:jc w:val="right"/>
              <w:rPr>
                <w:rFonts w:ascii="Arial" w:hAnsi="Arial" w:cs="Arial"/>
                <w:smallCaps/>
                <w:sz w:val="28"/>
              </w:rPr>
            </w:pPr>
            <w:r>
              <w:rPr>
                <w:rFonts w:ascii="Arial" w:hAnsi="Arial" w:cs="Arial"/>
                <w:smallCaps/>
                <w:sz w:val="28"/>
              </w:rPr>
              <w:t>Fall</w:t>
            </w:r>
            <w:r w:rsidRPr="008D5DFA">
              <w:rPr>
                <w:rFonts w:ascii="Arial" w:hAnsi="Arial" w:cs="Arial"/>
                <w:smallCaps/>
                <w:sz w:val="28"/>
              </w:rPr>
              <w:t xml:space="preserve"> 20</w:t>
            </w:r>
            <w:r w:rsidR="00817A43">
              <w:rPr>
                <w:rFonts w:ascii="Arial" w:hAnsi="Arial" w:cs="Arial"/>
                <w:smallCaps/>
                <w:sz w:val="28"/>
              </w:rPr>
              <w:t>2</w:t>
            </w:r>
            <w:r w:rsidR="006934D5">
              <w:rPr>
                <w:rFonts w:ascii="Arial" w:hAnsi="Arial" w:cs="Arial"/>
                <w:smallCaps/>
                <w:sz w:val="28"/>
              </w:rPr>
              <w:t>2</w:t>
            </w:r>
          </w:p>
        </w:tc>
      </w:tr>
    </w:tbl>
    <w:p w14:paraId="71CD8ECB" w14:textId="77777777" w:rsidR="001F7DB3" w:rsidRDefault="001F7DB3" w:rsidP="001F7DB3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</w:rPr>
      </w:pPr>
    </w:p>
    <w:p w14:paraId="75EBE326" w14:textId="77777777"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  <w:u w:val="single"/>
        </w:rPr>
      </w:pPr>
      <w:r w:rsidRPr="005D2C32">
        <w:rPr>
          <w:rFonts w:ascii="Arial" w:hAnsi="Arial" w:cs="Arial"/>
          <w:b/>
          <w:sz w:val="28"/>
          <w:u w:val="single"/>
        </w:rPr>
        <w:t>HOMEWORK EXERCISE 1</w:t>
      </w:r>
    </w:p>
    <w:p w14:paraId="75762E19" w14:textId="77777777"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  <w:sz w:val="28"/>
          <w:u w:val="single"/>
        </w:rPr>
      </w:pPr>
    </w:p>
    <w:p w14:paraId="51D37AAE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exercise is to be submitted to Canvas by </w:t>
      </w:r>
      <w:r w:rsidR="006636A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:</w:t>
      </w:r>
      <w:r w:rsidR="006636A7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0 PM on </w:t>
      </w:r>
      <w:r w:rsidR="00817A43">
        <w:rPr>
          <w:rFonts w:ascii="Arial" w:hAnsi="Arial" w:cs="Arial"/>
          <w:b/>
        </w:rPr>
        <w:t>Tuesday</w:t>
      </w:r>
      <w:r w:rsidR="00771369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September 2</w:t>
      </w:r>
      <w:r w:rsidR="006934D5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, 20</w:t>
      </w:r>
      <w:r w:rsidR="00347FAF">
        <w:rPr>
          <w:rFonts w:ascii="Arial" w:hAnsi="Arial" w:cs="Arial"/>
          <w:b/>
        </w:rPr>
        <w:t>2</w:t>
      </w:r>
      <w:r w:rsidR="006934D5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.  Please submit your answers in an Excel file with the following naming convention:</w:t>
      </w:r>
    </w:p>
    <w:p w14:paraId="391639F5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24BA3031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“last_first_hw1” (for example, sonnier_garrett_hw1)</w:t>
      </w:r>
    </w:p>
    <w:p w14:paraId="15D78685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08505112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Your submission file should be neatly formatted and contain four tabs, one for questions 1 and 2 and one each for the remaining three questions.</w:t>
      </w:r>
    </w:p>
    <w:p w14:paraId="0C42CE39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79EE1A66" w14:textId="77777777" w:rsidR="00D31EA6" w:rsidRDefault="00D31EA6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This is an individual homework assignment but you may confer with your classmates.  </w:t>
      </w:r>
    </w:p>
    <w:p w14:paraId="3E77B603" w14:textId="77777777" w:rsidR="005D2C32" w:rsidRPr="005D2C32" w:rsidRDefault="005D2C3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118E6DC8" w14:textId="77777777" w:rsidR="005D2C32" w:rsidRPr="005D2C32" w:rsidRDefault="005D2C32" w:rsidP="00D31EA6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t>In addition to this document there is an Excel workbook (fish preferences.xlsx) containing the data necessary to complete the ex</w:t>
      </w:r>
      <w:r w:rsidR="00D31EA6">
        <w:rPr>
          <w:rFonts w:ascii="Arial" w:hAnsi="Arial" w:cs="Arial"/>
          <w:b/>
        </w:rPr>
        <w:t>er</w:t>
      </w:r>
      <w:r w:rsidRPr="005D2C32">
        <w:rPr>
          <w:rFonts w:ascii="Arial" w:hAnsi="Arial" w:cs="Arial"/>
          <w:b/>
        </w:rPr>
        <w:t>cise posted on Canvas.</w:t>
      </w:r>
      <w:r w:rsidR="009F6C6A">
        <w:rPr>
          <w:rFonts w:ascii="Arial" w:hAnsi="Arial" w:cs="Arial"/>
          <w:b/>
        </w:rPr>
        <w:t xml:space="preserve">  This also serves as a template in which you may complete the assignment.</w:t>
      </w:r>
    </w:p>
    <w:p w14:paraId="20163938" w14:textId="77777777" w:rsidR="005D2C32" w:rsidRPr="005D2C32" w:rsidRDefault="005D2C32" w:rsidP="005D2C32">
      <w:pPr>
        <w:widowControl w:val="0"/>
        <w:tabs>
          <w:tab w:val="left" w:pos="6480"/>
        </w:tabs>
        <w:spacing w:line="360" w:lineRule="atLeast"/>
        <w:rPr>
          <w:rFonts w:ascii="Arial" w:hAnsi="Arial" w:cs="Arial"/>
          <w:b/>
        </w:rPr>
      </w:pPr>
    </w:p>
    <w:p w14:paraId="0F9DEF97" w14:textId="77777777" w:rsidR="005D2C32" w:rsidRPr="005D2C32" w:rsidRDefault="005D2C32" w:rsidP="005D2C32">
      <w:pPr>
        <w:widowControl w:val="0"/>
        <w:tabs>
          <w:tab w:val="left" w:pos="6480"/>
        </w:tabs>
        <w:spacing w:line="360" w:lineRule="atLeast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t>I</w:t>
      </w:r>
      <w:r w:rsidR="009F6C6A">
        <w:rPr>
          <w:rFonts w:ascii="Arial" w:hAnsi="Arial" w:cs="Arial"/>
          <w:b/>
        </w:rPr>
        <w:t xml:space="preserve">f you feel it necessary you may offer a </w:t>
      </w:r>
      <w:r w:rsidRPr="005D2C32">
        <w:rPr>
          <w:rFonts w:ascii="Arial" w:hAnsi="Arial" w:cs="Arial"/>
          <w:b/>
        </w:rPr>
        <w:t xml:space="preserve">concise explanation of how you calculated any numbers you are asked to report.  </w:t>
      </w:r>
      <w:r w:rsidR="00B50CCF">
        <w:rPr>
          <w:rFonts w:ascii="Arial" w:hAnsi="Arial" w:cs="Arial"/>
          <w:b/>
        </w:rPr>
        <w:t>You may insert a comment or type directly into your spreadsheet.</w:t>
      </w:r>
    </w:p>
    <w:p w14:paraId="38FD29F4" w14:textId="77777777" w:rsidR="005D2C32" w:rsidRPr="005D2C32" w:rsidRDefault="005D2C32" w:rsidP="005D2C32">
      <w:pPr>
        <w:tabs>
          <w:tab w:val="clear" w:pos="720"/>
          <w:tab w:val="clear" w:pos="1440"/>
          <w:tab w:val="clear" w:pos="7200"/>
        </w:tabs>
        <w:spacing w:line="240" w:lineRule="auto"/>
        <w:rPr>
          <w:rFonts w:ascii="Arial" w:hAnsi="Arial" w:cs="Arial"/>
          <w:b/>
        </w:rPr>
      </w:pPr>
      <w:r w:rsidRPr="005D2C32">
        <w:rPr>
          <w:rFonts w:ascii="Arial" w:hAnsi="Arial" w:cs="Arial"/>
          <w:b/>
        </w:rPr>
        <w:br w:type="page"/>
      </w:r>
    </w:p>
    <w:p w14:paraId="633F5506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lastRenderedPageBreak/>
        <w:t>As noted in the popular press government policies on the labeling of food products as “genetically modified” is a controversial topic.  Little is understood in terms of consumer behavior with regards to such labels.  To help us understand consumer behavior in this space, we have collected a choice based conjoint data on consumer preferences.  The attributes and levels for the study are as follows:</w:t>
      </w:r>
    </w:p>
    <w:p w14:paraId="0FADA9CA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2070"/>
        <w:gridCol w:w="3582"/>
        <w:gridCol w:w="2826"/>
      </w:tblGrid>
      <w:tr w:rsidR="005D2C32" w:rsidRPr="005D2C32" w14:paraId="307F268F" w14:textId="77777777" w:rsidTr="00694ABE">
        <w:tc>
          <w:tcPr>
            <w:tcW w:w="990" w:type="dxa"/>
          </w:tcPr>
          <w:p w14:paraId="14575F5C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2070" w:type="dxa"/>
          </w:tcPr>
          <w:p w14:paraId="76F21001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Type</w:t>
            </w:r>
          </w:p>
        </w:tc>
        <w:tc>
          <w:tcPr>
            <w:tcW w:w="3582" w:type="dxa"/>
          </w:tcPr>
          <w:p w14:paraId="3F5CF06C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Production Method</w:t>
            </w:r>
          </w:p>
        </w:tc>
        <w:tc>
          <w:tcPr>
            <w:tcW w:w="2826" w:type="dxa"/>
          </w:tcPr>
          <w:p w14:paraId="6B803506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 per Pound</w:t>
            </w:r>
          </w:p>
        </w:tc>
      </w:tr>
      <w:tr w:rsidR="005D2C32" w:rsidRPr="005D2C32" w14:paraId="2E3682C3" w14:textId="77777777" w:rsidTr="00694ABE">
        <w:tc>
          <w:tcPr>
            <w:tcW w:w="990" w:type="dxa"/>
          </w:tcPr>
          <w:p w14:paraId="18F70DB3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1</w:t>
            </w:r>
          </w:p>
        </w:tc>
        <w:tc>
          <w:tcPr>
            <w:tcW w:w="2070" w:type="dxa"/>
          </w:tcPr>
          <w:p w14:paraId="58D54605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Tuna</w:t>
            </w:r>
          </w:p>
        </w:tc>
        <w:tc>
          <w:tcPr>
            <w:tcW w:w="3582" w:type="dxa"/>
          </w:tcPr>
          <w:p w14:paraId="08EC1E4A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826" w:type="dxa"/>
          </w:tcPr>
          <w:p w14:paraId="6552A2A5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$13.99</w:t>
            </w:r>
          </w:p>
        </w:tc>
      </w:tr>
      <w:tr w:rsidR="005D2C32" w:rsidRPr="005D2C32" w14:paraId="226E0EDB" w14:textId="77777777" w:rsidTr="00694ABE">
        <w:tc>
          <w:tcPr>
            <w:tcW w:w="990" w:type="dxa"/>
          </w:tcPr>
          <w:p w14:paraId="7C433F1D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2</w:t>
            </w:r>
          </w:p>
        </w:tc>
        <w:tc>
          <w:tcPr>
            <w:tcW w:w="2070" w:type="dxa"/>
          </w:tcPr>
          <w:p w14:paraId="3AD9384B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Halibut</w:t>
            </w:r>
          </w:p>
        </w:tc>
        <w:tc>
          <w:tcPr>
            <w:tcW w:w="3582" w:type="dxa"/>
          </w:tcPr>
          <w:p w14:paraId="3A51595B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Farm Raised</w:t>
            </w:r>
          </w:p>
        </w:tc>
        <w:tc>
          <w:tcPr>
            <w:tcW w:w="2826" w:type="dxa"/>
          </w:tcPr>
          <w:p w14:paraId="5DDDD62B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$16.99</w:t>
            </w:r>
          </w:p>
        </w:tc>
      </w:tr>
      <w:tr w:rsidR="005D2C32" w:rsidRPr="005D2C32" w14:paraId="3B6D7A46" w14:textId="77777777" w:rsidTr="00694ABE">
        <w:tc>
          <w:tcPr>
            <w:tcW w:w="990" w:type="dxa"/>
          </w:tcPr>
          <w:p w14:paraId="733CBC3A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Level 3</w:t>
            </w:r>
          </w:p>
        </w:tc>
        <w:tc>
          <w:tcPr>
            <w:tcW w:w="2070" w:type="dxa"/>
          </w:tcPr>
          <w:p w14:paraId="7C0DE0A6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Salmon</w:t>
            </w:r>
          </w:p>
        </w:tc>
        <w:tc>
          <w:tcPr>
            <w:tcW w:w="3582" w:type="dxa"/>
          </w:tcPr>
          <w:p w14:paraId="3B702994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Farm Raised/Genetically Modified</w:t>
            </w:r>
          </w:p>
        </w:tc>
        <w:tc>
          <w:tcPr>
            <w:tcW w:w="2826" w:type="dxa"/>
          </w:tcPr>
          <w:p w14:paraId="58F7F48C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$19.99</w:t>
            </w:r>
          </w:p>
        </w:tc>
      </w:tr>
    </w:tbl>
    <w:p w14:paraId="71F899FB" w14:textId="51B71766" w:rsidR="005D2C32" w:rsidRPr="005D2C32" w:rsidRDefault="00DB5AB3" w:rsidP="005D2C32">
      <w:pPr>
        <w:rPr>
          <w:rFonts w:ascii="Arial" w:hAnsi="Arial" w:cs="Arial"/>
          <w:color w:val="222222"/>
          <w:sz w:val="22"/>
          <w:lang w:val="en"/>
        </w:rPr>
      </w:pPr>
      <w:r>
        <w:rPr>
          <w:rFonts w:ascii="Arial" w:hAnsi="Arial" w:cs="Arial"/>
          <w:color w:val="222222"/>
          <w:sz w:val="22"/>
          <w:lang w:val="en"/>
        </w:rPr>
        <w:t>w</w:t>
      </w:r>
    </w:p>
    <w:p w14:paraId="6938281E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t>A fractional factorial design was used to develop 9 profiles to be evaluated by consumers.  Consumers offered a binary yes/no decision to the question of would they buy each profile.  A sample of 109 consumers completed the study.  Their data are available in the files fish_preferences.xlsx.</w:t>
      </w:r>
    </w:p>
    <w:p w14:paraId="2A680381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p w14:paraId="735B4852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  <w:r w:rsidRPr="005D2C32">
        <w:rPr>
          <w:rFonts w:ascii="Arial" w:hAnsi="Arial" w:cs="Arial"/>
          <w:color w:val="222222"/>
          <w:lang w:val="en"/>
        </w:rPr>
        <w:t>Using these data please complete the following exercises.</w:t>
      </w:r>
    </w:p>
    <w:p w14:paraId="0FF2778A" w14:textId="77777777" w:rsidR="005D2C32" w:rsidRPr="005D2C32" w:rsidRDefault="005D2C32" w:rsidP="005D2C32">
      <w:pPr>
        <w:rPr>
          <w:rFonts w:ascii="Arial" w:hAnsi="Arial" w:cs="Arial"/>
          <w:color w:val="222222"/>
          <w:lang w:val="en"/>
        </w:rPr>
      </w:pPr>
    </w:p>
    <w:p w14:paraId="63E0A573" w14:textId="77777777" w:rsid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Specify a binary logit model of consumer choice.  For your model, </w:t>
      </w:r>
      <w:r w:rsidRPr="009F6C6A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>treat “salmon” as the baseline type and “farm raised/genetically modified” as the baseline production method.  Let price enter the utility function linearly in tens of dollars</w:t>
      </w:r>
      <w:r w:rsidR="00D31EA6" w:rsidRPr="009F6C6A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 xml:space="preserve"> (see class notes from conjoint)</w:t>
      </w:r>
      <w:r w:rsidR="00250922">
        <w:rPr>
          <w:rFonts w:ascii="Arial" w:eastAsia="Calibri" w:hAnsi="Arial" w:cs="Arial"/>
          <w:i/>
          <w:color w:val="222222"/>
          <w:sz w:val="22"/>
          <w:szCs w:val="22"/>
          <w:lang w:val="en"/>
        </w:rPr>
        <w:t xml:space="preserve"> and include an intercept term in your model</w:t>
      </w:r>
      <w:r w:rsidR="00D31EA6">
        <w:rPr>
          <w:rFonts w:ascii="Arial" w:eastAsia="Calibri" w:hAnsi="Arial" w:cs="Arial"/>
          <w:color w:val="222222"/>
          <w:sz w:val="22"/>
          <w:szCs w:val="22"/>
          <w:lang w:val="en"/>
        </w:rPr>
        <w:t>.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Using Excel, build the total log-likelihood function and use solver to find the parameter values that maximize the log-likelihood </w:t>
      </w:r>
      <w:r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>(NOTE:  This is a binary logit model similar to the GMAT exercise done in class.  The utility of buying is a linear function of an intercept and the attributes of the profiles.  The utility of the no buy option is simply zero</w:t>
      </w:r>
      <w:r w:rsidR="009F6C6A"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 xml:space="preserve">.  The car example we worked in class on Sept </w:t>
      </w:r>
      <w:r w:rsid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>8</w:t>
      </w:r>
      <w:r w:rsidR="009F6C6A"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 xml:space="preserve"> is a more complicated multinomial logit model you do not need for this assignment</w:t>
      </w:r>
      <w:r w:rsidRPr="006934D5">
        <w:rPr>
          <w:rFonts w:ascii="Arial" w:eastAsia="Calibri" w:hAnsi="Arial" w:cs="Arial"/>
          <w:b/>
          <w:i/>
          <w:color w:val="222222"/>
          <w:sz w:val="22"/>
          <w:szCs w:val="22"/>
          <w:u w:val="single"/>
          <w:lang w:val="en"/>
        </w:rPr>
        <w:t>).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</w:t>
      </w:r>
      <w:r w:rsidR="00D31EA6">
        <w:rPr>
          <w:rFonts w:ascii="Arial" w:eastAsia="Calibri" w:hAnsi="Arial" w:cs="Arial"/>
          <w:color w:val="222222"/>
          <w:sz w:val="22"/>
          <w:szCs w:val="22"/>
          <w:lang w:val="en"/>
        </w:rPr>
        <w:t>Report your estimated parameters.</w:t>
      </w:r>
    </w:p>
    <w:p w14:paraId="3C380F15" w14:textId="77777777" w:rsidR="005D2C32" w:rsidRDefault="005D2C32" w:rsidP="007449DB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D31EA6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Using your estimates of the model parameters compute the predicted probabilities for each individual.  </w:t>
      </w:r>
    </w:p>
    <w:p w14:paraId="4DA77E75" w14:textId="77777777" w:rsidR="005D2C32" w:rsidRP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>Compute the derived importance of each attribute.</w:t>
      </w:r>
      <w:r w:rsidR="001E1A69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 Which attribute is most important?</w:t>
      </w:r>
    </w:p>
    <w:p w14:paraId="2DAB2293" w14:textId="77777777" w:rsidR="005D2C32" w:rsidRPr="005D2C32" w:rsidRDefault="005D2C32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Holding production method constant, what is your estimate of the dollar value of 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tuna relative to 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salmon 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>and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halibut</w:t>
      </w:r>
      <w:r w:rsidR="000B3C8F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relative to salmon</w:t>
      </w:r>
      <w:r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>?  Holding type constant what is your estimate of the dollar value of Wild relative to Farm/GMO and Farm relative to Farm/GMO?  How do you interpret these results?</w:t>
      </w:r>
    </w:p>
    <w:p w14:paraId="195A339A" w14:textId="77777777" w:rsidR="005D2C32" w:rsidRPr="005D2C32" w:rsidRDefault="0045784F" w:rsidP="005D2C32">
      <w:pPr>
        <w:numPr>
          <w:ilvl w:val="0"/>
          <w:numId w:val="32"/>
        </w:numPr>
        <w:tabs>
          <w:tab w:val="clear" w:pos="720"/>
          <w:tab w:val="clear" w:pos="1440"/>
          <w:tab w:val="clear" w:pos="7200"/>
        </w:tabs>
        <w:spacing w:after="200" w:line="276" w:lineRule="auto"/>
        <w:contextualSpacing/>
        <w:rPr>
          <w:rFonts w:ascii="Arial" w:eastAsia="Calibri" w:hAnsi="Arial" w:cs="Arial"/>
          <w:color w:val="222222"/>
          <w:sz w:val="22"/>
          <w:szCs w:val="22"/>
          <w:lang w:val="en"/>
        </w:rPr>
      </w:pPr>
      <w:r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Part I.  </w:t>
      </w:r>
      <w:r w:rsidR="005D2C32"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Assume the following market with </w:t>
      </w:r>
      <w:r w:rsidR="00997D3E">
        <w:rPr>
          <w:rFonts w:ascii="Arial" w:eastAsia="Calibri" w:hAnsi="Arial" w:cs="Arial"/>
          <w:color w:val="222222"/>
          <w:sz w:val="22"/>
          <w:szCs w:val="22"/>
          <w:lang w:val="en"/>
        </w:rPr>
        <w:t>four</w:t>
      </w:r>
      <w:r w:rsidR="005D2C32" w:rsidRPr="005D2C32">
        <w:rPr>
          <w:rFonts w:ascii="Arial" w:eastAsia="Calibri" w:hAnsi="Arial" w:cs="Arial"/>
          <w:color w:val="222222"/>
          <w:sz w:val="22"/>
          <w:szCs w:val="22"/>
          <w:lang w:val="en"/>
        </w:rPr>
        <w:t xml:space="preserve"> products and a “None” option.</w:t>
      </w:r>
    </w:p>
    <w:tbl>
      <w:tblPr>
        <w:tblStyle w:val="TableGrid1"/>
        <w:tblW w:w="0" w:type="auto"/>
        <w:tblInd w:w="1008" w:type="dxa"/>
        <w:tblLook w:val="04A0" w:firstRow="1" w:lastRow="0" w:firstColumn="1" w:lastColumn="0" w:noHBand="0" w:noVBand="1"/>
      </w:tblPr>
      <w:tblGrid>
        <w:gridCol w:w="1048"/>
        <w:gridCol w:w="1260"/>
        <w:gridCol w:w="1260"/>
        <w:gridCol w:w="2340"/>
      </w:tblGrid>
      <w:tr w:rsidR="005D2C32" w:rsidRPr="005D2C32" w14:paraId="42CBACF2" w14:textId="77777777" w:rsidTr="00694ABE">
        <w:tc>
          <w:tcPr>
            <w:tcW w:w="630" w:type="dxa"/>
          </w:tcPr>
          <w:p w14:paraId="347A5863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Product</w:t>
            </w:r>
          </w:p>
        </w:tc>
        <w:tc>
          <w:tcPr>
            <w:tcW w:w="1260" w:type="dxa"/>
          </w:tcPr>
          <w:p w14:paraId="549DA5B4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Type</w:t>
            </w:r>
          </w:p>
        </w:tc>
        <w:tc>
          <w:tcPr>
            <w:tcW w:w="1260" w:type="dxa"/>
          </w:tcPr>
          <w:p w14:paraId="3EEADF21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Method</w:t>
            </w:r>
          </w:p>
        </w:tc>
        <w:tc>
          <w:tcPr>
            <w:tcW w:w="2340" w:type="dxa"/>
          </w:tcPr>
          <w:p w14:paraId="537ECEAD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Price</w:t>
            </w:r>
          </w:p>
        </w:tc>
      </w:tr>
      <w:tr w:rsidR="005D2C32" w:rsidRPr="005D2C32" w14:paraId="493EDA83" w14:textId="77777777" w:rsidTr="00694ABE">
        <w:tc>
          <w:tcPr>
            <w:tcW w:w="630" w:type="dxa"/>
          </w:tcPr>
          <w:p w14:paraId="1AB6A18C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1</w:t>
            </w:r>
          </w:p>
        </w:tc>
        <w:tc>
          <w:tcPr>
            <w:tcW w:w="1260" w:type="dxa"/>
          </w:tcPr>
          <w:p w14:paraId="6B604555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Tuna</w:t>
            </w:r>
          </w:p>
        </w:tc>
        <w:tc>
          <w:tcPr>
            <w:tcW w:w="1260" w:type="dxa"/>
          </w:tcPr>
          <w:p w14:paraId="6750C709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14:paraId="20F09989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$19.99</w:t>
            </w:r>
          </w:p>
        </w:tc>
      </w:tr>
      <w:tr w:rsidR="005D2C32" w:rsidRPr="005D2C32" w14:paraId="15FCD184" w14:textId="77777777" w:rsidTr="00694ABE">
        <w:tc>
          <w:tcPr>
            <w:tcW w:w="630" w:type="dxa"/>
          </w:tcPr>
          <w:p w14:paraId="0B51A0D8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2</w:t>
            </w:r>
          </w:p>
        </w:tc>
        <w:tc>
          <w:tcPr>
            <w:tcW w:w="1260" w:type="dxa"/>
          </w:tcPr>
          <w:p w14:paraId="55943C5C" w14:textId="77777777" w:rsidR="005D2C32" w:rsidRPr="005D2C32" w:rsidRDefault="00455140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Halibut</w:t>
            </w:r>
          </w:p>
        </w:tc>
        <w:tc>
          <w:tcPr>
            <w:tcW w:w="1260" w:type="dxa"/>
          </w:tcPr>
          <w:p w14:paraId="32DC709C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14:paraId="4DD8ECAF" w14:textId="77777777" w:rsidR="005D2C32" w:rsidRPr="005D2C32" w:rsidRDefault="005D2C32" w:rsidP="000F7B61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</w:t>
            </w:r>
            <w:r w:rsidR="000F7B61">
              <w:rPr>
                <w:rFonts w:ascii="Arial" w:hAnsi="Arial" w:cs="Arial"/>
                <w:color w:val="222222"/>
                <w:sz w:val="22"/>
                <w:lang w:val="en"/>
              </w:rPr>
              <w:t>8</w:t>
            </w: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.99</w:t>
            </w:r>
          </w:p>
        </w:tc>
      </w:tr>
      <w:tr w:rsidR="005D2C32" w:rsidRPr="005D2C32" w14:paraId="2FF52385" w14:textId="77777777" w:rsidTr="00694ABE">
        <w:tc>
          <w:tcPr>
            <w:tcW w:w="630" w:type="dxa"/>
          </w:tcPr>
          <w:p w14:paraId="1EFE6390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3</w:t>
            </w:r>
          </w:p>
        </w:tc>
        <w:tc>
          <w:tcPr>
            <w:tcW w:w="1260" w:type="dxa"/>
          </w:tcPr>
          <w:p w14:paraId="203E3E0B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Salmon</w:t>
            </w:r>
          </w:p>
        </w:tc>
        <w:tc>
          <w:tcPr>
            <w:tcW w:w="1260" w:type="dxa"/>
          </w:tcPr>
          <w:p w14:paraId="0EDEDE5A" w14:textId="77777777" w:rsidR="005D2C32" w:rsidRPr="005D2C32" w:rsidRDefault="007F05DB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Wild</w:t>
            </w:r>
          </w:p>
        </w:tc>
        <w:tc>
          <w:tcPr>
            <w:tcW w:w="2340" w:type="dxa"/>
          </w:tcPr>
          <w:p w14:paraId="1704D892" w14:textId="77777777" w:rsidR="005D2C32" w:rsidRPr="005D2C32" w:rsidRDefault="005D2C32" w:rsidP="000F7B61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$1</w:t>
            </w:r>
            <w:r w:rsidR="000F7B61">
              <w:rPr>
                <w:rFonts w:ascii="Arial" w:hAnsi="Arial" w:cs="Arial"/>
                <w:color w:val="222222"/>
                <w:sz w:val="22"/>
                <w:lang w:val="en"/>
              </w:rPr>
              <w:t>5</w:t>
            </w: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.99</w:t>
            </w:r>
          </w:p>
        </w:tc>
      </w:tr>
      <w:tr w:rsidR="000F7B61" w:rsidRPr="005D2C32" w14:paraId="10C3B77D" w14:textId="77777777" w:rsidTr="00694ABE">
        <w:tc>
          <w:tcPr>
            <w:tcW w:w="630" w:type="dxa"/>
          </w:tcPr>
          <w:p w14:paraId="6A606DEB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4</w:t>
            </w:r>
          </w:p>
        </w:tc>
        <w:tc>
          <w:tcPr>
            <w:tcW w:w="1260" w:type="dxa"/>
          </w:tcPr>
          <w:p w14:paraId="1065D0F4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 xml:space="preserve">Salmon </w:t>
            </w:r>
          </w:p>
        </w:tc>
        <w:tc>
          <w:tcPr>
            <w:tcW w:w="1260" w:type="dxa"/>
          </w:tcPr>
          <w:p w14:paraId="2D0DC86E" w14:textId="77777777" w:rsidR="000F7B61" w:rsidRPr="005D2C32" w:rsidRDefault="000F7B61" w:rsidP="0037185E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Farm</w:t>
            </w:r>
          </w:p>
        </w:tc>
        <w:tc>
          <w:tcPr>
            <w:tcW w:w="2340" w:type="dxa"/>
          </w:tcPr>
          <w:p w14:paraId="04CEE8C0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color w:val="222222"/>
                <w:sz w:val="22"/>
                <w:lang w:val="en"/>
              </w:rPr>
              <w:t>$13.99</w:t>
            </w:r>
          </w:p>
        </w:tc>
      </w:tr>
      <w:tr w:rsidR="005D2C32" w:rsidRPr="005D2C32" w14:paraId="6FFA75DC" w14:textId="77777777" w:rsidTr="00694ABE">
        <w:tc>
          <w:tcPr>
            <w:tcW w:w="630" w:type="dxa"/>
          </w:tcPr>
          <w:p w14:paraId="3F62F08E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None</w:t>
            </w:r>
          </w:p>
        </w:tc>
        <w:tc>
          <w:tcPr>
            <w:tcW w:w="1260" w:type="dxa"/>
          </w:tcPr>
          <w:p w14:paraId="51B34FA0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  <w:tc>
          <w:tcPr>
            <w:tcW w:w="1260" w:type="dxa"/>
          </w:tcPr>
          <w:p w14:paraId="6702975F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  <w:tc>
          <w:tcPr>
            <w:tcW w:w="2340" w:type="dxa"/>
          </w:tcPr>
          <w:p w14:paraId="69760714" w14:textId="77777777" w:rsidR="005D2C32" w:rsidRPr="005D2C32" w:rsidRDefault="005D2C32" w:rsidP="005D2C32">
            <w:pPr>
              <w:jc w:val="right"/>
              <w:rPr>
                <w:rFonts w:ascii="Arial" w:hAnsi="Arial" w:cs="Arial"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color w:val="222222"/>
                <w:sz w:val="22"/>
                <w:lang w:val="en"/>
              </w:rPr>
              <w:t>---</w:t>
            </w:r>
          </w:p>
        </w:tc>
      </w:tr>
    </w:tbl>
    <w:p w14:paraId="768872D4" w14:textId="77777777" w:rsidR="00455140" w:rsidRDefault="005D2C32" w:rsidP="005D2C32">
      <w:pPr>
        <w:ind w:left="720"/>
        <w:rPr>
          <w:rFonts w:ascii="Arial" w:hAnsi="Arial" w:cs="Arial"/>
          <w:color w:val="222222"/>
          <w:sz w:val="22"/>
          <w:lang w:val="en"/>
        </w:rPr>
      </w:pPr>
      <w:r w:rsidRPr="005D2C32">
        <w:rPr>
          <w:rFonts w:ascii="Arial" w:hAnsi="Arial" w:cs="Arial"/>
          <w:color w:val="222222"/>
          <w:sz w:val="22"/>
          <w:lang w:val="en"/>
        </w:rPr>
        <w:t>Using the logit rule</w:t>
      </w:r>
      <w:r w:rsidR="000F7B61">
        <w:rPr>
          <w:rFonts w:ascii="Arial" w:hAnsi="Arial" w:cs="Arial"/>
          <w:color w:val="222222"/>
          <w:sz w:val="22"/>
          <w:lang w:val="en"/>
        </w:rPr>
        <w:t xml:space="preserve"> to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compute the share of respondents predicted to choose each option at the given prices (don’t forget the intercept term for Products 1-</w:t>
      </w:r>
      <w:r w:rsidR="000F7B61">
        <w:rPr>
          <w:rFonts w:ascii="Arial" w:hAnsi="Arial" w:cs="Arial"/>
          <w:color w:val="222222"/>
          <w:sz w:val="22"/>
          <w:lang w:val="en"/>
        </w:rPr>
        <w:t>4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and recall that price is coded in </w:t>
      </w:r>
      <w:r w:rsidRPr="005D2C32">
        <w:rPr>
          <w:rFonts w:ascii="Arial" w:hAnsi="Arial" w:cs="Arial"/>
          <w:color w:val="222222"/>
          <w:sz w:val="22"/>
          <w:lang w:val="en"/>
        </w:rPr>
        <w:lastRenderedPageBreak/>
        <w:t>tens of dollars).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  What happen</w:t>
      </w:r>
      <w:r w:rsidR="0045784F">
        <w:rPr>
          <w:rFonts w:ascii="Arial" w:hAnsi="Arial" w:cs="Arial"/>
          <w:color w:val="222222"/>
          <w:sz w:val="22"/>
          <w:lang w:val="en"/>
        </w:rPr>
        <w:t>s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 to the share of Farm Raised Salmon (Product 4) if it becomes Farm Raised and Genetically Modified</w:t>
      </w:r>
      <w:r w:rsidR="0045784F">
        <w:rPr>
          <w:rFonts w:ascii="Arial" w:hAnsi="Arial" w:cs="Arial"/>
          <w:color w:val="222222"/>
          <w:sz w:val="22"/>
          <w:lang w:val="en"/>
        </w:rPr>
        <w:t xml:space="preserve"> (still priced at $13.99)</w:t>
      </w:r>
      <w:r w:rsidR="0037185E">
        <w:rPr>
          <w:rFonts w:ascii="Arial" w:hAnsi="Arial" w:cs="Arial"/>
          <w:color w:val="222222"/>
          <w:sz w:val="22"/>
          <w:lang w:val="en"/>
        </w:rPr>
        <w:t>?</w:t>
      </w:r>
      <w:r w:rsidRPr="005D2C32">
        <w:rPr>
          <w:rFonts w:ascii="Arial" w:hAnsi="Arial" w:cs="Arial"/>
          <w:color w:val="222222"/>
          <w:sz w:val="22"/>
          <w:lang w:val="en"/>
        </w:rPr>
        <w:t xml:space="preserve">  </w:t>
      </w:r>
    </w:p>
    <w:p w14:paraId="6BAA1D3C" w14:textId="77777777" w:rsidR="000F7B61" w:rsidRDefault="000F7B61" w:rsidP="000F7B61">
      <w:pPr>
        <w:tabs>
          <w:tab w:val="clear" w:pos="720"/>
          <w:tab w:val="clear" w:pos="1440"/>
          <w:tab w:val="clear" w:pos="7200"/>
        </w:tabs>
        <w:spacing w:line="240" w:lineRule="auto"/>
        <w:rPr>
          <w:rFonts w:ascii="Arial" w:hAnsi="Arial" w:cs="Arial"/>
          <w:color w:val="222222"/>
          <w:sz w:val="22"/>
          <w:lang w:val="en"/>
        </w:rPr>
      </w:pPr>
    </w:p>
    <w:p w14:paraId="78306820" w14:textId="77777777" w:rsidR="005D2C32" w:rsidRPr="005D2C32" w:rsidRDefault="0045784F" w:rsidP="0037185E">
      <w:pPr>
        <w:tabs>
          <w:tab w:val="clear" w:pos="720"/>
          <w:tab w:val="clear" w:pos="1440"/>
          <w:tab w:val="clear" w:pos="7200"/>
        </w:tabs>
        <w:spacing w:line="240" w:lineRule="auto"/>
        <w:ind w:left="720"/>
        <w:rPr>
          <w:rFonts w:ascii="Arial" w:hAnsi="Arial" w:cs="Arial"/>
          <w:color w:val="222222"/>
          <w:sz w:val="22"/>
          <w:lang w:val="en"/>
        </w:rPr>
      </w:pPr>
      <w:r>
        <w:rPr>
          <w:rFonts w:ascii="Arial" w:hAnsi="Arial" w:cs="Arial"/>
          <w:color w:val="222222"/>
          <w:sz w:val="22"/>
          <w:lang w:val="en"/>
        </w:rPr>
        <w:t xml:space="preserve">Part II.  Keep Product 4 as Farm/GMO Salmon at $13.99.  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Holding the price of </w:t>
      </w:r>
      <w:r w:rsidR="0037185E">
        <w:rPr>
          <w:rFonts w:ascii="Arial" w:hAnsi="Arial" w:cs="Arial"/>
          <w:color w:val="222222"/>
          <w:sz w:val="22"/>
          <w:lang w:val="en"/>
        </w:rPr>
        <w:t xml:space="preserve">Product 1, 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Product 2 and </w:t>
      </w:r>
      <w:r w:rsidR="0037185E">
        <w:rPr>
          <w:rFonts w:ascii="Arial" w:hAnsi="Arial" w:cs="Arial"/>
          <w:color w:val="222222"/>
          <w:sz w:val="22"/>
          <w:lang w:val="en"/>
        </w:rPr>
        <w:t>Product 4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constant, predict the product sh</w:t>
      </w:r>
      <w:r w:rsidR="000F7B61">
        <w:rPr>
          <w:rFonts w:ascii="Arial" w:hAnsi="Arial" w:cs="Arial"/>
          <w:color w:val="222222"/>
          <w:sz w:val="22"/>
          <w:lang w:val="en"/>
        </w:rPr>
        <w:t>ares when the price of Product 3 (the Wild Salmon)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varies from $13.99 to $19.99 in increments of $</w:t>
      </w:r>
      <w:r w:rsidR="000F7B61">
        <w:rPr>
          <w:rFonts w:ascii="Arial" w:hAnsi="Arial" w:cs="Arial"/>
          <w:color w:val="222222"/>
          <w:sz w:val="22"/>
          <w:lang w:val="en"/>
        </w:rPr>
        <w:t>3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.00.  Record your answers in Excel in a Table similar to the one below.  Use the table to compute </w:t>
      </w:r>
      <w:r w:rsidR="005D2C32" w:rsidRPr="005D2C32">
        <w:rPr>
          <w:rFonts w:ascii="Arial" w:hAnsi="Arial" w:cs="Arial"/>
          <w:b/>
          <w:color w:val="222222"/>
          <w:sz w:val="22"/>
          <w:u w:val="single"/>
          <w:lang w:val="en"/>
        </w:rPr>
        <w:t>own and cross price elasticities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 xml:space="preserve"> of the product shares.  The elasticities may be computed using the simple arc elasticity formula (i.e. the ratio of the % change in share from $13.99-$19.99 to the % change in price from $13.99 to $19.99</w:t>
      </w:r>
      <w:r w:rsidR="000F7B61">
        <w:rPr>
          <w:rFonts w:ascii="Arial" w:hAnsi="Arial" w:cs="Arial"/>
          <w:color w:val="222222"/>
          <w:sz w:val="22"/>
          <w:lang w:val="en"/>
        </w:rPr>
        <w:t xml:space="preserve"> using the midpoint formula to compute the % changes as we did in class</w:t>
      </w:r>
      <w:r w:rsidR="005D2C32" w:rsidRPr="005D2C32">
        <w:rPr>
          <w:rFonts w:ascii="Arial" w:hAnsi="Arial" w:cs="Arial"/>
          <w:color w:val="222222"/>
          <w:sz w:val="22"/>
          <w:lang w:val="en"/>
        </w:rPr>
        <w:t>).</w:t>
      </w:r>
      <w:r w:rsidR="008F2497">
        <w:rPr>
          <w:rFonts w:ascii="Arial" w:hAnsi="Arial" w:cs="Arial"/>
          <w:color w:val="222222"/>
          <w:sz w:val="22"/>
          <w:lang w:val="en"/>
        </w:rPr>
        <w:t xml:space="preserve">  What do you observe regarding the pattern of cross-price elasticities?  Is this a sensible pattern of price competition in this market?</w:t>
      </w:r>
    </w:p>
    <w:p w14:paraId="74179207" w14:textId="77777777" w:rsidR="005D2C32" w:rsidRPr="005D2C32" w:rsidRDefault="005D2C32" w:rsidP="005D2C32">
      <w:pPr>
        <w:ind w:left="720"/>
        <w:rPr>
          <w:rFonts w:ascii="Arial" w:hAnsi="Arial" w:cs="Arial"/>
          <w:b/>
          <w:color w:val="222222"/>
          <w:sz w:val="22"/>
          <w:lang w:val="en"/>
        </w:rPr>
      </w:pPr>
    </w:p>
    <w:p w14:paraId="474A00DE" w14:textId="77777777" w:rsidR="005D2C32" w:rsidRPr="005D2C32" w:rsidRDefault="005D2C32" w:rsidP="005D2C32">
      <w:pPr>
        <w:ind w:left="720"/>
        <w:rPr>
          <w:rFonts w:ascii="Arial" w:hAnsi="Arial" w:cs="Arial"/>
          <w:b/>
          <w:color w:val="222222"/>
          <w:sz w:val="22"/>
          <w:lang w:val="en"/>
        </w:rPr>
      </w:pPr>
      <w:r w:rsidRPr="005D2C32">
        <w:rPr>
          <w:rFonts w:ascii="Arial" w:hAnsi="Arial" w:cs="Arial"/>
          <w:b/>
          <w:color w:val="222222"/>
          <w:sz w:val="22"/>
          <w:lang w:val="en"/>
        </w:rPr>
        <w:t xml:space="preserve">   Product Shares as a Function of Product </w:t>
      </w:r>
      <w:r w:rsidR="009D5F5B">
        <w:rPr>
          <w:rFonts w:ascii="Arial" w:hAnsi="Arial" w:cs="Arial"/>
          <w:b/>
          <w:color w:val="222222"/>
          <w:sz w:val="22"/>
          <w:lang w:val="en"/>
        </w:rPr>
        <w:t>3</w:t>
      </w:r>
      <w:r w:rsidRPr="005D2C32">
        <w:rPr>
          <w:rFonts w:ascii="Arial" w:hAnsi="Arial" w:cs="Arial"/>
          <w:b/>
          <w:color w:val="222222"/>
          <w:sz w:val="22"/>
          <w:lang w:val="en"/>
        </w:rPr>
        <w:t xml:space="preserve"> Price</w:t>
      </w:r>
    </w:p>
    <w:tbl>
      <w:tblPr>
        <w:tblStyle w:val="TableGrid1"/>
        <w:tblW w:w="0" w:type="auto"/>
        <w:tblInd w:w="1008" w:type="dxa"/>
        <w:tblLook w:val="04A0" w:firstRow="1" w:lastRow="0" w:firstColumn="1" w:lastColumn="0" w:noHBand="0" w:noVBand="1"/>
      </w:tblPr>
      <w:tblGrid>
        <w:gridCol w:w="1238"/>
        <w:gridCol w:w="1047"/>
        <w:gridCol w:w="1047"/>
        <w:gridCol w:w="1048"/>
      </w:tblGrid>
      <w:tr w:rsidR="000F7B61" w:rsidRPr="005D2C32" w14:paraId="0905823F" w14:textId="77777777" w:rsidTr="00694ABE">
        <w:tc>
          <w:tcPr>
            <w:tcW w:w="1238" w:type="dxa"/>
          </w:tcPr>
          <w:p w14:paraId="7D1014E5" w14:textId="77777777" w:rsidR="000F7B61" w:rsidRPr="005D2C32" w:rsidRDefault="000F7B61" w:rsidP="005D2C32">
            <w:pPr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 xml:space="preserve">Price of Product </w:t>
            </w:r>
            <w:r w:rsidR="00BD606D">
              <w:rPr>
                <w:rFonts w:ascii="Arial" w:hAnsi="Arial" w:cs="Arial"/>
                <w:b/>
                <w:color w:val="222222"/>
                <w:sz w:val="22"/>
                <w:lang w:val="en"/>
              </w:rPr>
              <w:t>3</w:t>
            </w:r>
          </w:p>
        </w:tc>
        <w:tc>
          <w:tcPr>
            <w:tcW w:w="1047" w:type="dxa"/>
            <w:vAlign w:val="center"/>
          </w:tcPr>
          <w:p w14:paraId="6CFE83A2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$13.99</w:t>
            </w:r>
          </w:p>
        </w:tc>
        <w:tc>
          <w:tcPr>
            <w:tcW w:w="1047" w:type="dxa"/>
            <w:vAlign w:val="center"/>
          </w:tcPr>
          <w:p w14:paraId="7B0CD429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b/>
                <w:color w:val="222222"/>
                <w:sz w:val="22"/>
                <w:lang w:val="en"/>
              </w:rPr>
              <w:t>$16</w:t>
            </w: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.99</w:t>
            </w:r>
          </w:p>
        </w:tc>
        <w:tc>
          <w:tcPr>
            <w:tcW w:w="1048" w:type="dxa"/>
            <w:vAlign w:val="center"/>
          </w:tcPr>
          <w:p w14:paraId="363421E8" w14:textId="77777777" w:rsidR="000F7B61" w:rsidRPr="005D2C32" w:rsidRDefault="000F7B61" w:rsidP="005D2C32">
            <w:pPr>
              <w:jc w:val="right"/>
              <w:rPr>
                <w:rFonts w:ascii="Arial" w:hAnsi="Arial" w:cs="Arial"/>
                <w:b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b/>
                <w:color w:val="222222"/>
                <w:sz w:val="22"/>
                <w:lang w:val="en"/>
              </w:rPr>
              <w:t>$19.99</w:t>
            </w:r>
          </w:p>
        </w:tc>
      </w:tr>
      <w:tr w:rsidR="000F7B61" w:rsidRPr="005D2C32" w14:paraId="3EEA8FD7" w14:textId="77777777" w:rsidTr="00694ABE">
        <w:tc>
          <w:tcPr>
            <w:tcW w:w="1238" w:type="dxa"/>
          </w:tcPr>
          <w:p w14:paraId="336270DF" w14:textId="77777777"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1</w:t>
            </w:r>
          </w:p>
        </w:tc>
        <w:tc>
          <w:tcPr>
            <w:tcW w:w="1047" w:type="dxa"/>
          </w:tcPr>
          <w:p w14:paraId="6290E783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6C0E77E3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021A1D81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14:paraId="0BEC3A9E" w14:textId="77777777" w:rsidTr="00694ABE">
        <w:tc>
          <w:tcPr>
            <w:tcW w:w="1238" w:type="dxa"/>
          </w:tcPr>
          <w:p w14:paraId="479D0ADE" w14:textId="77777777"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2</w:t>
            </w:r>
          </w:p>
        </w:tc>
        <w:tc>
          <w:tcPr>
            <w:tcW w:w="1047" w:type="dxa"/>
          </w:tcPr>
          <w:p w14:paraId="6EB6B65F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727F3E8A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168F20DB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14:paraId="3C0DEB9B" w14:textId="77777777" w:rsidTr="00694ABE">
        <w:tc>
          <w:tcPr>
            <w:tcW w:w="1238" w:type="dxa"/>
          </w:tcPr>
          <w:p w14:paraId="009176B3" w14:textId="77777777"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3</w:t>
            </w:r>
          </w:p>
        </w:tc>
        <w:tc>
          <w:tcPr>
            <w:tcW w:w="1047" w:type="dxa"/>
          </w:tcPr>
          <w:p w14:paraId="67836673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36FE372D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51977FC8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14:paraId="6B6F69D2" w14:textId="77777777" w:rsidTr="00694ABE">
        <w:tc>
          <w:tcPr>
            <w:tcW w:w="1238" w:type="dxa"/>
          </w:tcPr>
          <w:p w14:paraId="7D146BE0" w14:textId="77777777"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>
              <w:rPr>
                <w:rFonts w:ascii="Arial" w:hAnsi="Arial" w:cs="Arial"/>
                <w:i/>
                <w:color w:val="222222"/>
                <w:sz w:val="22"/>
                <w:lang w:val="en"/>
              </w:rPr>
              <w:t>Product 4</w:t>
            </w:r>
          </w:p>
        </w:tc>
        <w:tc>
          <w:tcPr>
            <w:tcW w:w="1047" w:type="dxa"/>
          </w:tcPr>
          <w:p w14:paraId="137B7706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0291E465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31F3A78C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  <w:tr w:rsidR="000F7B61" w:rsidRPr="005D2C32" w14:paraId="5590FE86" w14:textId="77777777" w:rsidTr="00694ABE">
        <w:tc>
          <w:tcPr>
            <w:tcW w:w="1238" w:type="dxa"/>
          </w:tcPr>
          <w:p w14:paraId="2C3B8478" w14:textId="77777777" w:rsidR="000F7B61" w:rsidRPr="005D2C32" w:rsidRDefault="000F7B61" w:rsidP="005D2C32">
            <w:pPr>
              <w:rPr>
                <w:rFonts w:ascii="Arial" w:hAnsi="Arial" w:cs="Arial"/>
                <w:i/>
                <w:color w:val="222222"/>
                <w:sz w:val="22"/>
                <w:lang w:val="en"/>
              </w:rPr>
            </w:pPr>
            <w:r w:rsidRPr="005D2C32">
              <w:rPr>
                <w:rFonts w:ascii="Arial" w:hAnsi="Arial" w:cs="Arial"/>
                <w:i/>
                <w:color w:val="222222"/>
                <w:sz w:val="22"/>
                <w:lang w:val="en"/>
              </w:rPr>
              <w:t>None</w:t>
            </w:r>
          </w:p>
        </w:tc>
        <w:tc>
          <w:tcPr>
            <w:tcW w:w="1047" w:type="dxa"/>
          </w:tcPr>
          <w:p w14:paraId="0255A7B8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7" w:type="dxa"/>
          </w:tcPr>
          <w:p w14:paraId="2B0FF332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  <w:tc>
          <w:tcPr>
            <w:tcW w:w="1048" w:type="dxa"/>
          </w:tcPr>
          <w:p w14:paraId="1DF1853C" w14:textId="77777777" w:rsidR="000F7B61" w:rsidRPr="005D2C32" w:rsidRDefault="000F7B61" w:rsidP="005D2C32">
            <w:pPr>
              <w:rPr>
                <w:rFonts w:ascii="Arial" w:hAnsi="Arial" w:cs="Arial"/>
                <w:color w:val="222222"/>
                <w:sz w:val="22"/>
                <w:lang w:val="en"/>
              </w:rPr>
            </w:pPr>
          </w:p>
        </w:tc>
      </w:tr>
    </w:tbl>
    <w:p w14:paraId="36814F92" w14:textId="77777777" w:rsidR="006C0DC2" w:rsidRPr="005B5331" w:rsidRDefault="006C0DC2" w:rsidP="005D2C32">
      <w:pPr>
        <w:widowControl w:val="0"/>
        <w:tabs>
          <w:tab w:val="clear" w:pos="1440"/>
          <w:tab w:val="clear" w:pos="7200"/>
          <w:tab w:val="left" w:pos="6480"/>
        </w:tabs>
        <w:spacing w:line="360" w:lineRule="atLeast"/>
        <w:rPr>
          <w:rFonts w:ascii="Arial" w:hAnsi="Arial" w:cs="Arial"/>
        </w:rPr>
      </w:pPr>
    </w:p>
    <w:sectPr w:rsidR="006C0DC2" w:rsidRPr="005B5331" w:rsidSect="006C2481">
      <w:headerReference w:type="default" r:id="rId9"/>
      <w:headerReference w:type="first" r:id="rId10"/>
      <w:pgSz w:w="12240" w:h="15840" w:code="1"/>
      <w:pgMar w:top="1008" w:right="1080" w:bottom="1008" w:left="1080" w:header="446" w:footer="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BA51" w14:textId="77777777" w:rsidR="00E323F0" w:rsidRDefault="00E323F0">
      <w:r>
        <w:separator/>
      </w:r>
    </w:p>
  </w:endnote>
  <w:endnote w:type="continuationSeparator" w:id="0">
    <w:p w14:paraId="56BDA07F" w14:textId="77777777" w:rsidR="00E323F0" w:rsidRDefault="00E3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">
    <w:altName w:val="Times New Roman"/>
    <w:panose1 w:val="00000000000000000000"/>
    <w:charset w:val="4D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D51B" w14:textId="77777777" w:rsidR="00E323F0" w:rsidRDefault="00E323F0">
      <w:r>
        <w:separator/>
      </w:r>
    </w:p>
  </w:footnote>
  <w:footnote w:type="continuationSeparator" w:id="0">
    <w:p w14:paraId="6241445B" w14:textId="77777777" w:rsidR="00E323F0" w:rsidRDefault="00E32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4CD4" w14:textId="77777777" w:rsidR="0077640B" w:rsidRPr="001D3B28" w:rsidRDefault="0077640B" w:rsidP="0077640B">
    <w:pPr>
      <w:pStyle w:val="Header"/>
      <w:tabs>
        <w:tab w:val="clear" w:pos="4320"/>
        <w:tab w:val="clear" w:pos="8640"/>
        <w:tab w:val="center" w:pos="5040"/>
        <w:tab w:val="right" w:pos="10080"/>
      </w:tabs>
      <w:spacing w:line="240" w:lineRule="auto"/>
      <w:rPr>
        <w:rFonts w:ascii="Arial" w:hAnsi="Arial" w:cs="Arial"/>
        <w:i/>
        <w:color w:val="999999"/>
        <w:sz w:val="16"/>
        <w:szCs w:val="16"/>
      </w:rPr>
    </w:pPr>
    <w:r>
      <w:rPr>
        <w:rFonts w:ascii="Arial" w:hAnsi="Arial" w:cs="Arial"/>
        <w:i/>
        <w:color w:val="999999"/>
        <w:sz w:val="16"/>
        <w:szCs w:val="16"/>
      </w:rPr>
      <w:t>Prof. Garrett P. Sonnier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center" w:leader="none"/>
    </w:r>
    <w:r w:rsidR="00FB29AF">
      <w:rPr>
        <w:rFonts w:ascii="Arial" w:hAnsi="Arial" w:cs="Arial"/>
        <w:i/>
        <w:color w:val="999999"/>
        <w:sz w:val="16"/>
        <w:szCs w:val="16"/>
      </w:rPr>
      <w:t>Marketing</w:t>
    </w:r>
    <w:r w:rsidR="00D31EA6">
      <w:rPr>
        <w:rFonts w:ascii="Arial" w:hAnsi="Arial" w:cs="Arial"/>
        <w:i/>
        <w:color w:val="999999"/>
        <w:sz w:val="16"/>
        <w:szCs w:val="16"/>
      </w:rPr>
      <w:t xml:space="preserve"> Analytics I: Fall</w:t>
    </w:r>
    <w:r w:rsidR="00FB29AF">
      <w:rPr>
        <w:rFonts w:ascii="Arial" w:hAnsi="Arial" w:cs="Arial"/>
        <w:i/>
        <w:color w:val="999999"/>
        <w:sz w:val="16"/>
        <w:szCs w:val="16"/>
      </w:rPr>
      <w:t xml:space="preserve"> 20</w:t>
    </w:r>
    <w:r w:rsidR="00347FAF">
      <w:rPr>
        <w:rFonts w:ascii="Arial" w:hAnsi="Arial" w:cs="Arial"/>
        <w:i/>
        <w:color w:val="999999"/>
        <w:sz w:val="16"/>
        <w:szCs w:val="16"/>
      </w:rPr>
      <w:t>2</w:t>
    </w:r>
    <w:r w:rsidR="006934D5">
      <w:rPr>
        <w:rFonts w:ascii="Arial" w:hAnsi="Arial" w:cs="Arial"/>
        <w:i/>
        <w:color w:val="999999"/>
        <w:sz w:val="16"/>
        <w:szCs w:val="16"/>
      </w:rPr>
      <w:t>2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right" w:leader="none"/>
    </w:r>
    <w:r w:rsidRPr="001D3B28">
      <w:rPr>
        <w:rFonts w:ascii="Arial" w:hAnsi="Arial" w:cs="Arial"/>
        <w:i/>
        <w:color w:val="999999"/>
        <w:sz w:val="16"/>
        <w:szCs w:val="16"/>
      </w:rPr>
      <w:t xml:space="preserve">page </w:t>
    </w:r>
    <w:r w:rsidRPr="001D3B28">
      <w:rPr>
        <w:rFonts w:ascii="Arial" w:hAnsi="Arial" w:cs="Arial"/>
        <w:i/>
        <w:color w:val="999999"/>
        <w:sz w:val="16"/>
        <w:szCs w:val="16"/>
      </w:rPr>
      <w:pgNum/>
    </w:r>
    <w:r>
      <w:rPr>
        <w:rFonts w:ascii="Arial" w:hAnsi="Arial" w:cs="Arial"/>
        <w:i/>
        <w:color w:val="999999"/>
        <w:sz w:val="16"/>
        <w:szCs w:val="16"/>
      </w:rPr>
      <w:t xml:space="preserve"> </w:t>
    </w:r>
  </w:p>
  <w:p w14:paraId="03F74367" w14:textId="77777777" w:rsidR="0077640B" w:rsidRDefault="007764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5995C" w14:textId="77777777" w:rsidR="00BB0AAE" w:rsidRPr="001D3B28" w:rsidRDefault="00BB0AAE" w:rsidP="00225AEF">
    <w:pPr>
      <w:pStyle w:val="Header"/>
      <w:tabs>
        <w:tab w:val="clear" w:pos="4320"/>
        <w:tab w:val="clear" w:pos="8640"/>
        <w:tab w:val="center" w:pos="5040"/>
        <w:tab w:val="right" w:pos="10080"/>
      </w:tabs>
      <w:spacing w:line="240" w:lineRule="auto"/>
      <w:rPr>
        <w:rFonts w:ascii="Arial" w:hAnsi="Arial" w:cs="Arial"/>
        <w:i/>
        <w:color w:val="999999"/>
        <w:sz w:val="16"/>
        <w:szCs w:val="16"/>
      </w:rPr>
    </w:pPr>
    <w:r>
      <w:rPr>
        <w:rFonts w:ascii="Arial" w:hAnsi="Arial" w:cs="Arial"/>
        <w:i/>
        <w:color w:val="999999"/>
        <w:sz w:val="16"/>
        <w:szCs w:val="16"/>
      </w:rPr>
      <w:t xml:space="preserve">Prof. Garrett </w:t>
    </w:r>
    <w:r w:rsidR="008E24CF">
      <w:rPr>
        <w:rFonts w:ascii="Arial" w:hAnsi="Arial" w:cs="Arial"/>
        <w:i/>
        <w:color w:val="999999"/>
        <w:sz w:val="16"/>
        <w:szCs w:val="16"/>
      </w:rPr>
      <w:t xml:space="preserve">P. </w:t>
    </w:r>
    <w:r>
      <w:rPr>
        <w:rFonts w:ascii="Arial" w:hAnsi="Arial" w:cs="Arial"/>
        <w:i/>
        <w:color w:val="999999"/>
        <w:sz w:val="16"/>
        <w:szCs w:val="16"/>
      </w:rPr>
      <w:t>Sonnier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center" w:leader="none"/>
    </w:r>
    <w:r w:rsidR="009A5C0C">
      <w:rPr>
        <w:rFonts w:ascii="Arial" w:hAnsi="Arial" w:cs="Arial"/>
        <w:i/>
        <w:color w:val="999999"/>
        <w:sz w:val="16"/>
        <w:szCs w:val="16"/>
      </w:rPr>
      <w:t>Marketing Analytics I:  Fall</w:t>
    </w:r>
    <w:r w:rsidR="00692E0B">
      <w:rPr>
        <w:rFonts w:ascii="Arial" w:hAnsi="Arial" w:cs="Arial"/>
        <w:i/>
        <w:color w:val="999999"/>
        <w:sz w:val="16"/>
        <w:szCs w:val="16"/>
      </w:rPr>
      <w:t xml:space="preserve"> 20</w:t>
    </w:r>
    <w:r w:rsidR="00817A43">
      <w:rPr>
        <w:rFonts w:ascii="Arial" w:hAnsi="Arial" w:cs="Arial"/>
        <w:i/>
        <w:color w:val="999999"/>
        <w:sz w:val="16"/>
        <w:szCs w:val="16"/>
      </w:rPr>
      <w:t>2</w:t>
    </w:r>
    <w:r w:rsidR="006934D5">
      <w:rPr>
        <w:rFonts w:ascii="Arial" w:hAnsi="Arial" w:cs="Arial"/>
        <w:i/>
        <w:color w:val="999999"/>
        <w:sz w:val="16"/>
        <w:szCs w:val="16"/>
      </w:rPr>
      <w:t>2</w:t>
    </w:r>
    <w:r w:rsidRPr="00225AEF">
      <w:rPr>
        <w:rFonts w:ascii="Arial" w:hAnsi="Arial" w:cs="Arial"/>
        <w:i/>
        <w:color w:val="999999"/>
        <w:sz w:val="16"/>
        <w:szCs w:val="16"/>
      </w:rPr>
      <w:ptab w:relativeTo="margin" w:alignment="right" w:leader="none"/>
    </w:r>
    <w:r w:rsidRPr="001D3B28">
      <w:rPr>
        <w:rFonts w:ascii="Arial" w:hAnsi="Arial" w:cs="Arial"/>
        <w:i/>
        <w:color w:val="999999"/>
        <w:sz w:val="16"/>
        <w:szCs w:val="16"/>
      </w:rPr>
      <w:t xml:space="preserve">page </w:t>
    </w:r>
    <w:r w:rsidRPr="001D3B28">
      <w:rPr>
        <w:rFonts w:ascii="Arial" w:hAnsi="Arial" w:cs="Arial"/>
        <w:i/>
        <w:color w:val="999999"/>
        <w:sz w:val="16"/>
        <w:szCs w:val="16"/>
      </w:rPr>
      <w:pgNum/>
    </w:r>
    <w:r>
      <w:rPr>
        <w:rFonts w:ascii="Arial" w:hAnsi="Arial" w:cs="Arial"/>
        <w:i/>
        <w:color w:val="999999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F0B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6970AB"/>
    <w:multiLevelType w:val="multilevel"/>
    <w:tmpl w:val="4C9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F272C"/>
    <w:multiLevelType w:val="hybridMultilevel"/>
    <w:tmpl w:val="55AE806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0EA73FDC"/>
    <w:multiLevelType w:val="hybridMultilevel"/>
    <w:tmpl w:val="F4563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B3ED0"/>
    <w:multiLevelType w:val="multilevel"/>
    <w:tmpl w:val="D5F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75950"/>
    <w:multiLevelType w:val="hybridMultilevel"/>
    <w:tmpl w:val="57861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09C8"/>
    <w:multiLevelType w:val="hybridMultilevel"/>
    <w:tmpl w:val="053AF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91DDE"/>
    <w:multiLevelType w:val="multilevel"/>
    <w:tmpl w:val="FD9A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82AD9"/>
    <w:multiLevelType w:val="hybridMultilevel"/>
    <w:tmpl w:val="80940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87F2E"/>
    <w:multiLevelType w:val="hybridMultilevel"/>
    <w:tmpl w:val="159A256E"/>
    <w:lvl w:ilvl="0" w:tplc="8DE4DC62">
      <w:start w:val="1"/>
      <w:numFmt w:val="bullet"/>
      <w:lvlText w:val="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24A492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5DE2AC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AC2894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FB6095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1A2F9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C076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862A7F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4AAF68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2D2F74"/>
    <w:multiLevelType w:val="hybridMultilevel"/>
    <w:tmpl w:val="F7A882F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841D0"/>
    <w:multiLevelType w:val="multilevel"/>
    <w:tmpl w:val="08CA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01740"/>
    <w:multiLevelType w:val="multilevel"/>
    <w:tmpl w:val="5B82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87BA8"/>
    <w:multiLevelType w:val="hybridMultilevel"/>
    <w:tmpl w:val="744E55A8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40109A"/>
    <w:multiLevelType w:val="multilevel"/>
    <w:tmpl w:val="3176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6323C"/>
    <w:multiLevelType w:val="multilevel"/>
    <w:tmpl w:val="E74C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222AF"/>
    <w:multiLevelType w:val="hybridMultilevel"/>
    <w:tmpl w:val="734A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5108E"/>
    <w:multiLevelType w:val="multilevel"/>
    <w:tmpl w:val="8928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94464"/>
    <w:multiLevelType w:val="multilevel"/>
    <w:tmpl w:val="EEB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454EC"/>
    <w:multiLevelType w:val="hybridMultilevel"/>
    <w:tmpl w:val="ED6C03E8"/>
    <w:lvl w:ilvl="0" w:tplc="E828F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8A1E3A"/>
    <w:multiLevelType w:val="hybridMultilevel"/>
    <w:tmpl w:val="AA867582"/>
    <w:lvl w:ilvl="0" w:tplc="0409000F">
      <w:start w:val="1"/>
      <w:numFmt w:val="decimal"/>
      <w:lvlText w:val="%1."/>
      <w:lvlJc w:val="left"/>
      <w:pPr>
        <w:tabs>
          <w:tab w:val="num" w:pos="1138"/>
        </w:tabs>
        <w:ind w:left="1138" w:hanging="360"/>
      </w:pPr>
    </w:lvl>
    <w:lvl w:ilvl="1" w:tplc="9E687BDC">
      <w:numFmt w:val="decimal"/>
      <w:lvlText w:val="%2"/>
      <w:lvlJc w:val="left"/>
      <w:pPr>
        <w:tabs>
          <w:tab w:val="num" w:pos="2218"/>
        </w:tabs>
        <w:ind w:left="2218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78"/>
        </w:tabs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8"/>
        </w:tabs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8"/>
        </w:tabs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8"/>
        </w:tabs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8"/>
        </w:tabs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8"/>
        </w:tabs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8"/>
        </w:tabs>
        <w:ind w:left="6898" w:hanging="180"/>
      </w:pPr>
    </w:lvl>
  </w:abstractNum>
  <w:abstractNum w:abstractNumId="22" w15:restartNumberingAfterBreak="0">
    <w:nsid w:val="628258F0"/>
    <w:multiLevelType w:val="multilevel"/>
    <w:tmpl w:val="63A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3C75A3"/>
    <w:multiLevelType w:val="multilevel"/>
    <w:tmpl w:val="738C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8538A"/>
    <w:multiLevelType w:val="hybridMultilevel"/>
    <w:tmpl w:val="159A256E"/>
    <w:lvl w:ilvl="0" w:tplc="C972D8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CA7E9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CCE80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C6831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63270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DA8EB3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574F91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FAC43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E286B7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F04D93"/>
    <w:multiLevelType w:val="hybridMultilevel"/>
    <w:tmpl w:val="8CE00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D435AB"/>
    <w:multiLevelType w:val="hybridMultilevel"/>
    <w:tmpl w:val="2BB08D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1D309B"/>
    <w:multiLevelType w:val="multilevel"/>
    <w:tmpl w:val="F482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548E5"/>
    <w:multiLevelType w:val="hybridMultilevel"/>
    <w:tmpl w:val="748E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22448"/>
    <w:multiLevelType w:val="hybridMultilevel"/>
    <w:tmpl w:val="2EB0A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410DE"/>
    <w:multiLevelType w:val="multilevel"/>
    <w:tmpl w:val="74A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827158">
    <w:abstractNumId w:val="1"/>
  </w:num>
  <w:num w:numId="2" w16cid:durableId="12531786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05807353">
    <w:abstractNumId w:val="24"/>
  </w:num>
  <w:num w:numId="4" w16cid:durableId="63768141">
    <w:abstractNumId w:val="10"/>
  </w:num>
  <w:num w:numId="5" w16cid:durableId="156575128">
    <w:abstractNumId w:val="26"/>
  </w:num>
  <w:num w:numId="6" w16cid:durableId="178869663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9916280">
    <w:abstractNumId w:val="25"/>
  </w:num>
  <w:num w:numId="8" w16cid:durableId="1154495866">
    <w:abstractNumId w:val="0"/>
  </w:num>
  <w:num w:numId="9" w16cid:durableId="1256403945">
    <w:abstractNumId w:val="3"/>
  </w:num>
  <w:num w:numId="10" w16cid:durableId="2007433527">
    <w:abstractNumId w:val="21"/>
  </w:num>
  <w:num w:numId="11" w16cid:durableId="728068845">
    <w:abstractNumId w:val="11"/>
  </w:num>
  <w:num w:numId="12" w16cid:durableId="2033453754">
    <w:abstractNumId w:val="14"/>
  </w:num>
  <w:num w:numId="13" w16cid:durableId="2025859233">
    <w:abstractNumId w:val="29"/>
  </w:num>
  <w:num w:numId="14" w16cid:durableId="725300798">
    <w:abstractNumId w:val="17"/>
  </w:num>
  <w:num w:numId="15" w16cid:durableId="289897824">
    <w:abstractNumId w:val="18"/>
  </w:num>
  <w:num w:numId="16" w16cid:durableId="1502042657">
    <w:abstractNumId w:val="23"/>
  </w:num>
  <w:num w:numId="17" w16cid:durableId="956185080">
    <w:abstractNumId w:val="2"/>
  </w:num>
  <w:num w:numId="18" w16cid:durableId="148443464">
    <w:abstractNumId w:val="19"/>
  </w:num>
  <w:num w:numId="19" w16cid:durableId="1541670633">
    <w:abstractNumId w:val="15"/>
  </w:num>
  <w:num w:numId="20" w16cid:durableId="2042320994">
    <w:abstractNumId w:val="5"/>
  </w:num>
  <w:num w:numId="21" w16cid:durableId="1702512680">
    <w:abstractNumId w:val="27"/>
  </w:num>
  <w:num w:numId="22" w16cid:durableId="2056075163">
    <w:abstractNumId w:val="16"/>
  </w:num>
  <w:num w:numId="23" w16cid:durableId="1390033278">
    <w:abstractNumId w:val="13"/>
  </w:num>
  <w:num w:numId="24" w16cid:durableId="1666783068">
    <w:abstractNumId w:val="22"/>
  </w:num>
  <w:num w:numId="25" w16cid:durableId="1589969756">
    <w:abstractNumId w:val="30"/>
  </w:num>
  <w:num w:numId="26" w16cid:durableId="61755280">
    <w:abstractNumId w:val="12"/>
  </w:num>
  <w:num w:numId="27" w16cid:durableId="1979920156">
    <w:abstractNumId w:val="8"/>
  </w:num>
  <w:num w:numId="28" w16cid:durableId="273901603">
    <w:abstractNumId w:val="9"/>
  </w:num>
  <w:num w:numId="29" w16cid:durableId="1539510314">
    <w:abstractNumId w:val="6"/>
  </w:num>
  <w:num w:numId="30" w16cid:durableId="1967732970">
    <w:abstractNumId w:val="4"/>
  </w:num>
  <w:num w:numId="31" w16cid:durableId="964772715">
    <w:abstractNumId w:val="28"/>
  </w:num>
  <w:num w:numId="32" w16cid:durableId="1622882351">
    <w:abstractNumId w:val="7"/>
  </w:num>
  <w:num w:numId="33" w16cid:durableId="11570706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A96"/>
    <w:rsid w:val="00000BA7"/>
    <w:rsid w:val="00006162"/>
    <w:rsid w:val="00006EA2"/>
    <w:rsid w:val="00007531"/>
    <w:rsid w:val="0002187C"/>
    <w:rsid w:val="000222DC"/>
    <w:rsid w:val="00026845"/>
    <w:rsid w:val="000368EF"/>
    <w:rsid w:val="00041EC8"/>
    <w:rsid w:val="00042CE1"/>
    <w:rsid w:val="000456A1"/>
    <w:rsid w:val="00051C3F"/>
    <w:rsid w:val="00054335"/>
    <w:rsid w:val="00066403"/>
    <w:rsid w:val="000717FF"/>
    <w:rsid w:val="00075A08"/>
    <w:rsid w:val="00075FB5"/>
    <w:rsid w:val="00084720"/>
    <w:rsid w:val="00095416"/>
    <w:rsid w:val="000A66BE"/>
    <w:rsid w:val="000B26B3"/>
    <w:rsid w:val="000B3C8F"/>
    <w:rsid w:val="000B6E4B"/>
    <w:rsid w:val="000C5674"/>
    <w:rsid w:val="000D1380"/>
    <w:rsid w:val="000D7EF2"/>
    <w:rsid w:val="000E1FCB"/>
    <w:rsid w:val="000E289B"/>
    <w:rsid w:val="000E3339"/>
    <w:rsid w:val="000E5567"/>
    <w:rsid w:val="000E7B4F"/>
    <w:rsid w:val="000F4D86"/>
    <w:rsid w:val="000F7B61"/>
    <w:rsid w:val="00104CAD"/>
    <w:rsid w:val="00107348"/>
    <w:rsid w:val="00110B34"/>
    <w:rsid w:val="001122EB"/>
    <w:rsid w:val="00112368"/>
    <w:rsid w:val="001219AF"/>
    <w:rsid w:val="00123FD2"/>
    <w:rsid w:val="00131952"/>
    <w:rsid w:val="00131F5E"/>
    <w:rsid w:val="00132972"/>
    <w:rsid w:val="001330DB"/>
    <w:rsid w:val="00146232"/>
    <w:rsid w:val="001552AD"/>
    <w:rsid w:val="0017636F"/>
    <w:rsid w:val="0017693D"/>
    <w:rsid w:val="00181E7C"/>
    <w:rsid w:val="001876E1"/>
    <w:rsid w:val="00190727"/>
    <w:rsid w:val="001A12F8"/>
    <w:rsid w:val="001A230E"/>
    <w:rsid w:val="001B0D94"/>
    <w:rsid w:val="001C43FA"/>
    <w:rsid w:val="001E1A69"/>
    <w:rsid w:val="001E3684"/>
    <w:rsid w:val="001E49DB"/>
    <w:rsid w:val="001E56FA"/>
    <w:rsid w:val="001F512C"/>
    <w:rsid w:val="001F5E05"/>
    <w:rsid w:val="001F7DB3"/>
    <w:rsid w:val="00202C4E"/>
    <w:rsid w:val="00206823"/>
    <w:rsid w:val="00211B23"/>
    <w:rsid w:val="0021285D"/>
    <w:rsid w:val="00222F48"/>
    <w:rsid w:val="002242B3"/>
    <w:rsid w:val="00225AEF"/>
    <w:rsid w:val="00227B52"/>
    <w:rsid w:val="002305FA"/>
    <w:rsid w:val="002338EB"/>
    <w:rsid w:val="002447A6"/>
    <w:rsid w:val="00250922"/>
    <w:rsid w:val="00253643"/>
    <w:rsid w:val="002640FD"/>
    <w:rsid w:val="00271686"/>
    <w:rsid w:val="00271990"/>
    <w:rsid w:val="00272737"/>
    <w:rsid w:val="00274941"/>
    <w:rsid w:val="00274A10"/>
    <w:rsid w:val="00276425"/>
    <w:rsid w:val="002804D9"/>
    <w:rsid w:val="002822E2"/>
    <w:rsid w:val="00295293"/>
    <w:rsid w:val="002975B4"/>
    <w:rsid w:val="002A4BE1"/>
    <w:rsid w:val="002A5761"/>
    <w:rsid w:val="002A7FAA"/>
    <w:rsid w:val="002B1734"/>
    <w:rsid w:val="002B1DC8"/>
    <w:rsid w:val="002C1225"/>
    <w:rsid w:val="002C212C"/>
    <w:rsid w:val="002C6517"/>
    <w:rsid w:val="002C69EE"/>
    <w:rsid w:val="002C7E10"/>
    <w:rsid w:val="002D3BA3"/>
    <w:rsid w:val="002D53E7"/>
    <w:rsid w:val="002E3E69"/>
    <w:rsid w:val="002E78D5"/>
    <w:rsid w:val="002F2FE8"/>
    <w:rsid w:val="002F6B9B"/>
    <w:rsid w:val="002F7931"/>
    <w:rsid w:val="002F7FEE"/>
    <w:rsid w:val="003031AA"/>
    <w:rsid w:val="00305AE5"/>
    <w:rsid w:val="00311229"/>
    <w:rsid w:val="003161AE"/>
    <w:rsid w:val="00323995"/>
    <w:rsid w:val="00325604"/>
    <w:rsid w:val="003310A9"/>
    <w:rsid w:val="00331FA7"/>
    <w:rsid w:val="00333328"/>
    <w:rsid w:val="003335F9"/>
    <w:rsid w:val="00334A41"/>
    <w:rsid w:val="00340370"/>
    <w:rsid w:val="00342111"/>
    <w:rsid w:val="00347FAF"/>
    <w:rsid w:val="00354708"/>
    <w:rsid w:val="00355448"/>
    <w:rsid w:val="00362739"/>
    <w:rsid w:val="00364D5F"/>
    <w:rsid w:val="00365298"/>
    <w:rsid w:val="0037185E"/>
    <w:rsid w:val="00373B09"/>
    <w:rsid w:val="00376BCF"/>
    <w:rsid w:val="00376E82"/>
    <w:rsid w:val="0038376E"/>
    <w:rsid w:val="0038516C"/>
    <w:rsid w:val="00387D54"/>
    <w:rsid w:val="00397C89"/>
    <w:rsid w:val="003A1F85"/>
    <w:rsid w:val="003A22C4"/>
    <w:rsid w:val="003A3F11"/>
    <w:rsid w:val="003A5172"/>
    <w:rsid w:val="003A51B8"/>
    <w:rsid w:val="003A566E"/>
    <w:rsid w:val="003B068C"/>
    <w:rsid w:val="003B17E0"/>
    <w:rsid w:val="003B2E4B"/>
    <w:rsid w:val="003B57D2"/>
    <w:rsid w:val="003B5CAC"/>
    <w:rsid w:val="003B6AC3"/>
    <w:rsid w:val="003C3272"/>
    <w:rsid w:val="003C3705"/>
    <w:rsid w:val="003C53BC"/>
    <w:rsid w:val="003D7240"/>
    <w:rsid w:val="003E6BAF"/>
    <w:rsid w:val="003E7600"/>
    <w:rsid w:val="00403C0C"/>
    <w:rsid w:val="0040619D"/>
    <w:rsid w:val="0040688B"/>
    <w:rsid w:val="00410E76"/>
    <w:rsid w:val="00411F01"/>
    <w:rsid w:val="0043329C"/>
    <w:rsid w:val="004431D9"/>
    <w:rsid w:val="00444937"/>
    <w:rsid w:val="00444C25"/>
    <w:rsid w:val="00445F89"/>
    <w:rsid w:val="00455140"/>
    <w:rsid w:val="0045784F"/>
    <w:rsid w:val="0047019B"/>
    <w:rsid w:val="00470903"/>
    <w:rsid w:val="00474DBB"/>
    <w:rsid w:val="004760B7"/>
    <w:rsid w:val="004763DA"/>
    <w:rsid w:val="00476AA5"/>
    <w:rsid w:val="00477F7C"/>
    <w:rsid w:val="004806F7"/>
    <w:rsid w:val="00490610"/>
    <w:rsid w:val="004967B6"/>
    <w:rsid w:val="004A1726"/>
    <w:rsid w:val="004A461F"/>
    <w:rsid w:val="004B24E4"/>
    <w:rsid w:val="004B759B"/>
    <w:rsid w:val="004C509B"/>
    <w:rsid w:val="004C655D"/>
    <w:rsid w:val="004D0EFD"/>
    <w:rsid w:val="004D19EF"/>
    <w:rsid w:val="004D3071"/>
    <w:rsid w:val="004E177C"/>
    <w:rsid w:val="004E2797"/>
    <w:rsid w:val="004E5C7A"/>
    <w:rsid w:val="004E775C"/>
    <w:rsid w:val="004F24A9"/>
    <w:rsid w:val="00514209"/>
    <w:rsid w:val="00514AC5"/>
    <w:rsid w:val="0052292C"/>
    <w:rsid w:val="00535AC3"/>
    <w:rsid w:val="005401FF"/>
    <w:rsid w:val="00553688"/>
    <w:rsid w:val="00553BF5"/>
    <w:rsid w:val="005541E8"/>
    <w:rsid w:val="00557AF3"/>
    <w:rsid w:val="005616C3"/>
    <w:rsid w:val="00561A46"/>
    <w:rsid w:val="00563F90"/>
    <w:rsid w:val="00566738"/>
    <w:rsid w:val="00567493"/>
    <w:rsid w:val="00572634"/>
    <w:rsid w:val="005753CF"/>
    <w:rsid w:val="00575C51"/>
    <w:rsid w:val="00582898"/>
    <w:rsid w:val="005828D9"/>
    <w:rsid w:val="00584517"/>
    <w:rsid w:val="005A0E0C"/>
    <w:rsid w:val="005A3FA4"/>
    <w:rsid w:val="005B147A"/>
    <w:rsid w:val="005B5331"/>
    <w:rsid w:val="005C01B5"/>
    <w:rsid w:val="005C041F"/>
    <w:rsid w:val="005C1868"/>
    <w:rsid w:val="005C364F"/>
    <w:rsid w:val="005D2C32"/>
    <w:rsid w:val="005D41F6"/>
    <w:rsid w:val="005E15FB"/>
    <w:rsid w:val="005E63B7"/>
    <w:rsid w:val="005E6E71"/>
    <w:rsid w:val="005E73ED"/>
    <w:rsid w:val="005F4E54"/>
    <w:rsid w:val="006075BB"/>
    <w:rsid w:val="0061348F"/>
    <w:rsid w:val="0062193E"/>
    <w:rsid w:val="0062268E"/>
    <w:rsid w:val="00630A6A"/>
    <w:rsid w:val="00631831"/>
    <w:rsid w:val="00632DB2"/>
    <w:rsid w:val="00637542"/>
    <w:rsid w:val="0065788B"/>
    <w:rsid w:val="0066134C"/>
    <w:rsid w:val="00661B5D"/>
    <w:rsid w:val="006628E4"/>
    <w:rsid w:val="006636A7"/>
    <w:rsid w:val="006731B6"/>
    <w:rsid w:val="00677334"/>
    <w:rsid w:val="00685734"/>
    <w:rsid w:val="00692E0B"/>
    <w:rsid w:val="006934D5"/>
    <w:rsid w:val="006965A2"/>
    <w:rsid w:val="006A0A89"/>
    <w:rsid w:val="006A5064"/>
    <w:rsid w:val="006B3B2C"/>
    <w:rsid w:val="006C079E"/>
    <w:rsid w:val="006C0DC2"/>
    <w:rsid w:val="006C2481"/>
    <w:rsid w:val="006D7DE0"/>
    <w:rsid w:val="006D7FCA"/>
    <w:rsid w:val="006E1567"/>
    <w:rsid w:val="006F4309"/>
    <w:rsid w:val="006F69DE"/>
    <w:rsid w:val="00701487"/>
    <w:rsid w:val="00704499"/>
    <w:rsid w:val="0070488E"/>
    <w:rsid w:val="00711BFE"/>
    <w:rsid w:val="00712041"/>
    <w:rsid w:val="00712593"/>
    <w:rsid w:val="00723E88"/>
    <w:rsid w:val="00741C2F"/>
    <w:rsid w:val="00752459"/>
    <w:rsid w:val="00770E36"/>
    <w:rsid w:val="00771369"/>
    <w:rsid w:val="0077640B"/>
    <w:rsid w:val="00777B22"/>
    <w:rsid w:val="00780B16"/>
    <w:rsid w:val="0078184D"/>
    <w:rsid w:val="00784737"/>
    <w:rsid w:val="00787AAB"/>
    <w:rsid w:val="007907C8"/>
    <w:rsid w:val="00797B57"/>
    <w:rsid w:val="007C5ED5"/>
    <w:rsid w:val="007E3376"/>
    <w:rsid w:val="007E5A96"/>
    <w:rsid w:val="007F05DB"/>
    <w:rsid w:val="007F243B"/>
    <w:rsid w:val="007F29C5"/>
    <w:rsid w:val="007F6C06"/>
    <w:rsid w:val="007F7582"/>
    <w:rsid w:val="00814178"/>
    <w:rsid w:val="00817261"/>
    <w:rsid w:val="00817A43"/>
    <w:rsid w:val="008325BE"/>
    <w:rsid w:val="00834E9A"/>
    <w:rsid w:val="0083598B"/>
    <w:rsid w:val="0084139B"/>
    <w:rsid w:val="008421DF"/>
    <w:rsid w:val="00842C61"/>
    <w:rsid w:val="008552F2"/>
    <w:rsid w:val="008567F2"/>
    <w:rsid w:val="008603A3"/>
    <w:rsid w:val="00867DC5"/>
    <w:rsid w:val="00872130"/>
    <w:rsid w:val="0087243D"/>
    <w:rsid w:val="00874353"/>
    <w:rsid w:val="008758ED"/>
    <w:rsid w:val="0087673C"/>
    <w:rsid w:val="00884C2E"/>
    <w:rsid w:val="00893E9A"/>
    <w:rsid w:val="00893F51"/>
    <w:rsid w:val="008959C9"/>
    <w:rsid w:val="00897E92"/>
    <w:rsid w:val="008B7763"/>
    <w:rsid w:val="008C2372"/>
    <w:rsid w:val="008D5DFA"/>
    <w:rsid w:val="008D7E2E"/>
    <w:rsid w:val="008E2128"/>
    <w:rsid w:val="008E24CF"/>
    <w:rsid w:val="008F2497"/>
    <w:rsid w:val="008F3222"/>
    <w:rsid w:val="008F347B"/>
    <w:rsid w:val="008F361C"/>
    <w:rsid w:val="0090293F"/>
    <w:rsid w:val="00902B87"/>
    <w:rsid w:val="009053B0"/>
    <w:rsid w:val="00910790"/>
    <w:rsid w:val="0091214E"/>
    <w:rsid w:val="00914348"/>
    <w:rsid w:val="00917B0F"/>
    <w:rsid w:val="0092312F"/>
    <w:rsid w:val="009302FE"/>
    <w:rsid w:val="00933C5E"/>
    <w:rsid w:val="0093580C"/>
    <w:rsid w:val="009363B2"/>
    <w:rsid w:val="00937013"/>
    <w:rsid w:val="00940D49"/>
    <w:rsid w:val="009437D1"/>
    <w:rsid w:val="00943F02"/>
    <w:rsid w:val="00954FBD"/>
    <w:rsid w:val="009562A3"/>
    <w:rsid w:val="00957593"/>
    <w:rsid w:val="00962210"/>
    <w:rsid w:val="00964432"/>
    <w:rsid w:val="009764E2"/>
    <w:rsid w:val="00981864"/>
    <w:rsid w:val="00983C0C"/>
    <w:rsid w:val="00984B6B"/>
    <w:rsid w:val="00997D3E"/>
    <w:rsid w:val="009A3192"/>
    <w:rsid w:val="009A404F"/>
    <w:rsid w:val="009A5C0C"/>
    <w:rsid w:val="009B4D7F"/>
    <w:rsid w:val="009B77F5"/>
    <w:rsid w:val="009D063C"/>
    <w:rsid w:val="009D5F5B"/>
    <w:rsid w:val="009D6F40"/>
    <w:rsid w:val="009E168B"/>
    <w:rsid w:val="009E3C32"/>
    <w:rsid w:val="009F5F24"/>
    <w:rsid w:val="009F6C6A"/>
    <w:rsid w:val="00A01258"/>
    <w:rsid w:val="00A05212"/>
    <w:rsid w:val="00A05840"/>
    <w:rsid w:val="00A05A00"/>
    <w:rsid w:val="00A06297"/>
    <w:rsid w:val="00A12420"/>
    <w:rsid w:val="00A136A5"/>
    <w:rsid w:val="00A140DB"/>
    <w:rsid w:val="00A1577F"/>
    <w:rsid w:val="00A20984"/>
    <w:rsid w:val="00A23E93"/>
    <w:rsid w:val="00A32C14"/>
    <w:rsid w:val="00A357AC"/>
    <w:rsid w:val="00A60675"/>
    <w:rsid w:val="00A6622C"/>
    <w:rsid w:val="00A70148"/>
    <w:rsid w:val="00A96BAF"/>
    <w:rsid w:val="00A97208"/>
    <w:rsid w:val="00AA4F77"/>
    <w:rsid w:val="00AB043F"/>
    <w:rsid w:val="00AD07A9"/>
    <w:rsid w:val="00AD4749"/>
    <w:rsid w:val="00AD488D"/>
    <w:rsid w:val="00AE22FC"/>
    <w:rsid w:val="00AE3502"/>
    <w:rsid w:val="00AE4D8D"/>
    <w:rsid w:val="00AF05B4"/>
    <w:rsid w:val="00AF45D9"/>
    <w:rsid w:val="00B011CD"/>
    <w:rsid w:val="00B031D8"/>
    <w:rsid w:val="00B03463"/>
    <w:rsid w:val="00B03E5C"/>
    <w:rsid w:val="00B05E38"/>
    <w:rsid w:val="00B14478"/>
    <w:rsid w:val="00B206D4"/>
    <w:rsid w:val="00B20A7F"/>
    <w:rsid w:val="00B25715"/>
    <w:rsid w:val="00B2582A"/>
    <w:rsid w:val="00B26E93"/>
    <w:rsid w:val="00B31C04"/>
    <w:rsid w:val="00B36ECE"/>
    <w:rsid w:val="00B40C49"/>
    <w:rsid w:val="00B42653"/>
    <w:rsid w:val="00B44F00"/>
    <w:rsid w:val="00B4729E"/>
    <w:rsid w:val="00B50CCF"/>
    <w:rsid w:val="00B519B9"/>
    <w:rsid w:val="00B540D8"/>
    <w:rsid w:val="00B546EF"/>
    <w:rsid w:val="00B557AE"/>
    <w:rsid w:val="00B57A73"/>
    <w:rsid w:val="00B60196"/>
    <w:rsid w:val="00B6059D"/>
    <w:rsid w:val="00B632DE"/>
    <w:rsid w:val="00B63D4E"/>
    <w:rsid w:val="00B668C4"/>
    <w:rsid w:val="00B70C14"/>
    <w:rsid w:val="00B71A0D"/>
    <w:rsid w:val="00B71B0F"/>
    <w:rsid w:val="00B73F80"/>
    <w:rsid w:val="00B762F0"/>
    <w:rsid w:val="00B826B3"/>
    <w:rsid w:val="00B828E9"/>
    <w:rsid w:val="00B937D6"/>
    <w:rsid w:val="00B9707D"/>
    <w:rsid w:val="00B976D4"/>
    <w:rsid w:val="00BA4DAF"/>
    <w:rsid w:val="00BB0AAE"/>
    <w:rsid w:val="00BB186A"/>
    <w:rsid w:val="00BB5470"/>
    <w:rsid w:val="00BB54B2"/>
    <w:rsid w:val="00BB622D"/>
    <w:rsid w:val="00BB79E4"/>
    <w:rsid w:val="00BC617A"/>
    <w:rsid w:val="00BD0F73"/>
    <w:rsid w:val="00BD5654"/>
    <w:rsid w:val="00BD57A1"/>
    <w:rsid w:val="00BD606D"/>
    <w:rsid w:val="00BD6E1A"/>
    <w:rsid w:val="00BE0313"/>
    <w:rsid w:val="00BE3048"/>
    <w:rsid w:val="00BE63D4"/>
    <w:rsid w:val="00BE714B"/>
    <w:rsid w:val="00BF2D8D"/>
    <w:rsid w:val="00BF31FA"/>
    <w:rsid w:val="00BF4369"/>
    <w:rsid w:val="00BF6D07"/>
    <w:rsid w:val="00C0241B"/>
    <w:rsid w:val="00C02CE7"/>
    <w:rsid w:val="00C04CDC"/>
    <w:rsid w:val="00C05F80"/>
    <w:rsid w:val="00C07169"/>
    <w:rsid w:val="00C076E3"/>
    <w:rsid w:val="00C07B5C"/>
    <w:rsid w:val="00C10AAB"/>
    <w:rsid w:val="00C16E03"/>
    <w:rsid w:val="00C16F0D"/>
    <w:rsid w:val="00C21F79"/>
    <w:rsid w:val="00C23C3C"/>
    <w:rsid w:val="00C23D4E"/>
    <w:rsid w:val="00C44220"/>
    <w:rsid w:val="00C45024"/>
    <w:rsid w:val="00C4550B"/>
    <w:rsid w:val="00C55FF3"/>
    <w:rsid w:val="00C567E0"/>
    <w:rsid w:val="00C57C44"/>
    <w:rsid w:val="00C57F2D"/>
    <w:rsid w:val="00C73540"/>
    <w:rsid w:val="00C73C25"/>
    <w:rsid w:val="00C904D6"/>
    <w:rsid w:val="00C9066E"/>
    <w:rsid w:val="00C91024"/>
    <w:rsid w:val="00C926DC"/>
    <w:rsid w:val="00C96E99"/>
    <w:rsid w:val="00CA6DBB"/>
    <w:rsid w:val="00CB0B92"/>
    <w:rsid w:val="00CB5EE5"/>
    <w:rsid w:val="00CB6E03"/>
    <w:rsid w:val="00CC0038"/>
    <w:rsid w:val="00CC7F81"/>
    <w:rsid w:val="00CD20F8"/>
    <w:rsid w:val="00CD5583"/>
    <w:rsid w:val="00CE6942"/>
    <w:rsid w:val="00CF006C"/>
    <w:rsid w:val="00D009BE"/>
    <w:rsid w:val="00D10A20"/>
    <w:rsid w:val="00D11F5B"/>
    <w:rsid w:val="00D123BC"/>
    <w:rsid w:val="00D17090"/>
    <w:rsid w:val="00D26246"/>
    <w:rsid w:val="00D31EA6"/>
    <w:rsid w:val="00D33C6E"/>
    <w:rsid w:val="00D421B7"/>
    <w:rsid w:val="00D42558"/>
    <w:rsid w:val="00D44CCD"/>
    <w:rsid w:val="00D5588F"/>
    <w:rsid w:val="00D713B0"/>
    <w:rsid w:val="00D73CF5"/>
    <w:rsid w:val="00D73F8A"/>
    <w:rsid w:val="00D82DCE"/>
    <w:rsid w:val="00D84A00"/>
    <w:rsid w:val="00D854CF"/>
    <w:rsid w:val="00D86E16"/>
    <w:rsid w:val="00D937BA"/>
    <w:rsid w:val="00D95A29"/>
    <w:rsid w:val="00DA0D75"/>
    <w:rsid w:val="00DA221B"/>
    <w:rsid w:val="00DB4545"/>
    <w:rsid w:val="00DB5917"/>
    <w:rsid w:val="00DB5A93"/>
    <w:rsid w:val="00DB5AB3"/>
    <w:rsid w:val="00DB5F27"/>
    <w:rsid w:val="00DC0BC9"/>
    <w:rsid w:val="00DC649F"/>
    <w:rsid w:val="00DD1B69"/>
    <w:rsid w:val="00DD2DB2"/>
    <w:rsid w:val="00DD3133"/>
    <w:rsid w:val="00DE13F0"/>
    <w:rsid w:val="00DF0EE4"/>
    <w:rsid w:val="00DF42B2"/>
    <w:rsid w:val="00DF77B9"/>
    <w:rsid w:val="00E031AE"/>
    <w:rsid w:val="00E05155"/>
    <w:rsid w:val="00E1095E"/>
    <w:rsid w:val="00E10C71"/>
    <w:rsid w:val="00E10F94"/>
    <w:rsid w:val="00E15BBD"/>
    <w:rsid w:val="00E15EB6"/>
    <w:rsid w:val="00E21601"/>
    <w:rsid w:val="00E270CE"/>
    <w:rsid w:val="00E30541"/>
    <w:rsid w:val="00E323F0"/>
    <w:rsid w:val="00E3266E"/>
    <w:rsid w:val="00E50B52"/>
    <w:rsid w:val="00E54382"/>
    <w:rsid w:val="00E64BF5"/>
    <w:rsid w:val="00E65197"/>
    <w:rsid w:val="00E70B50"/>
    <w:rsid w:val="00E83856"/>
    <w:rsid w:val="00E91498"/>
    <w:rsid w:val="00EB57F3"/>
    <w:rsid w:val="00EC13B6"/>
    <w:rsid w:val="00ED2A30"/>
    <w:rsid w:val="00ED4555"/>
    <w:rsid w:val="00EE012B"/>
    <w:rsid w:val="00EE3015"/>
    <w:rsid w:val="00EE35AF"/>
    <w:rsid w:val="00EE598C"/>
    <w:rsid w:val="00EF1BFD"/>
    <w:rsid w:val="00EF68C5"/>
    <w:rsid w:val="00EF79D6"/>
    <w:rsid w:val="00F02A10"/>
    <w:rsid w:val="00F02C93"/>
    <w:rsid w:val="00F0559F"/>
    <w:rsid w:val="00F066B1"/>
    <w:rsid w:val="00F10641"/>
    <w:rsid w:val="00F11A64"/>
    <w:rsid w:val="00F21A1D"/>
    <w:rsid w:val="00F24825"/>
    <w:rsid w:val="00F27676"/>
    <w:rsid w:val="00F31374"/>
    <w:rsid w:val="00F338CE"/>
    <w:rsid w:val="00F424AD"/>
    <w:rsid w:val="00F42795"/>
    <w:rsid w:val="00F51365"/>
    <w:rsid w:val="00F52284"/>
    <w:rsid w:val="00F56CB3"/>
    <w:rsid w:val="00F641FB"/>
    <w:rsid w:val="00F65EF2"/>
    <w:rsid w:val="00F80168"/>
    <w:rsid w:val="00F81452"/>
    <w:rsid w:val="00F8427B"/>
    <w:rsid w:val="00F90FAC"/>
    <w:rsid w:val="00F92075"/>
    <w:rsid w:val="00F93CEF"/>
    <w:rsid w:val="00FA2FA2"/>
    <w:rsid w:val="00FA319E"/>
    <w:rsid w:val="00FA5422"/>
    <w:rsid w:val="00FB01BD"/>
    <w:rsid w:val="00FB29AF"/>
    <w:rsid w:val="00FB2A3E"/>
    <w:rsid w:val="00FC7FA3"/>
    <w:rsid w:val="00FE0548"/>
    <w:rsid w:val="00FE44A1"/>
    <w:rsid w:val="00FF0465"/>
    <w:rsid w:val="00FF2DCF"/>
    <w:rsid w:val="00FF440D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5DBC19"/>
  <w15:docId w15:val="{0CEA4709-C091-4CA5-BDB0-1A8529B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C4C"/>
    <w:pPr>
      <w:tabs>
        <w:tab w:val="left" w:pos="720"/>
        <w:tab w:val="left" w:pos="1440"/>
        <w:tab w:val="left" w:pos="7200"/>
      </w:tabs>
      <w:spacing w:line="320" w:lineRule="atLeast"/>
    </w:pPr>
    <w:rPr>
      <w:rFonts w:ascii="Geneva" w:hAnsi="Geneva"/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clear" w:pos="1440"/>
        <w:tab w:val="clear" w:pos="7200"/>
        <w:tab w:val="left" w:pos="6480"/>
      </w:tabs>
      <w:spacing w:before="240" w:line="240" w:lineRule="auto"/>
      <w:outlineLvl w:val="0"/>
    </w:pPr>
    <w:rPr>
      <w:rFonts w:ascii="Futura" w:hAnsi="Futura"/>
      <w:b/>
    </w:rPr>
  </w:style>
  <w:style w:type="paragraph" w:styleId="Heading2">
    <w:name w:val="heading 2"/>
    <w:basedOn w:val="Normal"/>
    <w:next w:val="Normal"/>
    <w:link w:val="Heading2Char"/>
    <w:qFormat/>
    <w:rsid w:val="005854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54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clear" w:pos="1440"/>
        <w:tab w:val="clear" w:pos="7200"/>
        <w:tab w:val="left" w:pos="6480"/>
      </w:tabs>
      <w:jc w:val="center"/>
      <w:outlineLvl w:val="3"/>
    </w:pPr>
    <w:rPr>
      <w:rFonts w:ascii="Century Schoolbook" w:hAnsi="Century Schoolbook"/>
      <w:small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lear" w:pos="720"/>
        <w:tab w:val="clear" w:pos="1440"/>
        <w:tab w:val="clear" w:pos="7200"/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erStyle">
    <w:name w:val="Header &#10;Style"/>
    <w:basedOn w:val="Normal"/>
    <w:pPr>
      <w:jc w:val="center"/>
    </w:pPr>
  </w:style>
  <w:style w:type="paragraph" w:customStyle="1" w:styleId="FooterStyle">
    <w:name w:val="Footer Style"/>
    <w:basedOn w:val="Normal"/>
    <w:pPr>
      <w:jc w:val="center"/>
    </w:pPr>
  </w:style>
  <w:style w:type="paragraph" w:customStyle="1" w:styleId="FootnoteStyle">
    <w:name w:val="Footnote Style"/>
    <w:basedOn w:val="Normal"/>
    <w:rPr>
      <w:sz w:val="20"/>
    </w:rPr>
  </w:style>
  <w:style w:type="paragraph" w:customStyle="1" w:styleId="Syllabus">
    <w:name w:val="Syllabus"/>
    <w:basedOn w:val="Normal"/>
    <w:pPr>
      <w:tabs>
        <w:tab w:val="clear" w:pos="1440"/>
        <w:tab w:val="clear" w:pos="7200"/>
        <w:tab w:val="left" w:pos="1080"/>
        <w:tab w:val="left" w:pos="3140"/>
        <w:tab w:val="left" w:pos="6480"/>
        <w:tab w:val="left" w:pos="8280"/>
      </w:tabs>
      <w:ind w:left="3140" w:hanging="3140"/>
    </w:pPr>
    <w:rPr>
      <w:rFonts w:ascii="New York" w:hAnsi="New York"/>
    </w:rPr>
  </w:style>
  <w:style w:type="paragraph" w:customStyle="1" w:styleId="LearningObjectives">
    <w:name w:val="Learning Objectives"/>
    <w:basedOn w:val="Normal"/>
    <w:pPr>
      <w:tabs>
        <w:tab w:val="clear" w:pos="720"/>
        <w:tab w:val="clear" w:pos="1440"/>
        <w:tab w:val="clear" w:pos="7200"/>
      </w:tabs>
      <w:spacing w:before="240" w:line="240" w:lineRule="auto"/>
      <w:ind w:left="1080" w:hanging="360"/>
    </w:pPr>
    <w:rPr>
      <w:rFonts w:ascii="Times" w:hAnsi="Times"/>
      <w:i/>
    </w:rPr>
  </w:style>
  <w:style w:type="paragraph" w:customStyle="1" w:styleId="Case-Supplementary">
    <w:name w:val="Case-Supplementary"/>
    <w:basedOn w:val="Syllabus"/>
    <w:rPr>
      <w:color w:val="FF0000"/>
    </w:rPr>
  </w:style>
  <w:style w:type="paragraph" w:customStyle="1" w:styleId="Case-Main">
    <w:name w:val="Case-Main"/>
    <w:basedOn w:val="Syllabus"/>
    <w:pPr>
      <w:widowControl w:val="0"/>
    </w:pPr>
    <w:rPr>
      <w:rFonts w:ascii="Book Antiqua" w:hAnsi="Book Antiqua"/>
      <w:color w:val="FF00FF"/>
      <w:sz w:val="20"/>
    </w:rPr>
  </w:style>
  <w:style w:type="paragraph" w:customStyle="1" w:styleId="Case-Secondary">
    <w:name w:val="Case-Secondary"/>
    <w:basedOn w:val="Syllabus"/>
    <w:rPr>
      <w:color w:val="0000FF"/>
    </w:rPr>
  </w:style>
  <w:style w:type="paragraph" w:styleId="Footer">
    <w:name w:val="footer"/>
    <w:basedOn w:val="Normal"/>
    <w:pPr>
      <w:tabs>
        <w:tab w:val="clear" w:pos="720"/>
        <w:tab w:val="clear" w:pos="1440"/>
        <w:tab w:val="clear" w:pos="7200"/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JournalEntry">
    <w:name w:val="Journal Entry"/>
    <w:basedOn w:val="Normal"/>
    <w:pPr>
      <w:tabs>
        <w:tab w:val="clear" w:pos="7200"/>
        <w:tab w:val="left" w:pos="4320"/>
        <w:tab w:val="decimal" w:pos="7920"/>
        <w:tab w:val="decimal" w:pos="9270"/>
      </w:tabs>
      <w:spacing w:line="240" w:lineRule="auto"/>
    </w:pPr>
    <w:rPr>
      <w:rFonts w:ascii="Courier" w:hAnsi="Courier"/>
      <w:sz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widowControl w:val="0"/>
      <w:tabs>
        <w:tab w:val="clear" w:pos="1440"/>
        <w:tab w:val="clear" w:pos="7200"/>
        <w:tab w:val="left" w:pos="6480"/>
      </w:tabs>
      <w:jc w:val="center"/>
      <w:outlineLvl w:val="0"/>
    </w:pPr>
    <w:rPr>
      <w:rFonts w:ascii="Century Schoolbook" w:hAnsi="Century Schoolbook"/>
      <w:b/>
      <w:smallCaps/>
      <w:sz w:val="32"/>
    </w:rPr>
  </w:style>
  <w:style w:type="paragraph" w:styleId="BodyTextIndent">
    <w:name w:val="Body Text Indent"/>
    <w:basedOn w:val="Normal"/>
    <w:pPr>
      <w:widowControl w:val="0"/>
      <w:tabs>
        <w:tab w:val="clear" w:pos="1440"/>
        <w:tab w:val="clear" w:pos="7200"/>
        <w:tab w:val="left" w:pos="6480"/>
      </w:tabs>
      <w:spacing w:before="120" w:line="240" w:lineRule="auto"/>
      <w:ind w:firstLine="360"/>
    </w:pPr>
    <w:rPr>
      <w:rFonts w:ascii="Book Antiqua" w:hAnsi="Book Antiqua"/>
      <w:sz w:val="20"/>
    </w:rPr>
  </w:style>
  <w:style w:type="paragraph" w:customStyle="1" w:styleId="Readingname">
    <w:name w:val="Reading name"/>
    <w:basedOn w:val="Normal"/>
    <w:pPr>
      <w:tabs>
        <w:tab w:val="clear" w:pos="720"/>
        <w:tab w:val="clear" w:pos="1440"/>
        <w:tab w:val="clear" w:pos="7200"/>
        <w:tab w:val="decimal" w:leader="dot" w:pos="9720"/>
      </w:tabs>
      <w:spacing w:line="240" w:lineRule="auto"/>
      <w:ind w:right="-720"/>
    </w:pPr>
    <w:rPr>
      <w:rFonts w:ascii="Times New Roman" w:hAnsi="Times New Roman"/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AE51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pgtitle">
    <w:name w:val="pgtitle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Verdana" w:hAnsi="Verdana"/>
      <w:b/>
      <w:bCs/>
      <w:color w:val="003399"/>
      <w:sz w:val="23"/>
      <w:szCs w:val="23"/>
    </w:rPr>
  </w:style>
  <w:style w:type="paragraph" w:customStyle="1" w:styleId="Subtitle1">
    <w:name w:val="Subtitle1"/>
    <w:basedOn w:val="Normal"/>
    <w:rsid w:val="00F94E78"/>
    <w:pPr>
      <w:tabs>
        <w:tab w:val="clear" w:pos="720"/>
        <w:tab w:val="clear" w:pos="1440"/>
        <w:tab w:val="clear" w:pos="7200"/>
      </w:tabs>
      <w:spacing w:before="100" w:beforeAutospacing="1" w:after="100" w:afterAutospacing="1" w:line="240" w:lineRule="auto"/>
    </w:pPr>
    <w:rPr>
      <w:rFonts w:ascii="Verdana" w:hAnsi="Verdana"/>
      <w:color w:val="003399"/>
      <w:sz w:val="18"/>
      <w:szCs w:val="18"/>
    </w:rPr>
  </w:style>
  <w:style w:type="character" w:customStyle="1" w:styleId="black12b">
    <w:name w:val="black12b"/>
    <w:basedOn w:val="DefaultParagraphFont"/>
    <w:rsid w:val="00F94E78"/>
  </w:style>
  <w:style w:type="character" w:customStyle="1" w:styleId="Heading2Char">
    <w:name w:val="Heading 2 Char"/>
    <w:link w:val="Heading2"/>
    <w:semiHidden/>
    <w:rsid w:val="005854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5854FD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qFormat/>
    <w:rsid w:val="005854FD"/>
    <w:rPr>
      <w:b/>
      <w:bCs/>
    </w:rPr>
  </w:style>
  <w:style w:type="character" w:styleId="Emphasis">
    <w:name w:val="Emphasis"/>
    <w:qFormat/>
    <w:rsid w:val="005854FD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C536F"/>
    <w:pPr>
      <w:pBdr>
        <w:top w:val="single" w:sz="6" w:space="1" w:color="auto"/>
      </w:pBdr>
      <w:tabs>
        <w:tab w:val="clear" w:pos="720"/>
        <w:tab w:val="clear" w:pos="1440"/>
        <w:tab w:val="clear" w:pos="7200"/>
      </w:tabs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AC536F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170E35"/>
  </w:style>
  <w:style w:type="character" w:customStyle="1" w:styleId="gc-cs-link">
    <w:name w:val="gc-cs-link"/>
    <w:basedOn w:val="DefaultParagraphFont"/>
    <w:rsid w:val="00170E35"/>
  </w:style>
  <w:style w:type="paragraph" w:styleId="Subtitle">
    <w:name w:val="Subtitle"/>
    <w:basedOn w:val="Normal"/>
    <w:next w:val="Normal"/>
    <w:link w:val="SubtitleChar"/>
    <w:qFormat/>
    <w:rsid w:val="00B40C49"/>
    <w:pPr>
      <w:spacing w:after="60"/>
      <w:jc w:val="center"/>
      <w:outlineLvl w:val="1"/>
    </w:pPr>
    <w:rPr>
      <w:rFonts w:ascii="Calibri" w:eastAsia="MS Gothic" w:hAnsi="Calibri"/>
      <w:szCs w:val="24"/>
    </w:rPr>
  </w:style>
  <w:style w:type="character" w:customStyle="1" w:styleId="SubtitleChar">
    <w:name w:val="Subtitle Char"/>
    <w:link w:val="Subtitle"/>
    <w:rsid w:val="00B40C49"/>
    <w:rPr>
      <w:rFonts w:ascii="Calibri" w:eastAsia="MS Gothic" w:hAnsi="Calibri" w:cs="Times New Roman"/>
      <w:sz w:val="24"/>
      <w:szCs w:val="24"/>
    </w:rPr>
  </w:style>
  <w:style w:type="paragraph" w:customStyle="1" w:styleId="CM30">
    <w:name w:val="CM30"/>
    <w:basedOn w:val="Normal"/>
    <w:next w:val="Normal"/>
    <w:rsid w:val="00787AAB"/>
    <w:pPr>
      <w:widowControl w:val="0"/>
      <w:tabs>
        <w:tab w:val="clear" w:pos="720"/>
        <w:tab w:val="clear" w:pos="1440"/>
        <w:tab w:val="clear" w:pos="7200"/>
      </w:tabs>
      <w:autoSpaceDE w:val="0"/>
      <w:autoSpaceDN w:val="0"/>
      <w:adjustRightInd w:val="0"/>
      <w:spacing w:after="260" w:line="240" w:lineRule="auto"/>
    </w:pPr>
    <w:rPr>
      <w:rFonts w:ascii="Garamond" w:hAnsi="Garamond"/>
      <w:szCs w:val="24"/>
    </w:rPr>
  </w:style>
  <w:style w:type="paragraph" w:customStyle="1" w:styleId="Default">
    <w:name w:val="Default"/>
    <w:rsid w:val="00787AA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6">
    <w:name w:val="CM6"/>
    <w:basedOn w:val="Default"/>
    <w:next w:val="Default"/>
    <w:rsid w:val="00B03E5C"/>
    <w:pPr>
      <w:spacing w:line="271" w:lineRule="atLeast"/>
    </w:pPr>
    <w:rPr>
      <w:rFonts w:ascii="Garamond" w:hAnsi="Garamond" w:cs="Times New Roman"/>
      <w:color w:val="auto"/>
    </w:rPr>
  </w:style>
  <w:style w:type="paragraph" w:customStyle="1" w:styleId="CM32">
    <w:name w:val="CM32"/>
    <w:basedOn w:val="Default"/>
    <w:next w:val="Default"/>
    <w:rsid w:val="00CC0038"/>
    <w:pPr>
      <w:spacing w:after="125"/>
    </w:pPr>
    <w:rPr>
      <w:rFonts w:ascii="Garamond" w:hAnsi="Garamond" w:cs="Times New Roman"/>
      <w:color w:val="auto"/>
    </w:rPr>
  </w:style>
  <w:style w:type="character" w:customStyle="1" w:styleId="apple-style-span">
    <w:name w:val="apple-style-span"/>
    <w:basedOn w:val="DefaultParagraphFont"/>
    <w:rsid w:val="00490610"/>
  </w:style>
  <w:style w:type="table" w:styleId="TableGrid">
    <w:name w:val="Table Grid"/>
    <w:basedOn w:val="TableNormal"/>
    <w:uiPriority w:val="59"/>
    <w:rsid w:val="00E65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D73F8A"/>
    <w:rPr>
      <w:rFonts w:ascii="Geneva" w:hAnsi="Geneva"/>
      <w:sz w:val="24"/>
    </w:rPr>
  </w:style>
  <w:style w:type="paragraph" w:styleId="ListParagraph">
    <w:name w:val="List Paragraph"/>
    <w:basedOn w:val="Normal"/>
    <w:uiPriority w:val="34"/>
    <w:qFormat/>
    <w:rsid w:val="0092312F"/>
    <w:pPr>
      <w:tabs>
        <w:tab w:val="clear" w:pos="720"/>
        <w:tab w:val="clear" w:pos="1440"/>
        <w:tab w:val="clear" w:pos="7200"/>
      </w:tabs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D2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EB066-5BC2-4492-B1CB-9FF51993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Core Course Template</vt:lpstr>
    </vt:vector>
  </TitlesOfParts>
  <Company>The University of Texas</Company>
  <LinksUpToDate>false</LinksUpToDate>
  <CharactersWithSpaces>4678</CharactersWithSpaces>
  <SharedDoc>false</SharedDoc>
  <HLinks>
    <vt:vector size="12" baseType="variant">
      <vt:variant>
        <vt:i4>7340090</vt:i4>
      </vt:variant>
      <vt:variant>
        <vt:i4>3</vt:i4>
      </vt:variant>
      <vt:variant>
        <vt:i4>0</vt:i4>
      </vt:variant>
      <vt:variant>
        <vt:i4>5</vt:i4>
      </vt:variant>
      <vt:variant>
        <vt:lpwstr>http://cran.us.r-project.org/index.html</vt:lpwstr>
      </vt:variant>
      <vt:variant>
        <vt:lpwstr/>
      </vt:variant>
      <vt:variant>
        <vt:i4>5701756</vt:i4>
      </vt:variant>
      <vt:variant>
        <vt:i4>0</vt:i4>
      </vt:variant>
      <vt:variant>
        <vt:i4>0</vt:i4>
      </vt:variant>
      <vt:variant>
        <vt:i4>5</vt:i4>
      </vt:variant>
      <vt:variant>
        <vt:lpwstr>mailto:frenkel.terhofstede@mccombs.utexas.edu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Core Course Template</dc:title>
  <dc:creator>Red McCombs School of Business</dc:creator>
  <cp:lastModifiedBy>Rochan Nehete</cp:lastModifiedBy>
  <cp:revision>8</cp:revision>
  <cp:lastPrinted>2016-03-04T19:24:00Z</cp:lastPrinted>
  <dcterms:created xsi:type="dcterms:W3CDTF">2020-09-15T15:55:00Z</dcterms:created>
  <dcterms:modified xsi:type="dcterms:W3CDTF">2022-09-20T03:58:00Z</dcterms:modified>
</cp:coreProperties>
</file>