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693"/>
        <w:tblW w:w="0" w:type="auto"/>
        <w:tblLook w:val="04A0" w:firstRow="1" w:lastRow="0" w:firstColumn="1" w:lastColumn="0" w:noHBand="0" w:noVBand="1"/>
      </w:tblPr>
      <w:tblGrid>
        <w:gridCol w:w="648"/>
        <w:gridCol w:w="1536"/>
        <w:gridCol w:w="924"/>
        <w:gridCol w:w="1639"/>
        <w:gridCol w:w="1423"/>
        <w:gridCol w:w="1109"/>
        <w:gridCol w:w="880"/>
        <w:gridCol w:w="4190"/>
        <w:gridCol w:w="827"/>
      </w:tblGrid>
      <w:tr w:rsidR="00AA480D" w14:paraId="17B9F593" w14:textId="77777777" w:rsidTr="009B1C3F">
        <w:tc>
          <w:tcPr>
            <w:tcW w:w="681" w:type="dxa"/>
          </w:tcPr>
          <w:p w14:paraId="7A5F9D9F" w14:textId="2807D922" w:rsidR="00E555CB" w:rsidRPr="00947B4E" w:rsidRDefault="00E555CB" w:rsidP="007034D5">
            <w:pPr>
              <w:rPr>
                <w:rFonts w:ascii="Times New Roman" w:hAnsi="Times New Roman" w:cs="Times New Roman"/>
                <w:b/>
                <w:bCs/>
              </w:rPr>
            </w:pPr>
            <w:r w:rsidRPr="00EF4573">
              <w:rPr>
                <w:rFonts w:ascii="Times New Roman" w:hAnsi="Times New Roman" w:cs="Times New Roman"/>
                <w:b/>
                <w:bCs/>
              </w:rPr>
              <w:t>Date</w:t>
            </w:r>
          </w:p>
        </w:tc>
        <w:tc>
          <w:tcPr>
            <w:tcW w:w="1666" w:type="dxa"/>
          </w:tcPr>
          <w:p w14:paraId="412EC942" w14:textId="5DA1F8DE" w:rsidR="00E555CB" w:rsidRPr="00947B4E" w:rsidRDefault="00E555CB" w:rsidP="007034D5">
            <w:pPr>
              <w:rPr>
                <w:rFonts w:ascii="Times New Roman" w:hAnsi="Times New Roman" w:cs="Times New Roman"/>
                <w:b/>
                <w:bCs/>
              </w:rPr>
            </w:pPr>
            <w:r w:rsidRPr="00947B4E">
              <w:rPr>
                <w:rFonts w:ascii="Times New Roman" w:hAnsi="Times New Roman" w:cs="Times New Roman"/>
                <w:b/>
                <w:bCs/>
              </w:rPr>
              <w:t>Method/Paper/Group</w:t>
            </w:r>
          </w:p>
        </w:tc>
        <w:tc>
          <w:tcPr>
            <w:tcW w:w="994" w:type="dxa"/>
          </w:tcPr>
          <w:p w14:paraId="3AEBC36A" w14:textId="509CA6AF" w:rsidR="00E555CB" w:rsidRPr="00947B4E" w:rsidRDefault="00E555CB" w:rsidP="007034D5">
            <w:pPr>
              <w:rPr>
                <w:rFonts w:ascii="Times New Roman" w:hAnsi="Times New Roman" w:cs="Times New Roman"/>
                <w:b/>
                <w:bCs/>
              </w:rPr>
            </w:pPr>
            <w:r w:rsidRPr="00947B4E">
              <w:rPr>
                <w:rFonts w:ascii="Times New Roman" w:hAnsi="Times New Roman" w:cs="Times New Roman"/>
                <w:b/>
                <w:bCs/>
              </w:rPr>
              <w:t>Features</w:t>
            </w:r>
          </w:p>
        </w:tc>
        <w:tc>
          <w:tcPr>
            <w:tcW w:w="1779" w:type="dxa"/>
          </w:tcPr>
          <w:p w14:paraId="01B49C91" w14:textId="1CF90945" w:rsidR="00E555CB" w:rsidRPr="00947B4E" w:rsidRDefault="00E555CB" w:rsidP="007034D5">
            <w:pPr>
              <w:rPr>
                <w:rFonts w:ascii="Times New Roman" w:hAnsi="Times New Roman" w:cs="Times New Roman"/>
                <w:b/>
                <w:bCs/>
              </w:rPr>
            </w:pPr>
            <w:r w:rsidRPr="00947B4E">
              <w:rPr>
                <w:rFonts w:ascii="Times New Roman" w:hAnsi="Times New Roman" w:cs="Times New Roman"/>
                <w:b/>
                <w:bCs/>
              </w:rPr>
              <w:t>Approach/Architecture</w:t>
            </w:r>
          </w:p>
        </w:tc>
        <w:tc>
          <w:tcPr>
            <w:tcW w:w="1542" w:type="dxa"/>
          </w:tcPr>
          <w:p w14:paraId="08E71F1A" w14:textId="7FC3F763" w:rsidR="00E555CB" w:rsidRPr="00947B4E" w:rsidRDefault="00E555CB" w:rsidP="007034D5">
            <w:pPr>
              <w:rPr>
                <w:rFonts w:ascii="Times New Roman" w:hAnsi="Times New Roman" w:cs="Times New Roman"/>
                <w:b/>
                <w:bCs/>
              </w:rPr>
            </w:pPr>
            <w:r w:rsidRPr="00947B4E">
              <w:rPr>
                <w:rFonts w:ascii="Times New Roman" w:hAnsi="Times New Roman" w:cs="Times New Roman"/>
                <w:b/>
                <w:bCs/>
              </w:rPr>
              <w:t>dataset</w:t>
            </w:r>
          </w:p>
        </w:tc>
        <w:tc>
          <w:tcPr>
            <w:tcW w:w="1197" w:type="dxa"/>
          </w:tcPr>
          <w:p w14:paraId="25A0D34F" w14:textId="6B1C0986" w:rsidR="00E555CB" w:rsidRPr="00947B4E" w:rsidRDefault="00E555CB" w:rsidP="007034D5">
            <w:pPr>
              <w:rPr>
                <w:rFonts w:ascii="Times New Roman" w:hAnsi="Times New Roman" w:cs="Times New Roman"/>
                <w:b/>
                <w:bCs/>
              </w:rPr>
            </w:pPr>
            <w:r w:rsidRPr="00947B4E">
              <w:rPr>
                <w:rFonts w:ascii="Times New Roman" w:hAnsi="Times New Roman" w:cs="Times New Roman"/>
                <w:b/>
                <w:bCs/>
              </w:rPr>
              <w:t>Seq/Structure-based</w:t>
            </w:r>
          </w:p>
        </w:tc>
        <w:tc>
          <w:tcPr>
            <w:tcW w:w="945" w:type="dxa"/>
          </w:tcPr>
          <w:p w14:paraId="25D74446" w14:textId="7EEA2BD5" w:rsidR="00E555CB" w:rsidRPr="00947B4E" w:rsidRDefault="00E555CB" w:rsidP="007034D5">
            <w:pPr>
              <w:rPr>
                <w:rFonts w:ascii="Times New Roman" w:hAnsi="Times New Roman" w:cs="Times New Roman"/>
                <w:b/>
                <w:bCs/>
              </w:rPr>
            </w:pPr>
            <w:r w:rsidRPr="00947B4E">
              <w:rPr>
                <w:rFonts w:ascii="Times New Roman" w:hAnsi="Times New Roman" w:cs="Times New Roman"/>
                <w:b/>
                <w:bCs/>
              </w:rPr>
              <w:t>Labels/GO terms</w:t>
            </w:r>
          </w:p>
        </w:tc>
        <w:tc>
          <w:tcPr>
            <w:tcW w:w="3259" w:type="dxa"/>
          </w:tcPr>
          <w:p w14:paraId="4E630011" w14:textId="169968E7" w:rsidR="00E555CB" w:rsidRPr="00947B4E" w:rsidRDefault="00E555CB" w:rsidP="007034D5">
            <w:pPr>
              <w:rPr>
                <w:rFonts w:ascii="Times New Roman" w:hAnsi="Times New Roman" w:cs="Times New Roman"/>
                <w:b/>
                <w:bCs/>
              </w:rPr>
            </w:pPr>
            <w:r w:rsidRPr="00947B4E">
              <w:rPr>
                <w:rFonts w:ascii="Times New Roman" w:hAnsi="Times New Roman" w:cs="Times New Roman"/>
                <w:b/>
                <w:bCs/>
              </w:rPr>
              <w:t>Availability</w:t>
            </w:r>
          </w:p>
        </w:tc>
        <w:tc>
          <w:tcPr>
            <w:tcW w:w="887" w:type="dxa"/>
          </w:tcPr>
          <w:p w14:paraId="47066B13" w14:textId="20A2C85D" w:rsidR="00E555CB" w:rsidRPr="00D13798" w:rsidRDefault="00E555CB" w:rsidP="007034D5">
            <w:pPr>
              <w:rPr>
                <w:rFonts w:ascii="Times New Roman" w:hAnsi="Times New Roman" w:cs="Times New Roman"/>
                <w:b/>
                <w:bCs/>
              </w:rPr>
            </w:pPr>
            <w:r w:rsidRPr="00D13798">
              <w:rPr>
                <w:rFonts w:ascii="Times New Roman" w:hAnsi="Times New Roman" w:cs="Times New Roman"/>
                <w:b/>
                <w:bCs/>
                <w:sz w:val="24"/>
                <w:szCs w:val="24"/>
              </w:rPr>
              <w:t>Eva</w:t>
            </w:r>
          </w:p>
        </w:tc>
      </w:tr>
      <w:tr w:rsidR="00AA480D" w14:paraId="405ACF80" w14:textId="77777777" w:rsidTr="009B1C3F">
        <w:tc>
          <w:tcPr>
            <w:tcW w:w="681" w:type="dxa"/>
          </w:tcPr>
          <w:p w14:paraId="13893743" w14:textId="77777777" w:rsidR="00E555CB" w:rsidRPr="005C3A5A" w:rsidRDefault="00E555CB" w:rsidP="007034D5">
            <w:pPr>
              <w:rPr>
                <w:rFonts w:ascii="Times New Roman" w:hAnsi="Times New Roman" w:cs="Times New Roman"/>
                <w:sz w:val="16"/>
                <w:szCs w:val="16"/>
                <w:highlight w:val="yellow"/>
              </w:rPr>
            </w:pPr>
            <w:r w:rsidRPr="005C3A5A">
              <w:rPr>
                <w:rFonts w:ascii="Times New Roman" w:hAnsi="Times New Roman" w:cs="Times New Roman"/>
                <w:sz w:val="20"/>
                <w:szCs w:val="20"/>
                <w:highlight w:val="yellow"/>
              </w:rPr>
              <w:t xml:space="preserve">July 07, </w:t>
            </w:r>
            <w:r w:rsidRPr="005C3A5A">
              <w:rPr>
                <w:rFonts w:ascii="Times New Roman" w:hAnsi="Times New Roman" w:cs="Times New Roman"/>
                <w:sz w:val="16"/>
                <w:szCs w:val="16"/>
                <w:highlight w:val="yellow"/>
              </w:rPr>
              <w:t>2022</w:t>
            </w:r>
          </w:p>
          <w:p w14:paraId="540EB44F" w14:textId="599A06EE" w:rsidR="005069F0" w:rsidRPr="00EF4573" w:rsidRDefault="005069F0" w:rsidP="007034D5">
            <w:pPr>
              <w:rPr>
                <w:rFonts w:ascii="Times New Roman" w:hAnsi="Times New Roman" w:cs="Times New Roman"/>
              </w:rPr>
            </w:pPr>
            <w:r w:rsidRPr="005C3A5A">
              <w:rPr>
                <w:rFonts w:ascii="Times New Roman" w:hAnsi="Times New Roman" w:cs="Times New Roman"/>
                <w:sz w:val="16"/>
                <w:szCs w:val="16"/>
                <w:highlight w:val="yellow"/>
              </w:rPr>
              <w:t>(</w:t>
            </w:r>
            <w:r w:rsidRPr="005C3A5A">
              <w:rPr>
                <w:rFonts w:ascii="Times New Roman" w:hAnsi="Times New Roman" w:cs="Times New Roman"/>
                <w:b/>
                <w:bCs/>
                <w:sz w:val="16"/>
                <w:szCs w:val="16"/>
                <w:highlight w:val="yellow"/>
              </w:rPr>
              <w:t>Recent)</w:t>
            </w:r>
          </w:p>
        </w:tc>
        <w:tc>
          <w:tcPr>
            <w:tcW w:w="1666" w:type="dxa"/>
          </w:tcPr>
          <w:p w14:paraId="77277965" w14:textId="77777777" w:rsidR="00E555CB" w:rsidRPr="001B18D8" w:rsidRDefault="00E555CB" w:rsidP="007034D5">
            <w:pPr>
              <w:rPr>
                <w:rFonts w:ascii="Times New Roman" w:hAnsi="Times New Roman" w:cs="Times New Roman"/>
              </w:rPr>
            </w:pPr>
            <w:r w:rsidRPr="001B18D8">
              <w:rPr>
                <w:rFonts w:ascii="Times New Roman" w:hAnsi="Times New Roman" w:cs="Times New Roman"/>
              </w:rPr>
              <w:t>Integrating Self-Attention Transformer with Triplet Neural Networks for Protein Gene Ontology Prediction</w:t>
            </w:r>
          </w:p>
          <w:p w14:paraId="53282579" w14:textId="070F6035" w:rsidR="00E555CB" w:rsidRDefault="00E555CB" w:rsidP="007034D5">
            <w:r w:rsidRPr="001B18D8">
              <w:rPr>
                <w:sz w:val="18"/>
                <w:szCs w:val="18"/>
              </w:rPr>
              <w:t xml:space="preserve">Yi-Heng Zhu,  Chengxin Zhang, Dong-Jun Yu, </w:t>
            </w:r>
            <w:r w:rsidRPr="001B18D8">
              <w:rPr>
                <w:b/>
                <w:bCs/>
                <w:sz w:val="18"/>
                <w:szCs w:val="18"/>
              </w:rPr>
              <w:t>Yang Zhang</w:t>
            </w:r>
          </w:p>
        </w:tc>
        <w:tc>
          <w:tcPr>
            <w:tcW w:w="994" w:type="dxa"/>
          </w:tcPr>
          <w:p w14:paraId="46326694" w14:textId="0E273270" w:rsidR="00E555CB" w:rsidRPr="000122A3" w:rsidRDefault="00EB26E2" w:rsidP="007034D5">
            <w:pPr>
              <w:rPr>
                <w:rFonts w:ascii="Times New Roman" w:hAnsi="Times New Roman" w:cs="Times New Roman"/>
                <w:sz w:val="20"/>
                <w:szCs w:val="20"/>
              </w:rPr>
            </w:pPr>
            <w:r w:rsidRPr="000122A3">
              <w:rPr>
                <w:rFonts w:ascii="Times New Roman" w:hAnsi="Times New Roman" w:cs="Times New Roman"/>
                <w:sz w:val="20"/>
                <w:szCs w:val="20"/>
              </w:rPr>
              <w:t>Input sequence-&gt;ESM-1b</w:t>
            </w:r>
          </w:p>
        </w:tc>
        <w:tc>
          <w:tcPr>
            <w:tcW w:w="1779" w:type="dxa"/>
          </w:tcPr>
          <w:p w14:paraId="16960A85" w14:textId="233193A6" w:rsidR="00E555CB" w:rsidRPr="00EF4573" w:rsidRDefault="00E555CB" w:rsidP="007034D5">
            <w:pPr>
              <w:rPr>
                <w:rFonts w:ascii="Times New Roman" w:hAnsi="Times New Roman" w:cs="Times New Roman"/>
                <w:sz w:val="20"/>
                <w:szCs w:val="20"/>
              </w:rPr>
            </w:pPr>
            <w:r w:rsidRPr="00EF4573">
              <w:rPr>
                <w:rFonts w:ascii="Times New Roman" w:hAnsi="Times New Roman" w:cs="Times New Roman"/>
                <w:sz w:val="20"/>
                <w:szCs w:val="20"/>
              </w:rPr>
              <w:t>transformer, neural network-based feature fusion, and triplet network-based function prediction</w:t>
            </w:r>
          </w:p>
        </w:tc>
        <w:tc>
          <w:tcPr>
            <w:tcW w:w="1542" w:type="dxa"/>
          </w:tcPr>
          <w:p w14:paraId="151E4020" w14:textId="09C26C37" w:rsidR="00E555CB" w:rsidRPr="001B18D8" w:rsidRDefault="00E555CB" w:rsidP="007034D5">
            <w:pPr>
              <w:rPr>
                <w:rFonts w:ascii="Times New Roman" w:hAnsi="Times New Roman" w:cs="Times New Roman"/>
              </w:rPr>
            </w:pPr>
            <w:r w:rsidRPr="00EF4573">
              <w:rPr>
                <w:rFonts w:ascii="Times New Roman" w:hAnsi="Times New Roman" w:cs="Times New Roman"/>
                <w:sz w:val="20"/>
                <w:szCs w:val="20"/>
              </w:rPr>
              <w:t>123,774 (uniprot) for training,1089 and CAFA for testing</w:t>
            </w:r>
          </w:p>
        </w:tc>
        <w:tc>
          <w:tcPr>
            <w:tcW w:w="1197" w:type="dxa"/>
          </w:tcPr>
          <w:p w14:paraId="448EBAC1" w14:textId="60D2A9F2" w:rsidR="00E555CB" w:rsidRDefault="00E555CB" w:rsidP="007034D5">
            <w:r>
              <w:t>Seq</w:t>
            </w:r>
          </w:p>
        </w:tc>
        <w:tc>
          <w:tcPr>
            <w:tcW w:w="945" w:type="dxa"/>
          </w:tcPr>
          <w:p w14:paraId="329F619F" w14:textId="0EA36A18" w:rsidR="00E555CB" w:rsidRPr="001B18D8" w:rsidRDefault="00E555CB" w:rsidP="007034D5">
            <w:pPr>
              <w:rPr>
                <w:rFonts w:ascii="Times New Roman" w:hAnsi="Times New Roman" w:cs="Times New Roman"/>
                <w:sz w:val="18"/>
                <w:szCs w:val="18"/>
              </w:rPr>
            </w:pPr>
            <w:r w:rsidRPr="001B18D8">
              <w:rPr>
                <w:rFonts w:ascii="Times New Roman" w:hAnsi="Times New Roman" w:cs="Times New Roman"/>
                <w:sz w:val="18"/>
                <w:szCs w:val="18"/>
              </w:rPr>
              <w:t>Go(MF, BP, and CC)</w:t>
            </w:r>
            <w:r w:rsidR="008E2C32" w:rsidRPr="001B18D8">
              <w:rPr>
                <w:rFonts w:ascii="Times New Roman" w:hAnsi="Times New Roman" w:cs="Times New Roman"/>
                <w:sz w:val="18"/>
                <w:szCs w:val="18"/>
              </w:rPr>
              <w:t xml:space="preserve"> multilabel (no hierarchical)</w:t>
            </w:r>
          </w:p>
        </w:tc>
        <w:bookmarkStart w:id="0" w:name="_Hlk110420194"/>
        <w:tc>
          <w:tcPr>
            <w:tcW w:w="3259" w:type="dxa"/>
          </w:tcPr>
          <w:p w14:paraId="16EBEDEA" w14:textId="4CDFE89A" w:rsidR="00E555CB" w:rsidRDefault="00000000" w:rsidP="007034D5">
            <w:pPr>
              <w:rPr>
                <w:rStyle w:val="Hyperlink"/>
              </w:rPr>
            </w:pPr>
            <w:r>
              <w:fldChar w:fldCharType="begin"/>
            </w:r>
            <w:r>
              <w:instrText xml:space="preserve"> HYPERLINK "https://zhanggroup.org/ATGO/" </w:instrText>
            </w:r>
            <w:r>
              <w:fldChar w:fldCharType="separate"/>
            </w:r>
            <w:r w:rsidR="008E2C32" w:rsidRPr="00111371">
              <w:rPr>
                <w:rStyle w:val="Hyperlink"/>
              </w:rPr>
              <w:t>https://zhanggroup.org/ATGO/</w:t>
            </w:r>
            <w:r>
              <w:rPr>
                <w:rStyle w:val="Hyperlink"/>
              </w:rPr>
              <w:fldChar w:fldCharType="end"/>
            </w:r>
          </w:p>
          <w:bookmarkEnd w:id="0"/>
          <w:p w14:paraId="44EB3ABB" w14:textId="32835B5C" w:rsidR="0027220B" w:rsidRDefault="0027220B" w:rsidP="007034D5">
            <w:r>
              <w:rPr>
                <w:rStyle w:val="Hyperlink"/>
              </w:rPr>
              <w:t>(</w:t>
            </w:r>
            <w:r w:rsidRPr="00BA690C">
              <w:rPr>
                <w:rStyle w:val="Hyperlink"/>
                <w:color w:val="00B050"/>
              </w:rPr>
              <w:t>server works</w:t>
            </w:r>
            <w:r>
              <w:rPr>
                <w:rStyle w:val="Hyperlink"/>
              </w:rPr>
              <w:t>)</w:t>
            </w:r>
          </w:p>
          <w:p w14:paraId="0ECF8258" w14:textId="5AE416F2" w:rsidR="008E2C32" w:rsidRDefault="008E2C32" w:rsidP="007034D5">
            <w:r>
              <w:t xml:space="preserve">preprint: </w:t>
            </w:r>
            <w:hyperlink r:id="rId5" w:history="1">
              <w:r w:rsidRPr="00111371">
                <w:rPr>
                  <w:rStyle w:val="Hyperlink"/>
                </w:rPr>
                <w:t>https://www.biorxiv.org/</w:t>
              </w:r>
            </w:hyperlink>
          </w:p>
          <w:p w14:paraId="2770CCA2" w14:textId="3D12A1A1" w:rsidR="008E2C32" w:rsidRDefault="008E2C32" w:rsidP="007034D5">
            <w:r w:rsidRPr="008E2C32">
              <w:t>content/10.1101/2022.07.07.499156v1.full</w:t>
            </w:r>
          </w:p>
        </w:tc>
        <w:tc>
          <w:tcPr>
            <w:tcW w:w="887" w:type="dxa"/>
          </w:tcPr>
          <w:p w14:paraId="2D671B59" w14:textId="33782DE9" w:rsidR="00E555CB" w:rsidRPr="00EF4573" w:rsidRDefault="00E555CB" w:rsidP="007034D5">
            <w:pPr>
              <w:rPr>
                <w:rFonts w:ascii="Times New Roman" w:hAnsi="Times New Roman" w:cs="Times New Roman"/>
                <w:sz w:val="18"/>
                <w:szCs w:val="18"/>
              </w:rPr>
            </w:pPr>
            <w:r w:rsidRPr="00EF4573">
              <w:rPr>
                <w:rFonts w:ascii="Times New Roman" w:hAnsi="Times New Roman" w:cs="Times New Roman"/>
                <w:sz w:val="18"/>
                <w:szCs w:val="18"/>
              </w:rPr>
              <w:t xml:space="preserve">F1 (Fmax), </w:t>
            </w:r>
            <w:r w:rsidRPr="00B66781">
              <w:rPr>
                <w:rFonts w:ascii="Times New Roman" w:hAnsi="Times New Roman" w:cs="Times New Roman"/>
                <w:sz w:val="16"/>
                <w:szCs w:val="16"/>
              </w:rPr>
              <w:t>AUPR</w:t>
            </w:r>
          </w:p>
        </w:tc>
      </w:tr>
      <w:tr w:rsidR="003D24A0" w14:paraId="0A3EC579" w14:textId="77777777" w:rsidTr="009B1C3F">
        <w:tc>
          <w:tcPr>
            <w:tcW w:w="681" w:type="dxa"/>
          </w:tcPr>
          <w:p w14:paraId="76D748D3" w14:textId="7E215C6D" w:rsidR="00B66781" w:rsidRPr="00EF4573" w:rsidRDefault="00B66781" w:rsidP="00B66781">
            <w:pPr>
              <w:rPr>
                <w:rFonts w:ascii="Times New Roman" w:hAnsi="Times New Roman" w:cs="Times New Roman"/>
              </w:rPr>
            </w:pPr>
            <w:r w:rsidRPr="00EF4573">
              <w:rPr>
                <w:rFonts w:ascii="Times New Roman" w:hAnsi="Times New Roman" w:cs="Times New Roman"/>
                <w:color w:val="2A2A2A"/>
                <w:sz w:val="20"/>
                <w:szCs w:val="20"/>
                <w:shd w:val="clear" w:color="auto" w:fill="FFFFFF"/>
              </w:rPr>
              <w:t xml:space="preserve">27 July </w:t>
            </w:r>
            <w:r w:rsidRPr="00547756">
              <w:rPr>
                <w:rFonts w:ascii="Times New Roman" w:hAnsi="Times New Roman" w:cs="Times New Roman"/>
                <w:color w:val="2A2A2A"/>
                <w:sz w:val="16"/>
                <w:szCs w:val="16"/>
                <w:shd w:val="clear" w:color="auto" w:fill="FFFFFF"/>
              </w:rPr>
              <w:t>2019</w:t>
            </w:r>
          </w:p>
        </w:tc>
        <w:tc>
          <w:tcPr>
            <w:tcW w:w="1666" w:type="dxa"/>
          </w:tcPr>
          <w:p w14:paraId="14BEB0C1" w14:textId="77777777" w:rsidR="00B66781" w:rsidRPr="001B18D8" w:rsidRDefault="00B66781" w:rsidP="00B66781">
            <w:pPr>
              <w:rPr>
                <w:rFonts w:ascii="Times New Roman" w:hAnsi="Times New Roman" w:cs="Times New Roman"/>
              </w:rPr>
            </w:pPr>
            <w:r w:rsidRPr="001B18D8">
              <w:rPr>
                <w:rFonts w:ascii="Times New Roman" w:hAnsi="Times New Roman" w:cs="Times New Roman"/>
                <w:b/>
                <w:bCs/>
              </w:rPr>
              <w:t>DeepGOPlus</w:t>
            </w:r>
            <w:r w:rsidRPr="001B18D8">
              <w:rPr>
                <w:rFonts w:ascii="Times New Roman" w:hAnsi="Times New Roman" w:cs="Times New Roman"/>
              </w:rPr>
              <w:t>: improved protein function prediction from sequence</w:t>
            </w:r>
          </w:p>
          <w:p w14:paraId="3C11B300" w14:textId="47EF9698" w:rsidR="00B66781" w:rsidRDefault="00B66781" w:rsidP="00B66781">
            <w:r w:rsidRPr="001B18D8">
              <w:rPr>
                <w:sz w:val="18"/>
                <w:szCs w:val="18"/>
              </w:rPr>
              <w:t>By Maxat Kulmanov, Robert Hoehndorf</w:t>
            </w:r>
          </w:p>
        </w:tc>
        <w:tc>
          <w:tcPr>
            <w:tcW w:w="994" w:type="dxa"/>
          </w:tcPr>
          <w:p w14:paraId="0E0CD3A8" w14:textId="6B978068" w:rsidR="00B66781" w:rsidRPr="001B18D8" w:rsidRDefault="00B66781" w:rsidP="00B66781">
            <w:pPr>
              <w:rPr>
                <w:rFonts w:ascii="Times New Roman" w:hAnsi="Times New Roman" w:cs="Times New Roman"/>
              </w:rPr>
            </w:pPr>
            <w:r w:rsidRPr="000122A3">
              <w:rPr>
                <w:rFonts w:ascii="Times New Roman" w:hAnsi="Times New Roman" w:cs="Times New Roman"/>
                <w:sz w:val="20"/>
                <w:szCs w:val="20"/>
              </w:rPr>
              <w:t>Input sequence-&gt;one hot encoding</w:t>
            </w:r>
          </w:p>
        </w:tc>
        <w:tc>
          <w:tcPr>
            <w:tcW w:w="1779" w:type="dxa"/>
          </w:tcPr>
          <w:p w14:paraId="1D20808B" w14:textId="54C9E311" w:rsidR="00B66781" w:rsidRPr="001B18D8" w:rsidRDefault="00B66781" w:rsidP="00B66781">
            <w:pPr>
              <w:rPr>
                <w:rFonts w:ascii="Times New Roman" w:hAnsi="Times New Roman" w:cs="Times New Roman"/>
              </w:rPr>
            </w:pPr>
            <w:r w:rsidRPr="00EF4573">
              <w:rPr>
                <w:rFonts w:ascii="Times New Roman" w:hAnsi="Times New Roman" w:cs="Times New Roman"/>
                <w:sz w:val="20"/>
                <w:szCs w:val="20"/>
              </w:rPr>
              <w:t>1D cnn+maxpooling</w:t>
            </w:r>
          </w:p>
        </w:tc>
        <w:tc>
          <w:tcPr>
            <w:tcW w:w="1542" w:type="dxa"/>
          </w:tcPr>
          <w:p w14:paraId="427228F7" w14:textId="457C0B79" w:rsidR="00B66781" w:rsidRPr="00EF4573" w:rsidRDefault="00B66781" w:rsidP="00B66781">
            <w:pPr>
              <w:rPr>
                <w:rFonts w:ascii="Times New Roman" w:hAnsi="Times New Roman" w:cs="Times New Roman"/>
                <w:color w:val="2A2A2A"/>
                <w:sz w:val="20"/>
                <w:szCs w:val="20"/>
                <w:shd w:val="clear" w:color="auto" w:fill="FFFFFF"/>
              </w:rPr>
            </w:pPr>
            <w:r w:rsidRPr="00EF4573">
              <w:rPr>
                <w:rFonts w:ascii="Times New Roman" w:hAnsi="Times New Roman" w:cs="Times New Roman"/>
                <w:sz w:val="20"/>
                <w:szCs w:val="20"/>
              </w:rPr>
              <w:t>Train:</w:t>
            </w:r>
            <w:r>
              <w:rPr>
                <w:rFonts w:ascii="Times New Roman" w:hAnsi="Times New Roman" w:cs="Times New Roman"/>
                <w:sz w:val="20"/>
                <w:szCs w:val="20"/>
              </w:rPr>
              <w:t xml:space="preserve">          </w:t>
            </w:r>
            <w:r w:rsidRPr="00EF4573">
              <w:rPr>
                <w:rFonts w:ascii="Times New Roman" w:hAnsi="Times New Roman" w:cs="Times New Roman"/>
                <w:sz w:val="20"/>
                <w:szCs w:val="20"/>
              </w:rPr>
              <w:t>MFO( 34488)</w:t>
            </w:r>
            <w:r>
              <w:rPr>
                <w:rFonts w:ascii="Times New Roman" w:hAnsi="Times New Roman" w:cs="Times New Roman"/>
                <w:sz w:val="20"/>
                <w:szCs w:val="20"/>
              </w:rPr>
              <w:t xml:space="preserve">         </w:t>
            </w:r>
            <w:r w:rsidRPr="00EF4573">
              <w:rPr>
                <w:rFonts w:ascii="Times New Roman" w:hAnsi="Times New Roman" w:cs="Times New Roman"/>
                <w:sz w:val="20"/>
                <w:szCs w:val="20"/>
              </w:rPr>
              <w:t>BPO(</w:t>
            </w:r>
            <w:r w:rsidRPr="00EF4573">
              <w:rPr>
                <w:rFonts w:ascii="Times New Roman" w:hAnsi="Times New Roman" w:cs="Times New Roman"/>
                <w:color w:val="2A2A2A"/>
                <w:sz w:val="20"/>
                <w:szCs w:val="20"/>
                <w:shd w:val="clear" w:color="auto" w:fill="FFFFFF"/>
              </w:rPr>
              <w:t xml:space="preserve"> 51716)</w:t>
            </w:r>
            <w:r>
              <w:rPr>
                <w:rFonts w:ascii="Times New Roman" w:hAnsi="Times New Roman" w:cs="Times New Roman"/>
                <w:color w:val="2A2A2A"/>
                <w:sz w:val="20"/>
                <w:szCs w:val="20"/>
                <w:shd w:val="clear" w:color="auto" w:fill="FFFFFF"/>
              </w:rPr>
              <w:t xml:space="preserve">         </w:t>
            </w:r>
            <w:r w:rsidRPr="00EF4573">
              <w:rPr>
                <w:rFonts w:ascii="Times New Roman" w:hAnsi="Times New Roman" w:cs="Times New Roman"/>
                <w:color w:val="2A2A2A"/>
                <w:sz w:val="20"/>
                <w:szCs w:val="20"/>
                <w:shd w:val="clear" w:color="auto" w:fill="FFFFFF"/>
              </w:rPr>
              <w:t>CCO( 49346 )</w:t>
            </w:r>
          </w:p>
          <w:p w14:paraId="02F003EE" w14:textId="6AB96CCD" w:rsidR="00B66781" w:rsidRDefault="00B66781" w:rsidP="00B66781">
            <w:r w:rsidRPr="00EF4573">
              <w:rPr>
                <w:rFonts w:ascii="Times New Roman" w:hAnsi="Times New Roman" w:cs="Times New Roman"/>
                <w:sz w:val="20"/>
                <w:szCs w:val="20"/>
              </w:rPr>
              <w:t>Test: MFO(</w:t>
            </w:r>
            <w:r w:rsidRPr="00EF4573">
              <w:rPr>
                <w:rFonts w:ascii="Times New Roman" w:hAnsi="Times New Roman" w:cs="Times New Roman"/>
                <w:color w:val="2A2A2A"/>
                <w:sz w:val="20"/>
                <w:szCs w:val="20"/>
                <w:shd w:val="clear" w:color="auto" w:fill="FFFFFF"/>
              </w:rPr>
              <w:t xml:space="preserve"> 679) BPO(1434)CCO(1148)</w:t>
            </w:r>
          </w:p>
        </w:tc>
        <w:tc>
          <w:tcPr>
            <w:tcW w:w="1197" w:type="dxa"/>
          </w:tcPr>
          <w:p w14:paraId="4CD3741D" w14:textId="3D72E699" w:rsidR="00B66781" w:rsidRDefault="00B66781" w:rsidP="00B66781">
            <w:r>
              <w:t>Seq</w:t>
            </w:r>
          </w:p>
        </w:tc>
        <w:tc>
          <w:tcPr>
            <w:tcW w:w="945" w:type="dxa"/>
          </w:tcPr>
          <w:p w14:paraId="23DEA99A" w14:textId="77777777" w:rsidR="00B66781" w:rsidRDefault="00B66781" w:rsidP="00B66781">
            <w:pPr>
              <w:rPr>
                <w:rFonts w:ascii="Times New Roman" w:hAnsi="Times New Roman" w:cs="Times New Roman"/>
                <w:sz w:val="18"/>
                <w:szCs w:val="18"/>
              </w:rPr>
            </w:pPr>
            <w:r w:rsidRPr="001B18D8">
              <w:rPr>
                <w:rFonts w:ascii="Times New Roman" w:hAnsi="Times New Roman" w:cs="Times New Roman"/>
                <w:sz w:val="18"/>
                <w:szCs w:val="18"/>
              </w:rPr>
              <w:t>Go(MF:652, BP:3904, and CC:545) multilabel (no hierarchical)</w:t>
            </w:r>
          </w:p>
          <w:p w14:paraId="671A4E48" w14:textId="360B474C" w:rsidR="00B66781" w:rsidRPr="001B18D8" w:rsidRDefault="00B66781" w:rsidP="00B66781">
            <w:pPr>
              <w:rPr>
                <w:rFonts w:ascii="Times New Roman" w:hAnsi="Times New Roman" w:cs="Times New Roman"/>
                <w:sz w:val="18"/>
                <w:szCs w:val="18"/>
              </w:rPr>
            </w:pPr>
            <w:r>
              <w:rPr>
                <w:rFonts w:ascii="Times New Roman" w:hAnsi="Times New Roman" w:cs="Times New Roman"/>
                <w:sz w:val="18"/>
                <w:szCs w:val="18"/>
              </w:rPr>
              <w:t>[classes annotated with &lt; 50 discarded</w:t>
            </w:r>
          </w:p>
        </w:tc>
        <w:tc>
          <w:tcPr>
            <w:tcW w:w="3259" w:type="dxa"/>
          </w:tcPr>
          <w:p w14:paraId="7D05A515" w14:textId="46A03732" w:rsidR="00B66781" w:rsidRDefault="00B66781" w:rsidP="00B66781">
            <w:r>
              <w:t xml:space="preserve">Tool:  </w:t>
            </w:r>
            <w:hyperlink r:id="rId6" w:history="1">
              <w:r w:rsidRPr="00111371">
                <w:rPr>
                  <w:rStyle w:val="Hyperlink"/>
                </w:rPr>
                <w:t>http://deepgoplus.bio2vec.net/</w:t>
              </w:r>
            </w:hyperlink>
          </w:p>
          <w:p w14:paraId="5E526C14" w14:textId="4DC30443" w:rsidR="00B66781" w:rsidRPr="0027220B" w:rsidRDefault="00B66781" w:rsidP="00B66781">
            <w:pPr>
              <w:rPr>
                <w:color w:val="00B050"/>
              </w:rPr>
            </w:pPr>
            <w:r w:rsidRPr="0027220B">
              <w:rPr>
                <w:color w:val="00B050"/>
              </w:rPr>
              <w:t>(</w:t>
            </w:r>
            <w:r w:rsidR="004F0CE3" w:rsidRPr="0027220B">
              <w:rPr>
                <w:color w:val="00B050"/>
              </w:rPr>
              <w:t>server works</w:t>
            </w:r>
            <w:r w:rsidRPr="0027220B">
              <w:rPr>
                <w:color w:val="00B050"/>
              </w:rPr>
              <w:t>)</w:t>
            </w:r>
          </w:p>
          <w:p w14:paraId="0B825068" w14:textId="77777777" w:rsidR="00B66781" w:rsidRDefault="00B66781" w:rsidP="00B66781">
            <w:r>
              <w:t>Paper:</w:t>
            </w:r>
          </w:p>
          <w:p w14:paraId="773A1784" w14:textId="6A0FB846" w:rsidR="00B66781" w:rsidRDefault="00B66781" w:rsidP="00B66781">
            <w:r w:rsidRPr="00A426F5">
              <w:t>https://doi.org/10.1093/bioinformatics/btz595</w:t>
            </w:r>
          </w:p>
        </w:tc>
        <w:tc>
          <w:tcPr>
            <w:tcW w:w="887" w:type="dxa"/>
          </w:tcPr>
          <w:p w14:paraId="3F96DE83" w14:textId="77777777" w:rsidR="00B66781" w:rsidRDefault="00B66781" w:rsidP="00B66781">
            <w:pPr>
              <w:rPr>
                <w:rFonts w:ascii="Times New Roman" w:hAnsi="Times New Roman" w:cs="Times New Roman"/>
                <w:sz w:val="16"/>
                <w:szCs w:val="16"/>
              </w:rPr>
            </w:pPr>
            <w:r w:rsidRPr="00EF4573">
              <w:rPr>
                <w:rFonts w:ascii="Times New Roman" w:hAnsi="Times New Roman" w:cs="Times New Roman"/>
                <w:sz w:val="18"/>
                <w:szCs w:val="18"/>
              </w:rPr>
              <w:t xml:space="preserve">F1 (Fmax), </w:t>
            </w:r>
            <w:r w:rsidRPr="00B66781">
              <w:rPr>
                <w:rFonts w:ascii="Times New Roman" w:hAnsi="Times New Roman" w:cs="Times New Roman"/>
                <w:sz w:val="16"/>
                <w:szCs w:val="16"/>
              </w:rPr>
              <w:t>AUPR</w:t>
            </w:r>
          </w:p>
          <w:p w14:paraId="0AA50A5C" w14:textId="78CC3257" w:rsidR="00B66781" w:rsidRDefault="00B66781" w:rsidP="00B66781">
            <w:r>
              <w:rPr>
                <w:rFonts w:ascii="Times New Roman" w:hAnsi="Times New Roman" w:cs="Times New Roman"/>
                <w:sz w:val="16"/>
                <w:szCs w:val="16"/>
              </w:rPr>
              <w:t>Smin</w:t>
            </w:r>
          </w:p>
        </w:tc>
      </w:tr>
      <w:tr w:rsidR="003D24A0" w14:paraId="454E1CFD" w14:textId="77777777" w:rsidTr="009B1C3F">
        <w:tc>
          <w:tcPr>
            <w:tcW w:w="681" w:type="dxa"/>
          </w:tcPr>
          <w:p w14:paraId="252A786B" w14:textId="63A8AFF0" w:rsidR="00B66781" w:rsidRDefault="00E76D01" w:rsidP="00B66781">
            <w:r w:rsidRPr="00E76D01">
              <w:t xml:space="preserve">15 July </w:t>
            </w:r>
            <w:r w:rsidRPr="00E76D01">
              <w:rPr>
                <w:sz w:val="16"/>
                <w:szCs w:val="16"/>
              </w:rPr>
              <w:t>2018</w:t>
            </w:r>
          </w:p>
        </w:tc>
        <w:tc>
          <w:tcPr>
            <w:tcW w:w="1666" w:type="dxa"/>
          </w:tcPr>
          <w:p w14:paraId="695A62F5" w14:textId="159168C1" w:rsidR="00B66781" w:rsidRPr="00621972" w:rsidRDefault="00E76D01" w:rsidP="00B66781">
            <w:pPr>
              <w:rPr>
                <w:rFonts w:ascii="Times New Roman" w:hAnsi="Times New Roman" w:cs="Times New Roman"/>
                <w:sz w:val="20"/>
                <w:szCs w:val="20"/>
              </w:rPr>
            </w:pPr>
            <w:r w:rsidRPr="001D0805">
              <w:rPr>
                <w:rFonts w:ascii="Times New Roman" w:hAnsi="Times New Roman" w:cs="Times New Roman"/>
                <w:b/>
                <w:bCs/>
                <w:sz w:val="20"/>
                <w:szCs w:val="20"/>
              </w:rPr>
              <w:t>GOLabeler</w:t>
            </w:r>
            <w:r w:rsidRPr="00621972">
              <w:rPr>
                <w:rFonts w:ascii="Times New Roman" w:hAnsi="Times New Roman" w:cs="Times New Roman"/>
                <w:sz w:val="20"/>
                <w:szCs w:val="20"/>
              </w:rPr>
              <w:t>: improving sequence-based large-scale protein function prediction by learning to rank</w:t>
            </w:r>
          </w:p>
        </w:tc>
        <w:tc>
          <w:tcPr>
            <w:tcW w:w="994" w:type="dxa"/>
          </w:tcPr>
          <w:p w14:paraId="4B9332C9" w14:textId="6CFB81CA" w:rsidR="00B66781" w:rsidRPr="00621972" w:rsidRDefault="00621972" w:rsidP="00B66781">
            <w:pPr>
              <w:rPr>
                <w:rFonts w:ascii="Times New Roman" w:hAnsi="Times New Roman" w:cs="Times New Roman"/>
                <w:sz w:val="20"/>
                <w:szCs w:val="20"/>
              </w:rPr>
            </w:pPr>
            <w:r w:rsidRPr="00621972">
              <w:rPr>
                <w:rFonts w:ascii="Times New Roman" w:hAnsi="Times New Roman" w:cs="Times New Roman"/>
                <w:sz w:val="20"/>
                <w:szCs w:val="20"/>
              </w:rPr>
              <w:t xml:space="preserve">GO term frequenc, </w:t>
            </w:r>
            <w:r>
              <w:rPr>
                <w:rFonts w:ascii="Times New Roman" w:hAnsi="Times New Roman" w:cs="Times New Roman"/>
                <w:sz w:val="20"/>
                <w:szCs w:val="20"/>
              </w:rPr>
              <w:t xml:space="preserve">LR 3-mer, </w:t>
            </w:r>
            <w:r>
              <w:t xml:space="preserve"> </w:t>
            </w:r>
            <w:r w:rsidRPr="00621972">
              <w:rPr>
                <w:rFonts w:ascii="Times New Roman" w:hAnsi="Times New Roman" w:cs="Times New Roman"/>
                <w:sz w:val="20"/>
                <w:szCs w:val="20"/>
              </w:rPr>
              <w:t>InterProScan</w:t>
            </w:r>
            <w:r>
              <w:rPr>
                <w:rFonts w:ascii="Times New Roman" w:hAnsi="Times New Roman" w:cs="Times New Roman"/>
                <w:sz w:val="20"/>
                <w:szCs w:val="20"/>
              </w:rPr>
              <w:t xml:space="preserve">, </w:t>
            </w:r>
            <w:r w:rsidR="002C3F01">
              <w:t xml:space="preserve"> </w:t>
            </w:r>
            <w:r w:rsidR="002C3F01" w:rsidRPr="002C3F01">
              <w:rPr>
                <w:rFonts w:ascii="Times New Roman" w:hAnsi="Times New Roman" w:cs="Times New Roman"/>
                <w:sz w:val="20"/>
                <w:szCs w:val="20"/>
              </w:rPr>
              <w:t>ProFET</w:t>
            </w:r>
            <w:r w:rsidR="002C3F01">
              <w:rPr>
                <w:rFonts w:ascii="Times New Roman" w:hAnsi="Times New Roman" w:cs="Times New Roman"/>
                <w:sz w:val="20"/>
                <w:szCs w:val="20"/>
              </w:rPr>
              <w:t xml:space="preserve">, </w:t>
            </w:r>
            <w:r w:rsidR="00E76D01" w:rsidRPr="00621972">
              <w:rPr>
                <w:rFonts w:ascii="Times New Roman" w:hAnsi="Times New Roman" w:cs="Times New Roman"/>
                <w:sz w:val="20"/>
                <w:szCs w:val="20"/>
              </w:rPr>
              <w:t>blast KNN</w:t>
            </w:r>
          </w:p>
        </w:tc>
        <w:tc>
          <w:tcPr>
            <w:tcW w:w="1779" w:type="dxa"/>
          </w:tcPr>
          <w:p w14:paraId="6910246E" w14:textId="0027645C" w:rsidR="00E76D01" w:rsidRPr="00621972" w:rsidRDefault="00E76D01" w:rsidP="00E76D01">
            <w:pPr>
              <w:rPr>
                <w:rFonts w:ascii="Times New Roman" w:hAnsi="Times New Roman" w:cs="Times New Roman"/>
                <w:sz w:val="20"/>
                <w:szCs w:val="20"/>
              </w:rPr>
            </w:pPr>
            <w:r w:rsidRPr="00621972">
              <w:rPr>
                <w:rFonts w:ascii="Times New Roman" w:hAnsi="Times New Roman" w:cs="Times New Roman"/>
                <w:sz w:val="20"/>
                <w:szCs w:val="20"/>
              </w:rPr>
              <w:t>Linear regression, Xgboost for GO notation ranking</w:t>
            </w:r>
          </w:p>
        </w:tc>
        <w:tc>
          <w:tcPr>
            <w:tcW w:w="1542" w:type="dxa"/>
          </w:tcPr>
          <w:p w14:paraId="09583BCA" w14:textId="77777777" w:rsidR="00B66781" w:rsidRDefault="005069F0" w:rsidP="00B66781">
            <w:pPr>
              <w:rPr>
                <w:rFonts w:ascii="Times New Roman" w:hAnsi="Times New Roman" w:cs="Times New Roman"/>
                <w:sz w:val="20"/>
                <w:szCs w:val="20"/>
              </w:rPr>
            </w:pPr>
            <w:r w:rsidRPr="00621972">
              <w:rPr>
                <w:rFonts w:ascii="Times New Roman" w:hAnsi="Times New Roman" w:cs="Times New Roman"/>
                <w:sz w:val="20"/>
                <w:szCs w:val="20"/>
              </w:rPr>
              <w:t xml:space="preserve">Train: </w:t>
            </w:r>
            <w:r w:rsidR="00C95812">
              <w:rPr>
                <w:rFonts w:ascii="Times New Roman" w:hAnsi="Times New Roman" w:cs="Times New Roman"/>
                <w:sz w:val="20"/>
                <w:szCs w:val="20"/>
              </w:rPr>
              <w:t xml:space="preserve">all data annotated before 2014,LTR1: No knowledge, LTR2: limited knowledge, </w:t>
            </w:r>
          </w:p>
          <w:p w14:paraId="2B5280E1" w14:textId="20F78021" w:rsidR="00C95812" w:rsidRPr="00621972" w:rsidRDefault="00C95812" w:rsidP="00B66781">
            <w:pPr>
              <w:rPr>
                <w:rFonts w:ascii="Times New Roman" w:hAnsi="Times New Roman" w:cs="Times New Roman"/>
                <w:sz w:val="20"/>
                <w:szCs w:val="20"/>
              </w:rPr>
            </w:pPr>
            <w:r>
              <w:rPr>
                <w:rFonts w:ascii="Times New Roman" w:hAnsi="Times New Roman" w:cs="Times New Roman"/>
                <w:sz w:val="20"/>
                <w:szCs w:val="20"/>
              </w:rPr>
              <w:t xml:space="preserve">Test: jan-oct </w:t>
            </w:r>
            <w:r>
              <w:rPr>
                <w:rFonts w:ascii="Times New Roman" w:hAnsi="Times New Roman" w:cs="Times New Roman"/>
                <w:sz w:val="20"/>
                <w:szCs w:val="20"/>
              </w:rPr>
              <w:lastRenderedPageBreak/>
              <w:t>2016</w:t>
            </w:r>
          </w:p>
        </w:tc>
        <w:tc>
          <w:tcPr>
            <w:tcW w:w="1197" w:type="dxa"/>
          </w:tcPr>
          <w:p w14:paraId="17270751" w14:textId="01898C14" w:rsidR="00B66781" w:rsidRPr="00621972" w:rsidRDefault="005069F0" w:rsidP="00B66781">
            <w:pPr>
              <w:rPr>
                <w:rFonts w:ascii="Times New Roman" w:hAnsi="Times New Roman" w:cs="Times New Roman"/>
                <w:sz w:val="20"/>
                <w:szCs w:val="20"/>
              </w:rPr>
            </w:pPr>
            <w:r w:rsidRPr="00621972">
              <w:rPr>
                <w:rFonts w:ascii="Times New Roman" w:hAnsi="Times New Roman" w:cs="Times New Roman"/>
                <w:sz w:val="20"/>
                <w:szCs w:val="20"/>
              </w:rPr>
              <w:lastRenderedPageBreak/>
              <w:t>Seq</w:t>
            </w:r>
          </w:p>
        </w:tc>
        <w:tc>
          <w:tcPr>
            <w:tcW w:w="945" w:type="dxa"/>
          </w:tcPr>
          <w:p w14:paraId="4F505E28" w14:textId="5E78F3F3" w:rsidR="00B66781" w:rsidRDefault="005069F0" w:rsidP="00B66781">
            <w:r w:rsidRPr="001B18D8">
              <w:rPr>
                <w:rFonts w:ascii="Times New Roman" w:hAnsi="Times New Roman" w:cs="Times New Roman"/>
                <w:sz w:val="18"/>
                <w:szCs w:val="18"/>
              </w:rPr>
              <w:t>Go(MF, BP, and CC)</w:t>
            </w:r>
          </w:p>
        </w:tc>
        <w:tc>
          <w:tcPr>
            <w:tcW w:w="3259" w:type="dxa"/>
          </w:tcPr>
          <w:p w14:paraId="102DF0F4" w14:textId="7152B5F0" w:rsidR="00B66781" w:rsidRDefault="00E76D01" w:rsidP="00B66781">
            <w:r>
              <w:t xml:space="preserve">Paper: </w:t>
            </w:r>
            <w:hyperlink r:id="rId7" w:history="1">
              <w:r w:rsidRPr="00111371">
                <w:rPr>
                  <w:rStyle w:val="Hyperlink"/>
                </w:rPr>
                <w:t>https://doi.org/10.1093/bioinformatics/bty130</w:t>
              </w:r>
            </w:hyperlink>
          </w:p>
          <w:p w14:paraId="4B701785" w14:textId="70C78F61" w:rsidR="00E76D01" w:rsidRDefault="00E76D01" w:rsidP="00B66781">
            <w:r>
              <w:t xml:space="preserve">Tool: </w:t>
            </w:r>
            <w:hyperlink r:id="rId8" w:history="1">
              <w:r w:rsidRPr="00111371">
                <w:rPr>
                  <w:rStyle w:val="Hyperlink"/>
                </w:rPr>
                <w:t>http://datamining-iip.fudan.edu.cn/golabeler</w:t>
              </w:r>
            </w:hyperlink>
          </w:p>
          <w:p w14:paraId="5938F30E" w14:textId="7AA85F02" w:rsidR="00E76D01" w:rsidRDefault="00E76D01" w:rsidP="00B66781">
            <w:r>
              <w:t>(</w:t>
            </w:r>
            <w:r w:rsidRPr="005D4A13">
              <w:rPr>
                <w:color w:val="C00000"/>
              </w:rPr>
              <w:t>failed to load</w:t>
            </w:r>
            <w:r>
              <w:t>)</w:t>
            </w:r>
          </w:p>
        </w:tc>
        <w:tc>
          <w:tcPr>
            <w:tcW w:w="887" w:type="dxa"/>
          </w:tcPr>
          <w:p w14:paraId="7EFC8CD7" w14:textId="77777777" w:rsidR="00E76D01" w:rsidRDefault="00E76D01" w:rsidP="00E76D01">
            <w:pPr>
              <w:rPr>
                <w:rFonts w:ascii="Times New Roman" w:hAnsi="Times New Roman" w:cs="Times New Roman"/>
                <w:sz w:val="16"/>
                <w:szCs w:val="16"/>
              </w:rPr>
            </w:pPr>
            <w:r w:rsidRPr="00EF4573">
              <w:rPr>
                <w:rFonts w:ascii="Times New Roman" w:hAnsi="Times New Roman" w:cs="Times New Roman"/>
                <w:sz w:val="18"/>
                <w:szCs w:val="18"/>
              </w:rPr>
              <w:t xml:space="preserve">F1 (Fmax), </w:t>
            </w:r>
            <w:r w:rsidRPr="00B66781">
              <w:rPr>
                <w:rFonts w:ascii="Times New Roman" w:hAnsi="Times New Roman" w:cs="Times New Roman"/>
                <w:sz w:val="16"/>
                <w:szCs w:val="16"/>
              </w:rPr>
              <w:t>AUPR</w:t>
            </w:r>
          </w:p>
          <w:p w14:paraId="78D147B5" w14:textId="39B41A3A" w:rsidR="00B66781" w:rsidRDefault="00E76D01" w:rsidP="00E76D01">
            <w:r>
              <w:rPr>
                <w:rFonts w:ascii="Times New Roman" w:hAnsi="Times New Roman" w:cs="Times New Roman"/>
                <w:sz w:val="16"/>
                <w:szCs w:val="16"/>
              </w:rPr>
              <w:t>Smin</w:t>
            </w:r>
          </w:p>
        </w:tc>
      </w:tr>
      <w:tr w:rsidR="003D24A0" w14:paraId="2AB98233" w14:textId="77777777" w:rsidTr="009B1C3F">
        <w:tc>
          <w:tcPr>
            <w:tcW w:w="681" w:type="dxa"/>
          </w:tcPr>
          <w:p w14:paraId="60BAEA47" w14:textId="5EE594FD" w:rsidR="00B66781" w:rsidRDefault="002C7ACC" w:rsidP="00B66781">
            <w:r w:rsidRPr="005C3A5A">
              <w:rPr>
                <w:sz w:val="20"/>
                <w:szCs w:val="20"/>
                <w:highlight w:val="yellow"/>
              </w:rPr>
              <w:t>Jan 2022, (</w:t>
            </w:r>
            <w:r w:rsidRPr="005C3A5A">
              <w:rPr>
                <w:b/>
                <w:bCs/>
                <w:sz w:val="20"/>
                <w:szCs w:val="20"/>
                <w:highlight w:val="yellow"/>
              </w:rPr>
              <w:t>recent</w:t>
            </w:r>
            <w:r w:rsidRPr="005C3A5A">
              <w:rPr>
                <w:sz w:val="20"/>
                <w:szCs w:val="20"/>
                <w:highlight w:val="yellow"/>
              </w:rPr>
              <w:t>)</w:t>
            </w:r>
          </w:p>
        </w:tc>
        <w:tc>
          <w:tcPr>
            <w:tcW w:w="1666" w:type="dxa"/>
          </w:tcPr>
          <w:p w14:paraId="06703B7F" w14:textId="77777777" w:rsidR="00B66781" w:rsidRDefault="002C7ACC" w:rsidP="00B66781">
            <w:pPr>
              <w:rPr>
                <w:rFonts w:ascii="Times New Roman" w:hAnsi="Times New Roman" w:cs="Times New Roman"/>
                <w:sz w:val="20"/>
                <w:szCs w:val="20"/>
              </w:rPr>
            </w:pPr>
            <w:r w:rsidRPr="002C7ACC">
              <w:rPr>
                <w:rFonts w:ascii="Times New Roman" w:hAnsi="Times New Roman" w:cs="Times New Roman"/>
                <w:sz w:val="20"/>
                <w:szCs w:val="20"/>
              </w:rPr>
              <w:t>Accurate protein function prediction via graph attention networks with predicted structure information</w:t>
            </w:r>
          </w:p>
          <w:p w14:paraId="7DBA93DC" w14:textId="47F272AC" w:rsidR="002C7ACC" w:rsidRPr="002C7ACC" w:rsidRDefault="002C7ACC" w:rsidP="00B66781">
            <w:pPr>
              <w:rPr>
                <w:rFonts w:ascii="Times New Roman" w:hAnsi="Times New Roman" w:cs="Times New Roman"/>
              </w:rPr>
            </w:pPr>
            <w:r>
              <w:rPr>
                <w:rFonts w:ascii="Times New Roman" w:hAnsi="Times New Roman" w:cs="Times New Roman"/>
              </w:rPr>
              <w:t xml:space="preserve">By </w:t>
            </w:r>
            <w:r>
              <w:t xml:space="preserve"> </w:t>
            </w:r>
            <w:r w:rsidRPr="002C7ACC">
              <w:rPr>
                <w:rFonts w:ascii="Times New Roman" w:hAnsi="Times New Roman" w:cs="Times New Roman"/>
              </w:rPr>
              <w:t>Boqiao Lai, Jinbo Xu</w:t>
            </w:r>
            <w:r w:rsidR="000E7EA3">
              <w:rPr>
                <w:rFonts w:ascii="Times New Roman" w:hAnsi="Times New Roman" w:cs="Times New Roman"/>
              </w:rPr>
              <w:t xml:space="preserve"> (</w:t>
            </w:r>
            <w:r w:rsidR="000E7EA3" w:rsidRPr="000E7EA3">
              <w:rPr>
                <w:rFonts w:ascii="Times New Roman" w:hAnsi="Times New Roman" w:cs="Times New Roman"/>
                <w:b/>
                <w:bCs/>
              </w:rPr>
              <w:t>GAT-GO</w:t>
            </w:r>
            <w:r w:rsidR="000E7EA3">
              <w:rPr>
                <w:rFonts w:ascii="Times New Roman" w:hAnsi="Times New Roman" w:cs="Times New Roman"/>
              </w:rPr>
              <w:t>)</w:t>
            </w:r>
          </w:p>
        </w:tc>
        <w:tc>
          <w:tcPr>
            <w:tcW w:w="994" w:type="dxa"/>
          </w:tcPr>
          <w:p w14:paraId="79C7589A" w14:textId="494073CF" w:rsidR="00B66781" w:rsidRPr="002C7ACC" w:rsidRDefault="002C7ACC" w:rsidP="00B66781">
            <w:pPr>
              <w:rPr>
                <w:rFonts w:ascii="Times New Roman" w:hAnsi="Times New Roman" w:cs="Times New Roman"/>
              </w:rPr>
            </w:pPr>
            <w:r w:rsidRPr="002C7ACC">
              <w:rPr>
                <w:rFonts w:ascii="Times New Roman" w:hAnsi="Times New Roman" w:cs="Times New Roman"/>
                <w:sz w:val="20"/>
                <w:szCs w:val="20"/>
              </w:rPr>
              <w:t>Contact, esm 1b, 1d features aa, ss, sa,..</w:t>
            </w:r>
          </w:p>
        </w:tc>
        <w:tc>
          <w:tcPr>
            <w:tcW w:w="1779" w:type="dxa"/>
          </w:tcPr>
          <w:p w14:paraId="6F9F0B8C" w14:textId="66DF82A2" w:rsidR="00B66781" w:rsidRPr="002C7ACC" w:rsidRDefault="002C7ACC" w:rsidP="00B66781">
            <w:pPr>
              <w:rPr>
                <w:rFonts w:ascii="Times New Roman" w:hAnsi="Times New Roman" w:cs="Times New Roman"/>
              </w:rPr>
            </w:pPr>
            <w:r w:rsidRPr="002C7ACC">
              <w:rPr>
                <w:rFonts w:ascii="Times New Roman" w:hAnsi="Times New Roman" w:cs="Times New Roman"/>
                <w:sz w:val="20"/>
                <w:szCs w:val="20"/>
              </w:rPr>
              <w:t>1D CNN, GAT</w:t>
            </w:r>
          </w:p>
        </w:tc>
        <w:tc>
          <w:tcPr>
            <w:tcW w:w="1542" w:type="dxa"/>
          </w:tcPr>
          <w:p w14:paraId="438AE096" w14:textId="00BB9BBF" w:rsidR="00B66781" w:rsidRDefault="000E7EA3" w:rsidP="00B66781">
            <w:r>
              <w:t>DEEPFRI dataset</w:t>
            </w:r>
          </w:p>
        </w:tc>
        <w:tc>
          <w:tcPr>
            <w:tcW w:w="1197" w:type="dxa"/>
          </w:tcPr>
          <w:p w14:paraId="41D6B588" w14:textId="3F939DA8" w:rsidR="00B66781" w:rsidRDefault="00E74436" w:rsidP="00B66781">
            <w:r>
              <w:t>Seq</w:t>
            </w:r>
            <w:r w:rsidR="00934670">
              <w:t>+</w:t>
            </w:r>
            <w:r>
              <w:t>Structur</w:t>
            </w:r>
            <w:r w:rsidR="00934670">
              <w:t>al info</w:t>
            </w:r>
          </w:p>
        </w:tc>
        <w:tc>
          <w:tcPr>
            <w:tcW w:w="945" w:type="dxa"/>
          </w:tcPr>
          <w:p w14:paraId="64FEF07B" w14:textId="466172B3" w:rsidR="00B66781" w:rsidRDefault="00E74436" w:rsidP="00B66781">
            <w:r w:rsidRPr="001B18D8">
              <w:rPr>
                <w:rFonts w:ascii="Times New Roman" w:hAnsi="Times New Roman" w:cs="Times New Roman"/>
                <w:sz w:val="18"/>
                <w:szCs w:val="18"/>
              </w:rPr>
              <w:t>Go(MF, BP, and CC)</w:t>
            </w:r>
          </w:p>
        </w:tc>
        <w:tc>
          <w:tcPr>
            <w:tcW w:w="3259" w:type="dxa"/>
          </w:tcPr>
          <w:p w14:paraId="235C82DD" w14:textId="024C1DFB" w:rsidR="00B66781" w:rsidRDefault="00E74436" w:rsidP="00B66781">
            <w:r>
              <w:t xml:space="preserve">Paper:  </w:t>
            </w:r>
            <w:r w:rsidRPr="00E74436">
              <w:t>https://doi.org/10.1093/bib/bbab502</w:t>
            </w:r>
          </w:p>
        </w:tc>
        <w:tc>
          <w:tcPr>
            <w:tcW w:w="887" w:type="dxa"/>
          </w:tcPr>
          <w:p w14:paraId="2F152C82" w14:textId="3A2E25DB" w:rsidR="00B66781" w:rsidRDefault="002C7ACC" w:rsidP="00B66781">
            <w:r w:rsidRPr="00EF4573">
              <w:rPr>
                <w:rFonts w:ascii="Times New Roman" w:hAnsi="Times New Roman" w:cs="Times New Roman"/>
                <w:sz w:val="18"/>
                <w:szCs w:val="18"/>
              </w:rPr>
              <w:t xml:space="preserve">F1 (Fmax), </w:t>
            </w:r>
            <w:r w:rsidRPr="00B66781">
              <w:rPr>
                <w:rFonts w:ascii="Times New Roman" w:hAnsi="Times New Roman" w:cs="Times New Roman"/>
                <w:sz w:val="16"/>
                <w:szCs w:val="16"/>
              </w:rPr>
              <w:t>AUPR</w:t>
            </w:r>
          </w:p>
        </w:tc>
      </w:tr>
      <w:tr w:rsidR="003D24A0" w14:paraId="00BCA52B" w14:textId="77777777" w:rsidTr="009B1C3F">
        <w:tc>
          <w:tcPr>
            <w:tcW w:w="681" w:type="dxa"/>
          </w:tcPr>
          <w:p w14:paraId="29C4B705" w14:textId="620071A9" w:rsidR="0016380D" w:rsidRDefault="0016380D" w:rsidP="0016380D">
            <w:r w:rsidRPr="005C3A5A">
              <w:rPr>
                <w:highlight w:val="yellow"/>
              </w:rPr>
              <w:t xml:space="preserve">26 May 2021 </w:t>
            </w:r>
            <w:r w:rsidRPr="005C3A5A">
              <w:rPr>
                <w:sz w:val="20"/>
                <w:szCs w:val="20"/>
                <w:highlight w:val="yellow"/>
              </w:rPr>
              <w:t>(</w:t>
            </w:r>
            <w:r w:rsidRPr="005C3A5A">
              <w:rPr>
                <w:b/>
                <w:bCs/>
                <w:sz w:val="20"/>
                <w:szCs w:val="20"/>
                <w:highlight w:val="yellow"/>
              </w:rPr>
              <w:t>recent</w:t>
            </w:r>
            <w:r w:rsidRPr="005C3A5A">
              <w:rPr>
                <w:sz w:val="20"/>
                <w:szCs w:val="20"/>
                <w:highlight w:val="yellow"/>
              </w:rPr>
              <w:t>)</w:t>
            </w:r>
          </w:p>
        </w:tc>
        <w:tc>
          <w:tcPr>
            <w:tcW w:w="1666" w:type="dxa"/>
          </w:tcPr>
          <w:p w14:paraId="209813D4" w14:textId="77777777" w:rsidR="0016380D" w:rsidRDefault="0016380D" w:rsidP="0016380D">
            <w:pPr>
              <w:rPr>
                <w:rFonts w:ascii="Times New Roman" w:hAnsi="Times New Roman" w:cs="Times New Roman"/>
              </w:rPr>
            </w:pPr>
            <w:r w:rsidRPr="007F0674">
              <w:rPr>
                <w:rFonts w:ascii="Times New Roman" w:hAnsi="Times New Roman" w:cs="Times New Roman"/>
              </w:rPr>
              <w:t>Structure-based protein function prediction using graph convolutional networks</w:t>
            </w:r>
          </w:p>
          <w:p w14:paraId="1E17956C" w14:textId="77777777" w:rsidR="0016380D" w:rsidRDefault="0016380D" w:rsidP="0016380D">
            <w:pPr>
              <w:rPr>
                <w:rFonts w:ascii="Times New Roman" w:hAnsi="Times New Roman" w:cs="Times New Roman"/>
              </w:rPr>
            </w:pPr>
            <w:r>
              <w:rPr>
                <w:rFonts w:ascii="Times New Roman" w:hAnsi="Times New Roman" w:cs="Times New Roman"/>
              </w:rPr>
              <w:t xml:space="preserve">By </w:t>
            </w:r>
            <w:r>
              <w:t xml:space="preserve"> </w:t>
            </w:r>
            <w:r w:rsidRPr="007F0674">
              <w:rPr>
                <w:rFonts w:ascii="Times New Roman" w:hAnsi="Times New Roman" w:cs="Times New Roman"/>
              </w:rPr>
              <w:t>Vladimir Gligorijević</w:t>
            </w:r>
            <w:r>
              <w:rPr>
                <w:rFonts w:ascii="Times New Roman" w:hAnsi="Times New Roman" w:cs="Times New Roman"/>
              </w:rPr>
              <w:t xml:space="preserve"> et al</w:t>
            </w:r>
          </w:p>
          <w:p w14:paraId="7AAE0225" w14:textId="6CADA8CF" w:rsidR="00E17D8F" w:rsidRPr="007F0674" w:rsidRDefault="00E17D8F" w:rsidP="0016380D">
            <w:pPr>
              <w:rPr>
                <w:rFonts w:ascii="Times New Roman" w:hAnsi="Times New Roman" w:cs="Times New Roman"/>
              </w:rPr>
            </w:pPr>
            <w:r>
              <w:rPr>
                <w:rFonts w:ascii="Times New Roman" w:hAnsi="Times New Roman" w:cs="Times New Roman"/>
              </w:rPr>
              <w:t>(</w:t>
            </w:r>
            <w:r w:rsidRPr="00E17D8F">
              <w:rPr>
                <w:rFonts w:ascii="Times New Roman" w:hAnsi="Times New Roman" w:cs="Times New Roman"/>
                <w:b/>
                <w:bCs/>
              </w:rPr>
              <w:t>DEEPFRI</w:t>
            </w:r>
            <w:r>
              <w:rPr>
                <w:rFonts w:ascii="Times New Roman" w:hAnsi="Times New Roman" w:cs="Times New Roman"/>
              </w:rPr>
              <w:t>)</w:t>
            </w:r>
          </w:p>
        </w:tc>
        <w:tc>
          <w:tcPr>
            <w:tcW w:w="994" w:type="dxa"/>
          </w:tcPr>
          <w:p w14:paraId="009542A7" w14:textId="32D49650" w:rsidR="0016380D" w:rsidRPr="007F0674" w:rsidRDefault="0016380D" w:rsidP="0016380D">
            <w:pPr>
              <w:rPr>
                <w:rFonts w:ascii="Times New Roman" w:hAnsi="Times New Roman" w:cs="Times New Roman"/>
                <w:sz w:val="20"/>
                <w:szCs w:val="20"/>
              </w:rPr>
            </w:pPr>
            <w:r w:rsidRPr="007F0674">
              <w:rPr>
                <w:rFonts w:ascii="Times New Roman" w:hAnsi="Times New Roman" w:cs="Times New Roman"/>
                <w:sz w:val="20"/>
                <w:szCs w:val="20"/>
              </w:rPr>
              <w:t>Structural info, contact map extracted from native</w:t>
            </w:r>
          </w:p>
        </w:tc>
        <w:tc>
          <w:tcPr>
            <w:tcW w:w="1779" w:type="dxa"/>
          </w:tcPr>
          <w:p w14:paraId="792AA1DC" w14:textId="3D26D711" w:rsidR="0016380D" w:rsidRPr="0016380D" w:rsidRDefault="0016380D" w:rsidP="0016380D">
            <w:pPr>
              <w:rPr>
                <w:rFonts w:ascii="Times New Roman" w:hAnsi="Times New Roman" w:cs="Times New Roman"/>
                <w:sz w:val="18"/>
                <w:szCs w:val="18"/>
              </w:rPr>
            </w:pPr>
            <w:r w:rsidRPr="0016380D">
              <w:rPr>
                <w:rFonts w:ascii="Times New Roman" w:hAnsi="Times New Roman" w:cs="Times New Roman"/>
                <w:sz w:val="18"/>
                <w:szCs w:val="18"/>
              </w:rPr>
              <w:t>LSTM (1D features) + GCN (2D features)</w:t>
            </w:r>
          </w:p>
        </w:tc>
        <w:tc>
          <w:tcPr>
            <w:tcW w:w="1542" w:type="dxa"/>
          </w:tcPr>
          <w:p w14:paraId="739060AB" w14:textId="4791606B" w:rsidR="0016380D" w:rsidRPr="0016380D" w:rsidRDefault="0016380D" w:rsidP="0016380D">
            <w:pPr>
              <w:rPr>
                <w:rFonts w:ascii="Times New Roman" w:hAnsi="Times New Roman" w:cs="Times New Roman"/>
                <w:sz w:val="18"/>
                <w:szCs w:val="18"/>
              </w:rPr>
            </w:pPr>
            <w:r w:rsidRPr="0016380D">
              <w:rPr>
                <w:rFonts w:ascii="Times New Roman" w:hAnsi="Times New Roman" w:cs="Times New Roman"/>
                <w:sz w:val="18"/>
                <w:szCs w:val="18"/>
              </w:rPr>
              <w:t>combine ~30 k non-redundant experimental structures from the PDB and ~220 k non-redundant homology models from the SWISS-MODEL repository</w:t>
            </w:r>
            <w:r>
              <w:rPr>
                <w:rFonts w:ascii="Times New Roman" w:hAnsi="Times New Roman" w:cs="Times New Roman"/>
                <w:sz w:val="18"/>
                <w:szCs w:val="18"/>
              </w:rPr>
              <w:t xml:space="preserve"> </w:t>
            </w:r>
            <w:r w:rsidRPr="0016380D">
              <w:rPr>
                <w:rFonts w:ascii="Times New Roman" w:hAnsi="Times New Roman" w:cs="Times New Roman"/>
                <w:sz w:val="18"/>
                <w:szCs w:val="18"/>
              </w:rPr>
              <w:t>80/10/10%</w:t>
            </w:r>
          </w:p>
        </w:tc>
        <w:tc>
          <w:tcPr>
            <w:tcW w:w="1197" w:type="dxa"/>
          </w:tcPr>
          <w:p w14:paraId="04D96D25" w14:textId="59D53725" w:rsidR="0016380D" w:rsidRDefault="00934670" w:rsidP="0016380D">
            <w:r>
              <w:t>Seq/</w:t>
            </w:r>
            <w:r w:rsidR="0016380D">
              <w:t>Structure</w:t>
            </w:r>
          </w:p>
        </w:tc>
        <w:tc>
          <w:tcPr>
            <w:tcW w:w="945" w:type="dxa"/>
          </w:tcPr>
          <w:p w14:paraId="243CE302" w14:textId="6DBE884C" w:rsidR="0016380D" w:rsidRPr="00934670" w:rsidRDefault="0016380D" w:rsidP="0016380D">
            <w:pPr>
              <w:rPr>
                <w:rFonts w:ascii="Times New Roman" w:hAnsi="Times New Roman" w:cs="Times New Roman"/>
                <w:sz w:val="18"/>
                <w:szCs w:val="18"/>
              </w:rPr>
            </w:pPr>
            <w:r w:rsidRPr="00934670">
              <w:rPr>
                <w:rFonts w:ascii="Times New Roman" w:hAnsi="Times New Roman" w:cs="Times New Roman"/>
                <w:sz w:val="18"/>
                <w:szCs w:val="18"/>
              </w:rPr>
              <w:t>Go(MF, BP, and CC) and EC numbers</w:t>
            </w:r>
            <w:r w:rsidR="00934670">
              <w:rPr>
                <w:rFonts w:ascii="Times New Roman" w:hAnsi="Times New Roman" w:cs="Times New Roman"/>
                <w:sz w:val="18"/>
                <w:szCs w:val="18"/>
              </w:rPr>
              <w:t>, Residue-level site-specific annotation</w:t>
            </w:r>
          </w:p>
        </w:tc>
        <w:tc>
          <w:tcPr>
            <w:tcW w:w="3259" w:type="dxa"/>
          </w:tcPr>
          <w:p w14:paraId="2ABE2E28" w14:textId="1D1407B5" w:rsidR="0016380D" w:rsidRPr="00934670" w:rsidRDefault="00934670" w:rsidP="0016380D">
            <w:pPr>
              <w:rPr>
                <w:rFonts w:ascii="Times New Roman" w:hAnsi="Times New Roman" w:cs="Times New Roman"/>
                <w:sz w:val="18"/>
                <w:szCs w:val="18"/>
              </w:rPr>
            </w:pPr>
            <w:r w:rsidRPr="00934670">
              <w:rPr>
                <w:rFonts w:ascii="Times New Roman" w:hAnsi="Times New Roman" w:cs="Times New Roman"/>
                <w:sz w:val="18"/>
                <w:szCs w:val="18"/>
              </w:rPr>
              <w:t xml:space="preserve">Paper: </w:t>
            </w:r>
            <w:hyperlink r:id="rId9" w:history="1">
              <w:r w:rsidRPr="00934670">
                <w:rPr>
                  <w:rStyle w:val="Hyperlink"/>
                  <w:rFonts w:ascii="Times New Roman" w:hAnsi="Times New Roman" w:cs="Times New Roman"/>
                  <w:sz w:val="18"/>
                  <w:szCs w:val="18"/>
                </w:rPr>
                <w:t>https://www.nature.com/articles/s41467-021-23303-9</w:t>
              </w:r>
            </w:hyperlink>
          </w:p>
          <w:p w14:paraId="24785DC8" w14:textId="3119E35C" w:rsidR="00934670" w:rsidRPr="00934670" w:rsidRDefault="00934670" w:rsidP="0016380D">
            <w:pPr>
              <w:rPr>
                <w:rFonts w:ascii="Times New Roman" w:hAnsi="Times New Roman" w:cs="Times New Roman"/>
                <w:sz w:val="18"/>
                <w:szCs w:val="18"/>
              </w:rPr>
            </w:pPr>
            <w:r w:rsidRPr="00934670">
              <w:rPr>
                <w:rFonts w:ascii="Times New Roman" w:hAnsi="Times New Roman" w:cs="Times New Roman"/>
                <w:sz w:val="18"/>
                <w:szCs w:val="18"/>
              </w:rPr>
              <w:t xml:space="preserve">Webserver: </w:t>
            </w:r>
            <w:hyperlink r:id="rId10" w:history="1">
              <w:r w:rsidRPr="00934670">
                <w:rPr>
                  <w:rStyle w:val="Hyperlink"/>
                  <w:rFonts w:ascii="Times New Roman" w:hAnsi="Times New Roman" w:cs="Times New Roman"/>
                  <w:sz w:val="18"/>
                  <w:szCs w:val="18"/>
                </w:rPr>
                <w:t>https://beta.deepfri.flatironinstitute.org/workspace/06D52Y</w:t>
              </w:r>
            </w:hyperlink>
          </w:p>
          <w:p w14:paraId="371BCE20" w14:textId="0ABFB00E" w:rsidR="00934670" w:rsidRPr="00934670" w:rsidRDefault="00934670" w:rsidP="0016380D">
            <w:pPr>
              <w:rPr>
                <w:rFonts w:ascii="Times New Roman" w:hAnsi="Times New Roman" w:cs="Times New Roman"/>
                <w:sz w:val="18"/>
                <w:szCs w:val="18"/>
              </w:rPr>
            </w:pPr>
            <w:r w:rsidRPr="00934670">
              <w:rPr>
                <w:rFonts w:ascii="Times New Roman" w:hAnsi="Times New Roman" w:cs="Times New Roman"/>
                <w:sz w:val="18"/>
                <w:szCs w:val="18"/>
              </w:rPr>
              <w:t>Code: https://github.com/flatironinstitute/DeepFRI</w:t>
            </w:r>
          </w:p>
          <w:p w14:paraId="4EDD90E7" w14:textId="361A31D5" w:rsidR="00934670" w:rsidRPr="00934670" w:rsidRDefault="00377D5B" w:rsidP="0016380D">
            <w:pPr>
              <w:rPr>
                <w:rFonts w:ascii="Times New Roman" w:hAnsi="Times New Roman" w:cs="Times New Roman"/>
                <w:sz w:val="18"/>
                <w:szCs w:val="18"/>
              </w:rPr>
            </w:pPr>
            <w:r>
              <w:rPr>
                <w:rFonts w:ascii="Times New Roman" w:hAnsi="Times New Roman" w:cs="Times New Roman"/>
                <w:sz w:val="18"/>
                <w:szCs w:val="18"/>
              </w:rPr>
              <w:t>(</w:t>
            </w:r>
            <w:r w:rsidR="007D046E" w:rsidRPr="00377D5B">
              <w:rPr>
                <w:rFonts w:ascii="Times New Roman" w:hAnsi="Times New Roman" w:cs="Times New Roman"/>
                <w:color w:val="00B050"/>
                <w:sz w:val="18"/>
                <w:szCs w:val="18"/>
              </w:rPr>
              <w:t>Server</w:t>
            </w:r>
            <w:r w:rsidRPr="00377D5B">
              <w:rPr>
                <w:rFonts w:ascii="Times New Roman" w:hAnsi="Times New Roman" w:cs="Times New Roman"/>
                <w:color w:val="00B050"/>
                <w:sz w:val="18"/>
                <w:szCs w:val="18"/>
              </w:rPr>
              <w:t xml:space="preserve"> works</w:t>
            </w:r>
            <w:r>
              <w:rPr>
                <w:rFonts w:ascii="Times New Roman" w:hAnsi="Times New Roman" w:cs="Times New Roman"/>
                <w:sz w:val="18"/>
                <w:szCs w:val="18"/>
              </w:rPr>
              <w:t>)</w:t>
            </w:r>
          </w:p>
        </w:tc>
        <w:tc>
          <w:tcPr>
            <w:tcW w:w="887" w:type="dxa"/>
          </w:tcPr>
          <w:p w14:paraId="250CCB35" w14:textId="3126333B" w:rsidR="0016380D" w:rsidRDefault="00CC1607" w:rsidP="0016380D">
            <w:r w:rsidRPr="00EF4573">
              <w:rPr>
                <w:rFonts w:ascii="Times New Roman" w:hAnsi="Times New Roman" w:cs="Times New Roman"/>
                <w:sz w:val="18"/>
                <w:szCs w:val="18"/>
              </w:rPr>
              <w:t>F1 (Fmax),</w:t>
            </w:r>
            <w:r>
              <w:rPr>
                <w:rFonts w:ascii="Times New Roman" w:hAnsi="Times New Roman" w:cs="Times New Roman"/>
                <w:sz w:val="18"/>
                <w:szCs w:val="18"/>
              </w:rPr>
              <w:t>ROC</w:t>
            </w:r>
          </w:p>
        </w:tc>
      </w:tr>
      <w:tr w:rsidR="003D24A0" w14:paraId="4782D9A0" w14:textId="77777777" w:rsidTr="009B1C3F">
        <w:tc>
          <w:tcPr>
            <w:tcW w:w="681" w:type="dxa"/>
          </w:tcPr>
          <w:p w14:paraId="60191BCA" w14:textId="079D5B47" w:rsidR="0016380D" w:rsidRPr="00561DA8" w:rsidRDefault="00561DA8" w:rsidP="0016380D">
            <w:pPr>
              <w:rPr>
                <w:rFonts w:ascii="Times New Roman" w:hAnsi="Times New Roman" w:cs="Times New Roman"/>
                <w:sz w:val="20"/>
                <w:szCs w:val="20"/>
              </w:rPr>
            </w:pPr>
            <w:r w:rsidRPr="005C3A5A">
              <w:rPr>
                <w:rFonts w:ascii="Times New Roman" w:hAnsi="Times New Roman" w:cs="Times New Roman"/>
                <w:sz w:val="20"/>
                <w:szCs w:val="20"/>
                <w:highlight w:val="yellow"/>
              </w:rPr>
              <w:t>23 mar 2021</w:t>
            </w:r>
            <w:r w:rsidR="00AA480D" w:rsidRPr="005C3A5A">
              <w:rPr>
                <w:rFonts w:ascii="Times New Roman" w:hAnsi="Times New Roman" w:cs="Times New Roman"/>
                <w:sz w:val="20"/>
                <w:szCs w:val="20"/>
                <w:highlight w:val="yellow"/>
              </w:rPr>
              <w:t xml:space="preserve"> </w:t>
            </w:r>
            <w:r w:rsidR="00AA480D" w:rsidRPr="005C3A5A">
              <w:rPr>
                <w:sz w:val="20"/>
                <w:szCs w:val="20"/>
                <w:highlight w:val="yellow"/>
              </w:rPr>
              <w:t>(</w:t>
            </w:r>
            <w:r w:rsidR="00AA480D" w:rsidRPr="005C3A5A">
              <w:rPr>
                <w:b/>
                <w:bCs/>
                <w:sz w:val="20"/>
                <w:szCs w:val="20"/>
                <w:highlight w:val="yellow"/>
              </w:rPr>
              <w:t>recent</w:t>
            </w:r>
            <w:r w:rsidR="00AA480D" w:rsidRPr="005C3A5A">
              <w:rPr>
                <w:sz w:val="20"/>
                <w:szCs w:val="20"/>
                <w:highlight w:val="yellow"/>
              </w:rPr>
              <w:t>)</w:t>
            </w:r>
          </w:p>
        </w:tc>
        <w:tc>
          <w:tcPr>
            <w:tcW w:w="1666" w:type="dxa"/>
          </w:tcPr>
          <w:p w14:paraId="132ED1A1" w14:textId="77777777" w:rsidR="0016380D" w:rsidRPr="00561DA8" w:rsidRDefault="00561DA8" w:rsidP="0016380D">
            <w:pPr>
              <w:rPr>
                <w:rFonts w:ascii="Times New Roman" w:hAnsi="Times New Roman" w:cs="Times New Roman"/>
                <w:sz w:val="20"/>
                <w:szCs w:val="20"/>
              </w:rPr>
            </w:pPr>
            <w:r w:rsidRPr="003D24A0">
              <w:rPr>
                <w:rFonts w:ascii="Times New Roman" w:hAnsi="Times New Roman" w:cs="Times New Roman"/>
                <w:b/>
                <w:bCs/>
                <w:sz w:val="20"/>
                <w:szCs w:val="20"/>
              </w:rPr>
              <w:t>TALE</w:t>
            </w:r>
            <w:r w:rsidRPr="00561DA8">
              <w:rPr>
                <w:rFonts w:ascii="Times New Roman" w:hAnsi="Times New Roman" w:cs="Times New Roman"/>
                <w:sz w:val="20"/>
                <w:szCs w:val="20"/>
              </w:rPr>
              <w:t>: Transformer-based protein function Annotation with joint sequence–Label Embedding</w:t>
            </w:r>
          </w:p>
          <w:p w14:paraId="3E4C04ED" w14:textId="580E1DC0" w:rsidR="00561DA8" w:rsidRPr="00561DA8" w:rsidRDefault="00561DA8" w:rsidP="0016380D">
            <w:pPr>
              <w:rPr>
                <w:rFonts w:ascii="Times New Roman" w:hAnsi="Times New Roman" w:cs="Times New Roman"/>
                <w:sz w:val="20"/>
                <w:szCs w:val="20"/>
              </w:rPr>
            </w:pPr>
            <w:r w:rsidRPr="00561DA8">
              <w:rPr>
                <w:rFonts w:ascii="Times New Roman" w:hAnsi="Times New Roman" w:cs="Times New Roman"/>
                <w:sz w:val="20"/>
                <w:szCs w:val="20"/>
              </w:rPr>
              <w:t>By  Yue Cao, Yang Shen</w:t>
            </w:r>
          </w:p>
        </w:tc>
        <w:tc>
          <w:tcPr>
            <w:tcW w:w="994" w:type="dxa"/>
          </w:tcPr>
          <w:p w14:paraId="0565D6A9" w14:textId="7708EEE7" w:rsidR="0016380D" w:rsidRPr="003D24A0" w:rsidRDefault="003D24A0" w:rsidP="0016380D">
            <w:pPr>
              <w:rPr>
                <w:rFonts w:ascii="Times New Roman" w:hAnsi="Times New Roman" w:cs="Times New Roman"/>
              </w:rPr>
            </w:pPr>
            <w:r w:rsidRPr="003D24A0">
              <w:rPr>
                <w:rFonts w:ascii="Times New Roman" w:hAnsi="Times New Roman" w:cs="Times New Roman"/>
                <w:sz w:val="20"/>
                <w:szCs w:val="20"/>
              </w:rPr>
              <w:t>Seq embedding, Label embedding</w:t>
            </w:r>
          </w:p>
        </w:tc>
        <w:tc>
          <w:tcPr>
            <w:tcW w:w="1779" w:type="dxa"/>
          </w:tcPr>
          <w:p w14:paraId="2EE8CDB7" w14:textId="07400FEA" w:rsidR="0016380D" w:rsidRPr="003D24A0" w:rsidRDefault="003D24A0" w:rsidP="0016380D">
            <w:pPr>
              <w:rPr>
                <w:rFonts w:ascii="Times New Roman" w:hAnsi="Times New Roman" w:cs="Times New Roman"/>
              </w:rPr>
            </w:pPr>
            <w:r w:rsidRPr="003D24A0">
              <w:rPr>
                <w:rFonts w:ascii="Times New Roman" w:hAnsi="Times New Roman" w:cs="Times New Roman"/>
              </w:rPr>
              <w:t>Transformer encoder+cnn 1D</w:t>
            </w:r>
          </w:p>
        </w:tc>
        <w:tc>
          <w:tcPr>
            <w:tcW w:w="1542" w:type="dxa"/>
          </w:tcPr>
          <w:p w14:paraId="7817EE1C" w14:textId="77777777" w:rsidR="0016380D" w:rsidRDefault="00561DA8" w:rsidP="0016380D">
            <w:pPr>
              <w:rPr>
                <w:rFonts w:ascii="Times New Roman" w:hAnsi="Times New Roman" w:cs="Times New Roman"/>
                <w:sz w:val="20"/>
                <w:szCs w:val="20"/>
              </w:rPr>
            </w:pPr>
            <w:r w:rsidRPr="00561DA8">
              <w:t>UniProtKB/</w:t>
            </w:r>
            <w:r w:rsidRPr="00561DA8">
              <w:rPr>
                <w:rFonts w:ascii="Times New Roman" w:hAnsi="Times New Roman" w:cs="Times New Roman"/>
                <w:sz w:val="20"/>
                <w:szCs w:val="20"/>
              </w:rPr>
              <w:t xml:space="preserve">Swiss-Prot dataset release-2015_12 </w:t>
            </w:r>
          </w:p>
          <w:p w14:paraId="3428A16D" w14:textId="1F766CFF" w:rsidR="00561DA8" w:rsidRDefault="00276603" w:rsidP="0016380D">
            <w:r>
              <w:rPr>
                <w:rFonts w:ascii="Times New Roman" w:hAnsi="Times New Roman" w:cs="Times New Roman"/>
                <w:sz w:val="20"/>
                <w:szCs w:val="20"/>
              </w:rPr>
              <w:t>CAFA:</w:t>
            </w:r>
            <w:r>
              <w:t xml:space="preserve"> </w:t>
            </w:r>
            <w:r w:rsidRPr="00276603">
              <w:rPr>
                <w:rFonts w:ascii="Times New Roman" w:hAnsi="Times New Roman" w:cs="Times New Roman"/>
                <w:sz w:val="20"/>
                <w:szCs w:val="20"/>
              </w:rPr>
              <w:t>before September 2016 and between September 2016 and November 2017</w:t>
            </w:r>
          </w:p>
        </w:tc>
        <w:tc>
          <w:tcPr>
            <w:tcW w:w="1197" w:type="dxa"/>
          </w:tcPr>
          <w:p w14:paraId="15C59211" w14:textId="59F4A694" w:rsidR="0016380D" w:rsidRDefault="003D24A0" w:rsidP="0016380D">
            <w:r>
              <w:t>Seq</w:t>
            </w:r>
          </w:p>
        </w:tc>
        <w:tc>
          <w:tcPr>
            <w:tcW w:w="945" w:type="dxa"/>
          </w:tcPr>
          <w:p w14:paraId="578143E2" w14:textId="45F51024" w:rsidR="0016380D" w:rsidRDefault="003D24A0" w:rsidP="0016380D">
            <w:r w:rsidRPr="001B18D8">
              <w:rPr>
                <w:rFonts w:ascii="Times New Roman" w:hAnsi="Times New Roman" w:cs="Times New Roman"/>
                <w:sz w:val="18"/>
                <w:szCs w:val="18"/>
              </w:rPr>
              <w:t>Go(MF, BP, and CC)</w:t>
            </w:r>
          </w:p>
        </w:tc>
        <w:tc>
          <w:tcPr>
            <w:tcW w:w="3259" w:type="dxa"/>
          </w:tcPr>
          <w:p w14:paraId="434D82CF" w14:textId="5DAE4A92" w:rsidR="0016380D" w:rsidRPr="003D24A0" w:rsidRDefault="003D24A0" w:rsidP="0016380D">
            <w:pPr>
              <w:rPr>
                <w:rFonts w:ascii="Times New Roman" w:hAnsi="Times New Roman" w:cs="Times New Roman"/>
                <w:sz w:val="20"/>
                <w:szCs w:val="20"/>
              </w:rPr>
            </w:pPr>
            <w:r w:rsidRPr="003D24A0">
              <w:rPr>
                <w:rFonts w:ascii="Times New Roman" w:hAnsi="Times New Roman" w:cs="Times New Roman"/>
                <w:sz w:val="20"/>
                <w:szCs w:val="20"/>
              </w:rPr>
              <w:t xml:space="preserve">Paper:  </w:t>
            </w:r>
            <w:hyperlink r:id="rId11" w:history="1">
              <w:r w:rsidRPr="003D24A0">
                <w:rPr>
                  <w:rStyle w:val="Hyperlink"/>
                  <w:rFonts w:ascii="Times New Roman" w:hAnsi="Times New Roman" w:cs="Times New Roman"/>
                  <w:sz w:val="20"/>
                  <w:szCs w:val="20"/>
                </w:rPr>
                <w:t>https://doi.org/10.1093/bioinformatics/btab198</w:t>
              </w:r>
            </w:hyperlink>
          </w:p>
          <w:p w14:paraId="1516074D" w14:textId="4F748E0B" w:rsidR="003D24A0" w:rsidRDefault="003D24A0" w:rsidP="0016380D">
            <w:r w:rsidRPr="003D24A0">
              <w:rPr>
                <w:rFonts w:ascii="Times New Roman" w:hAnsi="Times New Roman" w:cs="Times New Roman"/>
                <w:sz w:val="20"/>
                <w:szCs w:val="20"/>
              </w:rPr>
              <w:t xml:space="preserve">Code:  </w:t>
            </w:r>
            <w:hyperlink r:id="rId12" w:history="1">
              <w:r w:rsidR="00646E98" w:rsidRPr="00F5428C">
                <w:rPr>
                  <w:rStyle w:val="Hyperlink"/>
                  <w:rFonts w:ascii="Times New Roman" w:hAnsi="Times New Roman" w:cs="Times New Roman"/>
                  <w:sz w:val="20"/>
                  <w:szCs w:val="20"/>
                </w:rPr>
                <w:t>https://github.com/Shen-Lab/TALE</w:t>
              </w:r>
            </w:hyperlink>
            <w:r w:rsidR="00646E98">
              <w:rPr>
                <w:rFonts w:ascii="Times New Roman" w:hAnsi="Times New Roman" w:cs="Times New Roman"/>
                <w:sz w:val="20"/>
                <w:szCs w:val="20"/>
              </w:rPr>
              <w:t xml:space="preserve"> (</w:t>
            </w:r>
            <w:r w:rsidR="00646E98" w:rsidRPr="00BA690C">
              <w:rPr>
                <w:rFonts w:ascii="Times New Roman" w:hAnsi="Times New Roman" w:cs="Times New Roman"/>
                <w:color w:val="00B050"/>
                <w:sz w:val="20"/>
                <w:szCs w:val="20"/>
              </w:rPr>
              <w:t>locally installed</w:t>
            </w:r>
            <w:r w:rsidR="00646E98">
              <w:rPr>
                <w:rFonts w:ascii="Times New Roman" w:hAnsi="Times New Roman" w:cs="Times New Roman"/>
                <w:sz w:val="20"/>
                <w:szCs w:val="20"/>
              </w:rPr>
              <w:t>)</w:t>
            </w:r>
          </w:p>
        </w:tc>
        <w:tc>
          <w:tcPr>
            <w:tcW w:w="887" w:type="dxa"/>
          </w:tcPr>
          <w:p w14:paraId="0922D26B" w14:textId="02F37486" w:rsidR="0016380D" w:rsidRDefault="003D24A0" w:rsidP="0016380D">
            <w:r w:rsidRPr="00EF4573">
              <w:rPr>
                <w:rFonts w:ascii="Times New Roman" w:hAnsi="Times New Roman" w:cs="Times New Roman"/>
                <w:sz w:val="18"/>
                <w:szCs w:val="18"/>
              </w:rPr>
              <w:t>F1 (Fmax),</w:t>
            </w:r>
          </w:p>
        </w:tc>
      </w:tr>
      <w:tr w:rsidR="009B1C3F" w14:paraId="50887AAE" w14:textId="77777777" w:rsidTr="009B1C3F">
        <w:tc>
          <w:tcPr>
            <w:tcW w:w="681" w:type="dxa"/>
          </w:tcPr>
          <w:p w14:paraId="43688187" w14:textId="77777777" w:rsidR="009B1C3F" w:rsidRPr="005C3A5A" w:rsidRDefault="009B1C3F" w:rsidP="009B1C3F">
            <w:pPr>
              <w:rPr>
                <w:highlight w:val="yellow"/>
              </w:rPr>
            </w:pPr>
            <w:r w:rsidRPr="005C3A5A">
              <w:rPr>
                <w:highlight w:val="yellow"/>
              </w:rPr>
              <w:t xml:space="preserve">2 July </w:t>
            </w:r>
            <w:r w:rsidRPr="005C3A5A">
              <w:rPr>
                <w:highlight w:val="yellow"/>
              </w:rPr>
              <w:lastRenderedPageBreak/>
              <w:t>2021</w:t>
            </w:r>
          </w:p>
          <w:p w14:paraId="01E3A8D1" w14:textId="37C71721" w:rsidR="009B1C3F" w:rsidRPr="005C3A5A" w:rsidRDefault="009B1C3F" w:rsidP="009B1C3F">
            <w:pPr>
              <w:rPr>
                <w:highlight w:val="yellow"/>
              </w:rPr>
            </w:pPr>
            <w:r w:rsidRPr="005C3A5A">
              <w:rPr>
                <w:sz w:val="20"/>
                <w:szCs w:val="20"/>
                <w:highlight w:val="yellow"/>
              </w:rPr>
              <w:t>(</w:t>
            </w:r>
            <w:r w:rsidRPr="005C3A5A">
              <w:rPr>
                <w:b/>
                <w:bCs/>
                <w:sz w:val="20"/>
                <w:szCs w:val="20"/>
                <w:highlight w:val="yellow"/>
              </w:rPr>
              <w:t>recent</w:t>
            </w:r>
            <w:r w:rsidRPr="005C3A5A">
              <w:rPr>
                <w:sz w:val="20"/>
                <w:szCs w:val="20"/>
                <w:highlight w:val="yellow"/>
              </w:rPr>
              <w:t>)</w:t>
            </w:r>
          </w:p>
        </w:tc>
        <w:tc>
          <w:tcPr>
            <w:tcW w:w="1666" w:type="dxa"/>
          </w:tcPr>
          <w:p w14:paraId="22DE3E97" w14:textId="77777777" w:rsidR="009B1C3F" w:rsidRDefault="009B1C3F" w:rsidP="009B1C3F">
            <w:pPr>
              <w:rPr>
                <w:rFonts w:ascii="Times New Roman" w:hAnsi="Times New Roman" w:cs="Times New Roman"/>
                <w:sz w:val="20"/>
                <w:szCs w:val="20"/>
              </w:rPr>
            </w:pPr>
            <w:r w:rsidRPr="00AA480D">
              <w:rPr>
                <w:rFonts w:ascii="Times New Roman" w:hAnsi="Times New Roman" w:cs="Times New Roman"/>
                <w:b/>
                <w:bCs/>
                <w:sz w:val="20"/>
                <w:szCs w:val="20"/>
              </w:rPr>
              <w:lastRenderedPageBreak/>
              <w:t>NetGO 2.0</w:t>
            </w:r>
            <w:r w:rsidRPr="00AA480D">
              <w:rPr>
                <w:rFonts w:ascii="Times New Roman" w:hAnsi="Times New Roman" w:cs="Times New Roman"/>
                <w:sz w:val="20"/>
                <w:szCs w:val="20"/>
              </w:rPr>
              <w:t xml:space="preserve">: improving </w:t>
            </w:r>
            <w:r w:rsidRPr="00AA480D">
              <w:rPr>
                <w:rFonts w:ascii="Times New Roman" w:hAnsi="Times New Roman" w:cs="Times New Roman"/>
                <w:sz w:val="20"/>
                <w:szCs w:val="20"/>
              </w:rPr>
              <w:lastRenderedPageBreak/>
              <w:t>large-scale protein function prediction with massive sequence, text, domain, family and network information</w:t>
            </w:r>
          </w:p>
          <w:p w14:paraId="15D01DAA" w14:textId="2AF612F0" w:rsidR="008B5FDB" w:rsidRPr="00AA480D" w:rsidRDefault="008B5FDB" w:rsidP="009B1C3F">
            <w:pPr>
              <w:rPr>
                <w:rFonts w:ascii="Times New Roman" w:hAnsi="Times New Roman" w:cs="Times New Roman"/>
                <w:sz w:val="20"/>
                <w:szCs w:val="20"/>
              </w:rPr>
            </w:pPr>
            <w:r>
              <w:rPr>
                <w:rFonts w:ascii="Times New Roman" w:hAnsi="Times New Roman" w:cs="Times New Roman"/>
                <w:sz w:val="20"/>
                <w:szCs w:val="20"/>
              </w:rPr>
              <w:t>[[CAFA3 champion]]</w:t>
            </w:r>
          </w:p>
        </w:tc>
        <w:tc>
          <w:tcPr>
            <w:tcW w:w="994" w:type="dxa"/>
          </w:tcPr>
          <w:p w14:paraId="6C0EBE07" w14:textId="2BCE5CCA" w:rsidR="009B1C3F" w:rsidRPr="00ED3F2E" w:rsidRDefault="009B1C3F" w:rsidP="009B1C3F">
            <w:pPr>
              <w:rPr>
                <w:rFonts w:ascii="Times New Roman" w:hAnsi="Times New Roman" w:cs="Times New Roman"/>
                <w:sz w:val="20"/>
                <w:szCs w:val="20"/>
              </w:rPr>
            </w:pPr>
            <w:r w:rsidRPr="00ED3F2E">
              <w:rPr>
                <w:rFonts w:ascii="Times New Roman" w:hAnsi="Times New Roman" w:cs="Times New Roman"/>
                <w:sz w:val="20"/>
                <w:szCs w:val="20"/>
              </w:rPr>
              <w:lastRenderedPageBreak/>
              <w:t>Naive, BLAST-</w:t>
            </w:r>
            <w:r w:rsidRPr="00ED3F2E">
              <w:rPr>
                <w:rFonts w:ascii="Times New Roman" w:hAnsi="Times New Roman" w:cs="Times New Roman"/>
                <w:sz w:val="20"/>
                <w:szCs w:val="20"/>
              </w:rPr>
              <w:lastRenderedPageBreak/>
              <w:t>KNN, LR-3mer, LR-InterPro, NetKNN, LR-Text and Seq-RNN , PPI</w:t>
            </w:r>
          </w:p>
        </w:tc>
        <w:tc>
          <w:tcPr>
            <w:tcW w:w="1779" w:type="dxa"/>
          </w:tcPr>
          <w:p w14:paraId="0C9CF706" w14:textId="3D41EC68" w:rsidR="009B1C3F" w:rsidRDefault="001D0805" w:rsidP="009B1C3F">
            <w:r>
              <w:lastRenderedPageBreak/>
              <w:t>R</w:t>
            </w:r>
            <w:r w:rsidR="009B1C3F">
              <w:t>anking</w:t>
            </w:r>
            <w:r>
              <w:t xml:space="preserve">, </w:t>
            </w:r>
            <w:r w:rsidR="008B5FDB">
              <w:t xml:space="preserve">improved </w:t>
            </w:r>
            <w:r w:rsidR="008B5FDB">
              <w:lastRenderedPageBreak/>
              <w:t>version</w:t>
            </w:r>
            <w:r>
              <w:t xml:space="preserve"> </w:t>
            </w:r>
            <w:r w:rsidR="008B5FDB">
              <w:t>of</w:t>
            </w:r>
            <w:r>
              <w:t xml:space="preserve"> GOLABELER</w:t>
            </w:r>
          </w:p>
        </w:tc>
        <w:tc>
          <w:tcPr>
            <w:tcW w:w="1542" w:type="dxa"/>
          </w:tcPr>
          <w:p w14:paraId="7CBD6AFB" w14:textId="49196C8D" w:rsidR="009B1C3F" w:rsidRPr="00FD19A2" w:rsidRDefault="009B1C3F" w:rsidP="009B1C3F">
            <w:pPr>
              <w:rPr>
                <w:rFonts w:ascii="Times New Roman" w:hAnsi="Times New Roman" w:cs="Times New Roman"/>
                <w:sz w:val="18"/>
                <w:szCs w:val="18"/>
              </w:rPr>
            </w:pPr>
            <w:r w:rsidRPr="00FD19A2">
              <w:rPr>
                <w:rFonts w:ascii="Times New Roman" w:hAnsi="Times New Roman" w:cs="Times New Roman"/>
                <w:sz w:val="18"/>
                <w:szCs w:val="18"/>
              </w:rPr>
              <w:lastRenderedPageBreak/>
              <w:t xml:space="preserve">All data annotated in December 2018 </w:t>
            </w:r>
            <w:r w:rsidRPr="00FD19A2">
              <w:rPr>
                <w:rFonts w:ascii="Times New Roman" w:hAnsi="Times New Roman" w:cs="Times New Roman"/>
                <w:sz w:val="18"/>
                <w:szCs w:val="18"/>
              </w:rPr>
              <w:lastRenderedPageBreak/>
              <w:t>or before,</w:t>
            </w:r>
            <w:r w:rsidRPr="00FD19A2">
              <w:rPr>
                <w:rFonts w:ascii="Times New Roman" w:hAnsi="Times New Roman" w:cs="Times New Roman"/>
                <w:color w:val="2A2A2A"/>
                <w:sz w:val="18"/>
                <w:szCs w:val="18"/>
                <w:shd w:val="clear" w:color="auto" w:fill="FFFFFF"/>
              </w:rPr>
              <w:t xml:space="preserve"> LTR:  January 2019 to January 2020,test: between February 2020 and October 2020</w:t>
            </w:r>
          </w:p>
        </w:tc>
        <w:tc>
          <w:tcPr>
            <w:tcW w:w="1197" w:type="dxa"/>
          </w:tcPr>
          <w:p w14:paraId="09BE1C2B" w14:textId="66F06B83" w:rsidR="009B1C3F" w:rsidRDefault="009B1C3F" w:rsidP="009B1C3F">
            <w:r>
              <w:lastRenderedPageBreak/>
              <w:t>Seq, PPI</w:t>
            </w:r>
          </w:p>
        </w:tc>
        <w:tc>
          <w:tcPr>
            <w:tcW w:w="945" w:type="dxa"/>
          </w:tcPr>
          <w:p w14:paraId="5D4B5032" w14:textId="60F25BB3" w:rsidR="009B1C3F" w:rsidRDefault="009B1C3F" w:rsidP="009B1C3F">
            <w:r w:rsidRPr="001B18D8">
              <w:rPr>
                <w:rFonts w:ascii="Times New Roman" w:hAnsi="Times New Roman" w:cs="Times New Roman"/>
                <w:sz w:val="18"/>
                <w:szCs w:val="18"/>
              </w:rPr>
              <w:t>Go(MF, BP, and CC)</w:t>
            </w:r>
          </w:p>
        </w:tc>
        <w:tc>
          <w:tcPr>
            <w:tcW w:w="3259" w:type="dxa"/>
          </w:tcPr>
          <w:p w14:paraId="0E4D4C1B" w14:textId="60CCEDFE" w:rsidR="009B1C3F" w:rsidRDefault="009B1C3F" w:rsidP="009B1C3F">
            <w:pPr>
              <w:rPr>
                <w:rFonts w:ascii="Times New Roman" w:hAnsi="Times New Roman" w:cs="Times New Roman"/>
                <w:sz w:val="20"/>
                <w:szCs w:val="20"/>
              </w:rPr>
            </w:pPr>
            <w:r>
              <w:t xml:space="preserve">Paper: </w:t>
            </w:r>
            <w:hyperlink r:id="rId13" w:history="1">
              <w:r w:rsidRPr="00111371">
                <w:rPr>
                  <w:rStyle w:val="Hyperlink"/>
                  <w:rFonts w:ascii="Times New Roman" w:hAnsi="Times New Roman" w:cs="Times New Roman"/>
                  <w:sz w:val="20"/>
                  <w:szCs w:val="20"/>
                </w:rPr>
                <w:t>https://academic.oup.com/nar/article/49/W1/W46</w:t>
              </w:r>
              <w:r w:rsidRPr="00111371">
                <w:rPr>
                  <w:rStyle w:val="Hyperlink"/>
                  <w:rFonts w:ascii="Times New Roman" w:hAnsi="Times New Roman" w:cs="Times New Roman"/>
                  <w:sz w:val="20"/>
                  <w:szCs w:val="20"/>
                </w:rPr>
                <w:lastRenderedPageBreak/>
                <w:t>9/6285266</w:t>
              </w:r>
            </w:hyperlink>
          </w:p>
          <w:p w14:paraId="60A2790B" w14:textId="2648A3B7" w:rsidR="009B1C3F" w:rsidRDefault="009B1C3F" w:rsidP="009B1C3F">
            <w:r>
              <w:t xml:space="preserve">Server: </w:t>
            </w:r>
            <w:hyperlink r:id="rId14" w:history="1">
              <w:r w:rsidR="007333AF" w:rsidRPr="00F5428C">
                <w:rPr>
                  <w:rStyle w:val="Hyperlink"/>
                </w:rPr>
                <w:t>https://issubmission.sjtu.edu.cn/ng2/</w:t>
              </w:r>
            </w:hyperlink>
          </w:p>
          <w:p w14:paraId="2D507F4F" w14:textId="2B2ACB81" w:rsidR="007333AF" w:rsidRDefault="007333AF" w:rsidP="009B1C3F">
            <w:r>
              <w:t>(</w:t>
            </w:r>
            <w:r w:rsidR="000330BB" w:rsidRPr="0027220B">
              <w:rPr>
                <w:color w:val="FF0000"/>
              </w:rPr>
              <w:t>says error in input fasta format</w:t>
            </w:r>
            <w:r w:rsidRPr="0027220B">
              <w:rPr>
                <w:color w:val="FF0000"/>
              </w:rPr>
              <w:t>)</w:t>
            </w:r>
          </w:p>
        </w:tc>
        <w:tc>
          <w:tcPr>
            <w:tcW w:w="887" w:type="dxa"/>
          </w:tcPr>
          <w:p w14:paraId="0430B7D2" w14:textId="03C14DAF" w:rsidR="009B1C3F" w:rsidRDefault="009B1C3F" w:rsidP="009B1C3F">
            <w:r w:rsidRPr="00EF4573">
              <w:rPr>
                <w:rFonts w:ascii="Times New Roman" w:hAnsi="Times New Roman" w:cs="Times New Roman"/>
                <w:sz w:val="18"/>
                <w:szCs w:val="18"/>
              </w:rPr>
              <w:lastRenderedPageBreak/>
              <w:t xml:space="preserve">F1 (Fmax), </w:t>
            </w:r>
            <w:r w:rsidRPr="00B66781">
              <w:rPr>
                <w:rFonts w:ascii="Times New Roman" w:hAnsi="Times New Roman" w:cs="Times New Roman"/>
                <w:sz w:val="16"/>
                <w:szCs w:val="16"/>
              </w:rPr>
              <w:t>AUPR</w:t>
            </w:r>
            <w:r>
              <w:rPr>
                <w:rFonts w:ascii="Times New Roman" w:hAnsi="Times New Roman" w:cs="Times New Roman"/>
                <w:sz w:val="16"/>
                <w:szCs w:val="16"/>
              </w:rPr>
              <w:t xml:space="preserve">, </w:t>
            </w:r>
            <w:r>
              <w:rPr>
                <w:rFonts w:ascii="Times New Roman" w:hAnsi="Times New Roman" w:cs="Times New Roman"/>
                <w:sz w:val="16"/>
                <w:szCs w:val="16"/>
              </w:rPr>
              <w:lastRenderedPageBreak/>
              <w:t>Coverage</w:t>
            </w:r>
          </w:p>
        </w:tc>
      </w:tr>
      <w:tr w:rsidR="00A31E54" w14:paraId="20C4EC40" w14:textId="77777777" w:rsidTr="009B1C3F">
        <w:tc>
          <w:tcPr>
            <w:tcW w:w="681" w:type="dxa"/>
          </w:tcPr>
          <w:p w14:paraId="17D26D2B" w14:textId="1171F22B" w:rsidR="00A31E54" w:rsidRPr="005C3A5A" w:rsidRDefault="00A31E54" w:rsidP="009B1C3F">
            <w:pPr>
              <w:rPr>
                <w:rFonts w:ascii="Times New Roman" w:hAnsi="Times New Roman" w:cs="Times New Roman"/>
                <w:highlight w:val="yellow"/>
              </w:rPr>
            </w:pPr>
            <w:r w:rsidRPr="005C3A5A">
              <w:rPr>
                <w:rFonts w:ascii="Times New Roman" w:hAnsi="Times New Roman" w:cs="Times New Roman"/>
                <w:highlight w:val="yellow"/>
              </w:rPr>
              <w:lastRenderedPageBreak/>
              <w:t>12 July 2021  (</w:t>
            </w:r>
            <w:r w:rsidRPr="005C3A5A">
              <w:rPr>
                <w:b/>
                <w:bCs/>
                <w:sz w:val="20"/>
                <w:szCs w:val="20"/>
                <w:highlight w:val="yellow"/>
              </w:rPr>
              <w:t>recent</w:t>
            </w:r>
            <w:r w:rsidRPr="005C3A5A">
              <w:rPr>
                <w:sz w:val="20"/>
                <w:szCs w:val="20"/>
                <w:highlight w:val="yellow"/>
              </w:rPr>
              <w:t>)</w:t>
            </w:r>
          </w:p>
        </w:tc>
        <w:tc>
          <w:tcPr>
            <w:tcW w:w="1666" w:type="dxa"/>
          </w:tcPr>
          <w:p w14:paraId="7EB2B780" w14:textId="0FB56EFC" w:rsidR="00A31E54" w:rsidRPr="00AA480D" w:rsidRDefault="00A31E54" w:rsidP="009B1C3F">
            <w:pPr>
              <w:rPr>
                <w:rFonts w:ascii="Times New Roman" w:hAnsi="Times New Roman" w:cs="Times New Roman"/>
                <w:b/>
                <w:bCs/>
                <w:sz w:val="20"/>
                <w:szCs w:val="20"/>
              </w:rPr>
            </w:pPr>
            <w:r w:rsidRPr="004245D6">
              <w:rPr>
                <w:rFonts w:ascii="Times New Roman" w:hAnsi="Times New Roman" w:cs="Times New Roman"/>
                <w:b/>
                <w:bCs/>
                <w:sz w:val="18"/>
                <w:szCs w:val="18"/>
              </w:rPr>
              <w:t>DeepGraphGO</w:t>
            </w:r>
            <w:r w:rsidRPr="00A31E54">
              <w:rPr>
                <w:rFonts w:ascii="Times New Roman" w:hAnsi="Times New Roman" w:cs="Times New Roman"/>
                <w:sz w:val="18"/>
                <w:szCs w:val="18"/>
              </w:rPr>
              <w:t>: graph neural network for large-scale, multispecies protein function prediction by Ronghui You, Shuwei Yao, Hiroshi Mamitsuka, Shanfeng Zhu</w:t>
            </w:r>
          </w:p>
        </w:tc>
        <w:tc>
          <w:tcPr>
            <w:tcW w:w="994" w:type="dxa"/>
          </w:tcPr>
          <w:p w14:paraId="2936A223" w14:textId="19B149B0" w:rsidR="00A31E54" w:rsidRPr="00ED3F2E" w:rsidRDefault="007B3D69" w:rsidP="009B1C3F">
            <w:pPr>
              <w:rPr>
                <w:rFonts w:ascii="Times New Roman" w:hAnsi="Times New Roman" w:cs="Times New Roman"/>
                <w:sz w:val="20"/>
                <w:szCs w:val="20"/>
              </w:rPr>
            </w:pPr>
            <w:r>
              <w:rPr>
                <w:rFonts w:ascii="Times New Roman" w:hAnsi="Times New Roman" w:cs="Times New Roman"/>
                <w:sz w:val="20"/>
                <w:szCs w:val="20"/>
              </w:rPr>
              <w:t xml:space="preserve">N binary feature vector by InterProScan, protein network G </w:t>
            </w:r>
          </w:p>
        </w:tc>
        <w:tc>
          <w:tcPr>
            <w:tcW w:w="1779" w:type="dxa"/>
          </w:tcPr>
          <w:p w14:paraId="2FF6DD47" w14:textId="2A2F83F7" w:rsidR="00A31E54" w:rsidRDefault="001D0805" w:rsidP="009B1C3F">
            <w:r>
              <w:t>FCN, 2GCN, FCN</w:t>
            </w:r>
          </w:p>
        </w:tc>
        <w:tc>
          <w:tcPr>
            <w:tcW w:w="1542" w:type="dxa"/>
          </w:tcPr>
          <w:p w14:paraId="371D1828" w14:textId="77777777" w:rsidR="00A31E54" w:rsidRDefault="00974B40" w:rsidP="009B1C3F">
            <w:pPr>
              <w:rPr>
                <w:rFonts w:ascii="Times New Roman" w:hAnsi="Times New Roman" w:cs="Times New Roman"/>
                <w:sz w:val="18"/>
                <w:szCs w:val="18"/>
              </w:rPr>
            </w:pPr>
            <w:r>
              <w:rPr>
                <w:rFonts w:ascii="Times New Roman" w:hAnsi="Times New Roman" w:cs="Times New Roman"/>
                <w:sz w:val="18"/>
                <w:szCs w:val="18"/>
              </w:rPr>
              <w:t>Train: before Jan 2018,</w:t>
            </w:r>
          </w:p>
          <w:p w14:paraId="0A1EC3F9" w14:textId="77777777" w:rsidR="00974B40" w:rsidRDefault="00974B40" w:rsidP="009B1C3F">
            <w:pPr>
              <w:rPr>
                <w:rFonts w:ascii="Times New Roman" w:hAnsi="Times New Roman" w:cs="Times New Roman"/>
                <w:sz w:val="18"/>
                <w:szCs w:val="18"/>
              </w:rPr>
            </w:pPr>
            <w:r>
              <w:rPr>
                <w:rFonts w:ascii="Times New Roman" w:hAnsi="Times New Roman" w:cs="Times New Roman"/>
                <w:sz w:val="18"/>
                <w:szCs w:val="18"/>
              </w:rPr>
              <w:t>Val:jan-dec 2018</w:t>
            </w:r>
          </w:p>
          <w:p w14:paraId="2C93A7FD" w14:textId="6C4BD4B7" w:rsidR="00974B40" w:rsidRPr="00FD19A2" w:rsidRDefault="00974B40" w:rsidP="009B1C3F">
            <w:pPr>
              <w:rPr>
                <w:rFonts w:ascii="Times New Roman" w:hAnsi="Times New Roman" w:cs="Times New Roman"/>
                <w:sz w:val="18"/>
                <w:szCs w:val="18"/>
              </w:rPr>
            </w:pPr>
            <w:r>
              <w:rPr>
                <w:rFonts w:ascii="Times New Roman" w:hAnsi="Times New Roman" w:cs="Times New Roman"/>
                <w:sz w:val="18"/>
                <w:szCs w:val="18"/>
              </w:rPr>
              <w:t>Test: jan 19-jan20</w:t>
            </w:r>
          </w:p>
        </w:tc>
        <w:tc>
          <w:tcPr>
            <w:tcW w:w="1197" w:type="dxa"/>
          </w:tcPr>
          <w:p w14:paraId="37A05B6B" w14:textId="2D229782" w:rsidR="00A31E54" w:rsidRDefault="00A31E54" w:rsidP="009B1C3F">
            <w:r>
              <w:t>Seq, higher order protein network</w:t>
            </w:r>
          </w:p>
        </w:tc>
        <w:tc>
          <w:tcPr>
            <w:tcW w:w="945" w:type="dxa"/>
          </w:tcPr>
          <w:p w14:paraId="1DDFEECA" w14:textId="22C33677" w:rsidR="00A31E54" w:rsidRPr="001B18D8" w:rsidRDefault="004766D2" w:rsidP="009B1C3F">
            <w:pPr>
              <w:rPr>
                <w:rFonts w:ascii="Times New Roman" w:hAnsi="Times New Roman" w:cs="Times New Roman"/>
                <w:sz w:val="18"/>
                <w:szCs w:val="18"/>
              </w:rPr>
            </w:pPr>
            <w:r w:rsidRPr="001B18D8">
              <w:rPr>
                <w:rFonts w:ascii="Times New Roman" w:hAnsi="Times New Roman" w:cs="Times New Roman"/>
                <w:sz w:val="18"/>
                <w:szCs w:val="18"/>
              </w:rPr>
              <w:t>Go(MF, BP, and CC)</w:t>
            </w:r>
          </w:p>
        </w:tc>
        <w:tc>
          <w:tcPr>
            <w:tcW w:w="3259" w:type="dxa"/>
          </w:tcPr>
          <w:p w14:paraId="7DA70849" w14:textId="5C795DBB" w:rsidR="00A31E54" w:rsidRDefault="001D0805" w:rsidP="009B1C3F">
            <w:r>
              <w:t xml:space="preserve">Paper:  </w:t>
            </w:r>
            <w:r w:rsidRPr="001D0805">
              <w:t>https://doi.org/10.1093/bioinformatics/btab270</w:t>
            </w:r>
          </w:p>
          <w:p w14:paraId="29925435" w14:textId="77FC9CF4" w:rsidR="001D0805" w:rsidRDefault="001D0805" w:rsidP="009B1C3F">
            <w:r>
              <w:t xml:space="preserve">code: </w:t>
            </w:r>
            <w:bookmarkStart w:id="1" w:name="_Hlk110423952"/>
            <w:r>
              <w:fldChar w:fldCharType="begin"/>
            </w:r>
            <w:r>
              <w:instrText xml:space="preserve"> HYPERLINK "https://github.com/yourh/DeepGraphGO" </w:instrText>
            </w:r>
            <w:r>
              <w:fldChar w:fldCharType="separate"/>
            </w:r>
            <w:r w:rsidR="00614188" w:rsidRPr="00F5428C">
              <w:rPr>
                <w:rStyle w:val="Hyperlink"/>
              </w:rPr>
              <w:t>https://github.com/yourh/DeepGraphGO</w:t>
            </w:r>
            <w:r>
              <w:rPr>
                <w:rStyle w:val="Hyperlink"/>
              </w:rPr>
              <w:fldChar w:fldCharType="end"/>
            </w:r>
          </w:p>
          <w:p w14:paraId="32D889D5" w14:textId="6E7933EA" w:rsidR="00614188" w:rsidRDefault="00614188" w:rsidP="009B1C3F">
            <w:r>
              <w:t>((</w:t>
            </w:r>
            <w:r w:rsidRPr="0027220B">
              <w:rPr>
                <w:color w:val="FF0000"/>
              </w:rPr>
              <w:t>cannot be installed because of dependency issues</w:t>
            </w:r>
            <w:r>
              <w:t>))</w:t>
            </w:r>
            <w:bookmarkEnd w:id="1"/>
          </w:p>
        </w:tc>
        <w:tc>
          <w:tcPr>
            <w:tcW w:w="887" w:type="dxa"/>
          </w:tcPr>
          <w:p w14:paraId="382C910A" w14:textId="406682CB" w:rsidR="00A31E54" w:rsidRPr="00EF4573" w:rsidRDefault="004766D2" w:rsidP="009B1C3F">
            <w:pPr>
              <w:rPr>
                <w:rFonts w:ascii="Times New Roman" w:hAnsi="Times New Roman" w:cs="Times New Roman"/>
                <w:sz w:val="18"/>
                <w:szCs w:val="18"/>
              </w:rPr>
            </w:pPr>
            <w:r w:rsidRPr="00EF4573">
              <w:rPr>
                <w:rFonts w:ascii="Times New Roman" w:hAnsi="Times New Roman" w:cs="Times New Roman"/>
                <w:sz w:val="18"/>
                <w:szCs w:val="18"/>
              </w:rPr>
              <w:t xml:space="preserve">F1 (Fmax), </w:t>
            </w:r>
            <w:r w:rsidRPr="00B66781">
              <w:rPr>
                <w:rFonts w:ascii="Times New Roman" w:hAnsi="Times New Roman" w:cs="Times New Roman"/>
                <w:sz w:val="16"/>
                <w:szCs w:val="16"/>
              </w:rPr>
              <w:t>AUPR</w:t>
            </w:r>
          </w:p>
        </w:tc>
      </w:tr>
      <w:tr w:rsidR="000A5FCE" w14:paraId="77C4B3AF" w14:textId="77777777" w:rsidTr="009B1C3F">
        <w:tc>
          <w:tcPr>
            <w:tcW w:w="681" w:type="dxa"/>
          </w:tcPr>
          <w:p w14:paraId="638C6E10" w14:textId="77777777" w:rsidR="000A5FCE" w:rsidRPr="005C3A5A" w:rsidRDefault="000A5FCE" w:rsidP="009B1C3F">
            <w:pPr>
              <w:rPr>
                <w:rFonts w:ascii="Times New Roman" w:hAnsi="Times New Roman" w:cs="Times New Roman"/>
                <w:highlight w:val="yellow"/>
              </w:rPr>
            </w:pPr>
            <w:r w:rsidRPr="005C3A5A">
              <w:rPr>
                <w:rFonts w:ascii="Times New Roman" w:hAnsi="Times New Roman" w:cs="Times New Roman"/>
                <w:highlight w:val="yellow"/>
              </w:rPr>
              <w:t>July 2022</w:t>
            </w:r>
          </w:p>
          <w:p w14:paraId="1BBBFD4F" w14:textId="1F64AC98" w:rsidR="000A5FCE" w:rsidRPr="005C3A5A" w:rsidRDefault="000A5FCE" w:rsidP="009B1C3F">
            <w:pPr>
              <w:rPr>
                <w:rFonts w:ascii="Times New Roman" w:hAnsi="Times New Roman" w:cs="Times New Roman"/>
                <w:highlight w:val="yellow"/>
              </w:rPr>
            </w:pPr>
            <w:r w:rsidRPr="005C3A5A">
              <w:rPr>
                <w:rFonts w:ascii="Times New Roman" w:hAnsi="Times New Roman" w:cs="Times New Roman"/>
                <w:highlight w:val="yellow"/>
              </w:rPr>
              <w:t>(</w:t>
            </w:r>
            <w:r w:rsidRPr="005C3A5A">
              <w:rPr>
                <w:b/>
                <w:bCs/>
                <w:sz w:val="20"/>
                <w:szCs w:val="20"/>
                <w:highlight w:val="yellow"/>
              </w:rPr>
              <w:t>recent</w:t>
            </w:r>
            <w:r w:rsidRPr="005C3A5A">
              <w:rPr>
                <w:sz w:val="20"/>
                <w:szCs w:val="20"/>
                <w:highlight w:val="yellow"/>
              </w:rPr>
              <w:t>)</w:t>
            </w:r>
          </w:p>
        </w:tc>
        <w:tc>
          <w:tcPr>
            <w:tcW w:w="1666" w:type="dxa"/>
          </w:tcPr>
          <w:p w14:paraId="66DD7B2B" w14:textId="77777777" w:rsidR="000A5FCE" w:rsidRDefault="000A5FCE" w:rsidP="009B1C3F">
            <w:pPr>
              <w:rPr>
                <w:rFonts w:ascii="Times New Roman" w:hAnsi="Times New Roman" w:cs="Times New Roman"/>
                <w:sz w:val="18"/>
                <w:szCs w:val="18"/>
              </w:rPr>
            </w:pPr>
            <w:r w:rsidRPr="001613AA">
              <w:rPr>
                <w:rFonts w:ascii="Times New Roman" w:hAnsi="Times New Roman" w:cs="Times New Roman"/>
                <w:b/>
                <w:bCs/>
                <w:sz w:val="18"/>
                <w:szCs w:val="18"/>
              </w:rPr>
              <w:t>DeepGOZero</w:t>
            </w:r>
            <w:r w:rsidRPr="000A5FCE">
              <w:rPr>
                <w:rFonts w:ascii="Times New Roman" w:hAnsi="Times New Roman" w:cs="Times New Roman"/>
                <w:sz w:val="18"/>
                <w:szCs w:val="18"/>
              </w:rPr>
              <w:t>: improving protein function prediction from sequence and zero-shot learning based on ontology axioms</w:t>
            </w:r>
          </w:p>
          <w:p w14:paraId="15F18BC1" w14:textId="5379E50A" w:rsidR="000A5FCE" w:rsidRPr="000A5FCE" w:rsidRDefault="000A5FCE" w:rsidP="009B1C3F">
            <w:pPr>
              <w:rPr>
                <w:rFonts w:ascii="Times New Roman" w:hAnsi="Times New Roman" w:cs="Times New Roman"/>
                <w:sz w:val="18"/>
                <w:szCs w:val="18"/>
              </w:rPr>
            </w:pPr>
            <w:r>
              <w:rPr>
                <w:rFonts w:ascii="Times New Roman" w:hAnsi="Times New Roman" w:cs="Times New Roman"/>
                <w:sz w:val="18"/>
                <w:szCs w:val="18"/>
              </w:rPr>
              <w:t xml:space="preserve">By </w:t>
            </w:r>
            <w:r>
              <w:t xml:space="preserve"> </w:t>
            </w:r>
            <w:r w:rsidRPr="000A5FCE">
              <w:rPr>
                <w:rFonts w:ascii="Times New Roman" w:hAnsi="Times New Roman" w:cs="Times New Roman"/>
                <w:sz w:val="18"/>
                <w:szCs w:val="18"/>
              </w:rPr>
              <w:t>Maxat Kulmanov, Robert Hoehndorf</w:t>
            </w:r>
          </w:p>
        </w:tc>
        <w:tc>
          <w:tcPr>
            <w:tcW w:w="994" w:type="dxa"/>
          </w:tcPr>
          <w:p w14:paraId="6E8B2C99" w14:textId="65722ED9" w:rsidR="000A5FCE" w:rsidRPr="0037222B" w:rsidRDefault="0006703E" w:rsidP="009B1C3F">
            <w:pPr>
              <w:rPr>
                <w:rFonts w:ascii="Times New Roman" w:hAnsi="Times New Roman" w:cs="Times New Roman"/>
                <w:sz w:val="18"/>
                <w:szCs w:val="18"/>
              </w:rPr>
            </w:pPr>
            <w:r w:rsidRPr="0037222B">
              <w:rPr>
                <w:rFonts w:ascii="Times New Roman" w:hAnsi="Times New Roman" w:cs="Times New Roman"/>
                <w:sz w:val="18"/>
                <w:szCs w:val="18"/>
              </w:rPr>
              <w:t>Protein embedded by MLP and GO terms embedded with ELEMbedding</w:t>
            </w:r>
          </w:p>
        </w:tc>
        <w:tc>
          <w:tcPr>
            <w:tcW w:w="1779" w:type="dxa"/>
          </w:tcPr>
          <w:p w14:paraId="6C3AE057" w14:textId="15C90F0A" w:rsidR="000A5FCE" w:rsidRDefault="0037222B" w:rsidP="009B1C3F">
            <w:r>
              <w:t>Zero-shot prediction</w:t>
            </w:r>
          </w:p>
        </w:tc>
        <w:tc>
          <w:tcPr>
            <w:tcW w:w="1542" w:type="dxa"/>
          </w:tcPr>
          <w:p w14:paraId="776C8299" w14:textId="77777777" w:rsidR="000A5FCE" w:rsidRDefault="008B5FDB" w:rsidP="009B1C3F">
            <w:pPr>
              <w:rPr>
                <w:rFonts w:ascii="Times New Roman" w:hAnsi="Times New Roman" w:cs="Times New Roman"/>
                <w:sz w:val="18"/>
                <w:szCs w:val="18"/>
              </w:rPr>
            </w:pPr>
            <w:r>
              <w:rPr>
                <w:rFonts w:ascii="Times New Roman" w:hAnsi="Times New Roman" w:cs="Times New Roman"/>
                <w:sz w:val="18"/>
                <w:szCs w:val="18"/>
              </w:rPr>
              <w:t>Train: before dec 2018</w:t>
            </w:r>
          </w:p>
          <w:p w14:paraId="56617DE5" w14:textId="26A9D351" w:rsidR="008B5FDB" w:rsidRDefault="008B5FDB" w:rsidP="009B1C3F">
            <w:pPr>
              <w:rPr>
                <w:rFonts w:ascii="Times New Roman" w:hAnsi="Times New Roman" w:cs="Times New Roman"/>
                <w:sz w:val="18"/>
                <w:szCs w:val="18"/>
              </w:rPr>
            </w:pPr>
            <w:r>
              <w:rPr>
                <w:rFonts w:ascii="Times New Roman" w:hAnsi="Times New Roman" w:cs="Times New Roman"/>
                <w:sz w:val="18"/>
                <w:szCs w:val="18"/>
              </w:rPr>
              <w:t>Val: jan 2019-jan 2020</w:t>
            </w:r>
          </w:p>
          <w:p w14:paraId="29BD6610" w14:textId="718487A2" w:rsidR="008B5FDB" w:rsidRDefault="008B5FDB" w:rsidP="009B1C3F">
            <w:pPr>
              <w:rPr>
                <w:rFonts w:ascii="Times New Roman" w:hAnsi="Times New Roman" w:cs="Times New Roman"/>
                <w:sz w:val="18"/>
                <w:szCs w:val="18"/>
              </w:rPr>
            </w:pPr>
            <w:r>
              <w:rPr>
                <w:rFonts w:ascii="Times New Roman" w:hAnsi="Times New Roman" w:cs="Times New Roman"/>
                <w:sz w:val="18"/>
                <w:szCs w:val="18"/>
              </w:rPr>
              <w:t>Test: feb 2020, oct 2020</w:t>
            </w:r>
          </w:p>
        </w:tc>
        <w:tc>
          <w:tcPr>
            <w:tcW w:w="1197" w:type="dxa"/>
          </w:tcPr>
          <w:p w14:paraId="62014269" w14:textId="1CC411C4" w:rsidR="000A5FCE" w:rsidRDefault="0037222B" w:rsidP="009B1C3F">
            <w:r>
              <w:t>Seq</w:t>
            </w:r>
          </w:p>
        </w:tc>
        <w:tc>
          <w:tcPr>
            <w:tcW w:w="945" w:type="dxa"/>
          </w:tcPr>
          <w:p w14:paraId="655DA4BD" w14:textId="3C61DED0" w:rsidR="000A5FCE" w:rsidRPr="001B18D8" w:rsidRDefault="00DF1F43" w:rsidP="009B1C3F">
            <w:pPr>
              <w:rPr>
                <w:rFonts w:ascii="Times New Roman" w:hAnsi="Times New Roman" w:cs="Times New Roman"/>
                <w:sz w:val="18"/>
                <w:szCs w:val="18"/>
              </w:rPr>
            </w:pPr>
            <w:r w:rsidRPr="001B18D8">
              <w:rPr>
                <w:rFonts w:ascii="Times New Roman" w:hAnsi="Times New Roman" w:cs="Times New Roman"/>
                <w:sz w:val="18"/>
                <w:szCs w:val="18"/>
              </w:rPr>
              <w:t>Go(MF, BP, and CC)</w:t>
            </w:r>
          </w:p>
        </w:tc>
        <w:tc>
          <w:tcPr>
            <w:tcW w:w="3259" w:type="dxa"/>
          </w:tcPr>
          <w:p w14:paraId="52AA6CFF" w14:textId="7954DBDA" w:rsidR="000A5FCE" w:rsidRDefault="0037222B" w:rsidP="009B1C3F">
            <w:r>
              <w:t xml:space="preserve">Paper: </w:t>
            </w:r>
            <w:r w:rsidR="004D1D68">
              <w:t xml:space="preserve"> </w:t>
            </w:r>
            <w:hyperlink r:id="rId15" w:history="1">
              <w:r w:rsidR="004D1D68" w:rsidRPr="00370A48">
                <w:rPr>
                  <w:rStyle w:val="Hyperlink"/>
                </w:rPr>
                <w:t>https://doi.org/10.1093/bioinformatics/btac256</w:t>
              </w:r>
            </w:hyperlink>
          </w:p>
          <w:p w14:paraId="705C2E33" w14:textId="2A193C2F" w:rsidR="004D1D68" w:rsidRDefault="004D1D68" w:rsidP="009B1C3F">
            <w:r>
              <w:t xml:space="preserve">Code: </w:t>
            </w:r>
            <w:hyperlink r:id="rId16" w:history="1">
              <w:r w:rsidR="00786B44" w:rsidRPr="00F5428C">
                <w:rPr>
                  <w:rStyle w:val="Hyperlink"/>
                </w:rPr>
                <w:t>http://github.com/bio-ontology-research-group/deepgozero</w:t>
              </w:r>
            </w:hyperlink>
            <w:r w:rsidRPr="004D1D68">
              <w:t>.</w:t>
            </w:r>
          </w:p>
          <w:p w14:paraId="5485C465" w14:textId="6B37BBD1" w:rsidR="00786B44" w:rsidRDefault="00786B44" w:rsidP="009B1C3F">
            <w:r w:rsidRPr="00786B44">
              <w:rPr>
                <w:color w:val="FF0000"/>
              </w:rPr>
              <w:t>&lt;&lt;cannot be installed because requirements cannot be installed ( Could not find a version that satisfies the requirement pkg_resources</w:t>
            </w:r>
            <w:r>
              <w:t>)&gt;&gt;</w:t>
            </w:r>
          </w:p>
        </w:tc>
        <w:tc>
          <w:tcPr>
            <w:tcW w:w="887" w:type="dxa"/>
          </w:tcPr>
          <w:p w14:paraId="0913B6AE" w14:textId="77777777" w:rsidR="00DF1F43" w:rsidRDefault="00DF1F43" w:rsidP="00DF1F43">
            <w:pPr>
              <w:rPr>
                <w:rFonts w:ascii="Times New Roman" w:hAnsi="Times New Roman" w:cs="Times New Roman"/>
                <w:sz w:val="16"/>
                <w:szCs w:val="16"/>
              </w:rPr>
            </w:pPr>
            <w:r w:rsidRPr="00EF4573">
              <w:rPr>
                <w:rFonts w:ascii="Times New Roman" w:hAnsi="Times New Roman" w:cs="Times New Roman"/>
                <w:sz w:val="18"/>
                <w:szCs w:val="18"/>
              </w:rPr>
              <w:t xml:space="preserve">F1 (Fmax), </w:t>
            </w:r>
            <w:r w:rsidRPr="00B66781">
              <w:rPr>
                <w:rFonts w:ascii="Times New Roman" w:hAnsi="Times New Roman" w:cs="Times New Roman"/>
                <w:sz w:val="16"/>
                <w:szCs w:val="16"/>
              </w:rPr>
              <w:t>AUPR</w:t>
            </w:r>
          </w:p>
          <w:p w14:paraId="2ACC3973" w14:textId="6040ABE8" w:rsidR="000A5FCE" w:rsidRPr="00EF4573" w:rsidRDefault="00DF1F43" w:rsidP="00DF1F43">
            <w:pPr>
              <w:rPr>
                <w:rFonts w:ascii="Times New Roman" w:hAnsi="Times New Roman" w:cs="Times New Roman"/>
                <w:sz w:val="18"/>
                <w:szCs w:val="18"/>
              </w:rPr>
            </w:pPr>
            <w:r>
              <w:rPr>
                <w:rFonts w:ascii="Times New Roman" w:hAnsi="Times New Roman" w:cs="Times New Roman"/>
                <w:sz w:val="16"/>
                <w:szCs w:val="16"/>
              </w:rPr>
              <w:t>Smin, (for class-centric metric: AUROC)</w:t>
            </w:r>
          </w:p>
        </w:tc>
      </w:tr>
      <w:tr w:rsidR="005C3A5A" w14:paraId="0BE775F8" w14:textId="77777777" w:rsidTr="009B1C3F">
        <w:tc>
          <w:tcPr>
            <w:tcW w:w="681" w:type="dxa"/>
          </w:tcPr>
          <w:p w14:paraId="2E1B7A66" w14:textId="3DA029C7" w:rsidR="005C3A5A" w:rsidRPr="005C3A5A" w:rsidRDefault="00092F28" w:rsidP="009B1C3F">
            <w:pPr>
              <w:rPr>
                <w:rFonts w:ascii="Times New Roman" w:hAnsi="Times New Roman" w:cs="Times New Roman"/>
                <w:highlight w:val="yellow"/>
              </w:rPr>
            </w:pPr>
            <w:r w:rsidRPr="00092F28">
              <w:rPr>
                <w:rFonts w:ascii="Times New Roman" w:hAnsi="Times New Roman" w:cs="Times New Roman"/>
              </w:rPr>
              <w:t>May 2019</w:t>
            </w:r>
          </w:p>
        </w:tc>
        <w:tc>
          <w:tcPr>
            <w:tcW w:w="1666" w:type="dxa"/>
          </w:tcPr>
          <w:p w14:paraId="6F336575" w14:textId="30F084C6" w:rsidR="005C3A5A" w:rsidRPr="001613AA" w:rsidRDefault="00F61B1C" w:rsidP="009B1C3F">
            <w:pPr>
              <w:rPr>
                <w:rFonts w:ascii="Times New Roman" w:hAnsi="Times New Roman" w:cs="Times New Roman"/>
                <w:b/>
                <w:bCs/>
                <w:sz w:val="18"/>
                <w:szCs w:val="18"/>
              </w:rPr>
            </w:pPr>
            <w:r w:rsidRPr="00F61B1C">
              <w:rPr>
                <w:rFonts w:ascii="Times New Roman" w:hAnsi="Times New Roman" w:cs="Times New Roman"/>
                <w:b/>
                <w:bCs/>
                <w:sz w:val="18"/>
                <w:szCs w:val="18"/>
              </w:rPr>
              <w:t xml:space="preserve">DEEPred: </w:t>
            </w:r>
            <w:r w:rsidRPr="00F61B1C">
              <w:rPr>
                <w:rFonts w:ascii="Times New Roman" w:hAnsi="Times New Roman" w:cs="Times New Roman"/>
                <w:sz w:val="18"/>
                <w:szCs w:val="18"/>
              </w:rPr>
              <w:t>Automated Protein Function Prediction with Multi-task Feed-forward Deep Neural Networks</w:t>
            </w:r>
          </w:p>
        </w:tc>
        <w:tc>
          <w:tcPr>
            <w:tcW w:w="994" w:type="dxa"/>
          </w:tcPr>
          <w:p w14:paraId="21C82182" w14:textId="57973489" w:rsidR="005C3A5A" w:rsidRPr="0037222B" w:rsidRDefault="00BC2B3D" w:rsidP="009B1C3F">
            <w:pPr>
              <w:rPr>
                <w:rFonts w:ascii="Times New Roman" w:hAnsi="Times New Roman" w:cs="Times New Roman"/>
                <w:sz w:val="18"/>
                <w:szCs w:val="18"/>
              </w:rPr>
            </w:pPr>
            <w:r>
              <w:rPr>
                <w:rFonts w:ascii="Times New Roman" w:hAnsi="Times New Roman" w:cs="Times New Roman"/>
                <w:sz w:val="18"/>
                <w:szCs w:val="18"/>
              </w:rPr>
              <w:t xml:space="preserve">Seq features vector by </w:t>
            </w:r>
            <w:r>
              <w:t xml:space="preserve"> </w:t>
            </w:r>
            <w:r w:rsidRPr="00BC2B3D">
              <w:rPr>
                <w:rFonts w:ascii="Times New Roman" w:hAnsi="Times New Roman" w:cs="Times New Roman"/>
                <w:sz w:val="18"/>
                <w:szCs w:val="18"/>
              </w:rPr>
              <w:t xml:space="preserve">(i) Conjoint triad, (ii) Pseudo amino acid </w:t>
            </w:r>
            <w:r w:rsidRPr="00BC2B3D">
              <w:rPr>
                <w:rFonts w:ascii="Times New Roman" w:hAnsi="Times New Roman" w:cs="Times New Roman"/>
                <w:sz w:val="18"/>
                <w:szCs w:val="18"/>
              </w:rPr>
              <w:lastRenderedPageBreak/>
              <w:t>composition and (iii) Subsequence profile map (SPMap)</w:t>
            </w:r>
          </w:p>
        </w:tc>
        <w:tc>
          <w:tcPr>
            <w:tcW w:w="1779" w:type="dxa"/>
          </w:tcPr>
          <w:p w14:paraId="15BA3033" w14:textId="27FBAE48" w:rsidR="005C3A5A" w:rsidRPr="00C31CD5" w:rsidRDefault="00BC2B3D" w:rsidP="009B1C3F">
            <w:pPr>
              <w:rPr>
                <w:rFonts w:ascii="Times New Roman" w:hAnsi="Times New Roman" w:cs="Times New Roman"/>
              </w:rPr>
            </w:pPr>
            <w:r w:rsidRPr="00C31CD5">
              <w:rPr>
                <w:rFonts w:ascii="Times New Roman" w:hAnsi="Times New Roman" w:cs="Times New Roman"/>
                <w:sz w:val="18"/>
                <w:szCs w:val="18"/>
              </w:rPr>
              <w:lastRenderedPageBreak/>
              <w:t>Multiple ( 1,101 different models) MLPs to predict 4-5 terms each</w:t>
            </w:r>
            <w:r w:rsidR="00371285" w:rsidRPr="00C31CD5">
              <w:rPr>
                <w:rFonts w:ascii="Times New Roman" w:hAnsi="Times New Roman" w:cs="Times New Roman"/>
                <w:sz w:val="18"/>
                <w:szCs w:val="18"/>
              </w:rPr>
              <w:t xml:space="preserve">, and </w:t>
            </w:r>
            <w:r w:rsidR="00812D4E" w:rsidRPr="00C31CD5">
              <w:rPr>
                <w:rFonts w:ascii="Times New Roman" w:hAnsi="Times New Roman" w:cs="Times New Roman"/>
                <w:sz w:val="18"/>
                <w:szCs w:val="18"/>
              </w:rPr>
              <w:t xml:space="preserve">hierarchical </w:t>
            </w:r>
            <w:r w:rsidR="00371285" w:rsidRPr="00C31CD5">
              <w:rPr>
                <w:rFonts w:ascii="Times New Roman" w:hAnsi="Times New Roman" w:cs="Times New Roman"/>
                <w:sz w:val="18"/>
                <w:szCs w:val="18"/>
              </w:rPr>
              <w:t>post processing</w:t>
            </w:r>
          </w:p>
        </w:tc>
        <w:tc>
          <w:tcPr>
            <w:tcW w:w="1542" w:type="dxa"/>
          </w:tcPr>
          <w:p w14:paraId="22D7E24E" w14:textId="1F18B93A" w:rsidR="005C3A5A" w:rsidRDefault="00F61B1C" w:rsidP="009B1C3F">
            <w:pPr>
              <w:rPr>
                <w:rFonts w:ascii="Times New Roman" w:hAnsi="Times New Roman" w:cs="Times New Roman"/>
                <w:sz w:val="18"/>
                <w:szCs w:val="18"/>
              </w:rPr>
            </w:pPr>
            <w:r w:rsidRPr="00F61B1C">
              <w:rPr>
                <w:rFonts w:ascii="Times New Roman" w:hAnsi="Times New Roman" w:cs="Times New Roman"/>
                <w:sz w:val="18"/>
                <w:szCs w:val="18"/>
              </w:rPr>
              <w:t>UniProtKB/Swiss-Prot database (version 2017_08)</w:t>
            </w:r>
          </w:p>
        </w:tc>
        <w:tc>
          <w:tcPr>
            <w:tcW w:w="1197" w:type="dxa"/>
          </w:tcPr>
          <w:p w14:paraId="4F1192A4" w14:textId="50775D1A" w:rsidR="005C3A5A" w:rsidRDefault="00F61B1C" w:rsidP="009B1C3F">
            <w:r>
              <w:t>Seq</w:t>
            </w:r>
          </w:p>
        </w:tc>
        <w:tc>
          <w:tcPr>
            <w:tcW w:w="945" w:type="dxa"/>
          </w:tcPr>
          <w:p w14:paraId="70338247" w14:textId="1E32C20B" w:rsidR="005C3A5A" w:rsidRPr="001B18D8" w:rsidRDefault="00BC2B3D" w:rsidP="009B1C3F">
            <w:pPr>
              <w:rPr>
                <w:rFonts w:ascii="Times New Roman" w:hAnsi="Times New Roman" w:cs="Times New Roman"/>
                <w:sz w:val="18"/>
                <w:szCs w:val="18"/>
              </w:rPr>
            </w:pPr>
            <w:r w:rsidRPr="001B18D8">
              <w:rPr>
                <w:rFonts w:ascii="Times New Roman" w:hAnsi="Times New Roman" w:cs="Times New Roman"/>
                <w:sz w:val="18"/>
                <w:szCs w:val="18"/>
              </w:rPr>
              <w:t>Go(MF, BP, and CC)</w:t>
            </w:r>
          </w:p>
        </w:tc>
        <w:tc>
          <w:tcPr>
            <w:tcW w:w="3259" w:type="dxa"/>
          </w:tcPr>
          <w:p w14:paraId="6DF0EB42" w14:textId="6B3A793D" w:rsidR="005C3A5A" w:rsidRDefault="007129C7" w:rsidP="009B1C3F">
            <w:r>
              <w:t xml:space="preserve">Code:  </w:t>
            </w:r>
            <w:hyperlink r:id="rId17" w:history="1">
              <w:r w:rsidRPr="00370A48">
                <w:rPr>
                  <w:rStyle w:val="Hyperlink"/>
                </w:rPr>
                <w:t>https://github.com/cansyl/DEEPred</w:t>
              </w:r>
            </w:hyperlink>
          </w:p>
          <w:p w14:paraId="01C6B7AF" w14:textId="7051DE7A" w:rsidR="007129C7" w:rsidRDefault="007129C7" w:rsidP="009B1C3F">
            <w:r>
              <w:t xml:space="preserve">Paper:  </w:t>
            </w:r>
            <w:hyperlink r:id="rId18" w:history="1">
              <w:r w:rsidRPr="00370A48">
                <w:rPr>
                  <w:rStyle w:val="Hyperlink"/>
                </w:rPr>
                <w:t>https://www.nature.com/articles/s41598-019-43708-3</w:t>
              </w:r>
            </w:hyperlink>
          </w:p>
          <w:p w14:paraId="0319E2CB" w14:textId="4151FF94" w:rsidR="007129C7" w:rsidRDefault="007129C7" w:rsidP="009B1C3F"/>
        </w:tc>
        <w:tc>
          <w:tcPr>
            <w:tcW w:w="887" w:type="dxa"/>
          </w:tcPr>
          <w:p w14:paraId="131E491C" w14:textId="142B0DAB" w:rsidR="005C3A5A" w:rsidRPr="00EF4573" w:rsidRDefault="007129C7" w:rsidP="00DF1F43">
            <w:pPr>
              <w:rPr>
                <w:rFonts w:ascii="Times New Roman" w:hAnsi="Times New Roman" w:cs="Times New Roman"/>
                <w:sz w:val="18"/>
                <w:szCs w:val="18"/>
              </w:rPr>
            </w:pPr>
            <w:r>
              <w:rPr>
                <w:rFonts w:ascii="Times New Roman" w:hAnsi="Times New Roman" w:cs="Times New Roman"/>
                <w:sz w:val="18"/>
                <w:szCs w:val="18"/>
              </w:rPr>
              <w:t>F1, AUC</w:t>
            </w:r>
          </w:p>
        </w:tc>
      </w:tr>
      <w:tr w:rsidR="005C3A5A" w14:paraId="0E30C50B" w14:textId="77777777" w:rsidTr="009B1C3F">
        <w:tc>
          <w:tcPr>
            <w:tcW w:w="681" w:type="dxa"/>
          </w:tcPr>
          <w:p w14:paraId="61C62495" w14:textId="50B3BAEB" w:rsidR="005C3A5A" w:rsidRPr="005C3A5A" w:rsidRDefault="00CC1632" w:rsidP="009B1C3F">
            <w:pPr>
              <w:rPr>
                <w:rFonts w:ascii="Times New Roman" w:hAnsi="Times New Roman" w:cs="Times New Roman"/>
                <w:highlight w:val="yellow"/>
              </w:rPr>
            </w:pPr>
            <w:r>
              <w:rPr>
                <w:rFonts w:ascii="Times New Roman" w:hAnsi="Times New Roman" w:cs="Times New Roman"/>
                <w:highlight w:val="yellow"/>
              </w:rPr>
              <w:t>Jan 2021</w:t>
            </w:r>
          </w:p>
        </w:tc>
        <w:tc>
          <w:tcPr>
            <w:tcW w:w="1666" w:type="dxa"/>
          </w:tcPr>
          <w:p w14:paraId="0976438C" w14:textId="7C656FE2" w:rsidR="005C3A5A" w:rsidRPr="00CC1632" w:rsidRDefault="00CC1632" w:rsidP="009B1C3F">
            <w:pPr>
              <w:rPr>
                <w:rFonts w:ascii="Times New Roman" w:hAnsi="Times New Roman" w:cs="Times New Roman"/>
                <w:sz w:val="18"/>
                <w:szCs w:val="18"/>
              </w:rPr>
            </w:pPr>
            <w:r w:rsidRPr="00CC1632">
              <w:rPr>
                <w:rFonts w:ascii="Times New Roman" w:hAnsi="Times New Roman" w:cs="Times New Roman"/>
                <w:sz w:val="18"/>
                <w:szCs w:val="18"/>
              </w:rPr>
              <w:t>Unsupervised protein embeddings outperform hand-crafted sequence and structure features at predicting molecular function</w:t>
            </w:r>
            <w:r>
              <w:rPr>
                <w:rFonts w:ascii="Times New Roman" w:hAnsi="Times New Roman" w:cs="Times New Roman"/>
                <w:sz w:val="18"/>
                <w:szCs w:val="18"/>
              </w:rPr>
              <w:t xml:space="preserve"> by Amelia et al</w:t>
            </w:r>
          </w:p>
        </w:tc>
        <w:tc>
          <w:tcPr>
            <w:tcW w:w="994" w:type="dxa"/>
          </w:tcPr>
          <w:p w14:paraId="1909F60D" w14:textId="3DFE01D0" w:rsidR="005C3A5A" w:rsidRPr="0037222B" w:rsidRDefault="00B51AD3" w:rsidP="009B1C3F">
            <w:pPr>
              <w:rPr>
                <w:rFonts w:ascii="Times New Roman" w:hAnsi="Times New Roman" w:cs="Times New Roman"/>
                <w:sz w:val="18"/>
                <w:szCs w:val="18"/>
              </w:rPr>
            </w:pPr>
            <w:r>
              <w:rPr>
                <w:rFonts w:ascii="Times New Roman" w:hAnsi="Times New Roman" w:cs="Times New Roman"/>
                <w:sz w:val="18"/>
                <w:szCs w:val="18"/>
              </w:rPr>
              <w:t>ElMo 1024, seq one hot (26), k-mer(1024)</w:t>
            </w:r>
            <w:r w:rsidR="00FF21FD">
              <w:rPr>
                <w:rFonts w:ascii="Times New Roman" w:hAnsi="Times New Roman" w:cs="Times New Roman"/>
                <w:sz w:val="18"/>
                <w:szCs w:val="18"/>
              </w:rPr>
              <w:t xml:space="preserve">, contact map, DeepFold </w:t>
            </w:r>
          </w:p>
        </w:tc>
        <w:tc>
          <w:tcPr>
            <w:tcW w:w="1779" w:type="dxa"/>
          </w:tcPr>
          <w:p w14:paraId="2E31204C" w14:textId="7C19DBEA" w:rsidR="005C3A5A" w:rsidRDefault="00FE61FB" w:rsidP="009B1C3F">
            <w:r>
              <w:t>MLP, GCN</w:t>
            </w:r>
          </w:p>
        </w:tc>
        <w:tc>
          <w:tcPr>
            <w:tcW w:w="1542" w:type="dxa"/>
          </w:tcPr>
          <w:p w14:paraId="2DB0D9B4" w14:textId="77777777" w:rsidR="005C3A5A" w:rsidRDefault="005C3A5A" w:rsidP="009B1C3F">
            <w:pPr>
              <w:rPr>
                <w:rFonts w:ascii="Times New Roman" w:hAnsi="Times New Roman" w:cs="Times New Roman"/>
                <w:sz w:val="18"/>
                <w:szCs w:val="18"/>
              </w:rPr>
            </w:pPr>
          </w:p>
        </w:tc>
        <w:tc>
          <w:tcPr>
            <w:tcW w:w="1197" w:type="dxa"/>
          </w:tcPr>
          <w:p w14:paraId="749C9CEA" w14:textId="02EB773E" w:rsidR="005C3A5A" w:rsidRDefault="00FE61FB" w:rsidP="009B1C3F">
            <w:r>
              <w:t>Seq</w:t>
            </w:r>
          </w:p>
        </w:tc>
        <w:tc>
          <w:tcPr>
            <w:tcW w:w="945" w:type="dxa"/>
          </w:tcPr>
          <w:p w14:paraId="373CA4A2" w14:textId="7B6D87D6" w:rsidR="005C3A5A" w:rsidRPr="001B18D8" w:rsidRDefault="00FE61FB" w:rsidP="009B1C3F">
            <w:pPr>
              <w:rPr>
                <w:rFonts w:ascii="Times New Roman" w:hAnsi="Times New Roman" w:cs="Times New Roman"/>
                <w:sz w:val="18"/>
                <w:szCs w:val="18"/>
              </w:rPr>
            </w:pPr>
            <w:r w:rsidRPr="001B18D8">
              <w:rPr>
                <w:rFonts w:ascii="Times New Roman" w:hAnsi="Times New Roman" w:cs="Times New Roman"/>
                <w:sz w:val="18"/>
                <w:szCs w:val="18"/>
              </w:rPr>
              <w:t>Go(</w:t>
            </w:r>
            <w:r w:rsidRPr="00FE61FB">
              <w:rPr>
                <w:rFonts w:ascii="Times New Roman" w:hAnsi="Times New Roman" w:cs="Times New Roman"/>
                <w:b/>
                <w:bCs/>
                <w:sz w:val="18"/>
                <w:szCs w:val="18"/>
              </w:rPr>
              <w:t>MF</w:t>
            </w:r>
            <w:r w:rsidRPr="001B18D8">
              <w:rPr>
                <w:rFonts w:ascii="Times New Roman" w:hAnsi="Times New Roman" w:cs="Times New Roman"/>
                <w:sz w:val="18"/>
                <w:szCs w:val="18"/>
              </w:rPr>
              <w:t>, BP, and CC)</w:t>
            </w:r>
          </w:p>
        </w:tc>
        <w:tc>
          <w:tcPr>
            <w:tcW w:w="3259" w:type="dxa"/>
          </w:tcPr>
          <w:p w14:paraId="07FAF4A3" w14:textId="4189D548" w:rsidR="005C3A5A" w:rsidRDefault="00CC1632" w:rsidP="009B1C3F">
            <w:r>
              <w:t xml:space="preserve">Paper: </w:t>
            </w:r>
            <w:hyperlink r:id="rId19" w:history="1">
              <w:r w:rsidRPr="00871085">
                <w:rPr>
                  <w:rStyle w:val="Hyperlink"/>
                </w:rPr>
                <w:t>https://doi.org/10.1093/bioinformatics/btaa701</w:t>
              </w:r>
            </w:hyperlink>
          </w:p>
          <w:p w14:paraId="29F7BDC1" w14:textId="77777777" w:rsidR="00CC1632" w:rsidRDefault="00CC1632" w:rsidP="009B1C3F">
            <w:r>
              <w:t>Code:</w:t>
            </w:r>
          </w:p>
          <w:p w14:paraId="3F196A13" w14:textId="4D073E8E" w:rsidR="00CC1632" w:rsidRDefault="00CC1632" w:rsidP="009B1C3F">
            <w:r w:rsidRPr="00CC1632">
              <w:t>https://github.com/stamakro/GCN-for-Structure-and-Function</w:t>
            </w:r>
          </w:p>
          <w:p w14:paraId="2C84BCC9" w14:textId="17987DA4" w:rsidR="00CC1632" w:rsidRPr="00F15665" w:rsidRDefault="00F15665" w:rsidP="009B1C3F">
            <w:pPr>
              <w:rPr>
                <w:color w:val="FF0000"/>
              </w:rPr>
            </w:pPr>
            <w:r w:rsidRPr="00F15665">
              <w:rPr>
                <w:color w:val="FF0000"/>
              </w:rPr>
              <w:t>&lt;&lt;cannot be installed, dependency packages are conflicting to each other, features cannot be used&gt;&gt;</w:t>
            </w:r>
          </w:p>
        </w:tc>
        <w:tc>
          <w:tcPr>
            <w:tcW w:w="887" w:type="dxa"/>
          </w:tcPr>
          <w:p w14:paraId="7B4B2E01" w14:textId="0BECD728" w:rsidR="005C3A5A" w:rsidRPr="00EF4573" w:rsidRDefault="006C1374" w:rsidP="00DF1F43">
            <w:pPr>
              <w:rPr>
                <w:rFonts w:ascii="Times New Roman" w:hAnsi="Times New Roman" w:cs="Times New Roman"/>
                <w:sz w:val="18"/>
                <w:szCs w:val="18"/>
              </w:rPr>
            </w:pPr>
            <w:r>
              <w:rPr>
                <w:rFonts w:ascii="Times New Roman" w:hAnsi="Times New Roman" w:cs="Times New Roman"/>
                <w:sz w:val="18"/>
                <w:szCs w:val="18"/>
              </w:rPr>
              <w:t>F1: shows adding structural information cannot improve prediction</w:t>
            </w:r>
          </w:p>
        </w:tc>
      </w:tr>
      <w:tr w:rsidR="005C3A5A" w14:paraId="7DB25602" w14:textId="77777777" w:rsidTr="009B1C3F">
        <w:tc>
          <w:tcPr>
            <w:tcW w:w="681" w:type="dxa"/>
          </w:tcPr>
          <w:p w14:paraId="14ABA3CF" w14:textId="1CABF593" w:rsidR="005C3A5A" w:rsidRPr="005C3A5A" w:rsidRDefault="00331C95" w:rsidP="009B1C3F">
            <w:pPr>
              <w:rPr>
                <w:rFonts w:ascii="Times New Roman" w:hAnsi="Times New Roman" w:cs="Times New Roman"/>
                <w:highlight w:val="yellow"/>
              </w:rPr>
            </w:pPr>
            <w:r>
              <w:rPr>
                <w:rFonts w:ascii="Times New Roman" w:hAnsi="Times New Roman" w:cs="Times New Roman"/>
                <w:highlight w:val="yellow"/>
              </w:rPr>
              <w:t>June 2022</w:t>
            </w:r>
          </w:p>
        </w:tc>
        <w:tc>
          <w:tcPr>
            <w:tcW w:w="1666" w:type="dxa"/>
          </w:tcPr>
          <w:p w14:paraId="17B80316" w14:textId="06D79CB4" w:rsidR="005C3A5A" w:rsidRPr="001613AA" w:rsidRDefault="006827A6" w:rsidP="009B1C3F">
            <w:pPr>
              <w:rPr>
                <w:rFonts w:ascii="Times New Roman" w:hAnsi="Times New Roman" w:cs="Times New Roman"/>
                <w:b/>
                <w:bCs/>
                <w:sz w:val="18"/>
                <w:szCs w:val="18"/>
              </w:rPr>
            </w:pPr>
            <w:r w:rsidRPr="006827A6">
              <w:rPr>
                <w:rFonts w:ascii="Times New Roman" w:hAnsi="Times New Roman" w:cs="Times New Roman"/>
                <w:b/>
                <w:bCs/>
                <w:sz w:val="18"/>
                <w:szCs w:val="18"/>
              </w:rPr>
              <w:t xml:space="preserve">ContactPFP: </w:t>
            </w:r>
            <w:r w:rsidRPr="0093711E">
              <w:rPr>
                <w:rFonts w:ascii="Times New Roman" w:hAnsi="Times New Roman" w:cs="Times New Roman"/>
                <w:sz w:val="18"/>
                <w:szCs w:val="18"/>
              </w:rPr>
              <w:t>Protein Function Prediction Using Predicted Contact Information</w:t>
            </w:r>
            <w:r w:rsidR="0093711E">
              <w:rPr>
                <w:rFonts w:ascii="Times New Roman" w:hAnsi="Times New Roman" w:cs="Times New Roman"/>
                <w:sz w:val="18"/>
                <w:szCs w:val="18"/>
              </w:rPr>
              <w:t xml:space="preserve"> by kihara lab</w:t>
            </w:r>
          </w:p>
        </w:tc>
        <w:tc>
          <w:tcPr>
            <w:tcW w:w="994" w:type="dxa"/>
          </w:tcPr>
          <w:p w14:paraId="095B1007" w14:textId="7A741B8C" w:rsidR="005C3A5A" w:rsidRPr="0037222B" w:rsidRDefault="0093711E" w:rsidP="009B1C3F">
            <w:pPr>
              <w:rPr>
                <w:rFonts w:ascii="Times New Roman" w:hAnsi="Times New Roman" w:cs="Times New Roman"/>
                <w:sz w:val="18"/>
                <w:szCs w:val="18"/>
              </w:rPr>
            </w:pPr>
            <w:r>
              <w:rPr>
                <w:rFonts w:ascii="Times New Roman" w:hAnsi="Times New Roman" w:cs="Times New Roman"/>
                <w:sz w:val="18"/>
                <w:szCs w:val="18"/>
              </w:rPr>
              <w:t>Msa-&gt;contact-&gt;gr-align</w:t>
            </w:r>
          </w:p>
        </w:tc>
        <w:tc>
          <w:tcPr>
            <w:tcW w:w="1779" w:type="dxa"/>
          </w:tcPr>
          <w:p w14:paraId="05829664" w14:textId="6DD0DF8C" w:rsidR="005C3A5A" w:rsidRDefault="0093711E" w:rsidP="009B1C3F">
            <w:r>
              <w:t>Gr-align</w:t>
            </w:r>
          </w:p>
        </w:tc>
        <w:tc>
          <w:tcPr>
            <w:tcW w:w="1542" w:type="dxa"/>
          </w:tcPr>
          <w:p w14:paraId="7DD0367E" w14:textId="77777777" w:rsidR="005C3A5A" w:rsidRDefault="005C3A5A" w:rsidP="009B1C3F">
            <w:pPr>
              <w:rPr>
                <w:rFonts w:ascii="Times New Roman" w:hAnsi="Times New Roman" w:cs="Times New Roman"/>
                <w:sz w:val="18"/>
                <w:szCs w:val="18"/>
              </w:rPr>
            </w:pPr>
          </w:p>
        </w:tc>
        <w:tc>
          <w:tcPr>
            <w:tcW w:w="1197" w:type="dxa"/>
          </w:tcPr>
          <w:p w14:paraId="37C77A82" w14:textId="3AEBF1AA" w:rsidR="005C3A5A" w:rsidRDefault="0093711E" w:rsidP="009B1C3F">
            <w:r>
              <w:t>Seq/msa</w:t>
            </w:r>
          </w:p>
        </w:tc>
        <w:tc>
          <w:tcPr>
            <w:tcW w:w="945" w:type="dxa"/>
          </w:tcPr>
          <w:p w14:paraId="7AB39514" w14:textId="6B69C0EF" w:rsidR="005C3A5A" w:rsidRPr="001B18D8" w:rsidRDefault="0093711E" w:rsidP="009B1C3F">
            <w:pPr>
              <w:rPr>
                <w:rFonts w:ascii="Times New Roman" w:hAnsi="Times New Roman" w:cs="Times New Roman"/>
                <w:sz w:val="18"/>
                <w:szCs w:val="18"/>
              </w:rPr>
            </w:pPr>
            <w:r w:rsidRPr="001B18D8">
              <w:rPr>
                <w:rFonts w:ascii="Times New Roman" w:hAnsi="Times New Roman" w:cs="Times New Roman"/>
                <w:sz w:val="18"/>
                <w:szCs w:val="18"/>
              </w:rPr>
              <w:t>Go(</w:t>
            </w:r>
            <w:r w:rsidRPr="00FE61FB">
              <w:rPr>
                <w:rFonts w:ascii="Times New Roman" w:hAnsi="Times New Roman" w:cs="Times New Roman"/>
                <w:b/>
                <w:bCs/>
                <w:sz w:val="18"/>
                <w:szCs w:val="18"/>
              </w:rPr>
              <w:t>MF</w:t>
            </w:r>
            <w:r w:rsidRPr="001B18D8">
              <w:rPr>
                <w:rFonts w:ascii="Times New Roman" w:hAnsi="Times New Roman" w:cs="Times New Roman"/>
                <w:sz w:val="18"/>
                <w:szCs w:val="18"/>
              </w:rPr>
              <w:t>, BP, and CC)</w:t>
            </w:r>
          </w:p>
        </w:tc>
        <w:tc>
          <w:tcPr>
            <w:tcW w:w="3259" w:type="dxa"/>
          </w:tcPr>
          <w:p w14:paraId="548EB764" w14:textId="77777777" w:rsidR="005C3A5A" w:rsidRDefault="0093711E" w:rsidP="009B1C3F">
            <w:r>
              <w:t xml:space="preserve">Code:  </w:t>
            </w:r>
            <w:hyperlink r:id="rId20" w:history="1">
              <w:r w:rsidRPr="00F5428C">
                <w:rPr>
                  <w:rStyle w:val="Hyperlink"/>
                </w:rPr>
                <w:t>https://github.com/kiharalab/contactpfp</w:t>
              </w:r>
            </w:hyperlink>
            <w:r>
              <w:t xml:space="preserve">, </w:t>
            </w:r>
          </w:p>
          <w:p w14:paraId="566B27E3" w14:textId="0570523D" w:rsidR="0093711E" w:rsidRDefault="0093711E" w:rsidP="009B1C3F">
            <w:r>
              <w:t xml:space="preserve">Paper:  </w:t>
            </w:r>
            <w:r w:rsidRPr="0093711E">
              <w:t>https://www.frontiersin.org/articles/10.3389/fbinf.2022.896295/full</w:t>
            </w:r>
          </w:p>
        </w:tc>
        <w:tc>
          <w:tcPr>
            <w:tcW w:w="887" w:type="dxa"/>
          </w:tcPr>
          <w:p w14:paraId="67E6009C" w14:textId="761FA3BC" w:rsidR="005C3A5A" w:rsidRPr="00EF4573" w:rsidRDefault="00CA44A0" w:rsidP="00DF1F43">
            <w:pPr>
              <w:rPr>
                <w:rFonts w:ascii="Times New Roman" w:hAnsi="Times New Roman" w:cs="Times New Roman"/>
                <w:sz w:val="18"/>
                <w:szCs w:val="18"/>
              </w:rPr>
            </w:pPr>
            <w:r>
              <w:rPr>
                <w:rFonts w:ascii="Times New Roman" w:hAnsi="Times New Roman" w:cs="Times New Roman"/>
                <w:sz w:val="18"/>
                <w:szCs w:val="18"/>
              </w:rPr>
              <w:t>Fmax,smin</w:t>
            </w:r>
          </w:p>
        </w:tc>
      </w:tr>
      <w:tr w:rsidR="00551377" w14:paraId="55B10D10" w14:textId="77777777" w:rsidTr="009B1C3F">
        <w:tc>
          <w:tcPr>
            <w:tcW w:w="681" w:type="dxa"/>
          </w:tcPr>
          <w:p w14:paraId="6E5B4544" w14:textId="77777777" w:rsidR="00551377" w:rsidRDefault="00551377" w:rsidP="009B1C3F">
            <w:pPr>
              <w:rPr>
                <w:rFonts w:ascii="Times New Roman" w:hAnsi="Times New Roman" w:cs="Times New Roman"/>
                <w:highlight w:val="yellow"/>
              </w:rPr>
            </w:pPr>
          </w:p>
        </w:tc>
        <w:tc>
          <w:tcPr>
            <w:tcW w:w="1666" w:type="dxa"/>
          </w:tcPr>
          <w:p w14:paraId="3E7D419B" w14:textId="77777777" w:rsidR="00551377" w:rsidRPr="006827A6" w:rsidRDefault="00551377" w:rsidP="009B1C3F">
            <w:pPr>
              <w:rPr>
                <w:rFonts w:ascii="Times New Roman" w:hAnsi="Times New Roman" w:cs="Times New Roman"/>
                <w:b/>
                <w:bCs/>
                <w:sz w:val="18"/>
                <w:szCs w:val="18"/>
              </w:rPr>
            </w:pPr>
          </w:p>
        </w:tc>
        <w:tc>
          <w:tcPr>
            <w:tcW w:w="994" w:type="dxa"/>
          </w:tcPr>
          <w:p w14:paraId="664AB38B" w14:textId="77777777" w:rsidR="00551377" w:rsidRDefault="00551377" w:rsidP="009B1C3F">
            <w:pPr>
              <w:rPr>
                <w:rFonts w:ascii="Times New Roman" w:hAnsi="Times New Roman" w:cs="Times New Roman"/>
                <w:sz w:val="18"/>
                <w:szCs w:val="18"/>
              </w:rPr>
            </w:pPr>
          </w:p>
        </w:tc>
        <w:tc>
          <w:tcPr>
            <w:tcW w:w="1779" w:type="dxa"/>
          </w:tcPr>
          <w:p w14:paraId="5AD6CC56" w14:textId="77777777" w:rsidR="00551377" w:rsidRDefault="00551377" w:rsidP="009B1C3F"/>
        </w:tc>
        <w:tc>
          <w:tcPr>
            <w:tcW w:w="1542" w:type="dxa"/>
          </w:tcPr>
          <w:p w14:paraId="7D69EE35" w14:textId="77777777" w:rsidR="00551377" w:rsidRDefault="00551377" w:rsidP="009B1C3F">
            <w:pPr>
              <w:rPr>
                <w:rFonts w:ascii="Times New Roman" w:hAnsi="Times New Roman" w:cs="Times New Roman"/>
                <w:sz w:val="18"/>
                <w:szCs w:val="18"/>
              </w:rPr>
            </w:pPr>
          </w:p>
        </w:tc>
        <w:tc>
          <w:tcPr>
            <w:tcW w:w="1197" w:type="dxa"/>
          </w:tcPr>
          <w:p w14:paraId="63E467D4" w14:textId="77777777" w:rsidR="00551377" w:rsidRDefault="00551377" w:rsidP="009B1C3F"/>
        </w:tc>
        <w:tc>
          <w:tcPr>
            <w:tcW w:w="945" w:type="dxa"/>
          </w:tcPr>
          <w:p w14:paraId="4C702487" w14:textId="77777777" w:rsidR="00551377" w:rsidRPr="001B18D8" w:rsidRDefault="00551377" w:rsidP="009B1C3F">
            <w:pPr>
              <w:rPr>
                <w:rFonts w:ascii="Times New Roman" w:hAnsi="Times New Roman" w:cs="Times New Roman"/>
                <w:sz w:val="18"/>
                <w:szCs w:val="18"/>
              </w:rPr>
            </w:pPr>
          </w:p>
        </w:tc>
        <w:tc>
          <w:tcPr>
            <w:tcW w:w="3259" w:type="dxa"/>
          </w:tcPr>
          <w:p w14:paraId="05363A32" w14:textId="77777777" w:rsidR="00551377" w:rsidRDefault="00551377" w:rsidP="009B1C3F"/>
        </w:tc>
        <w:tc>
          <w:tcPr>
            <w:tcW w:w="887" w:type="dxa"/>
          </w:tcPr>
          <w:p w14:paraId="0C6339E7" w14:textId="77777777" w:rsidR="00551377" w:rsidRDefault="00551377" w:rsidP="00DF1F43">
            <w:pPr>
              <w:rPr>
                <w:rFonts w:ascii="Times New Roman" w:hAnsi="Times New Roman" w:cs="Times New Roman"/>
                <w:sz w:val="18"/>
                <w:szCs w:val="18"/>
              </w:rPr>
            </w:pPr>
          </w:p>
        </w:tc>
      </w:tr>
      <w:tr w:rsidR="002377FD" w14:paraId="60BA4D80" w14:textId="77777777" w:rsidTr="009B1C3F">
        <w:tc>
          <w:tcPr>
            <w:tcW w:w="681" w:type="dxa"/>
          </w:tcPr>
          <w:p w14:paraId="4BF00C1C" w14:textId="77777777" w:rsidR="002377FD" w:rsidRDefault="002377FD" w:rsidP="009B1C3F">
            <w:pPr>
              <w:rPr>
                <w:rFonts w:ascii="Times New Roman" w:hAnsi="Times New Roman" w:cs="Times New Roman"/>
                <w:highlight w:val="yellow"/>
              </w:rPr>
            </w:pPr>
          </w:p>
        </w:tc>
        <w:tc>
          <w:tcPr>
            <w:tcW w:w="1666" w:type="dxa"/>
          </w:tcPr>
          <w:p w14:paraId="530D684F" w14:textId="77777777" w:rsidR="002377FD" w:rsidRPr="006827A6" w:rsidRDefault="002377FD" w:rsidP="009B1C3F">
            <w:pPr>
              <w:rPr>
                <w:rFonts w:ascii="Times New Roman" w:hAnsi="Times New Roman" w:cs="Times New Roman"/>
                <w:b/>
                <w:bCs/>
                <w:sz w:val="18"/>
                <w:szCs w:val="18"/>
              </w:rPr>
            </w:pPr>
          </w:p>
        </w:tc>
        <w:tc>
          <w:tcPr>
            <w:tcW w:w="994" w:type="dxa"/>
          </w:tcPr>
          <w:p w14:paraId="44678C3F" w14:textId="77777777" w:rsidR="002377FD" w:rsidRDefault="002377FD" w:rsidP="009B1C3F">
            <w:pPr>
              <w:rPr>
                <w:rFonts w:ascii="Times New Roman" w:hAnsi="Times New Roman" w:cs="Times New Roman"/>
                <w:sz w:val="18"/>
                <w:szCs w:val="18"/>
              </w:rPr>
            </w:pPr>
          </w:p>
        </w:tc>
        <w:tc>
          <w:tcPr>
            <w:tcW w:w="1779" w:type="dxa"/>
          </w:tcPr>
          <w:p w14:paraId="537C15CB" w14:textId="77777777" w:rsidR="002377FD" w:rsidRDefault="002377FD" w:rsidP="009B1C3F"/>
        </w:tc>
        <w:tc>
          <w:tcPr>
            <w:tcW w:w="1542" w:type="dxa"/>
          </w:tcPr>
          <w:p w14:paraId="5A5CDC78" w14:textId="77777777" w:rsidR="002377FD" w:rsidRDefault="002377FD" w:rsidP="009B1C3F">
            <w:pPr>
              <w:rPr>
                <w:rFonts w:ascii="Times New Roman" w:hAnsi="Times New Roman" w:cs="Times New Roman"/>
                <w:sz w:val="18"/>
                <w:szCs w:val="18"/>
              </w:rPr>
            </w:pPr>
          </w:p>
        </w:tc>
        <w:tc>
          <w:tcPr>
            <w:tcW w:w="1197" w:type="dxa"/>
          </w:tcPr>
          <w:p w14:paraId="3782CBA0" w14:textId="77777777" w:rsidR="002377FD" w:rsidRDefault="002377FD" w:rsidP="009B1C3F"/>
        </w:tc>
        <w:tc>
          <w:tcPr>
            <w:tcW w:w="945" w:type="dxa"/>
          </w:tcPr>
          <w:p w14:paraId="2FCA7F69" w14:textId="77777777" w:rsidR="002377FD" w:rsidRPr="001B18D8" w:rsidRDefault="002377FD" w:rsidP="009B1C3F">
            <w:pPr>
              <w:rPr>
                <w:rFonts w:ascii="Times New Roman" w:hAnsi="Times New Roman" w:cs="Times New Roman"/>
                <w:sz w:val="18"/>
                <w:szCs w:val="18"/>
              </w:rPr>
            </w:pPr>
          </w:p>
        </w:tc>
        <w:tc>
          <w:tcPr>
            <w:tcW w:w="3259" w:type="dxa"/>
          </w:tcPr>
          <w:p w14:paraId="0686A129" w14:textId="77777777" w:rsidR="002377FD" w:rsidRDefault="002377FD" w:rsidP="009B1C3F"/>
        </w:tc>
        <w:tc>
          <w:tcPr>
            <w:tcW w:w="887" w:type="dxa"/>
          </w:tcPr>
          <w:p w14:paraId="75E15657" w14:textId="77777777" w:rsidR="002377FD" w:rsidRDefault="002377FD" w:rsidP="00DF1F43">
            <w:pPr>
              <w:rPr>
                <w:rFonts w:ascii="Times New Roman" w:hAnsi="Times New Roman" w:cs="Times New Roman"/>
                <w:sz w:val="18"/>
                <w:szCs w:val="18"/>
              </w:rPr>
            </w:pPr>
          </w:p>
        </w:tc>
      </w:tr>
      <w:tr w:rsidR="002377FD" w14:paraId="1BF80A17" w14:textId="77777777" w:rsidTr="009B1C3F">
        <w:tc>
          <w:tcPr>
            <w:tcW w:w="681" w:type="dxa"/>
          </w:tcPr>
          <w:p w14:paraId="3E3674C2" w14:textId="77777777" w:rsidR="002377FD" w:rsidRDefault="002377FD" w:rsidP="009B1C3F">
            <w:pPr>
              <w:rPr>
                <w:rFonts w:ascii="Times New Roman" w:hAnsi="Times New Roman" w:cs="Times New Roman"/>
                <w:highlight w:val="yellow"/>
              </w:rPr>
            </w:pPr>
          </w:p>
        </w:tc>
        <w:tc>
          <w:tcPr>
            <w:tcW w:w="1666" w:type="dxa"/>
          </w:tcPr>
          <w:p w14:paraId="4A29FE42" w14:textId="77777777" w:rsidR="002377FD" w:rsidRPr="006827A6" w:rsidRDefault="002377FD" w:rsidP="009B1C3F">
            <w:pPr>
              <w:rPr>
                <w:rFonts w:ascii="Times New Roman" w:hAnsi="Times New Roman" w:cs="Times New Roman"/>
                <w:b/>
                <w:bCs/>
                <w:sz w:val="18"/>
                <w:szCs w:val="18"/>
              </w:rPr>
            </w:pPr>
          </w:p>
        </w:tc>
        <w:tc>
          <w:tcPr>
            <w:tcW w:w="994" w:type="dxa"/>
          </w:tcPr>
          <w:p w14:paraId="480C0444" w14:textId="77777777" w:rsidR="002377FD" w:rsidRDefault="002377FD" w:rsidP="009B1C3F">
            <w:pPr>
              <w:rPr>
                <w:rFonts w:ascii="Times New Roman" w:hAnsi="Times New Roman" w:cs="Times New Roman"/>
                <w:sz w:val="18"/>
                <w:szCs w:val="18"/>
              </w:rPr>
            </w:pPr>
          </w:p>
        </w:tc>
        <w:tc>
          <w:tcPr>
            <w:tcW w:w="1779" w:type="dxa"/>
          </w:tcPr>
          <w:p w14:paraId="100C79D3" w14:textId="77777777" w:rsidR="002377FD" w:rsidRDefault="002377FD" w:rsidP="009B1C3F"/>
        </w:tc>
        <w:tc>
          <w:tcPr>
            <w:tcW w:w="1542" w:type="dxa"/>
          </w:tcPr>
          <w:p w14:paraId="49AA5451" w14:textId="77777777" w:rsidR="002377FD" w:rsidRDefault="002377FD" w:rsidP="009B1C3F">
            <w:pPr>
              <w:rPr>
                <w:rFonts w:ascii="Times New Roman" w:hAnsi="Times New Roman" w:cs="Times New Roman"/>
                <w:sz w:val="18"/>
                <w:szCs w:val="18"/>
              </w:rPr>
            </w:pPr>
          </w:p>
        </w:tc>
        <w:tc>
          <w:tcPr>
            <w:tcW w:w="1197" w:type="dxa"/>
          </w:tcPr>
          <w:p w14:paraId="267177E7" w14:textId="77777777" w:rsidR="002377FD" w:rsidRDefault="002377FD" w:rsidP="009B1C3F"/>
        </w:tc>
        <w:tc>
          <w:tcPr>
            <w:tcW w:w="945" w:type="dxa"/>
          </w:tcPr>
          <w:p w14:paraId="6A118F8A" w14:textId="77777777" w:rsidR="002377FD" w:rsidRPr="001B18D8" w:rsidRDefault="002377FD" w:rsidP="009B1C3F">
            <w:pPr>
              <w:rPr>
                <w:rFonts w:ascii="Times New Roman" w:hAnsi="Times New Roman" w:cs="Times New Roman"/>
                <w:sz w:val="18"/>
                <w:szCs w:val="18"/>
              </w:rPr>
            </w:pPr>
          </w:p>
        </w:tc>
        <w:tc>
          <w:tcPr>
            <w:tcW w:w="3259" w:type="dxa"/>
          </w:tcPr>
          <w:p w14:paraId="3EBC8AEF" w14:textId="77777777" w:rsidR="002377FD" w:rsidRDefault="002377FD" w:rsidP="009B1C3F"/>
        </w:tc>
        <w:tc>
          <w:tcPr>
            <w:tcW w:w="887" w:type="dxa"/>
          </w:tcPr>
          <w:p w14:paraId="622AB895" w14:textId="77777777" w:rsidR="002377FD" w:rsidRDefault="002377FD" w:rsidP="00DF1F43">
            <w:pPr>
              <w:rPr>
                <w:rFonts w:ascii="Times New Roman" w:hAnsi="Times New Roman" w:cs="Times New Roman"/>
                <w:sz w:val="18"/>
                <w:szCs w:val="18"/>
              </w:rPr>
            </w:pPr>
          </w:p>
        </w:tc>
      </w:tr>
      <w:tr w:rsidR="002377FD" w14:paraId="4A92DEC4" w14:textId="77777777" w:rsidTr="009B1C3F">
        <w:tc>
          <w:tcPr>
            <w:tcW w:w="681" w:type="dxa"/>
          </w:tcPr>
          <w:p w14:paraId="025044E6" w14:textId="77777777" w:rsidR="002377FD" w:rsidRDefault="002377FD" w:rsidP="009B1C3F">
            <w:pPr>
              <w:rPr>
                <w:rFonts w:ascii="Times New Roman" w:hAnsi="Times New Roman" w:cs="Times New Roman"/>
                <w:highlight w:val="yellow"/>
              </w:rPr>
            </w:pPr>
          </w:p>
        </w:tc>
        <w:tc>
          <w:tcPr>
            <w:tcW w:w="1666" w:type="dxa"/>
          </w:tcPr>
          <w:p w14:paraId="5C6FD0A5" w14:textId="77777777" w:rsidR="002377FD" w:rsidRPr="006827A6" w:rsidRDefault="002377FD" w:rsidP="009B1C3F">
            <w:pPr>
              <w:rPr>
                <w:rFonts w:ascii="Times New Roman" w:hAnsi="Times New Roman" w:cs="Times New Roman"/>
                <w:b/>
                <w:bCs/>
                <w:sz w:val="18"/>
                <w:szCs w:val="18"/>
              </w:rPr>
            </w:pPr>
          </w:p>
        </w:tc>
        <w:tc>
          <w:tcPr>
            <w:tcW w:w="994" w:type="dxa"/>
          </w:tcPr>
          <w:p w14:paraId="48A42069" w14:textId="77777777" w:rsidR="002377FD" w:rsidRDefault="002377FD" w:rsidP="009B1C3F">
            <w:pPr>
              <w:rPr>
                <w:rFonts w:ascii="Times New Roman" w:hAnsi="Times New Roman" w:cs="Times New Roman"/>
                <w:sz w:val="18"/>
                <w:szCs w:val="18"/>
              </w:rPr>
            </w:pPr>
          </w:p>
        </w:tc>
        <w:tc>
          <w:tcPr>
            <w:tcW w:w="1779" w:type="dxa"/>
          </w:tcPr>
          <w:p w14:paraId="5B7C3E26" w14:textId="77777777" w:rsidR="002377FD" w:rsidRDefault="002377FD" w:rsidP="009B1C3F"/>
        </w:tc>
        <w:tc>
          <w:tcPr>
            <w:tcW w:w="1542" w:type="dxa"/>
          </w:tcPr>
          <w:p w14:paraId="4869281F" w14:textId="77777777" w:rsidR="002377FD" w:rsidRDefault="002377FD" w:rsidP="009B1C3F">
            <w:pPr>
              <w:rPr>
                <w:rFonts w:ascii="Times New Roman" w:hAnsi="Times New Roman" w:cs="Times New Roman"/>
                <w:sz w:val="18"/>
                <w:szCs w:val="18"/>
              </w:rPr>
            </w:pPr>
          </w:p>
        </w:tc>
        <w:tc>
          <w:tcPr>
            <w:tcW w:w="1197" w:type="dxa"/>
          </w:tcPr>
          <w:p w14:paraId="053511D2" w14:textId="77777777" w:rsidR="002377FD" w:rsidRDefault="002377FD" w:rsidP="009B1C3F"/>
        </w:tc>
        <w:tc>
          <w:tcPr>
            <w:tcW w:w="945" w:type="dxa"/>
          </w:tcPr>
          <w:p w14:paraId="5FF94F9F" w14:textId="77777777" w:rsidR="002377FD" w:rsidRPr="001B18D8" w:rsidRDefault="002377FD" w:rsidP="009B1C3F">
            <w:pPr>
              <w:rPr>
                <w:rFonts w:ascii="Times New Roman" w:hAnsi="Times New Roman" w:cs="Times New Roman"/>
                <w:sz w:val="18"/>
                <w:szCs w:val="18"/>
              </w:rPr>
            </w:pPr>
          </w:p>
        </w:tc>
        <w:tc>
          <w:tcPr>
            <w:tcW w:w="3259" w:type="dxa"/>
          </w:tcPr>
          <w:p w14:paraId="7A7078A6" w14:textId="77777777" w:rsidR="002377FD" w:rsidRDefault="002377FD" w:rsidP="009B1C3F"/>
        </w:tc>
        <w:tc>
          <w:tcPr>
            <w:tcW w:w="887" w:type="dxa"/>
          </w:tcPr>
          <w:p w14:paraId="47D17C1A" w14:textId="77777777" w:rsidR="002377FD" w:rsidRDefault="002377FD" w:rsidP="00DF1F43">
            <w:pPr>
              <w:rPr>
                <w:rFonts w:ascii="Times New Roman" w:hAnsi="Times New Roman" w:cs="Times New Roman"/>
                <w:sz w:val="18"/>
                <w:szCs w:val="18"/>
              </w:rPr>
            </w:pPr>
          </w:p>
        </w:tc>
      </w:tr>
      <w:tr w:rsidR="002377FD" w14:paraId="1675CB60" w14:textId="77777777" w:rsidTr="009B1C3F">
        <w:tc>
          <w:tcPr>
            <w:tcW w:w="681" w:type="dxa"/>
          </w:tcPr>
          <w:p w14:paraId="475D094C" w14:textId="77777777" w:rsidR="002377FD" w:rsidRDefault="002377FD" w:rsidP="009B1C3F">
            <w:pPr>
              <w:rPr>
                <w:rFonts w:ascii="Times New Roman" w:hAnsi="Times New Roman" w:cs="Times New Roman"/>
                <w:highlight w:val="yellow"/>
              </w:rPr>
            </w:pPr>
          </w:p>
        </w:tc>
        <w:tc>
          <w:tcPr>
            <w:tcW w:w="1666" w:type="dxa"/>
          </w:tcPr>
          <w:p w14:paraId="573A8C30" w14:textId="77777777" w:rsidR="002377FD" w:rsidRPr="006827A6" w:rsidRDefault="002377FD" w:rsidP="009B1C3F">
            <w:pPr>
              <w:rPr>
                <w:rFonts w:ascii="Times New Roman" w:hAnsi="Times New Roman" w:cs="Times New Roman"/>
                <w:b/>
                <w:bCs/>
                <w:sz w:val="18"/>
                <w:szCs w:val="18"/>
              </w:rPr>
            </w:pPr>
          </w:p>
        </w:tc>
        <w:tc>
          <w:tcPr>
            <w:tcW w:w="994" w:type="dxa"/>
          </w:tcPr>
          <w:p w14:paraId="7C20F6A2" w14:textId="77777777" w:rsidR="002377FD" w:rsidRDefault="002377FD" w:rsidP="009B1C3F">
            <w:pPr>
              <w:rPr>
                <w:rFonts w:ascii="Times New Roman" w:hAnsi="Times New Roman" w:cs="Times New Roman"/>
                <w:sz w:val="18"/>
                <w:szCs w:val="18"/>
              </w:rPr>
            </w:pPr>
          </w:p>
        </w:tc>
        <w:tc>
          <w:tcPr>
            <w:tcW w:w="1779" w:type="dxa"/>
          </w:tcPr>
          <w:p w14:paraId="17A2A5F5" w14:textId="77777777" w:rsidR="002377FD" w:rsidRDefault="002377FD" w:rsidP="009B1C3F"/>
        </w:tc>
        <w:tc>
          <w:tcPr>
            <w:tcW w:w="1542" w:type="dxa"/>
          </w:tcPr>
          <w:p w14:paraId="55C55A48" w14:textId="77777777" w:rsidR="002377FD" w:rsidRDefault="002377FD" w:rsidP="009B1C3F">
            <w:pPr>
              <w:rPr>
                <w:rFonts w:ascii="Times New Roman" w:hAnsi="Times New Roman" w:cs="Times New Roman"/>
                <w:sz w:val="18"/>
                <w:szCs w:val="18"/>
              </w:rPr>
            </w:pPr>
          </w:p>
        </w:tc>
        <w:tc>
          <w:tcPr>
            <w:tcW w:w="1197" w:type="dxa"/>
          </w:tcPr>
          <w:p w14:paraId="0F25516E" w14:textId="77777777" w:rsidR="002377FD" w:rsidRDefault="002377FD" w:rsidP="009B1C3F"/>
        </w:tc>
        <w:tc>
          <w:tcPr>
            <w:tcW w:w="945" w:type="dxa"/>
          </w:tcPr>
          <w:p w14:paraId="25B19133" w14:textId="77777777" w:rsidR="002377FD" w:rsidRPr="001B18D8" w:rsidRDefault="002377FD" w:rsidP="009B1C3F">
            <w:pPr>
              <w:rPr>
                <w:rFonts w:ascii="Times New Roman" w:hAnsi="Times New Roman" w:cs="Times New Roman"/>
                <w:sz w:val="18"/>
                <w:szCs w:val="18"/>
              </w:rPr>
            </w:pPr>
          </w:p>
        </w:tc>
        <w:tc>
          <w:tcPr>
            <w:tcW w:w="3259" w:type="dxa"/>
          </w:tcPr>
          <w:p w14:paraId="281C19C3" w14:textId="77777777" w:rsidR="002377FD" w:rsidRDefault="002377FD" w:rsidP="009B1C3F"/>
        </w:tc>
        <w:tc>
          <w:tcPr>
            <w:tcW w:w="887" w:type="dxa"/>
          </w:tcPr>
          <w:p w14:paraId="59150536" w14:textId="77777777" w:rsidR="002377FD" w:rsidRDefault="002377FD" w:rsidP="00DF1F43">
            <w:pPr>
              <w:rPr>
                <w:rFonts w:ascii="Times New Roman" w:hAnsi="Times New Roman" w:cs="Times New Roman"/>
                <w:sz w:val="18"/>
                <w:szCs w:val="18"/>
              </w:rPr>
            </w:pPr>
          </w:p>
        </w:tc>
      </w:tr>
      <w:tr w:rsidR="002377FD" w14:paraId="72953D08" w14:textId="77777777" w:rsidTr="009B1C3F">
        <w:tc>
          <w:tcPr>
            <w:tcW w:w="681" w:type="dxa"/>
          </w:tcPr>
          <w:p w14:paraId="327C5313" w14:textId="77777777" w:rsidR="002377FD" w:rsidRDefault="002377FD" w:rsidP="009B1C3F">
            <w:pPr>
              <w:rPr>
                <w:rFonts w:ascii="Times New Roman" w:hAnsi="Times New Roman" w:cs="Times New Roman"/>
                <w:highlight w:val="yellow"/>
              </w:rPr>
            </w:pPr>
          </w:p>
        </w:tc>
        <w:tc>
          <w:tcPr>
            <w:tcW w:w="1666" w:type="dxa"/>
          </w:tcPr>
          <w:p w14:paraId="668BDCBD" w14:textId="77777777" w:rsidR="002377FD" w:rsidRPr="006827A6" w:rsidRDefault="002377FD" w:rsidP="009B1C3F">
            <w:pPr>
              <w:rPr>
                <w:rFonts w:ascii="Times New Roman" w:hAnsi="Times New Roman" w:cs="Times New Roman"/>
                <w:b/>
                <w:bCs/>
                <w:sz w:val="18"/>
                <w:szCs w:val="18"/>
              </w:rPr>
            </w:pPr>
          </w:p>
        </w:tc>
        <w:tc>
          <w:tcPr>
            <w:tcW w:w="994" w:type="dxa"/>
          </w:tcPr>
          <w:p w14:paraId="1EA01A86" w14:textId="77777777" w:rsidR="002377FD" w:rsidRDefault="002377FD" w:rsidP="009B1C3F">
            <w:pPr>
              <w:rPr>
                <w:rFonts w:ascii="Times New Roman" w:hAnsi="Times New Roman" w:cs="Times New Roman"/>
                <w:sz w:val="18"/>
                <w:szCs w:val="18"/>
              </w:rPr>
            </w:pPr>
          </w:p>
        </w:tc>
        <w:tc>
          <w:tcPr>
            <w:tcW w:w="1779" w:type="dxa"/>
          </w:tcPr>
          <w:p w14:paraId="7F2654AD" w14:textId="77777777" w:rsidR="002377FD" w:rsidRDefault="002377FD" w:rsidP="009B1C3F"/>
        </w:tc>
        <w:tc>
          <w:tcPr>
            <w:tcW w:w="1542" w:type="dxa"/>
          </w:tcPr>
          <w:p w14:paraId="7C8B746B" w14:textId="77777777" w:rsidR="002377FD" w:rsidRDefault="002377FD" w:rsidP="009B1C3F">
            <w:pPr>
              <w:rPr>
                <w:rFonts w:ascii="Times New Roman" w:hAnsi="Times New Roman" w:cs="Times New Roman"/>
                <w:sz w:val="18"/>
                <w:szCs w:val="18"/>
              </w:rPr>
            </w:pPr>
          </w:p>
        </w:tc>
        <w:tc>
          <w:tcPr>
            <w:tcW w:w="1197" w:type="dxa"/>
          </w:tcPr>
          <w:p w14:paraId="0CFE2B94" w14:textId="77777777" w:rsidR="002377FD" w:rsidRDefault="002377FD" w:rsidP="009B1C3F"/>
        </w:tc>
        <w:tc>
          <w:tcPr>
            <w:tcW w:w="945" w:type="dxa"/>
          </w:tcPr>
          <w:p w14:paraId="0DDA863D" w14:textId="77777777" w:rsidR="002377FD" w:rsidRPr="001B18D8" w:rsidRDefault="002377FD" w:rsidP="009B1C3F">
            <w:pPr>
              <w:rPr>
                <w:rFonts w:ascii="Times New Roman" w:hAnsi="Times New Roman" w:cs="Times New Roman"/>
                <w:sz w:val="18"/>
                <w:szCs w:val="18"/>
              </w:rPr>
            </w:pPr>
          </w:p>
        </w:tc>
        <w:tc>
          <w:tcPr>
            <w:tcW w:w="3259" w:type="dxa"/>
          </w:tcPr>
          <w:p w14:paraId="135C91DA" w14:textId="77777777" w:rsidR="002377FD" w:rsidRDefault="002377FD" w:rsidP="009B1C3F"/>
        </w:tc>
        <w:tc>
          <w:tcPr>
            <w:tcW w:w="887" w:type="dxa"/>
          </w:tcPr>
          <w:p w14:paraId="61541ACE" w14:textId="77777777" w:rsidR="002377FD" w:rsidRDefault="002377FD" w:rsidP="00DF1F43">
            <w:pPr>
              <w:rPr>
                <w:rFonts w:ascii="Times New Roman" w:hAnsi="Times New Roman" w:cs="Times New Roman"/>
                <w:sz w:val="18"/>
                <w:szCs w:val="18"/>
              </w:rPr>
            </w:pPr>
          </w:p>
        </w:tc>
      </w:tr>
    </w:tbl>
    <w:p w14:paraId="73A225C6" w14:textId="733F2E8D" w:rsidR="00511118" w:rsidRDefault="00EC0B0C" w:rsidP="00EC0B0C">
      <w:pPr>
        <w:jc w:val="center"/>
        <w:rPr>
          <w:rFonts w:ascii="Times New Roman" w:hAnsi="Times New Roman" w:cs="Times New Roman"/>
          <w:b/>
          <w:bCs/>
          <w:sz w:val="28"/>
          <w:szCs w:val="28"/>
        </w:rPr>
      </w:pPr>
      <w:r w:rsidRPr="00EC0B0C">
        <w:rPr>
          <w:rFonts w:ascii="Times New Roman" w:hAnsi="Times New Roman" w:cs="Times New Roman"/>
          <w:b/>
          <w:bCs/>
          <w:sz w:val="28"/>
          <w:szCs w:val="28"/>
        </w:rPr>
        <w:t>Protein Function Prediction</w:t>
      </w:r>
      <w:r w:rsidR="004C68D1">
        <w:rPr>
          <w:rFonts w:ascii="Times New Roman" w:hAnsi="Times New Roman" w:cs="Times New Roman"/>
          <w:b/>
          <w:bCs/>
          <w:sz w:val="28"/>
          <w:szCs w:val="28"/>
        </w:rPr>
        <w:t xml:space="preserve"> Recent Literature</w:t>
      </w:r>
    </w:p>
    <w:p w14:paraId="59E9C6CA" w14:textId="77777777" w:rsidR="005C3A5A" w:rsidRDefault="005C3A5A" w:rsidP="00EC0B0C">
      <w:pPr>
        <w:jc w:val="center"/>
        <w:rPr>
          <w:rFonts w:ascii="Times New Roman" w:hAnsi="Times New Roman" w:cs="Times New Roman"/>
          <w:b/>
          <w:bCs/>
          <w:sz w:val="28"/>
          <w:szCs w:val="28"/>
        </w:rPr>
      </w:pPr>
    </w:p>
    <w:p w14:paraId="5B4D4900" w14:textId="3EF66CC7" w:rsidR="00EC0B0C" w:rsidRDefault="00EC0B0C" w:rsidP="00EC0B0C">
      <w:pPr>
        <w:rPr>
          <w:rFonts w:ascii="Times New Roman" w:hAnsi="Times New Roman" w:cs="Times New Roman"/>
          <w:b/>
          <w:bCs/>
          <w:sz w:val="28"/>
          <w:szCs w:val="28"/>
        </w:rPr>
      </w:pPr>
    </w:p>
    <w:p w14:paraId="4DA44035" w14:textId="77777777" w:rsidR="0046047B" w:rsidRDefault="0046047B" w:rsidP="00EC0B0C">
      <w:pPr>
        <w:rPr>
          <w:rFonts w:ascii="Times New Roman" w:hAnsi="Times New Roman" w:cs="Times New Roman"/>
          <w:sz w:val="24"/>
          <w:szCs w:val="24"/>
        </w:rPr>
      </w:pPr>
    </w:p>
    <w:p w14:paraId="0354EE1B" w14:textId="77777777" w:rsidR="0046047B" w:rsidRDefault="0046047B" w:rsidP="00EC0B0C">
      <w:pPr>
        <w:rPr>
          <w:rFonts w:ascii="Times New Roman" w:hAnsi="Times New Roman" w:cs="Times New Roman"/>
          <w:sz w:val="24"/>
          <w:szCs w:val="24"/>
        </w:rPr>
      </w:pPr>
    </w:p>
    <w:p w14:paraId="51C64DDB" w14:textId="77777777" w:rsidR="0046047B" w:rsidRDefault="0046047B" w:rsidP="00EC0B0C">
      <w:pPr>
        <w:rPr>
          <w:rFonts w:ascii="Times New Roman" w:hAnsi="Times New Roman" w:cs="Times New Roman"/>
          <w:sz w:val="24"/>
          <w:szCs w:val="24"/>
        </w:rPr>
      </w:pPr>
    </w:p>
    <w:p w14:paraId="4FD777C7" w14:textId="77777777" w:rsidR="0046047B" w:rsidRDefault="0046047B" w:rsidP="00EC0B0C">
      <w:pPr>
        <w:rPr>
          <w:rFonts w:ascii="Times New Roman" w:hAnsi="Times New Roman" w:cs="Times New Roman"/>
          <w:sz w:val="24"/>
          <w:szCs w:val="24"/>
        </w:rPr>
      </w:pPr>
    </w:p>
    <w:p w14:paraId="5E0D3366" w14:textId="77777777" w:rsidR="0046047B" w:rsidRDefault="0046047B" w:rsidP="00EC0B0C">
      <w:pPr>
        <w:rPr>
          <w:rFonts w:ascii="Times New Roman" w:hAnsi="Times New Roman" w:cs="Times New Roman"/>
          <w:sz w:val="24"/>
          <w:szCs w:val="24"/>
        </w:rPr>
      </w:pPr>
    </w:p>
    <w:p w14:paraId="45CDC3FC" w14:textId="77777777" w:rsidR="0046047B" w:rsidRDefault="0046047B" w:rsidP="00EC0B0C">
      <w:pPr>
        <w:rPr>
          <w:rFonts w:ascii="Times New Roman" w:hAnsi="Times New Roman" w:cs="Times New Roman"/>
          <w:sz w:val="24"/>
          <w:szCs w:val="24"/>
        </w:rPr>
      </w:pPr>
    </w:p>
    <w:p w14:paraId="795028A3" w14:textId="77777777" w:rsidR="00430534" w:rsidRDefault="00430534" w:rsidP="00EC0B0C">
      <w:pPr>
        <w:rPr>
          <w:rFonts w:ascii="Times New Roman" w:hAnsi="Times New Roman" w:cs="Times New Roman"/>
          <w:sz w:val="24"/>
          <w:szCs w:val="24"/>
        </w:rPr>
      </w:pPr>
    </w:p>
    <w:p w14:paraId="495572E5" w14:textId="77777777" w:rsidR="00430534" w:rsidRDefault="00430534" w:rsidP="00EC0B0C">
      <w:pPr>
        <w:rPr>
          <w:rFonts w:ascii="Times New Roman" w:hAnsi="Times New Roman" w:cs="Times New Roman"/>
          <w:sz w:val="24"/>
          <w:szCs w:val="24"/>
        </w:rPr>
      </w:pPr>
    </w:p>
    <w:p w14:paraId="35BBA415" w14:textId="77777777" w:rsidR="00430534" w:rsidRDefault="00430534" w:rsidP="00EC0B0C">
      <w:pPr>
        <w:rPr>
          <w:rFonts w:ascii="Times New Roman" w:hAnsi="Times New Roman" w:cs="Times New Roman"/>
          <w:sz w:val="24"/>
          <w:szCs w:val="24"/>
        </w:rPr>
      </w:pPr>
    </w:p>
    <w:p w14:paraId="65276924" w14:textId="77777777" w:rsidR="00430534" w:rsidRDefault="00430534" w:rsidP="00EC0B0C">
      <w:pPr>
        <w:rPr>
          <w:rFonts w:ascii="Times New Roman" w:hAnsi="Times New Roman" w:cs="Times New Roman"/>
          <w:sz w:val="24"/>
          <w:szCs w:val="24"/>
        </w:rPr>
      </w:pPr>
    </w:p>
    <w:p w14:paraId="05CACE63" w14:textId="77777777" w:rsidR="00430534" w:rsidRDefault="00430534" w:rsidP="00EC0B0C">
      <w:pPr>
        <w:rPr>
          <w:rFonts w:ascii="Times New Roman" w:hAnsi="Times New Roman" w:cs="Times New Roman"/>
          <w:sz w:val="24"/>
          <w:szCs w:val="24"/>
        </w:rPr>
      </w:pPr>
    </w:p>
    <w:p w14:paraId="0145150E" w14:textId="77777777" w:rsidR="00430534" w:rsidRDefault="00430534" w:rsidP="00EC0B0C">
      <w:pPr>
        <w:rPr>
          <w:rFonts w:ascii="Times New Roman" w:hAnsi="Times New Roman" w:cs="Times New Roman"/>
          <w:sz w:val="24"/>
          <w:szCs w:val="24"/>
        </w:rPr>
      </w:pPr>
    </w:p>
    <w:p w14:paraId="4EBC65A3" w14:textId="77777777" w:rsidR="00430534" w:rsidRDefault="00430534" w:rsidP="00EC0B0C">
      <w:pPr>
        <w:rPr>
          <w:rFonts w:ascii="Times New Roman" w:hAnsi="Times New Roman" w:cs="Times New Roman"/>
          <w:sz w:val="24"/>
          <w:szCs w:val="24"/>
        </w:rPr>
      </w:pPr>
    </w:p>
    <w:p w14:paraId="44F6135E" w14:textId="77777777" w:rsidR="00430534" w:rsidRDefault="00430534" w:rsidP="00EC0B0C">
      <w:pPr>
        <w:rPr>
          <w:rFonts w:ascii="Times New Roman" w:hAnsi="Times New Roman" w:cs="Times New Roman"/>
          <w:sz w:val="24"/>
          <w:szCs w:val="24"/>
        </w:rPr>
      </w:pPr>
    </w:p>
    <w:p w14:paraId="72DF4C00" w14:textId="77777777" w:rsidR="00430534" w:rsidRDefault="00430534" w:rsidP="00EC0B0C">
      <w:pPr>
        <w:rPr>
          <w:rFonts w:ascii="Times New Roman" w:hAnsi="Times New Roman" w:cs="Times New Roman"/>
          <w:sz w:val="24"/>
          <w:szCs w:val="24"/>
        </w:rPr>
      </w:pPr>
    </w:p>
    <w:p w14:paraId="3178EE0F" w14:textId="68458250" w:rsidR="00430534" w:rsidRDefault="0037222B" w:rsidP="00EC0B0C">
      <w:pPr>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6AC42D7B" wp14:editId="3AB60F78">
            <wp:simplePos x="0" y="0"/>
            <wp:positionH relativeFrom="margin">
              <wp:align>left</wp:align>
            </wp:positionH>
            <wp:positionV relativeFrom="paragraph">
              <wp:posOffset>0</wp:posOffset>
            </wp:positionV>
            <wp:extent cx="5501640" cy="5875020"/>
            <wp:effectExtent l="0" t="0" r="381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r="3054" b="1154"/>
                    <a:stretch/>
                  </pic:blipFill>
                  <pic:spPr bwMode="auto">
                    <a:xfrm>
                      <a:off x="0" y="0"/>
                      <a:ext cx="5501640" cy="5875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0B0C">
        <w:rPr>
          <w:rFonts w:ascii="Times New Roman" w:hAnsi="Times New Roman" w:cs="Times New Roman"/>
          <w:sz w:val="24"/>
          <w:szCs w:val="24"/>
        </w:rPr>
        <w:t xml:space="preserve">Protein Functions and GO terms: </w:t>
      </w:r>
      <w:r w:rsidR="0061104C">
        <w:rPr>
          <w:rFonts w:ascii="Times New Roman" w:hAnsi="Times New Roman" w:cs="Times New Roman"/>
          <w:sz w:val="24"/>
          <w:szCs w:val="24"/>
        </w:rPr>
        <w:t>50,000+</w:t>
      </w:r>
    </w:p>
    <w:p w14:paraId="4FB2EF8C" w14:textId="75791C0F" w:rsidR="00430534" w:rsidRDefault="00991A41" w:rsidP="00EC0B0C">
      <w:pPr>
        <w:rPr>
          <w:rFonts w:ascii="Times New Roman" w:hAnsi="Times New Roman" w:cs="Times New Roman"/>
          <w:sz w:val="24"/>
          <w:szCs w:val="24"/>
        </w:rPr>
      </w:pPr>
      <w:r w:rsidRPr="00991A41">
        <w:rPr>
          <w:rFonts w:ascii="Times New Roman" w:hAnsi="Times New Roman" w:cs="Times New Roman"/>
          <w:sz w:val="24"/>
          <w:szCs w:val="24"/>
        </w:rPr>
        <w:lastRenderedPageBreak/>
        <w:t>https://www.ebi.ac.uk/QuickGO/annotations</w:t>
      </w:r>
    </w:p>
    <w:p w14:paraId="7B64497D" w14:textId="77777777" w:rsidR="00430534" w:rsidRDefault="00430534" w:rsidP="00EC0B0C">
      <w:pPr>
        <w:rPr>
          <w:rFonts w:ascii="Times New Roman" w:hAnsi="Times New Roman" w:cs="Times New Roman"/>
          <w:sz w:val="24"/>
          <w:szCs w:val="24"/>
        </w:rPr>
      </w:pPr>
    </w:p>
    <w:p w14:paraId="3685E8AF" w14:textId="77777777" w:rsidR="007621DD" w:rsidRDefault="009C3206" w:rsidP="00EC0B0C">
      <w:pPr>
        <w:rPr>
          <w:rFonts w:ascii="Times New Roman" w:hAnsi="Times New Roman" w:cs="Times New Roman"/>
          <w:sz w:val="24"/>
          <w:szCs w:val="24"/>
        </w:rPr>
      </w:pPr>
      <w:r w:rsidRPr="009C3206">
        <w:rPr>
          <w:rFonts w:ascii="Times New Roman" w:hAnsi="Times New Roman" w:cs="Times New Roman"/>
          <w:sz w:val="24"/>
          <w:szCs w:val="24"/>
        </w:rPr>
        <w:t>Molecular Function</w:t>
      </w:r>
      <w:r>
        <w:rPr>
          <w:rFonts w:ascii="Times New Roman" w:hAnsi="Times New Roman" w:cs="Times New Roman"/>
          <w:sz w:val="24"/>
          <w:szCs w:val="24"/>
        </w:rPr>
        <w:t xml:space="preserve"> (MF)</w:t>
      </w:r>
      <w:r w:rsidR="00E21966">
        <w:rPr>
          <w:rFonts w:ascii="Times New Roman" w:hAnsi="Times New Roman" w:cs="Times New Roman"/>
          <w:sz w:val="24"/>
          <w:szCs w:val="24"/>
        </w:rPr>
        <w:t>:</w:t>
      </w:r>
      <w:r w:rsidR="007621DD">
        <w:rPr>
          <w:rFonts w:ascii="Times New Roman" w:hAnsi="Times New Roman" w:cs="Times New Roman"/>
          <w:sz w:val="24"/>
          <w:szCs w:val="24"/>
        </w:rPr>
        <w:t xml:space="preserve"> </w:t>
      </w:r>
      <w:r w:rsidR="007621DD" w:rsidRPr="007621DD">
        <w:rPr>
          <w:rFonts w:ascii="Times New Roman" w:hAnsi="Times New Roman" w:cs="Times New Roman"/>
          <w:sz w:val="24"/>
          <w:szCs w:val="24"/>
        </w:rPr>
        <w:t>the molecular activities of individual gene products</w:t>
      </w:r>
    </w:p>
    <w:p w14:paraId="70691CDC" w14:textId="77777777" w:rsidR="007621DD" w:rsidRDefault="009C3206" w:rsidP="00EC0B0C">
      <w:pPr>
        <w:rPr>
          <w:rFonts w:ascii="Times New Roman" w:hAnsi="Times New Roman" w:cs="Times New Roman"/>
          <w:sz w:val="24"/>
          <w:szCs w:val="24"/>
        </w:rPr>
      </w:pPr>
      <w:r w:rsidRPr="009C3206">
        <w:rPr>
          <w:rFonts w:ascii="Times New Roman" w:hAnsi="Times New Roman" w:cs="Times New Roman"/>
          <w:sz w:val="24"/>
          <w:szCs w:val="24"/>
        </w:rPr>
        <w:t>Biological Process</w:t>
      </w:r>
      <w:r>
        <w:rPr>
          <w:rFonts w:ascii="Times New Roman" w:hAnsi="Times New Roman" w:cs="Times New Roman"/>
          <w:sz w:val="24"/>
          <w:szCs w:val="24"/>
        </w:rPr>
        <w:t xml:space="preserve"> (BP)</w:t>
      </w:r>
      <w:r w:rsidR="007621DD">
        <w:rPr>
          <w:rFonts w:ascii="Times New Roman" w:hAnsi="Times New Roman" w:cs="Times New Roman"/>
          <w:sz w:val="24"/>
          <w:szCs w:val="24"/>
        </w:rPr>
        <w:t xml:space="preserve">: </w:t>
      </w:r>
      <w:r w:rsidR="007621DD" w:rsidRPr="007621DD">
        <w:rPr>
          <w:rFonts w:ascii="Times New Roman" w:hAnsi="Times New Roman" w:cs="Times New Roman"/>
          <w:sz w:val="24"/>
          <w:szCs w:val="24"/>
        </w:rPr>
        <w:t>the pathways and larger processes to which that gene product’s activity contributes</w:t>
      </w:r>
    </w:p>
    <w:p w14:paraId="03C35CB6" w14:textId="77777777" w:rsidR="007F7B75" w:rsidRDefault="009C3206" w:rsidP="007621DD">
      <w:pPr>
        <w:rPr>
          <w:rFonts w:ascii="Times New Roman" w:hAnsi="Times New Roman" w:cs="Times New Roman"/>
          <w:sz w:val="24"/>
          <w:szCs w:val="24"/>
        </w:rPr>
      </w:pPr>
      <w:r w:rsidRPr="009C3206">
        <w:rPr>
          <w:rFonts w:ascii="Times New Roman" w:hAnsi="Times New Roman" w:cs="Times New Roman"/>
          <w:sz w:val="24"/>
          <w:szCs w:val="24"/>
        </w:rPr>
        <w:t xml:space="preserve">Cellular Component </w:t>
      </w:r>
      <w:r>
        <w:rPr>
          <w:rFonts w:ascii="Times New Roman" w:hAnsi="Times New Roman" w:cs="Times New Roman"/>
          <w:sz w:val="24"/>
          <w:szCs w:val="24"/>
        </w:rPr>
        <w:t>(CC)</w:t>
      </w:r>
      <w:r w:rsidR="007621DD">
        <w:rPr>
          <w:rFonts w:ascii="Times New Roman" w:hAnsi="Times New Roman" w:cs="Times New Roman"/>
          <w:sz w:val="24"/>
          <w:szCs w:val="24"/>
        </w:rPr>
        <w:t xml:space="preserve">: </w:t>
      </w:r>
      <w:r>
        <w:rPr>
          <w:rFonts w:ascii="Times New Roman" w:hAnsi="Times New Roman" w:cs="Times New Roman"/>
          <w:sz w:val="24"/>
          <w:szCs w:val="24"/>
        </w:rPr>
        <w:t xml:space="preserve"> </w:t>
      </w:r>
      <w:r w:rsidR="007F7B75" w:rsidRPr="007F7B75">
        <w:rPr>
          <w:rFonts w:ascii="Times New Roman" w:hAnsi="Times New Roman" w:cs="Times New Roman"/>
          <w:sz w:val="24"/>
          <w:szCs w:val="24"/>
        </w:rPr>
        <w:t>where the gene products are active</w:t>
      </w:r>
    </w:p>
    <w:p w14:paraId="262C8B33" w14:textId="77777777" w:rsidR="00B94D79" w:rsidRDefault="00B94D79" w:rsidP="007621DD">
      <w:pPr>
        <w:rPr>
          <w:rFonts w:ascii="Times New Roman" w:hAnsi="Times New Roman" w:cs="Times New Roman"/>
          <w:sz w:val="24"/>
          <w:szCs w:val="24"/>
        </w:rPr>
      </w:pPr>
    </w:p>
    <w:p w14:paraId="34B6FE24" w14:textId="5ABD2B22" w:rsidR="00DF6E85" w:rsidRDefault="0046047B" w:rsidP="007621DD">
      <w:pPr>
        <w:rPr>
          <w:rFonts w:ascii="Times New Roman" w:hAnsi="Times New Roman" w:cs="Times New Roman"/>
          <w:sz w:val="24"/>
          <w:szCs w:val="24"/>
        </w:rPr>
      </w:pPr>
      <w:r>
        <w:rPr>
          <w:rFonts w:ascii="Times New Roman" w:hAnsi="Times New Roman" w:cs="Times New Roman"/>
          <w:sz w:val="24"/>
          <w:szCs w:val="24"/>
        </w:rPr>
        <w:t xml:space="preserve">Ref: </w:t>
      </w:r>
      <w:r w:rsidR="00A07F58" w:rsidRPr="00A07F58">
        <w:rPr>
          <w:rFonts w:ascii="Times New Roman" w:hAnsi="Times New Roman" w:cs="Times New Roman"/>
          <w:sz w:val="24"/>
          <w:szCs w:val="24"/>
        </w:rPr>
        <w:t>http://geneontology.org</w:t>
      </w:r>
      <w:r w:rsidR="007621DD" w:rsidRPr="00A07F58">
        <w:rPr>
          <w:rFonts w:ascii="Times New Roman" w:hAnsi="Times New Roman" w:cs="Times New Roman"/>
          <w:sz w:val="24"/>
          <w:szCs w:val="24"/>
        </w:rPr>
        <w:t xml:space="preserve"> </w:t>
      </w:r>
      <w:r w:rsidR="00A07F58" w:rsidRPr="00A07F58">
        <w:rPr>
          <w:rFonts w:ascii="Times New Roman" w:hAnsi="Times New Roman" w:cs="Times New Roman"/>
          <w:sz w:val="24"/>
          <w:szCs w:val="24"/>
        </w:rPr>
        <w:t>/</w:t>
      </w:r>
    </w:p>
    <w:p w14:paraId="50AC30D7" w14:textId="77777777" w:rsidR="00430534" w:rsidRDefault="00430534" w:rsidP="0046047B">
      <w:pPr>
        <w:rPr>
          <w:rFonts w:ascii="Times New Roman" w:hAnsi="Times New Roman" w:cs="Times New Roman"/>
          <w:b/>
          <w:bCs/>
          <w:sz w:val="32"/>
          <w:szCs w:val="32"/>
        </w:rPr>
      </w:pPr>
    </w:p>
    <w:p w14:paraId="73FF7854" w14:textId="77777777" w:rsidR="00430534" w:rsidRDefault="00430534" w:rsidP="0046047B">
      <w:pPr>
        <w:rPr>
          <w:rFonts w:ascii="Times New Roman" w:hAnsi="Times New Roman" w:cs="Times New Roman"/>
          <w:b/>
          <w:bCs/>
          <w:sz w:val="32"/>
          <w:szCs w:val="32"/>
        </w:rPr>
      </w:pPr>
    </w:p>
    <w:p w14:paraId="77F34E6E" w14:textId="77777777" w:rsidR="00430534" w:rsidRDefault="00430534" w:rsidP="0046047B">
      <w:pPr>
        <w:rPr>
          <w:rFonts w:ascii="Times New Roman" w:hAnsi="Times New Roman" w:cs="Times New Roman"/>
          <w:b/>
          <w:bCs/>
          <w:sz w:val="32"/>
          <w:szCs w:val="32"/>
        </w:rPr>
      </w:pPr>
    </w:p>
    <w:p w14:paraId="5E3BC4E8" w14:textId="2AB835C3" w:rsidR="001901F2" w:rsidRDefault="001901F2" w:rsidP="0046047B">
      <w:pPr>
        <w:rPr>
          <w:rFonts w:ascii="Times New Roman" w:hAnsi="Times New Roman" w:cs="Times New Roman"/>
          <w:sz w:val="24"/>
          <w:szCs w:val="24"/>
        </w:rPr>
      </w:pPr>
      <w:r w:rsidRPr="0046047B">
        <w:rPr>
          <w:rFonts w:ascii="Times New Roman" w:hAnsi="Times New Roman" w:cs="Times New Roman"/>
          <w:b/>
          <w:bCs/>
          <w:sz w:val="32"/>
          <w:szCs w:val="32"/>
        </w:rPr>
        <w:t>Metrics:</w:t>
      </w:r>
      <w:r w:rsidRPr="0046047B">
        <w:rPr>
          <w:rFonts w:ascii="Times New Roman" w:hAnsi="Times New Roman" w:cs="Times New Roman"/>
          <w:sz w:val="32"/>
          <w:szCs w:val="32"/>
        </w:rPr>
        <w:t xml:space="preserve"> </w:t>
      </w:r>
      <w:r>
        <w:rPr>
          <w:noProof/>
        </w:rPr>
        <w:drawing>
          <wp:inline distT="0" distB="0" distL="0" distR="0" wp14:anchorId="1C35CDC1" wp14:editId="0A7EE874">
            <wp:extent cx="3352800" cy="723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723900"/>
                    </a:xfrm>
                    <a:prstGeom prst="rect">
                      <a:avLst/>
                    </a:prstGeom>
                    <a:noFill/>
                    <a:ln>
                      <a:noFill/>
                    </a:ln>
                  </pic:spPr>
                </pic:pic>
              </a:graphicData>
            </a:graphic>
          </wp:inline>
        </w:drawing>
      </w:r>
    </w:p>
    <w:p w14:paraId="1C5A7C5E" w14:textId="41A853BA" w:rsidR="001901F2" w:rsidRDefault="001901F2" w:rsidP="00EC0B0C">
      <w:pPr>
        <w:rPr>
          <w:rFonts w:ascii="Times New Roman" w:hAnsi="Times New Roman" w:cs="Times New Roman"/>
          <w:sz w:val="24"/>
          <w:szCs w:val="24"/>
        </w:rPr>
      </w:pPr>
    </w:p>
    <w:p w14:paraId="71A0D923" w14:textId="7B6E3173" w:rsidR="00DF6E85" w:rsidRDefault="00DF6E85" w:rsidP="0046047B">
      <w:pPr>
        <w:rPr>
          <w:rFonts w:ascii="Times New Roman" w:hAnsi="Times New Roman" w:cs="Times New Roman"/>
          <w:sz w:val="24"/>
          <w:szCs w:val="24"/>
        </w:rPr>
      </w:pPr>
      <w:r>
        <w:rPr>
          <w:noProof/>
        </w:rPr>
        <w:lastRenderedPageBreak/>
        <w:drawing>
          <wp:inline distT="0" distB="0" distL="0" distR="0" wp14:anchorId="23EA9285" wp14:editId="669AE283">
            <wp:extent cx="3787140" cy="20878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7140" cy="2087880"/>
                    </a:xfrm>
                    <a:prstGeom prst="rect">
                      <a:avLst/>
                    </a:prstGeom>
                    <a:noFill/>
                    <a:ln>
                      <a:noFill/>
                    </a:ln>
                  </pic:spPr>
                </pic:pic>
              </a:graphicData>
            </a:graphic>
          </wp:inline>
        </w:drawing>
      </w:r>
    </w:p>
    <w:p w14:paraId="4D6C060F" w14:textId="56DC56B3" w:rsidR="007A4B3F" w:rsidRDefault="007A4B3F" w:rsidP="00DF6E85">
      <w:pPr>
        <w:jc w:val="center"/>
        <w:rPr>
          <w:rFonts w:ascii="Times New Roman" w:hAnsi="Times New Roman" w:cs="Times New Roman"/>
          <w:sz w:val="24"/>
          <w:szCs w:val="24"/>
        </w:rPr>
      </w:pPr>
      <w:r>
        <w:rPr>
          <w:noProof/>
        </w:rPr>
        <w:lastRenderedPageBreak/>
        <w:drawing>
          <wp:inline distT="0" distB="0" distL="0" distR="0" wp14:anchorId="6F83D139" wp14:editId="3012A8A4">
            <wp:extent cx="7117080" cy="5204460"/>
            <wp:effectExtent l="0" t="0" r="762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7080" cy="5204460"/>
                    </a:xfrm>
                    <a:prstGeom prst="rect">
                      <a:avLst/>
                    </a:prstGeom>
                    <a:noFill/>
                    <a:ln>
                      <a:noFill/>
                    </a:ln>
                  </pic:spPr>
                </pic:pic>
              </a:graphicData>
            </a:graphic>
          </wp:inline>
        </w:drawing>
      </w:r>
    </w:p>
    <w:p w14:paraId="03080465" w14:textId="36BF6F66" w:rsidR="001901F2" w:rsidRDefault="0046047B" w:rsidP="00DF6E85">
      <w:pPr>
        <w:jc w:val="center"/>
        <w:rPr>
          <w:rFonts w:ascii="Times New Roman" w:hAnsi="Times New Roman" w:cs="Times New Roman"/>
          <w:sz w:val="24"/>
          <w:szCs w:val="24"/>
        </w:rPr>
      </w:pPr>
      <w:r>
        <w:rPr>
          <w:rFonts w:ascii="Times New Roman" w:hAnsi="Times New Roman" w:cs="Times New Roman"/>
          <w:sz w:val="24"/>
          <w:szCs w:val="24"/>
        </w:rPr>
        <w:t xml:space="preserve">Ref: </w:t>
      </w:r>
      <w:r w:rsidR="00DF6E85" w:rsidRPr="00DF6E85">
        <w:rPr>
          <w:rFonts w:ascii="Times New Roman" w:hAnsi="Times New Roman" w:cs="Times New Roman"/>
          <w:sz w:val="24"/>
          <w:szCs w:val="24"/>
        </w:rPr>
        <w:t>https://doi.org/10.1007/978-1-4939-3743-1_10</w:t>
      </w:r>
    </w:p>
    <w:p w14:paraId="00BB58A4" w14:textId="77777777" w:rsidR="00EC0B0C" w:rsidRDefault="00EC0B0C" w:rsidP="00EC0B0C">
      <w:pPr>
        <w:rPr>
          <w:rFonts w:ascii="Times New Roman" w:hAnsi="Times New Roman" w:cs="Times New Roman"/>
          <w:sz w:val="24"/>
          <w:szCs w:val="24"/>
        </w:rPr>
      </w:pPr>
    </w:p>
    <w:p w14:paraId="14ADE42A" w14:textId="17592D7E" w:rsidR="00EC0B0C" w:rsidRDefault="00EC0B0C" w:rsidP="00EC0B0C">
      <w:pPr>
        <w:rPr>
          <w:rFonts w:ascii="Times New Roman" w:hAnsi="Times New Roman" w:cs="Times New Roman"/>
          <w:sz w:val="24"/>
          <w:szCs w:val="24"/>
        </w:rPr>
      </w:pPr>
    </w:p>
    <w:p w14:paraId="4B22FEF0" w14:textId="62EC6A7C" w:rsidR="0090331F" w:rsidRDefault="0090331F" w:rsidP="00EC0B0C">
      <w:pPr>
        <w:rPr>
          <w:rFonts w:ascii="Times New Roman" w:hAnsi="Times New Roman" w:cs="Times New Roman"/>
          <w:b/>
          <w:bCs/>
          <w:sz w:val="28"/>
          <w:szCs w:val="28"/>
        </w:rPr>
      </w:pPr>
      <w:r>
        <w:rPr>
          <w:noProof/>
        </w:rPr>
        <w:drawing>
          <wp:inline distT="0" distB="0" distL="0" distR="0" wp14:anchorId="23B2B6D4" wp14:editId="714EF758">
            <wp:extent cx="6880860" cy="51435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0860" cy="5143500"/>
                    </a:xfrm>
                    <a:prstGeom prst="rect">
                      <a:avLst/>
                    </a:prstGeom>
                    <a:noFill/>
                    <a:ln>
                      <a:noFill/>
                    </a:ln>
                  </pic:spPr>
                </pic:pic>
              </a:graphicData>
            </a:graphic>
          </wp:inline>
        </w:drawing>
      </w:r>
    </w:p>
    <w:p w14:paraId="22BE0DA9" w14:textId="1A68C076" w:rsidR="0090331F" w:rsidRPr="0090331F" w:rsidRDefault="0090331F" w:rsidP="00EC0B0C">
      <w:pPr>
        <w:rPr>
          <w:rFonts w:ascii="Times New Roman" w:hAnsi="Times New Roman" w:cs="Times New Roman"/>
          <w:sz w:val="28"/>
          <w:szCs w:val="28"/>
        </w:rPr>
      </w:pPr>
      <w:r w:rsidRPr="0090331F">
        <w:rPr>
          <w:rFonts w:ascii="Times New Roman" w:hAnsi="Times New Roman" w:cs="Times New Roman"/>
          <w:sz w:val="28"/>
          <w:szCs w:val="28"/>
        </w:rPr>
        <w:t>Ref: https://academic.oup.com/bioinformatics/article/36/2/422/5539866</w:t>
      </w:r>
    </w:p>
    <w:p w14:paraId="0EA1924F" w14:textId="77777777" w:rsidR="0090331F" w:rsidRDefault="0090331F" w:rsidP="00EC0B0C">
      <w:pPr>
        <w:rPr>
          <w:rFonts w:ascii="Times New Roman" w:hAnsi="Times New Roman" w:cs="Times New Roman"/>
          <w:b/>
          <w:bCs/>
          <w:sz w:val="28"/>
          <w:szCs w:val="28"/>
        </w:rPr>
      </w:pPr>
    </w:p>
    <w:p w14:paraId="5332EA21" w14:textId="189B087E" w:rsidR="006B1B00" w:rsidRDefault="006B1B00" w:rsidP="00EC0B0C">
      <w:pPr>
        <w:rPr>
          <w:rFonts w:ascii="Times New Roman" w:hAnsi="Times New Roman" w:cs="Times New Roman"/>
          <w:b/>
          <w:bCs/>
          <w:sz w:val="28"/>
          <w:szCs w:val="28"/>
        </w:rPr>
      </w:pPr>
      <w:r w:rsidRPr="007034D5">
        <w:rPr>
          <w:rFonts w:ascii="Times New Roman" w:hAnsi="Times New Roman" w:cs="Times New Roman"/>
          <w:b/>
          <w:bCs/>
          <w:sz w:val="28"/>
          <w:szCs w:val="28"/>
        </w:rPr>
        <w:t>HyperGraph learning</w:t>
      </w:r>
    </w:p>
    <w:p w14:paraId="168A7D87" w14:textId="59FE690D" w:rsidR="007159F9" w:rsidRDefault="007159F9" w:rsidP="00EC0B0C">
      <w:pPr>
        <w:rPr>
          <w:rFonts w:ascii="Times New Roman" w:hAnsi="Times New Roman" w:cs="Times New Roman"/>
          <w:b/>
          <w:bCs/>
          <w:sz w:val="28"/>
          <w:szCs w:val="28"/>
        </w:rPr>
      </w:pPr>
    </w:p>
    <w:p w14:paraId="1010FCBB" w14:textId="434CFF79" w:rsidR="007159F9" w:rsidRDefault="007159F9" w:rsidP="00EC0B0C">
      <w:pPr>
        <w:rPr>
          <w:rFonts w:ascii="Times New Roman" w:hAnsi="Times New Roman" w:cs="Times New Roman"/>
          <w:b/>
          <w:bCs/>
          <w:sz w:val="28"/>
          <w:szCs w:val="28"/>
        </w:rPr>
      </w:pPr>
      <w:r>
        <w:rPr>
          <w:noProof/>
        </w:rPr>
        <w:drawing>
          <wp:inline distT="0" distB="0" distL="0" distR="0" wp14:anchorId="64FD8EFB" wp14:editId="41B4772E">
            <wp:extent cx="8229600" cy="40481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9600" cy="4048125"/>
                    </a:xfrm>
                    <a:prstGeom prst="rect">
                      <a:avLst/>
                    </a:prstGeom>
                    <a:noFill/>
                    <a:ln>
                      <a:noFill/>
                    </a:ln>
                  </pic:spPr>
                </pic:pic>
              </a:graphicData>
            </a:graphic>
          </wp:inline>
        </w:drawing>
      </w:r>
    </w:p>
    <w:p w14:paraId="1E4F6C34" w14:textId="77777777" w:rsidR="0090494E" w:rsidRPr="0090494E" w:rsidRDefault="00F74968" w:rsidP="0090494E">
      <w:pPr>
        <w:rPr>
          <w:rFonts w:ascii="Times New Roman" w:hAnsi="Times New Roman" w:cs="Times New Roman"/>
          <w:sz w:val="28"/>
          <w:szCs w:val="28"/>
        </w:rPr>
      </w:pPr>
      <w:r>
        <w:rPr>
          <w:rFonts w:ascii="Times New Roman" w:hAnsi="Times New Roman" w:cs="Times New Roman"/>
          <w:b/>
          <w:bCs/>
          <w:sz w:val="28"/>
          <w:szCs w:val="28"/>
        </w:rPr>
        <w:t xml:space="preserve">Ref: </w:t>
      </w:r>
      <w:r w:rsidR="0090494E" w:rsidRPr="0090494E">
        <w:rPr>
          <w:rFonts w:ascii="Times New Roman" w:hAnsi="Times New Roman" w:cs="Times New Roman"/>
          <w:sz w:val="28"/>
          <w:szCs w:val="28"/>
        </w:rPr>
        <w:t>Hypergraph Convolution and Hypergraph Attention</w:t>
      </w:r>
    </w:p>
    <w:p w14:paraId="7BF194AD" w14:textId="53221311" w:rsidR="007159F9" w:rsidRPr="0090494E" w:rsidRDefault="0090494E" w:rsidP="0090494E">
      <w:pPr>
        <w:rPr>
          <w:rFonts w:ascii="Times New Roman" w:hAnsi="Times New Roman" w:cs="Times New Roman"/>
          <w:sz w:val="28"/>
          <w:szCs w:val="28"/>
        </w:rPr>
      </w:pPr>
      <w:r>
        <w:rPr>
          <w:rFonts w:ascii="Times New Roman" w:hAnsi="Times New Roman" w:cs="Times New Roman"/>
          <w:sz w:val="28"/>
          <w:szCs w:val="28"/>
        </w:rPr>
        <w:t xml:space="preserve">By </w:t>
      </w:r>
      <w:r w:rsidRPr="0090494E">
        <w:rPr>
          <w:rFonts w:ascii="Times New Roman" w:hAnsi="Times New Roman" w:cs="Times New Roman"/>
          <w:sz w:val="28"/>
          <w:szCs w:val="28"/>
        </w:rPr>
        <w:t>Song Bai</w:t>
      </w:r>
      <w:r>
        <w:rPr>
          <w:rFonts w:ascii="Times New Roman" w:hAnsi="Times New Roman" w:cs="Times New Roman"/>
          <w:sz w:val="28"/>
          <w:szCs w:val="28"/>
        </w:rPr>
        <w:t xml:space="preserve"> et al.</w:t>
      </w:r>
    </w:p>
    <w:p w14:paraId="17EA7950" w14:textId="45916376" w:rsidR="00F74968" w:rsidRDefault="00F74968" w:rsidP="00EC0B0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Implementation: </w:t>
      </w:r>
      <w:hyperlink r:id="rId27" w:history="1">
        <w:r w:rsidR="0095698A" w:rsidRPr="00370A48">
          <w:rPr>
            <w:rStyle w:val="Hyperlink"/>
            <w:rFonts w:ascii="Times New Roman" w:hAnsi="Times New Roman" w:cs="Times New Roman"/>
            <w:b/>
            <w:bCs/>
            <w:sz w:val="28"/>
            <w:szCs w:val="28"/>
          </w:rPr>
          <w:t>https://github.com/pyg-team/pytorch_geometric</w:t>
        </w:r>
      </w:hyperlink>
    </w:p>
    <w:p w14:paraId="0EA4B482" w14:textId="1A3A4403" w:rsidR="0095698A" w:rsidRDefault="0095698A" w:rsidP="00EC0B0C">
      <w:pPr>
        <w:rPr>
          <w:rFonts w:ascii="Times New Roman" w:hAnsi="Times New Roman" w:cs="Times New Roman"/>
          <w:sz w:val="28"/>
          <w:szCs w:val="28"/>
        </w:rPr>
      </w:pPr>
      <w:r>
        <w:rPr>
          <w:rFonts w:ascii="Times New Roman" w:hAnsi="Times New Roman" w:cs="Times New Roman"/>
          <w:b/>
          <w:bCs/>
          <w:sz w:val="28"/>
          <w:szCs w:val="28"/>
        </w:rPr>
        <w:t>Propose to use</w:t>
      </w:r>
      <w:r w:rsidR="0090494E">
        <w:rPr>
          <w:rFonts w:ascii="Times New Roman" w:hAnsi="Times New Roman" w:cs="Times New Roman"/>
          <w:b/>
          <w:bCs/>
          <w:sz w:val="28"/>
          <w:szCs w:val="28"/>
        </w:rPr>
        <w:t xml:space="preserve"> in this problem</w:t>
      </w:r>
      <w:r>
        <w:rPr>
          <w:rFonts w:ascii="Times New Roman" w:hAnsi="Times New Roman" w:cs="Times New Roman"/>
          <w:b/>
          <w:bCs/>
          <w:sz w:val="28"/>
          <w:szCs w:val="28"/>
        </w:rPr>
        <w:t xml:space="preserve">: </w:t>
      </w:r>
      <w:r w:rsidRPr="0090494E">
        <w:rPr>
          <w:rFonts w:ascii="Times New Roman" w:hAnsi="Times New Roman" w:cs="Times New Roman"/>
          <w:sz w:val="28"/>
          <w:szCs w:val="28"/>
        </w:rPr>
        <w:t>create multiple centroid (residue) and build hypergraph considering specific thresholds</w:t>
      </w:r>
    </w:p>
    <w:p w14:paraId="484FEE0C" w14:textId="5E213CB8" w:rsidR="00C81761" w:rsidRPr="0090494E" w:rsidRDefault="00C81761" w:rsidP="00EC0B0C">
      <w:pPr>
        <w:rPr>
          <w:rFonts w:ascii="Times New Roman" w:hAnsi="Times New Roman" w:cs="Times New Roman"/>
          <w:sz w:val="28"/>
          <w:szCs w:val="28"/>
        </w:rPr>
      </w:pPr>
      <w:r>
        <w:rPr>
          <w:noProof/>
        </w:rPr>
        <w:drawing>
          <wp:inline distT="0" distB="0" distL="0" distR="0" wp14:anchorId="5B35BCFE" wp14:editId="738C0824">
            <wp:extent cx="3314700" cy="2842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2842260"/>
                    </a:xfrm>
                    <a:prstGeom prst="rect">
                      <a:avLst/>
                    </a:prstGeom>
                    <a:noFill/>
                    <a:ln>
                      <a:noFill/>
                    </a:ln>
                  </pic:spPr>
                </pic:pic>
              </a:graphicData>
            </a:graphic>
          </wp:inline>
        </w:drawing>
      </w:r>
    </w:p>
    <w:p w14:paraId="20204440" w14:textId="6018D884" w:rsidR="006B1B00" w:rsidRPr="007034D5" w:rsidRDefault="006B1B00" w:rsidP="00EC0B0C">
      <w:pPr>
        <w:rPr>
          <w:rFonts w:ascii="Times New Roman" w:hAnsi="Times New Roman" w:cs="Times New Roman"/>
          <w:b/>
          <w:bCs/>
          <w:sz w:val="28"/>
          <w:szCs w:val="28"/>
        </w:rPr>
      </w:pPr>
      <w:r w:rsidRPr="007034D5">
        <w:rPr>
          <w:rFonts w:ascii="Times New Roman" w:hAnsi="Times New Roman" w:cs="Times New Roman"/>
          <w:b/>
          <w:bCs/>
          <w:sz w:val="28"/>
          <w:szCs w:val="28"/>
        </w:rPr>
        <w:t>Proposed method to predict protein function:</w:t>
      </w:r>
    </w:p>
    <w:p w14:paraId="34373BE3" w14:textId="22586B06" w:rsidR="008E2C32" w:rsidRDefault="00013022" w:rsidP="005A5B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Seq+(maybe rrQNet output+)</w:t>
      </w:r>
      <w:r w:rsidR="005A5B6F" w:rsidRPr="005A5B6F">
        <w:rPr>
          <w:rFonts w:ascii="Times New Roman" w:hAnsi="Times New Roman" w:cs="Times New Roman"/>
          <w:sz w:val="24"/>
          <w:szCs w:val="24"/>
        </w:rPr>
        <w:t>Contact map+distance map+orientation map</w:t>
      </w:r>
      <w:r w:rsidR="005A5B6F" w:rsidRPr="005A5B6F">
        <w:sym w:font="Wingdings" w:char="F0E0"/>
      </w:r>
      <w:r w:rsidR="005A5B6F" w:rsidRPr="005A5B6F">
        <w:rPr>
          <w:rFonts w:ascii="Times New Roman" w:hAnsi="Times New Roman" w:cs="Times New Roman"/>
          <w:sz w:val="24"/>
          <w:szCs w:val="24"/>
        </w:rPr>
        <w:t xml:space="preserve"> multi-</w:t>
      </w:r>
      <w:r w:rsidR="00F839AC">
        <w:rPr>
          <w:rFonts w:ascii="Times New Roman" w:hAnsi="Times New Roman" w:cs="Times New Roman"/>
          <w:sz w:val="24"/>
          <w:szCs w:val="24"/>
        </w:rPr>
        <w:t>network embedding</w:t>
      </w:r>
      <w:r w:rsidR="005A5B6F">
        <w:rPr>
          <w:rFonts w:ascii="Times New Roman" w:hAnsi="Times New Roman" w:cs="Times New Roman"/>
          <w:sz w:val="24"/>
          <w:szCs w:val="24"/>
        </w:rPr>
        <w:t>/hypergraph</w:t>
      </w:r>
      <w:r w:rsidR="005A5B6F" w:rsidRPr="005A5B6F">
        <w:rPr>
          <w:rFonts w:ascii="Times New Roman" w:hAnsi="Times New Roman" w:cs="Times New Roman"/>
          <w:sz w:val="24"/>
          <w:szCs w:val="24"/>
        </w:rPr>
        <w:t xml:space="preserve"> learning</w:t>
      </w:r>
      <w:r w:rsidR="005A5B6F" w:rsidRPr="005A5B6F">
        <w:sym w:font="Wingdings" w:char="F0E0"/>
      </w:r>
      <w:r w:rsidR="005A5B6F" w:rsidRPr="005A5B6F">
        <w:rPr>
          <w:rFonts w:ascii="Times New Roman" w:hAnsi="Times New Roman" w:cs="Times New Roman"/>
          <w:sz w:val="24"/>
          <w:szCs w:val="24"/>
        </w:rPr>
        <w:t xml:space="preserve"> GO prediction</w:t>
      </w:r>
    </w:p>
    <w:p w14:paraId="350E7A14" w14:textId="50A9D089" w:rsidR="0089500C" w:rsidRDefault="0089500C" w:rsidP="0089500C">
      <w:pPr>
        <w:pStyle w:val="ListParagraph"/>
        <w:jc w:val="center"/>
        <w:rPr>
          <w:rFonts w:ascii="Times New Roman" w:hAnsi="Times New Roman" w:cs="Times New Roman"/>
          <w:sz w:val="24"/>
          <w:szCs w:val="24"/>
        </w:rPr>
      </w:pPr>
      <w:r>
        <w:rPr>
          <w:noProof/>
        </w:rPr>
        <w:lastRenderedPageBreak/>
        <w:drawing>
          <wp:inline distT="0" distB="0" distL="0" distR="0" wp14:anchorId="3EDACABC" wp14:editId="43DAD795">
            <wp:extent cx="5166360" cy="2615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522" cy="2627089"/>
                    </a:xfrm>
                    <a:prstGeom prst="rect">
                      <a:avLst/>
                    </a:prstGeom>
                    <a:noFill/>
                    <a:ln>
                      <a:noFill/>
                    </a:ln>
                  </pic:spPr>
                </pic:pic>
              </a:graphicData>
            </a:graphic>
          </wp:inline>
        </w:drawing>
      </w:r>
    </w:p>
    <w:p w14:paraId="3CEAF0C0" w14:textId="77777777" w:rsidR="00DE6DA0" w:rsidRPr="00DE6DA0" w:rsidRDefault="00DE6DA0" w:rsidP="00DE6DA0">
      <w:pPr>
        <w:rPr>
          <w:rFonts w:ascii="Times New Roman" w:hAnsi="Times New Roman" w:cs="Times New Roman"/>
          <w:sz w:val="24"/>
          <w:szCs w:val="24"/>
        </w:rPr>
      </w:pPr>
    </w:p>
    <w:p w14:paraId="3ECDBC7E" w14:textId="24E7847C" w:rsidR="005A5B6F" w:rsidRPr="00DE6DA0" w:rsidRDefault="00013022" w:rsidP="005A5B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Seq+(maybe rrQNet output+)</w:t>
      </w:r>
      <w:r w:rsidR="005A5B6F">
        <w:rPr>
          <w:rFonts w:ascii="Times New Roman" w:hAnsi="Times New Roman" w:cs="Times New Roman"/>
          <w:sz w:val="24"/>
          <w:szCs w:val="24"/>
        </w:rPr>
        <w:t xml:space="preserve">Contact </w:t>
      </w:r>
      <w:r w:rsidR="005A5B6F" w:rsidRPr="005A5B6F">
        <w:rPr>
          <w:rFonts w:ascii="Times New Roman" w:hAnsi="Times New Roman" w:cs="Times New Roman"/>
          <w:sz w:val="24"/>
          <w:szCs w:val="24"/>
        </w:rPr>
        <w:t>map+distance map+orientation map</w:t>
      </w:r>
      <w:r w:rsidR="005A5B6F" w:rsidRPr="005A5B6F">
        <w:sym w:font="Wingdings" w:char="F0E0"/>
      </w:r>
      <w:r w:rsidR="005A5B6F">
        <w:t xml:space="preserve"> </w:t>
      </w:r>
      <w:r w:rsidR="005A5B6F" w:rsidRPr="00DA4228">
        <w:rPr>
          <w:rFonts w:ascii="Times New Roman" w:hAnsi="Times New Roman" w:cs="Times New Roman"/>
          <w:b/>
          <w:bCs/>
        </w:rPr>
        <w:t>image classification problem</w:t>
      </w:r>
      <w:r w:rsidR="00136127">
        <w:t>(</w:t>
      </w:r>
      <w:r w:rsidR="00990C32">
        <w:t>(Improved ResNet Ionut et al 2020</w:t>
      </w:r>
      <w:r w:rsidR="00EC2ECA">
        <w:t xml:space="preserve"> + attention</w:t>
      </w:r>
      <w:r w:rsidR="00F80649">
        <w:t>, crossvit</w:t>
      </w:r>
      <w:r w:rsidR="00990C32">
        <w:t xml:space="preserve">) </w:t>
      </w:r>
      <w:r w:rsidR="00136127">
        <w:t>2D space to predict go)</w:t>
      </w:r>
      <w:r w:rsidR="005A5B6F">
        <w:t>-</w:t>
      </w:r>
      <w:r w:rsidR="005A5B6F">
        <w:sym w:font="Wingdings" w:char="F0E0"/>
      </w:r>
      <w:r w:rsidR="005A5B6F">
        <w:t xml:space="preserve"> GO prediction</w:t>
      </w:r>
    </w:p>
    <w:p w14:paraId="60D2406B" w14:textId="6D757A75" w:rsidR="00DE6DA0" w:rsidRDefault="00DE6DA0" w:rsidP="0089500C">
      <w:pPr>
        <w:pStyle w:val="ListParagraph"/>
        <w:jc w:val="center"/>
        <w:rPr>
          <w:rFonts w:ascii="Times New Roman" w:hAnsi="Times New Roman" w:cs="Times New Roman"/>
          <w:sz w:val="24"/>
          <w:szCs w:val="24"/>
        </w:rPr>
      </w:pPr>
      <w:r>
        <w:rPr>
          <w:noProof/>
        </w:rPr>
        <w:drawing>
          <wp:inline distT="0" distB="0" distL="0" distR="0" wp14:anchorId="4F8364D6" wp14:editId="27EDDD13">
            <wp:extent cx="5935980" cy="253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8024" cy="2544432"/>
                    </a:xfrm>
                    <a:prstGeom prst="rect">
                      <a:avLst/>
                    </a:prstGeom>
                    <a:noFill/>
                    <a:ln>
                      <a:noFill/>
                    </a:ln>
                  </pic:spPr>
                </pic:pic>
              </a:graphicData>
            </a:graphic>
          </wp:inline>
        </w:drawing>
      </w:r>
    </w:p>
    <w:p w14:paraId="4EE7C02E" w14:textId="77777777" w:rsidR="00DE6DA0" w:rsidRPr="000970E8" w:rsidRDefault="00DE6DA0" w:rsidP="00DE6DA0">
      <w:pPr>
        <w:pStyle w:val="ListParagraph"/>
        <w:rPr>
          <w:rFonts w:ascii="Times New Roman" w:hAnsi="Times New Roman" w:cs="Times New Roman"/>
          <w:sz w:val="24"/>
          <w:szCs w:val="24"/>
        </w:rPr>
      </w:pPr>
    </w:p>
    <w:p w14:paraId="009085D6" w14:textId="33E80027" w:rsidR="000970E8" w:rsidRPr="00A90B5B" w:rsidRDefault="000970E8" w:rsidP="005A5B6F">
      <w:pPr>
        <w:pStyle w:val="ListParagraph"/>
        <w:numPr>
          <w:ilvl w:val="0"/>
          <w:numId w:val="1"/>
        </w:numPr>
        <w:rPr>
          <w:rFonts w:ascii="Times New Roman" w:hAnsi="Times New Roman" w:cs="Times New Roman"/>
          <w:sz w:val="24"/>
          <w:szCs w:val="24"/>
        </w:rPr>
      </w:pPr>
      <w:r>
        <w:t>Combination of above</w:t>
      </w:r>
      <w:r w:rsidR="00DE6DA0">
        <w:t xml:space="preserve"> two</w:t>
      </w:r>
    </w:p>
    <w:p w14:paraId="4DFE3BEA" w14:textId="68C66D1C" w:rsidR="00A90B5B" w:rsidRDefault="00A90B5B" w:rsidP="00A90B5B">
      <w:pPr>
        <w:rPr>
          <w:rFonts w:ascii="Times New Roman" w:hAnsi="Times New Roman" w:cs="Times New Roman"/>
          <w:sz w:val="24"/>
          <w:szCs w:val="24"/>
        </w:rPr>
      </w:pPr>
    </w:p>
    <w:p w14:paraId="1F54C04A" w14:textId="225AD542" w:rsidR="00A90B5B" w:rsidRDefault="00A90B5B" w:rsidP="00A90B5B">
      <w:pPr>
        <w:rPr>
          <w:rFonts w:ascii="Times New Roman" w:hAnsi="Times New Roman" w:cs="Times New Roman"/>
          <w:sz w:val="24"/>
          <w:szCs w:val="24"/>
        </w:rPr>
      </w:pPr>
      <w:r>
        <w:rPr>
          <w:rFonts w:ascii="Times New Roman" w:hAnsi="Times New Roman" w:cs="Times New Roman"/>
          <w:sz w:val="24"/>
          <w:szCs w:val="24"/>
        </w:rPr>
        <w:t>Additional References:</w:t>
      </w:r>
    </w:p>
    <w:p w14:paraId="11B419CC" w14:textId="211CAB75" w:rsidR="00A90B5B" w:rsidRDefault="00A90B5B" w:rsidP="00A90B5B">
      <w:r>
        <w:rPr>
          <w:rFonts w:ascii="Times New Roman" w:hAnsi="Times New Roman" w:cs="Times New Roman"/>
          <w:sz w:val="24"/>
          <w:szCs w:val="24"/>
        </w:rPr>
        <w:t xml:space="preserve">Multinetwork topology: </w:t>
      </w:r>
      <w:r>
        <w:t>doi: 10.1093/bib/bbaa036</w:t>
      </w:r>
    </w:p>
    <w:p w14:paraId="63EA7115" w14:textId="524BFA44" w:rsidR="00E21966" w:rsidRDefault="00E21966" w:rsidP="00A90B5B">
      <w:r>
        <w:t>CrossVIT:</w:t>
      </w:r>
      <w:r w:rsidRPr="00E21966">
        <w:t xml:space="preserve"> </w:t>
      </w:r>
      <w:r>
        <w:t xml:space="preserve">available at </w:t>
      </w:r>
      <w:hyperlink r:id="rId31" w:history="1">
        <w:r w:rsidRPr="00871085">
          <w:rPr>
            <w:rStyle w:val="Hyperlink"/>
          </w:rPr>
          <w:t>https://github.com/IBM/CrossViT</w:t>
        </w:r>
      </w:hyperlink>
    </w:p>
    <w:p w14:paraId="79FCD250" w14:textId="0CC8619C" w:rsidR="00E21966" w:rsidRDefault="00E21966" w:rsidP="00A90B5B">
      <w:r>
        <w:t xml:space="preserve">Improved ResNet: </w:t>
      </w:r>
      <w:hyperlink r:id="rId32" w:history="1">
        <w:r w:rsidRPr="00871085">
          <w:rPr>
            <w:rStyle w:val="Hyperlink"/>
          </w:rPr>
          <w:t>https://arxiv.org/pdf/2004.04989.pdf</w:t>
        </w:r>
      </w:hyperlink>
    </w:p>
    <w:p w14:paraId="37026CE0" w14:textId="77777777" w:rsidR="00E21966" w:rsidRDefault="00E21966" w:rsidP="00A90B5B"/>
    <w:p w14:paraId="7C19A47F" w14:textId="187E749B" w:rsidR="003162B9" w:rsidRPr="003162B9" w:rsidRDefault="003162B9" w:rsidP="003162B9">
      <w:pPr>
        <w:rPr>
          <w:rFonts w:ascii="Times New Roman" w:hAnsi="Times New Roman" w:cs="Times New Roman"/>
          <w:sz w:val="24"/>
          <w:szCs w:val="24"/>
        </w:rPr>
      </w:pPr>
      <w:r>
        <w:rPr>
          <w:rFonts w:ascii="Times New Roman" w:hAnsi="Times New Roman" w:cs="Times New Roman"/>
          <w:sz w:val="24"/>
          <w:szCs w:val="24"/>
        </w:rPr>
        <w:t xml:space="preserve">Dgl graph ideas: 1. apply message passing to (subgraph) hipergrah edges, 2. Set edge weights as predicted probability of contact map, 3. </w:t>
      </w:r>
    </w:p>
    <w:p w14:paraId="0EAEACBB" w14:textId="77777777" w:rsidR="003162B9" w:rsidRPr="00A90B5B" w:rsidRDefault="003162B9" w:rsidP="00A90B5B">
      <w:pPr>
        <w:rPr>
          <w:rFonts w:ascii="Times New Roman" w:hAnsi="Times New Roman" w:cs="Times New Roman"/>
          <w:sz w:val="24"/>
          <w:szCs w:val="24"/>
        </w:rPr>
      </w:pPr>
    </w:p>
    <w:p w14:paraId="49DFDC31" w14:textId="19570CDE" w:rsidR="005A5B6F" w:rsidRDefault="005A5B6F" w:rsidP="00EC0B0C">
      <w:pPr>
        <w:rPr>
          <w:rFonts w:ascii="Times New Roman" w:hAnsi="Times New Roman" w:cs="Times New Roman"/>
          <w:sz w:val="24"/>
          <w:szCs w:val="24"/>
        </w:rPr>
      </w:pPr>
    </w:p>
    <w:p w14:paraId="3B955C84" w14:textId="3FE91FCA" w:rsidR="008B686D" w:rsidRDefault="008B686D" w:rsidP="00EC0B0C">
      <w:pPr>
        <w:rPr>
          <w:rFonts w:ascii="Times New Roman" w:hAnsi="Times New Roman" w:cs="Times New Roman"/>
          <w:sz w:val="24"/>
          <w:szCs w:val="24"/>
        </w:rPr>
      </w:pPr>
      <w:r>
        <w:rPr>
          <w:rFonts w:ascii="Times New Roman" w:hAnsi="Times New Roman" w:cs="Times New Roman"/>
          <w:sz w:val="24"/>
          <w:szCs w:val="24"/>
        </w:rPr>
        <w:t>Date: 3 August 2022</w:t>
      </w:r>
    </w:p>
    <w:p w14:paraId="6D755748" w14:textId="4C8E460A" w:rsidR="008B686D" w:rsidRPr="00211E26" w:rsidRDefault="008B686D" w:rsidP="00EC0B0C">
      <w:pPr>
        <w:rPr>
          <w:rFonts w:ascii="Times New Roman" w:hAnsi="Times New Roman" w:cs="Times New Roman"/>
          <w:b/>
          <w:bCs/>
          <w:sz w:val="24"/>
          <w:szCs w:val="24"/>
        </w:rPr>
      </w:pPr>
      <w:r w:rsidRPr="00211E26">
        <w:rPr>
          <w:rFonts w:ascii="Times New Roman" w:hAnsi="Times New Roman" w:cs="Times New Roman"/>
          <w:b/>
          <w:bCs/>
          <w:sz w:val="24"/>
          <w:szCs w:val="24"/>
        </w:rPr>
        <w:t>Protein Function Prediction Methods:</w:t>
      </w:r>
    </w:p>
    <w:p w14:paraId="0921C933" w14:textId="11AA7CE0" w:rsidR="008B686D" w:rsidRDefault="008B686D" w:rsidP="00EC0B0C">
      <w:pPr>
        <w:rPr>
          <w:rFonts w:ascii="Times New Roman" w:hAnsi="Times New Roman" w:cs="Times New Roman"/>
          <w:sz w:val="24"/>
          <w:szCs w:val="24"/>
        </w:rPr>
      </w:pPr>
      <w:r>
        <w:rPr>
          <w:rFonts w:ascii="Times New Roman" w:hAnsi="Times New Roman" w:cs="Times New Roman"/>
          <w:sz w:val="24"/>
          <w:szCs w:val="24"/>
        </w:rPr>
        <w:t xml:space="preserve">Locally Installed: </w:t>
      </w:r>
    </w:p>
    <w:p w14:paraId="54854F5A" w14:textId="14112E7A" w:rsidR="008B686D" w:rsidRPr="008B686D" w:rsidRDefault="008B686D" w:rsidP="008B686D">
      <w:pPr>
        <w:pStyle w:val="ListParagraph"/>
        <w:numPr>
          <w:ilvl w:val="0"/>
          <w:numId w:val="2"/>
        </w:numPr>
        <w:rPr>
          <w:rStyle w:val="Hyperlink"/>
          <w:rFonts w:ascii="Times New Roman" w:hAnsi="Times New Roman" w:cs="Times New Roman"/>
          <w:color w:val="auto"/>
          <w:sz w:val="24"/>
          <w:szCs w:val="24"/>
          <w:u w:val="none"/>
        </w:rPr>
      </w:pPr>
      <w:r>
        <w:t xml:space="preserve">TALE: </w:t>
      </w:r>
      <w:hyperlink r:id="rId33" w:history="1">
        <w:r w:rsidRPr="00392C8B">
          <w:rPr>
            <w:rStyle w:val="Hyperlink"/>
            <w:rFonts w:ascii="Times New Roman" w:hAnsi="Times New Roman" w:cs="Times New Roman"/>
            <w:sz w:val="20"/>
            <w:szCs w:val="20"/>
          </w:rPr>
          <w:t>https://github.com/Shen-Lab/TALE</w:t>
        </w:r>
      </w:hyperlink>
    </w:p>
    <w:p w14:paraId="7230C6D9" w14:textId="50FB4B02" w:rsidR="008B686D" w:rsidRDefault="008B686D" w:rsidP="008B686D">
      <w:pPr>
        <w:rPr>
          <w:rFonts w:ascii="Times New Roman" w:hAnsi="Times New Roman" w:cs="Times New Roman"/>
          <w:sz w:val="24"/>
          <w:szCs w:val="24"/>
        </w:rPr>
      </w:pPr>
      <w:r>
        <w:rPr>
          <w:rFonts w:ascii="Times New Roman" w:hAnsi="Times New Roman" w:cs="Times New Roman"/>
          <w:sz w:val="24"/>
          <w:szCs w:val="24"/>
        </w:rPr>
        <w:t>Server:</w:t>
      </w:r>
    </w:p>
    <w:p w14:paraId="386992DF" w14:textId="77777777" w:rsidR="008B686D" w:rsidRPr="008B686D" w:rsidRDefault="008B686D" w:rsidP="008B686D">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 xml:space="preserve">By Zhang: </w:t>
      </w:r>
      <w:hyperlink r:id="rId34" w:history="1">
        <w:r w:rsidRPr="008B686D">
          <w:rPr>
            <w:rStyle w:val="Hyperlink"/>
            <w:rFonts w:ascii="Times New Roman" w:hAnsi="Times New Roman" w:cs="Times New Roman"/>
            <w:sz w:val="24"/>
            <w:szCs w:val="24"/>
          </w:rPr>
          <w:t>https://zhanggroup.org/ATGO/</w:t>
        </w:r>
      </w:hyperlink>
    </w:p>
    <w:p w14:paraId="53795C33" w14:textId="12149033" w:rsidR="008B686D" w:rsidRPr="008B686D" w:rsidRDefault="008B686D" w:rsidP="008B686D">
      <w:pPr>
        <w:pStyle w:val="ListParagraph"/>
        <w:numPr>
          <w:ilvl w:val="0"/>
          <w:numId w:val="3"/>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DeepGOPlus: </w:t>
      </w:r>
      <w:hyperlink r:id="rId35" w:history="1">
        <w:r w:rsidRPr="00111371">
          <w:rPr>
            <w:rStyle w:val="Hyperlink"/>
          </w:rPr>
          <w:t>http://deepgoplus.bio2vec.net/</w:t>
        </w:r>
      </w:hyperlink>
    </w:p>
    <w:p w14:paraId="39ECB292" w14:textId="57A02E1F" w:rsidR="008B686D" w:rsidRPr="008B686D" w:rsidRDefault="008B686D" w:rsidP="008B686D">
      <w:pPr>
        <w:pStyle w:val="ListParagraph"/>
        <w:numPr>
          <w:ilvl w:val="0"/>
          <w:numId w:val="3"/>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DeepFRI: </w:t>
      </w:r>
      <w:hyperlink r:id="rId36" w:history="1">
        <w:r w:rsidRPr="00934670">
          <w:rPr>
            <w:rStyle w:val="Hyperlink"/>
            <w:rFonts w:ascii="Times New Roman" w:hAnsi="Times New Roman" w:cs="Times New Roman"/>
            <w:sz w:val="18"/>
            <w:szCs w:val="18"/>
          </w:rPr>
          <w:t>https://beta.deepfri.flatironinstitute.org/workspace/06D52Y</w:t>
        </w:r>
      </w:hyperlink>
    </w:p>
    <w:p w14:paraId="37163301" w14:textId="1DA104BA" w:rsidR="008B686D" w:rsidRDefault="008B686D" w:rsidP="008B686D">
      <w:pPr>
        <w:rPr>
          <w:rFonts w:ascii="Times New Roman" w:hAnsi="Times New Roman" w:cs="Times New Roman"/>
          <w:sz w:val="24"/>
          <w:szCs w:val="24"/>
        </w:rPr>
      </w:pPr>
      <w:r>
        <w:rPr>
          <w:rFonts w:ascii="Times New Roman" w:hAnsi="Times New Roman" w:cs="Times New Roman"/>
          <w:sz w:val="24"/>
          <w:szCs w:val="24"/>
        </w:rPr>
        <w:t xml:space="preserve"> Othres:</w:t>
      </w:r>
    </w:p>
    <w:p w14:paraId="453F229F" w14:textId="0E03448D" w:rsidR="008B686D" w:rsidRDefault="008D341D" w:rsidP="008B686D">
      <w:pPr>
        <w:rPr>
          <w:rStyle w:val="Hyperlink"/>
          <w:color w:val="C00000"/>
        </w:rPr>
      </w:pPr>
      <w:r>
        <w:rPr>
          <w:rFonts w:ascii="Times New Roman" w:hAnsi="Times New Roman" w:cs="Times New Roman"/>
          <w:sz w:val="24"/>
          <w:szCs w:val="24"/>
        </w:rPr>
        <w:t xml:space="preserve">GOLabeler: </w:t>
      </w:r>
      <w:hyperlink r:id="rId37" w:history="1">
        <w:r w:rsidRPr="00111371">
          <w:rPr>
            <w:rStyle w:val="Hyperlink"/>
          </w:rPr>
          <w:t>http://datamining-iip.fudan.edu.cn/golabeler</w:t>
        </w:r>
      </w:hyperlink>
      <w:r>
        <w:rPr>
          <w:rStyle w:val="Hyperlink"/>
        </w:rPr>
        <w:t xml:space="preserve"> : </w:t>
      </w:r>
      <w:r w:rsidRPr="002D73DD">
        <w:rPr>
          <w:rStyle w:val="Hyperlink"/>
          <w:color w:val="C00000"/>
        </w:rPr>
        <w:t>server fails to load</w:t>
      </w:r>
    </w:p>
    <w:p w14:paraId="2E69833B" w14:textId="71D7EEC7" w:rsidR="002D73DD" w:rsidRDefault="002D73DD" w:rsidP="008B686D">
      <w:pPr>
        <w:rPr>
          <w:rStyle w:val="Hyperlink"/>
          <w:color w:val="FF0000"/>
        </w:rPr>
      </w:pPr>
      <w:r w:rsidRPr="002D73DD">
        <w:rPr>
          <w:rStyle w:val="Hyperlink"/>
          <w:color w:val="auto"/>
        </w:rPr>
        <w:lastRenderedPageBreak/>
        <w:t>NetGo2</w:t>
      </w:r>
      <w:r>
        <w:rPr>
          <w:rStyle w:val="Hyperlink"/>
          <w:color w:val="C00000"/>
        </w:rPr>
        <w:t xml:space="preserve">: </w:t>
      </w:r>
      <w:hyperlink r:id="rId38" w:history="1">
        <w:r w:rsidRPr="00F5428C">
          <w:rPr>
            <w:rStyle w:val="Hyperlink"/>
          </w:rPr>
          <w:t>https://issubmission.sjtu.edu.cn/ng2/</w:t>
        </w:r>
      </w:hyperlink>
      <w:r>
        <w:rPr>
          <w:rStyle w:val="Hyperlink"/>
        </w:rPr>
        <w:t xml:space="preserve"> </w:t>
      </w:r>
      <w:r w:rsidRPr="002D73DD">
        <w:rPr>
          <w:rStyle w:val="Hyperlink"/>
          <w:color w:val="FF0000"/>
        </w:rPr>
        <w:t>server does not work because of error</w:t>
      </w:r>
    </w:p>
    <w:p w14:paraId="03F048B9" w14:textId="7F4E679C" w:rsidR="002D73DD" w:rsidRDefault="002D73DD" w:rsidP="002D73DD">
      <w:pPr>
        <w:rPr>
          <w:color w:val="C00000"/>
          <w:u w:val="single"/>
        </w:rPr>
      </w:pPr>
      <w:r w:rsidRPr="002D73DD">
        <w:rPr>
          <w:rStyle w:val="Hyperlink"/>
          <w:color w:val="auto"/>
        </w:rPr>
        <w:t>DeepGraphGO:</w:t>
      </w:r>
      <w:r>
        <w:rPr>
          <w:rStyle w:val="Hyperlink"/>
          <w:color w:val="C00000"/>
        </w:rPr>
        <w:t xml:space="preserve"> </w:t>
      </w:r>
      <w:hyperlink r:id="rId39" w:history="1">
        <w:r w:rsidRPr="002D73DD">
          <w:rPr>
            <w:rStyle w:val="Hyperlink"/>
          </w:rPr>
          <w:t>https://github.com/yourh/DeepGraphGO</w:t>
        </w:r>
      </w:hyperlink>
      <w:r>
        <w:rPr>
          <w:color w:val="C00000"/>
          <w:u w:val="single"/>
        </w:rPr>
        <w:t xml:space="preserve"> </w:t>
      </w:r>
      <w:r w:rsidRPr="002D73DD">
        <w:rPr>
          <w:color w:val="C00000"/>
          <w:u w:val="single"/>
        </w:rPr>
        <w:t>((cannot be installed because of dependency issues))</w:t>
      </w:r>
    </w:p>
    <w:p w14:paraId="7DE9BE02" w14:textId="2EED509D" w:rsidR="002D73DD" w:rsidRDefault="008A5DB2" w:rsidP="002D73DD">
      <w:pPr>
        <w:rPr>
          <w:rStyle w:val="Hyperlink"/>
          <w:color w:val="C00000"/>
        </w:rPr>
      </w:pPr>
      <w:r w:rsidRPr="002D73DD">
        <w:rPr>
          <w:rStyle w:val="Hyperlink"/>
          <w:color w:val="auto"/>
        </w:rPr>
        <w:t>DeepG</w:t>
      </w:r>
      <w:r>
        <w:rPr>
          <w:rStyle w:val="Hyperlink"/>
          <w:color w:val="auto"/>
        </w:rPr>
        <w:t xml:space="preserve">OZero: </w:t>
      </w:r>
      <w:r w:rsidRPr="002D73DD">
        <w:rPr>
          <w:color w:val="C00000"/>
          <w:u w:val="single"/>
        </w:rPr>
        <w:t>((cannot be installed because of dependency issues))</w:t>
      </w:r>
    </w:p>
    <w:p w14:paraId="48AF6D8C" w14:textId="40DD7960" w:rsidR="002D73DD" w:rsidRDefault="008A5DB2" w:rsidP="008B686D">
      <w:pPr>
        <w:rPr>
          <w:rFonts w:ascii="Times New Roman" w:hAnsi="Times New Roman" w:cs="Times New Roman"/>
          <w:b/>
          <w:bCs/>
          <w:sz w:val="18"/>
          <w:szCs w:val="18"/>
        </w:rPr>
      </w:pPr>
      <w:r>
        <w:rPr>
          <w:rStyle w:val="Hyperlink"/>
          <w:color w:val="C00000"/>
        </w:rPr>
        <w:t xml:space="preserve">A homology-based New Method: </w:t>
      </w:r>
      <w:r w:rsidRPr="006827A6">
        <w:rPr>
          <w:rFonts w:ascii="Times New Roman" w:hAnsi="Times New Roman" w:cs="Times New Roman"/>
          <w:b/>
          <w:bCs/>
          <w:sz w:val="18"/>
          <w:szCs w:val="18"/>
        </w:rPr>
        <w:t>ContactPFP</w:t>
      </w:r>
      <w:r>
        <w:rPr>
          <w:rFonts w:ascii="Times New Roman" w:hAnsi="Times New Roman" w:cs="Times New Roman"/>
          <w:b/>
          <w:bCs/>
          <w:sz w:val="18"/>
          <w:szCs w:val="18"/>
        </w:rPr>
        <w:t xml:space="preserve"> by Kihara Group</w:t>
      </w:r>
    </w:p>
    <w:p w14:paraId="0B86201C" w14:textId="338A898C" w:rsidR="00211E26" w:rsidRDefault="00211E26" w:rsidP="008B686D">
      <w:pPr>
        <w:rPr>
          <w:rFonts w:ascii="Times New Roman" w:hAnsi="Times New Roman" w:cs="Times New Roman"/>
          <w:b/>
          <w:bCs/>
          <w:sz w:val="18"/>
          <w:szCs w:val="18"/>
        </w:rPr>
      </w:pPr>
    </w:p>
    <w:p w14:paraId="64CB7C40" w14:textId="6BCBB16D" w:rsidR="00211E26" w:rsidRDefault="00211E26" w:rsidP="008B686D">
      <w:pPr>
        <w:rPr>
          <w:rFonts w:ascii="Times New Roman" w:hAnsi="Times New Roman" w:cs="Times New Roman"/>
          <w:b/>
          <w:bCs/>
          <w:sz w:val="18"/>
          <w:szCs w:val="18"/>
        </w:rPr>
      </w:pPr>
      <w:r>
        <w:rPr>
          <w:rFonts w:ascii="Times New Roman" w:hAnsi="Times New Roman" w:cs="Times New Roman"/>
          <w:b/>
          <w:bCs/>
          <w:sz w:val="18"/>
          <w:szCs w:val="18"/>
        </w:rPr>
        <w:t>TODO: find more methods to install/server</w:t>
      </w:r>
    </w:p>
    <w:p w14:paraId="00628A9A" w14:textId="5F6BEDEA" w:rsidR="00413634" w:rsidRDefault="00413634" w:rsidP="008B686D">
      <w:pPr>
        <w:rPr>
          <w:rFonts w:ascii="Times New Roman" w:hAnsi="Times New Roman" w:cs="Times New Roman"/>
          <w:b/>
          <w:bCs/>
          <w:sz w:val="18"/>
          <w:szCs w:val="18"/>
        </w:rPr>
      </w:pPr>
    </w:p>
    <w:p w14:paraId="4A931E26" w14:textId="7235B298" w:rsidR="00413634" w:rsidRDefault="00413634" w:rsidP="00413634">
      <w:pPr>
        <w:ind w:firstLine="720"/>
        <w:rPr>
          <w:rFonts w:ascii="Times New Roman" w:hAnsi="Times New Roman" w:cs="Times New Roman"/>
          <w:b/>
          <w:bCs/>
          <w:sz w:val="24"/>
          <w:szCs w:val="24"/>
        </w:rPr>
      </w:pPr>
      <w:r w:rsidRPr="00413634">
        <w:rPr>
          <w:rFonts w:ascii="Times New Roman" w:hAnsi="Times New Roman" w:cs="Times New Roman"/>
          <w:b/>
          <w:bCs/>
          <w:sz w:val="24"/>
          <w:szCs w:val="24"/>
        </w:rPr>
        <w:t>Experiment 1</w:t>
      </w:r>
    </w:p>
    <w:p w14:paraId="1111753F" w14:textId="026C9E29" w:rsidR="00413634" w:rsidRDefault="00413634" w:rsidP="00413634">
      <w:pPr>
        <w:ind w:firstLine="720"/>
        <w:rPr>
          <w:rFonts w:ascii="Times New Roman" w:hAnsi="Times New Roman" w:cs="Times New Roman"/>
          <w:b/>
          <w:bCs/>
          <w:sz w:val="24"/>
          <w:szCs w:val="24"/>
        </w:rPr>
      </w:pPr>
      <w:r>
        <w:rPr>
          <w:rFonts w:ascii="Times New Roman" w:hAnsi="Times New Roman" w:cs="Times New Roman"/>
          <w:b/>
          <w:bCs/>
          <w:sz w:val="24"/>
          <w:szCs w:val="24"/>
        </w:rPr>
        <w:t>Dataset: (obtained from the Zhang Server)</w:t>
      </w:r>
    </w:p>
    <w:tbl>
      <w:tblPr>
        <w:tblStyle w:val="TableGrid"/>
        <w:tblW w:w="0" w:type="auto"/>
        <w:tblLook w:val="04A0" w:firstRow="1" w:lastRow="0" w:firstColumn="1" w:lastColumn="0" w:noHBand="0" w:noVBand="1"/>
      </w:tblPr>
      <w:tblGrid>
        <w:gridCol w:w="1620"/>
        <w:gridCol w:w="1593"/>
        <w:gridCol w:w="1608"/>
        <w:gridCol w:w="1609"/>
        <w:gridCol w:w="1594"/>
        <w:gridCol w:w="1616"/>
        <w:gridCol w:w="1950"/>
        <w:gridCol w:w="1586"/>
      </w:tblGrid>
      <w:tr w:rsidR="002C7D1D" w14:paraId="2F650998" w14:textId="77777777" w:rsidTr="002C7D1D">
        <w:tc>
          <w:tcPr>
            <w:tcW w:w="1647" w:type="dxa"/>
          </w:tcPr>
          <w:p w14:paraId="369CEA34" w14:textId="1C5495EE" w:rsidR="002C7D1D" w:rsidRDefault="002B62F0" w:rsidP="00413634">
            <w:pPr>
              <w:rPr>
                <w:rFonts w:ascii="Times New Roman" w:hAnsi="Times New Roman" w:cs="Times New Roman"/>
                <w:b/>
                <w:bCs/>
                <w:sz w:val="24"/>
                <w:szCs w:val="24"/>
              </w:rPr>
            </w:pPr>
            <w:r>
              <w:rPr>
                <w:rFonts w:ascii="Times New Roman" w:hAnsi="Times New Roman" w:cs="Times New Roman"/>
                <w:b/>
                <w:bCs/>
                <w:sz w:val="24"/>
                <w:szCs w:val="24"/>
              </w:rPr>
              <w:t>Name: Ours</w:t>
            </w:r>
          </w:p>
        </w:tc>
        <w:tc>
          <w:tcPr>
            <w:tcW w:w="1647" w:type="dxa"/>
          </w:tcPr>
          <w:p w14:paraId="3CD1AAC7" w14:textId="18A5D49C" w:rsidR="002C7D1D" w:rsidRDefault="002B62F0" w:rsidP="00413634">
            <w:pPr>
              <w:rPr>
                <w:rFonts w:ascii="Times New Roman" w:hAnsi="Times New Roman" w:cs="Times New Roman"/>
                <w:b/>
                <w:bCs/>
                <w:sz w:val="24"/>
                <w:szCs w:val="24"/>
              </w:rPr>
            </w:pPr>
            <w:r>
              <w:rPr>
                <w:rFonts w:ascii="Times New Roman" w:hAnsi="Times New Roman" w:cs="Times New Roman"/>
                <w:b/>
                <w:bCs/>
                <w:sz w:val="24"/>
                <w:szCs w:val="24"/>
              </w:rPr>
              <w:t>#fasta</w:t>
            </w:r>
          </w:p>
        </w:tc>
        <w:tc>
          <w:tcPr>
            <w:tcW w:w="1647" w:type="dxa"/>
          </w:tcPr>
          <w:p w14:paraId="52915E9F" w14:textId="40E1E466" w:rsidR="002C7D1D" w:rsidRDefault="002B62F0" w:rsidP="00413634">
            <w:pPr>
              <w:rPr>
                <w:rFonts w:ascii="Times New Roman" w:hAnsi="Times New Roman" w:cs="Times New Roman"/>
                <w:b/>
                <w:bCs/>
                <w:sz w:val="24"/>
                <w:szCs w:val="24"/>
              </w:rPr>
            </w:pPr>
            <w:r>
              <w:rPr>
                <w:rFonts w:ascii="Times New Roman" w:hAnsi="Times New Roman" w:cs="Times New Roman"/>
                <w:b/>
                <w:bCs/>
                <w:sz w:val="24"/>
                <w:szCs w:val="24"/>
              </w:rPr>
              <w:t>#esm1b 33</w:t>
            </w:r>
            <w:r w:rsidR="00B13F94">
              <w:rPr>
                <w:rFonts w:ascii="Times New Roman" w:hAnsi="Times New Roman" w:cs="Times New Roman"/>
                <w:b/>
                <w:bCs/>
                <w:sz w:val="24"/>
                <w:szCs w:val="24"/>
              </w:rPr>
              <w:t>xL (cropped 1022)</w:t>
            </w:r>
          </w:p>
        </w:tc>
        <w:tc>
          <w:tcPr>
            <w:tcW w:w="1647" w:type="dxa"/>
          </w:tcPr>
          <w:p w14:paraId="2DE7DACC" w14:textId="3552E5A7" w:rsidR="002C7D1D" w:rsidRDefault="002B62F0" w:rsidP="00413634">
            <w:pPr>
              <w:rPr>
                <w:rFonts w:ascii="Times New Roman" w:hAnsi="Times New Roman" w:cs="Times New Roman"/>
                <w:b/>
                <w:bCs/>
                <w:sz w:val="24"/>
                <w:szCs w:val="24"/>
              </w:rPr>
            </w:pPr>
            <w:r>
              <w:rPr>
                <w:rFonts w:ascii="Times New Roman" w:hAnsi="Times New Roman" w:cs="Times New Roman"/>
                <w:b/>
                <w:bCs/>
                <w:sz w:val="24"/>
                <w:szCs w:val="24"/>
              </w:rPr>
              <w:t>#esm1b contacts (top L)</w:t>
            </w:r>
            <w:r w:rsidR="00B13F94">
              <w:rPr>
                <w:rFonts w:ascii="Times New Roman" w:hAnsi="Times New Roman" w:cs="Times New Roman"/>
                <w:b/>
                <w:bCs/>
                <w:sz w:val="24"/>
                <w:szCs w:val="24"/>
              </w:rPr>
              <w:t xml:space="preserve"> (cropped 1022)</w:t>
            </w:r>
          </w:p>
        </w:tc>
        <w:tc>
          <w:tcPr>
            <w:tcW w:w="1647" w:type="dxa"/>
          </w:tcPr>
          <w:p w14:paraId="32C18034" w14:textId="20149AE9" w:rsidR="002C7D1D" w:rsidRDefault="002B62F0" w:rsidP="00413634">
            <w:pPr>
              <w:rPr>
                <w:rFonts w:ascii="Times New Roman" w:hAnsi="Times New Roman" w:cs="Times New Roman"/>
                <w:b/>
                <w:bCs/>
                <w:sz w:val="24"/>
                <w:szCs w:val="24"/>
              </w:rPr>
            </w:pPr>
            <w:r>
              <w:rPr>
                <w:rFonts w:ascii="Times New Roman" w:hAnsi="Times New Roman" w:cs="Times New Roman"/>
                <w:b/>
                <w:bCs/>
                <w:sz w:val="24"/>
                <w:szCs w:val="24"/>
              </w:rPr>
              <w:t>#AF2 3D models</w:t>
            </w:r>
          </w:p>
        </w:tc>
        <w:tc>
          <w:tcPr>
            <w:tcW w:w="1647" w:type="dxa"/>
          </w:tcPr>
          <w:p w14:paraId="4460184B" w14:textId="6D76ACEE" w:rsidR="002C7D1D" w:rsidRDefault="001A6268" w:rsidP="00413634">
            <w:pPr>
              <w:rPr>
                <w:rFonts w:ascii="Times New Roman" w:hAnsi="Times New Roman" w:cs="Times New Roman"/>
                <w:b/>
                <w:bCs/>
                <w:sz w:val="24"/>
                <w:szCs w:val="24"/>
              </w:rPr>
            </w:pPr>
            <w:r>
              <w:rPr>
                <w:rFonts w:ascii="Times New Roman" w:hAnsi="Times New Roman" w:cs="Times New Roman"/>
                <w:b/>
                <w:bCs/>
                <w:sz w:val="24"/>
                <w:szCs w:val="24"/>
              </w:rPr>
              <w:t>#mmseq2 msa generated</w:t>
            </w:r>
          </w:p>
        </w:tc>
        <w:tc>
          <w:tcPr>
            <w:tcW w:w="1647" w:type="dxa"/>
          </w:tcPr>
          <w:p w14:paraId="3590C113" w14:textId="2554A0E5" w:rsidR="002C7D1D" w:rsidRDefault="008132DC" w:rsidP="00413634">
            <w:pPr>
              <w:rPr>
                <w:rFonts w:ascii="Times New Roman" w:hAnsi="Times New Roman" w:cs="Times New Roman"/>
                <w:b/>
                <w:bCs/>
                <w:sz w:val="24"/>
                <w:szCs w:val="24"/>
              </w:rPr>
            </w:pPr>
            <w:r>
              <w:rPr>
                <w:rFonts w:ascii="Times New Roman" w:hAnsi="Times New Roman" w:cs="Times New Roman"/>
                <w:b/>
                <w:bCs/>
                <w:sz w:val="24"/>
                <w:szCs w:val="24"/>
              </w:rPr>
              <w:t>trRosetta (dist/orientation)</w:t>
            </w:r>
          </w:p>
        </w:tc>
        <w:tc>
          <w:tcPr>
            <w:tcW w:w="1647" w:type="dxa"/>
          </w:tcPr>
          <w:p w14:paraId="0D4BC8DA" w14:textId="5F3D9033" w:rsidR="002C7D1D" w:rsidRDefault="00B55E80" w:rsidP="00413634">
            <w:pPr>
              <w:rPr>
                <w:rFonts w:ascii="Times New Roman" w:hAnsi="Times New Roman" w:cs="Times New Roman"/>
                <w:b/>
                <w:bCs/>
                <w:sz w:val="24"/>
                <w:szCs w:val="24"/>
              </w:rPr>
            </w:pPr>
            <w:r>
              <w:rPr>
                <w:rFonts w:ascii="Times New Roman" w:hAnsi="Times New Roman" w:cs="Times New Roman"/>
                <w:b/>
                <w:bCs/>
                <w:sz w:val="24"/>
                <w:szCs w:val="24"/>
              </w:rPr>
              <w:t>Other 1D</w:t>
            </w:r>
          </w:p>
        </w:tc>
      </w:tr>
      <w:tr w:rsidR="007A4654" w14:paraId="5B48DD33" w14:textId="77777777" w:rsidTr="002C7D1D">
        <w:tc>
          <w:tcPr>
            <w:tcW w:w="1647" w:type="dxa"/>
          </w:tcPr>
          <w:p w14:paraId="522DE11D" w14:textId="54E54953" w:rsidR="007A4654" w:rsidRDefault="007A4654" w:rsidP="007A4654">
            <w:pPr>
              <w:rPr>
                <w:rFonts w:ascii="Times New Roman" w:hAnsi="Times New Roman" w:cs="Times New Roman"/>
                <w:b/>
                <w:bCs/>
                <w:sz w:val="24"/>
                <w:szCs w:val="24"/>
              </w:rPr>
            </w:pPr>
            <w:r>
              <w:rPr>
                <w:rFonts w:ascii="Times New Roman" w:hAnsi="Times New Roman" w:cs="Times New Roman"/>
                <w:b/>
                <w:bCs/>
                <w:sz w:val="24"/>
                <w:szCs w:val="24"/>
              </w:rPr>
              <w:t>Train</w:t>
            </w:r>
          </w:p>
        </w:tc>
        <w:tc>
          <w:tcPr>
            <w:tcW w:w="1647" w:type="dxa"/>
          </w:tcPr>
          <w:p w14:paraId="4521E7A8" w14:textId="162C11CE" w:rsidR="007A4654" w:rsidRPr="00E258DA" w:rsidRDefault="007A4654" w:rsidP="007A4654">
            <w:pPr>
              <w:rPr>
                <w:rFonts w:ascii="Times New Roman" w:hAnsi="Times New Roman" w:cs="Times New Roman"/>
                <w:sz w:val="24"/>
                <w:szCs w:val="24"/>
              </w:rPr>
            </w:pPr>
            <w:r w:rsidRPr="00E258DA">
              <w:rPr>
                <w:rFonts w:ascii="Times New Roman" w:hAnsi="Times New Roman" w:cs="Times New Roman"/>
                <w:sz w:val="24"/>
                <w:szCs w:val="24"/>
              </w:rPr>
              <w:t>109132</w:t>
            </w:r>
          </w:p>
        </w:tc>
        <w:tc>
          <w:tcPr>
            <w:tcW w:w="1647" w:type="dxa"/>
          </w:tcPr>
          <w:p w14:paraId="40C0F4DE" w14:textId="483F4E15" w:rsidR="007A4654" w:rsidRPr="00E258DA" w:rsidRDefault="007A4654" w:rsidP="007A4654">
            <w:pPr>
              <w:rPr>
                <w:rFonts w:ascii="Times New Roman" w:hAnsi="Times New Roman" w:cs="Times New Roman"/>
                <w:sz w:val="24"/>
                <w:szCs w:val="24"/>
              </w:rPr>
            </w:pPr>
            <w:r w:rsidRPr="00E258DA">
              <w:rPr>
                <w:rFonts w:ascii="Times New Roman" w:hAnsi="Times New Roman" w:cs="Times New Roman"/>
                <w:sz w:val="24"/>
                <w:szCs w:val="24"/>
              </w:rPr>
              <w:t>109132</w:t>
            </w:r>
          </w:p>
        </w:tc>
        <w:tc>
          <w:tcPr>
            <w:tcW w:w="1647" w:type="dxa"/>
          </w:tcPr>
          <w:p w14:paraId="457EC483" w14:textId="7851EB6B" w:rsidR="007A4654" w:rsidRPr="00E258DA" w:rsidRDefault="007A4654" w:rsidP="007A4654">
            <w:pPr>
              <w:rPr>
                <w:rFonts w:ascii="Times New Roman" w:hAnsi="Times New Roman" w:cs="Times New Roman"/>
                <w:sz w:val="24"/>
                <w:szCs w:val="24"/>
              </w:rPr>
            </w:pPr>
            <w:r w:rsidRPr="00E258DA">
              <w:rPr>
                <w:rFonts w:ascii="Times New Roman" w:hAnsi="Times New Roman" w:cs="Times New Roman"/>
                <w:sz w:val="24"/>
                <w:szCs w:val="24"/>
              </w:rPr>
              <w:t>109132</w:t>
            </w:r>
          </w:p>
        </w:tc>
        <w:tc>
          <w:tcPr>
            <w:tcW w:w="1647" w:type="dxa"/>
          </w:tcPr>
          <w:p w14:paraId="2B45A397" w14:textId="6979BF79" w:rsidR="007A4654" w:rsidRPr="00E258DA" w:rsidRDefault="007A4654" w:rsidP="007A4654">
            <w:pPr>
              <w:rPr>
                <w:rFonts w:ascii="Times New Roman" w:hAnsi="Times New Roman" w:cs="Times New Roman"/>
                <w:sz w:val="24"/>
                <w:szCs w:val="24"/>
              </w:rPr>
            </w:pPr>
            <w:r w:rsidRPr="00E258DA">
              <w:rPr>
                <w:rFonts w:ascii="Times New Roman" w:hAnsi="Times New Roman" w:cs="Times New Roman"/>
                <w:sz w:val="24"/>
                <w:szCs w:val="24"/>
              </w:rPr>
              <w:t>103238</w:t>
            </w:r>
          </w:p>
        </w:tc>
        <w:tc>
          <w:tcPr>
            <w:tcW w:w="1647" w:type="dxa"/>
          </w:tcPr>
          <w:p w14:paraId="29A1B511" w14:textId="29D3FA10" w:rsidR="007A4654" w:rsidRPr="00E258DA" w:rsidRDefault="007A4654" w:rsidP="007A4654">
            <w:pPr>
              <w:rPr>
                <w:rFonts w:ascii="Times New Roman" w:hAnsi="Times New Roman" w:cs="Times New Roman"/>
                <w:sz w:val="24"/>
                <w:szCs w:val="24"/>
              </w:rPr>
            </w:pPr>
            <w:r w:rsidRPr="00E258DA">
              <w:rPr>
                <w:rFonts w:ascii="Times New Roman" w:hAnsi="Times New Roman" w:cs="Times New Roman"/>
                <w:sz w:val="24"/>
                <w:szCs w:val="24"/>
              </w:rPr>
              <w:t>10105 (10% so far)</w:t>
            </w:r>
          </w:p>
        </w:tc>
        <w:tc>
          <w:tcPr>
            <w:tcW w:w="1647" w:type="dxa"/>
          </w:tcPr>
          <w:p w14:paraId="3BAC2584" w14:textId="77777777" w:rsidR="007A4654" w:rsidRDefault="007A4654" w:rsidP="007A4654">
            <w:pPr>
              <w:rPr>
                <w:rFonts w:ascii="Times New Roman" w:hAnsi="Times New Roman" w:cs="Times New Roman"/>
                <w:b/>
                <w:bCs/>
                <w:sz w:val="24"/>
                <w:szCs w:val="24"/>
              </w:rPr>
            </w:pPr>
          </w:p>
        </w:tc>
        <w:tc>
          <w:tcPr>
            <w:tcW w:w="1647" w:type="dxa"/>
          </w:tcPr>
          <w:p w14:paraId="562818B6" w14:textId="77777777" w:rsidR="007A4654" w:rsidRDefault="007A4654" w:rsidP="007A4654">
            <w:pPr>
              <w:rPr>
                <w:rFonts w:ascii="Times New Roman" w:hAnsi="Times New Roman" w:cs="Times New Roman"/>
                <w:b/>
                <w:bCs/>
                <w:sz w:val="24"/>
                <w:szCs w:val="24"/>
              </w:rPr>
            </w:pPr>
          </w:p>
        </w:tc>
      </w:tr>
      <w:tr w:rsidR="007A4654" w14:paraId="1B4A2896" w14:textId="77777777" w:rsidTr="002C7D1D">
        <w:tc>
          <w:tcPr>
            <w:tcW w:w="1647" w:type="dxa"/>
          </w:tcPr>
          <w:p w14:paraId="155ADAA0" w14:textId="151A6C93" w:rsidR="007A4654" w:rsidRDefault="007A4654" w:rsidP="007A4654">
            <w:pPr>
              <w:rPr>
                <w:rFonts w:ascii="Times New Roman" w:hAnsi="Times New Roman" w:cs="Times New Roman"/>
                <w:b/>
                <w:bCs/>
                <w:sz w:val="24"/>
                <w:szCs w:val="24"/>
              </w:rPr>
            </w:pPr>
            <w:r>
              <w:rPr>
                <w:rFonts w:ascii="Times New Roman" w:hAnsi="Times New Roman" w:cs="Times New Roman"/>
                <w:b/>
                <w:bCs/>
                <w:sz w:val="24"/>
                <w:szCs w:val="24"/>
              </w:rPr>
              <w:t>Test</w:t>
            </w:r>
          </w:p>
        </w:tc>
        <w:tc>
          <w:tcPr>
            <w:tcW w:w="1647" w:type="dxa"/>
          </w:tcPr>
          <w:p w14:paraId="5981F195" w14:textId="6B9FF5B0" w:rsidR="007A4654" w:rsidRPr="00E258DA" w:rsidRDefault="007A4654" w:rsidP="007A4654">
            <w:pPr>
              <w:rPr>
                <w:rFonts w:ascii="Times New Roman" w:hAnsi="Times New Roman" w:cs="Times New Roman"/>
                <w:sz w:val="24"/>
                <w:szCs w:val="24"/>
              </w:rPr>
            </w:pPr>
            <w:r w:rsidRPr="00E258DA">
              <w:rPr>
                <w:rFonts w:ascii="Times New Roman" w:hAnsi="Times New Roman" w:cs="Times New Roman"/>
                <w:sz w:val="24"/>
                <w:szCs w:val="24"/>
              </w:rPr>
              <w:t>1068</w:t>
            </w:r>
          </w:p>
        </w:tc>
        <w:tc>
          <w:tcPr>
            <w:tcW w:w="1647" w:type="dxa"/>
          </w:tcPr>
          <w:p w14:paraId="691DC994" w14:textId="77777777" w:rsidR="007A4654" w:rsidRPr="00E258DA" w:rsidRDefault="007A4654" w:rsidP="007A4654">
            <w:pPr>
              <w:rPr>
                <w:rFonts w:ascii="Times New Roman" w:hAnsi="Times New Roman" w:cs="Times New Roman"/>
                <w:sz w:val="24"/>
                <w:szCs w:val="24"/>
              </w:rPr>
            </w:pPr>
          </w:p>
        </w:tc>
        <w:tc>
          <w:tcPr>
            <w:tcW w:w="1647" w:type="dxa"/>
          </w:tcPr>
          <w:p w14:paraId="36CB148C" w14:textId="77777777" w:rsidR="007A4654" w:rsidRPr="00E258DA" w:rsidRDefault="007A4654" w:rsidP="007A4654">
            <w:pPr>
              <w:rPr>
                <w:rFonts w:ascii="Times New Roman" w:hAnsi="Times New Roman" w:cs="Times New Roman"/>
                <w:sz w:val="24"/>
                <w:szCs w:val="24"/>
              </w:rPr>
            </w:pPr>
          </w:p>
        </w:tc>
        <w:tc>
          <w:tcPr>
            <w:tcW w:w="1647" w:type="dxa"/>
          </w:tcPr>
          <w:p w14:paraId="27E01A46" w14:textId="3EAACFFE" w:rsidR="007A4654" w:rsidRPr="00E258DA" w:rsidRDefault="00B11FE7" w:rsidP="007A4654">
            <w:pPr>
              <w:rPr>
                <w:rFonts w:ascii="Times New Roman" w:hAnsi="Times New Roman" w:cs="Times New Roman"/>
                <w:sz w:val="24"/>
                <w:szCs w:val="24"/>
              </w:rPr>
            </w:pPr>
            <w:r w:rsidRPr="00E258DA">
              <w:rPr>
                <w:rFonts w:ascii="Times New Roman" w:hAnsi="Times New Roman" w:cs="Times New Roman"/>
                <w:sz w:val="24"/>
                <w:szCs w:val="24"/>
              </w:rPr>
              <w:t>1066</w:t>
            </w:r>
          </w:p>
        </w:tc>
        <w:tc>
          <w:tcPr>
            <w:tcW w:w="1647" w:type="dxa"/>
          </w:tcPr>
          <w:p w14:paraId="5B5CB9FB" w14:textId="77777777" w:rsidR="007A4654" w:rsidRPr="00E258DA" w:rsidRDefault="007A4654" w:rsidP="007A4654">
            <w:pPr>
              <w:rPr>
                <w:rFonts w:ascii="Times New Roman" w:hAnsi="Times New Roman" w:cs="Times New Roman"/>
                <w:sz w:val="24"/>
                <w:szCs w:val="24"/>
              </w:rPr>
            </w:pPr>
          </w:p>
        </w:tc>
        <w:tc>
          <w:tcPr>
            <w:tcW w:w="1647" w:type="dxa"/>
          </w:tcPr>
          <w:p w14:paraId="0F57C820" w14:textId="77777777" w:rsidR="007A4654" w:rsidRDefault="007A4654" w:rsidP="007A4654">
            <w:pPr>
              <w:rPr>
                <w:rFonts w:ascii="Times New Roman" w:hAnsi="Times New Roman" w:cs="Times New Roman"/>
                <w:b/>
                <w:bCs/>
                <w:sz w:val="24"/>
                <w:szCs w:val="24"/>
              </w:rPr>
            </w:pPr>
          </w:p>
        </w:tc>
        <w:tc>
          <w:tcPr>
            <w:tcW w:w="1647" w:type="dxa"/>
          </w:tcPr>
          <w:p w14:paraId="35A5235B" w14:textId="77777777" w:rsidR="007A4654" w:rsidRDefault="007A4654" w:rsidP="007A4654">
            <w:pPr>
              <w:rPr>
                <w:rFonts w:ascii="Times New Roman" w:hAnsi="Times New Roman" w:cs="Times New Roman"/>
                <w:b/>
                <w:bCs/>
                <w:sz w:val="24"/>
                <w:szCs w:val="24"/>
              </w:rPr>
            </w:pPr>
          </w:p>
        </w:tc>
      </w:tr>
      <w:tr w:rsidR="007A4654" w14:paraId="46E6A032" w14:textId="77777777" w:rsidTr="002C7D1D">
        <w:tc>
          <w:tcPr>
            <w:tcW w:w="1647" w:type="dxa"/>
          </w:tcPr>
          <w:p w14:paraId="0703C3C2" w14:textId="178895D4" w:rsidR="007A4654" w:rsidRDefault="007A4654" w:rsidP="007A4654">
            <w:pPr>
              <w:rPr>
                <w:rFonts w:ascii="Times New Roman" w:hAnsi="Times New Roman" w:cs="Times New Roman"/>
                <w:b/>
                <w:bCs/>
                <w:sz w:val="24"/>
                <w:szCs w:val="24"/>
              </w:rPr>
            </w:pPr>
            <w:r>
              <w:rPr>
                <w:rFonts w:ascii="Times New Roman" w:hAnsi="Times New Roman" w:cs="Times New Roman"/>
                <w:b/>
                <w:bCs/>
                <w:sz w:val="24"/>
                <w:szCs w:val="24"/>
              </w:rPr>
              <w:t>Validation</w:t>
            </w:r>
          </w:p>
        </w:tc>
        <w:tc>
          <w:tcPr>
            <w:tcW w:w="1647" w:type="dxa"/>
          </w:tcPr>
          <w:p w14:paraId="3679A4F8" w14:textId="24444380" w:rsidR="007A4654" w:rsidRPr="00E258DA" w:rsidRDefault="007A4654" w:rsidP="007A4654">
            <w:pPr>
              <w:rPr>
                <w:rFonts w:ascii="Times New Roman" w:hAnsi="Times New Roman" w:cs="Times New Roman"/>
                <w:sz w:val="24"/>
                <w:szCs w:val="24"/>
              </w:rPr>
            </w:pPr>
            <w:r w:rsidRPr="00E258DA">
              <w:rPr>
                <w:rFonts w:ascii="Times New Roman" w:hAnsi="Times New Roman" w:cs="Times New Roman"/>
                <w:sz w:val="24"/>
                <w:szCs w:val="24"/>
              </w:rPr>
              <w:t>1089</w:t>
            </w:r>
          </w:p>
        </w:tc>
        <w:tc>
          <w:tcPr>
            <w:tcW w:w="1647" w:type="dxa"/>
          </w:tcPr>
          <w:p w14:paraId="73BAA079" w14:textId="77777777" w:rsidR="007A4654" w:rsidRPr="00E258DA" w:rsidRDefault="007A4654" w:rsidP="007A4654">
            <w:pPr>
              <w:rPr>
                <w:rFonts w:ascii="Times New Roman" w:hAnsi="Times New Roman" w:cs="Times New Roman"/>
                <w:sz w:val="24"/>
                <w:szCs w:val="24"/>
              </w:rPr>
            </w:pPr>
          </w:p>
        </w:tc>
        <w:tc>
          <w:tcPr>
            <w:tcW w:w="1647" w:type="dxa"/>
          </w:tcPr>
          <w:p w14:paraId="59AB2EC0" w14:textId="77777777" w:rsidR="007A4654" w:rsidRPr="00E258DA" w:rsidRDefault="007A4654" w:rsidP="007A4654">
            <w:pPr>
              <w:rPr>
                <w:rFonts w:ascii="Times New Roman" w:hAnsi="Times New Roman" w:cs="Times New Roman"/>
                <w:sz w:val="24"/>
                <w:szCs w:val="24"/>
              </w:rPr>
            </w:pPr>
          </w:p>
        </w:tc>
        <w:tc>
          <w:tcPr>
            <w:tcW w:w="1647" w:type="dxa"/>
          </w:tcPr>
          <w:p w14:paraId="172D7211" w14:textId="77777777" w:rsidR="007A4654" w:rsidRPr="00E258DA" w:rsidRDefault="007A4654" w:rsidP="007A4654">
            <w:pPr>
              <w:rPr>
                <w:rFonts w:ascii="Times New Roman" w:hAnsi="Times New Roman" w:cs="Times New Roman"/>
                <w:sz w:val="24"/>
                <w:szCs w:val="24"/>
              </w:rPr>
            </w:pPr>
          </w:p>
        </w:tc>
        <w:tc>
          <w:tcPr>
            <w:tcW w:w="1647" w:type="dxa"/>
          </w:tcPr>
          <w:p w14:paraId="457DA262" w14:textId="77777777" w:rsidR="007A4654" w:rsidRPr="00E258DA" w:rsidRDefault="007A4654" w:rsidP="007A4654">
            <w:pPr>
              <w:rPr>
                <w:rFonts w:ascii="Times New Roman" w:hAnsi="Times New Roman" w:cs="Times New Roman"/>
                <w:sz w:val="24"/>
                <w:szCs w:val="24"/>
              </w:rPr>
            </w:pPr>
          </w:p>
        </w:tc>
        <w:tc>
          <w:tcPr>
            <w:tcW w:w="1647" w:type="dxa"/>
          </w:tcPr>
          <w:p w14:paraId="7FCB69E1" w14:textId="77777777" w:rsidR="007A4654" w:rsidRDefault="007A4654" w:rsidP="007A4654">
            <w:pPr>
              <w:rPr>
                <w:rFonts w:ascii="Times New Roman" w:hAnsi="Times New Roman" w:cs="Times New Roman"/>
                <w:b/>
                <w:bCs/>
                <w:sz w:val="24"/>
                <w:szCs w:val="24"/>
              </w:rPr>
            </w:pPr>
          </w:p>
        </w:tc>
        <w:tc>
          <w:tcPr>
            <w:tcW w:w="1647" w:type="dxa"/>
          </w:tcPr>
          <w:p w14:paraId="39A9EC9A" w14:textId="77777777" w:rsidR="007A4654" w:rsidRDefault="007A4654" w:rsidP="007A4654">
            <w:pPr>
              <w:rPr>
                <w:rFonts w:ascii="Times New Roman" w:hAnsi="Times New Roman" w:cs="Times New Roman"/>
                <w:b/>
                <w:bCs/>
                <w:sz w:val="24"/>
                <w:szCs w:val="24"/>
              </w:rPr>
            </w:pPr>
          </w:p>
        </w:tc>
      </w:tr>
      <w:tr w:rsidR="007A4654" w14:paraId="3DA3F760" w14:textId="77777777" w:rsidTr="002C7D1D">
        <w:tc>
          <w:tcPr>
            <w:tcW w:w="1647" w:type="dxa"/>
          </w:tcPr>
          <w:p w14:paraId="189C663F" w14:textId="77777777" w:rsidR="007A4654" w:rsidRDefault="007A4654" w:rsidP="007A4654">
            <w:pPr>
              <w:rPr>
                <w:rFonts w:ascii="Times New Roman" w:hAnsi="Times New Roman" w:cs="Times New Roman"/>
                <w:b/>
                <w:bCs/>
                <w:sz w:val="24"/>
                <w:szCs w:val="24"/>
              </w:rPr>
            </w:pPr>
          </w:p>
        </w:tc>
        <w:tc>
          <w:tcPr>
            <w:tcW w:w="1647" w:type="dxa"/>
          </w:tcPr>
          <w:p w14:paraId="430B4EAF" w14:textId="77777777" w:rsidR="007A4654" w:rsidRPr="00E258DA" w:rsidRDefault="007A4654" w:rsidP="007A4654">
            <w:pPr>
              <w:rPr>
                <w:rFonts w:ascii="Times New Roman" w:hAnsi="Times New Roman" w:cs="Times New Roman"/>
                <w:sz w:val="24"/>
                <w:szCs w:val="24"/>
              </w:rPr>
            </w:pPr>
          </w:p>
        </w:tc>
        <w:tc>
          <w:tcPr>
            <w:tcW w:w="1647" w:type="dxa"/>
          </w:tcPr>
          <w:p w14:paraId="23D67A93" w14:textId="77777777" w:rsidR="007A4654" w:rsidRPr="00E258DA" w:rsidRDefault="007A4654" w:rsidP="007A4654">
            <w:pPr>
              <w:rPr>
                <w:rFonts w:ascii="Times New Roman" w:hAnsi="Times New Roman" w:cs="Times New Roman"/>
                <w:sz w:val="24"/>
                <w:szCs w:val="24"/>
              </w:rPr>
            </w:pPr>
          </w:p>
        </w:tc>
        <w:tc>
          <w:tcPr>
            <w:tcW w:w="1647" w:type="dxa"/>
          </w:tcPr>
          <w:p w14:paraId="76291B90" w14:textId="77777777" w:rsidR="007A4654" w:rsidRPr="00E258DA" w:rsidRDefault="007A4654" w:rsidP="007A4654">
            <w:pPr>
              <w:rPr>
                <w:rFonts w:ascii="Times New Roman" w:hAnsi="Times New Roman" w:cs="Times New Roman"/>
                <w:sz w:val="24"/>
                <w:szCs w:val="24"/>
              </w:rPr>
            </w:pPr>
          </w:p>
        </w:tc>
        <w:tc>
          <w:tcPr>
            <w:tcW w:w="1647" w:type="dxa"/>
          </w:tcPr>
          <w:p w14:paraId="22134C10" w14:textId="77777777" w:rsidR="007A4654" w:rsidRPr="00E258DA" w:rsidRDefault="007A4654" w:rsidP="007A4654">
            <w:pPr>
              <w:rPr>
                <w:rFonts w:ascii="Times New Roman" w:hAnsi="Times New Roman" w:cs="Times New Roman"/>
                <w:sz w:val="24"/>
                <w:szCs w:val="24"/>
              </w:rPr>
            </w:pPr>
          </w:p>
        </w:tc>
        <w:tc>
          <w:tcPr>
            <w:tcW w:w="1647" w:type="dxa"/>
          </w:tcPr>
          <w:p w14:paraId="5959D941" w14:textId="77777777" w:rsidR="007A4654" w:rsidRPr="00E258DA" w:rsidRDefault="007A4654" w:rsidP="007A4654">
            <w:pPr>
              <w:rPr>
                <w:rFonts w:ascii="Times New Roman" w:hAnsi="Times New Roman" w:cs="Times New Roman"/>
                <w:sz w:val="24"/>
                <w:szCs w:val="24"/>
              </w:rPr>
            </w:pPr>
          </w:p>
        </w:tc>
        <w:tc>
          <w:tcPr>
            <w:tcW w:w="1647" w:type="dxa"/>
          </w:tcPr>
          <w:p w14:paraId="66F06B7A" w14:textId="77777777" w:rsidR="007A4654" w:rsidRDefault="007A4654" w:rsidP="007A4654">
            <w:pPr>
              <w:rPr>
                <w:rFonts w:ascii="Times New Roman" w:hAnsi="Times New Roman" w:cs="Times New Roman"/>
                <w:b/>
                <w:bCs/>
                <w:sz w:val="24"/>
                <w:szCs w:val="24"/>
              </w:rPr>
            </w:pPr>
          </w:p>
        </w:tc>
        <w:tc>
          <w:tcPr>
            <w:tcW w:w="1647" w:type="dxa"/>
          </w:tcPr>
          <w:p w14:paraId="3058117F" w14:textId="77777777" w:rsidR="007A4654" w:rsidRDefault="007A4654" w:rsidP="007A4654">
            <w:pPr>
              <w:rPr>
                <w:rFonts w:ascii="Times New Roman" w:hAnsi="Times New Roman" w:cs="Times New Roman"/>
                <w:b/>
                <w:bCs/>
                <w:sz w:val="24"/>
                <w:szCs w:val="24"/>
              </w:rPr>
            </w:pPr>
          </w:p>
        </w:tc>
      </w:tr>
      <w:tr w:rsidR="007A4654" w14:paraId="77744EC5" w14:textId="77777777" w:rsidTr="002C7D1D">
        <w:tc>
          <w:tcPr>
            <w:tcW w:w="1647" w:type="dxa"/>
          </w:tcPr>
          <w:p w14:paraId="5655E73B" w14:textId="59362AF5" w:rsidR="007A4654" w:rsidRDefault="005B081A" w:rsidP="007A4654">
            <w:pPr>
              <w:rPr>
                <w:rFonts w:ascii="Times New Roman" w:hAnsi="Times New Roman" w:cs="Times New Roman"/>
                <w:b/>
                <w:bCs/>
                <w:sz w:val="24"/>
                <w:szCs w:val="24"/>
              </w:rPr>
            </w:pPr>
            <w:r>
              <w:rPr>
                <w:rFonts w:ascii="Times New Roman" w:hAnsi="Times New Roman" w:cs="Times New Roman"/>
                <w:b/>
                <w:bCs/>
                <w:sz w:val="24"/>
                <w:szCs w:val="24"/>
              </w:rPr>
              <w:t>Name: CAFA3</w:t>
            </w:r>
          </w:p>
        </w:tc>
        <w:tc>
          <w:tcPr>
            <w:tcW w:w="1647" w:type="dxa"/>
          </w:tcPr>
          <w:p w14:paraId="3894959B" w14:textId="7EA45E60" w:rsidR="007A4654" w:rsidRPr="00E258DA" w:rsidRDefault="007A4654" w:rsidP="007A4654">
            <w:pPr>
              <w:rPr>
                <w:rFonts w:ascii="Times New Roman" w:hAnsi="Times New Roman" w:cs="Times New Roman"/>
                <w:sz w:val="24"/>
                <w:szCs w:val="24"/>
              </w:rPr>
            </w:pPr>
          </w:p>
        </w:tc>
        <w:tc>
          <w:tcPr>
            <w:tcW w:w="1647" w:type="dxa"/>
          </w:tcPr>
          <w:p w14:paraId="373C269D" w14:textId="77777777" w:rsidR="007A4654" w:rsidRPr="00E258DA" w:rsidRDefault="007A4654" w:rsidP="007A4654">
            <w:pPr>
              <w:rPr>
                <w:rFonts w:ascii="Times New Roman" w:hAnsi="Times New Roman" w:cs="Times New Roman"/>
                <w:sz w:val="24"/>
                <w:szCs w:val="24"/>
              </w:rPr>
            </w:pPr>
          </w:p>
        </w:tc>
        <w:tc>
          <w:tcPr>
            <w:tcW w:w="1647" w:type="dxa"/>
          </w:tcPr>
          <w:p w14:paraId="19A21D92" w14:textId="77777777" w:rsidR="007A4654" w:rsidRPr="00E258DA" w:rsidRDefault="007A4654" w:rsidP="007A4654">
            <w:pPr>
              <w:rPr>
                <w:rFonts w:ascii="Times New Roman" w:hAnsi="Times New Roman" w:cs="Times New Roman"/>
                <w:sz w:val="24"/>
                <w:szCs w:val="24"/>
              </w:rPr>
            </w:pPr>
          </w:p>
        </w:tc>
        <w:tc>
          <w:tcPr>
            <w:tcW w:w="1647" w:type="dxa"/>
          </w:tcPr>
          <w:p w14:paraId="7B5516EB" w14:textId="77777777" w:rsidR="007A4654" w:rsidRPr="00E258DA" w:rsidRDefault="007A4654" w:rsidP="007A4654">
            <w:pPr>
              <w:rPr>
                <w:rFonts w:ascii="Times New Roman" w:hAnsi="Times New Roman" w:cs="Times New Roman"/>
                <w:sz w:val="24"/>
                <w:szCs w:val="24"/>
              </w:rPr>
            </w:pPr>
          </w:p>
        </w:tc>
        <w:tc>
          <w:tcPr>
            <w:tcW w:w="1647" w:type="dxa"/>
          </w:tcPr>
          <w:p w14:paraId="0A5D2E02" w14:textId="77777777" w:rsidR="007A4654" w:rsidRPr="00E258DA" w:rsidRDefault="007A4654" w:rsidP="007A4654">
            <w:pPr>
              <w:rPr>
                <w:rFonts w:ascii="Times New Roman" w:hAnsi="Times New Roman" w:cs="Times New Roman"/>
                <w:sz w:val="24"/>
                <w:szCs w:val="24"/>
              </w:rPr>
            </w:pPr>
          </w:p>
        </w:tc>
        <w:tc>
          <w:tcPr>
            <w:tcW w:w="1647" w:type="dxa"/>
          </w:tcPr>
          <w:p w14:paraId="33BAC749" w14:textId="77777777" w:rsidR="007A4654" w:rsidRDefault="007A4654" w:rsidP="007A4654">
            <w:pPr>
              <w:rPr>
                <w:rFonts w:ascii="Times New Roman" w:hAnsi="Times New Roman" w:cs="Times New Roman"/>
                <w:b/>
                <w:bCs/>
                <w:sz w:val="24"/>
                <w:szCs w:val="24"/>
              </w:rPr>
            </w:pPr>
          </w:p>
        </w:tc>
        <w:tc>
          <w:tcPr>
            <w:tcW w:w="1647" w:type="dxa"/>
          </w:tcPr>
          <w:p w14:paraId="1F7C1D14" w14:textId="77777777" w:rsidR="007A4654" w:rsidRDefault="007A4654" w:rsidP="007A4654">
            <w:pPr>
              <w:rPr>
                <w:rFonts w:ascii="Times New Roman" w:hAnsi="Times New Roman" w:cs="Times New Roman"/>
                <w:b/>
                <w:bCs/>
                <w:sz w:val="24"/>
                <w:szCs w:val="24"/>
              </w:rPr>
            </w:pPr>
          </w:p>
        </w:tc>
      </w:tr>
      <w:tr w:rsidR="005B081A" w14:paraId="355D9B18" w14:textId="77777777" w:rsidTr="002C7D1D">
        <w:tc>
          <w:tcPr>
            <w:tcW w:w="1647" w:type="dxa"/>
          </w:tcPr>
          <w:p w14:paraId="43FED8D9" w14:textId="6C40D3B2" w:rsidR="005B081A" w:rsidRDefault="005B081A" w:rsidP="005B081A">
            <w:pPr>
              <w:rPr>
                <w:rFonts w:ascii="Times New Roman" w:hAnsi="Times New Roman" w:cs="Times New Roman"/>
                <w:b/>
                <w:bCs/>
                <w:sz w:val="24"/>
                <w:szCs w:val="24"/>
              </w:rPr>
            </w:pPr>
            <w:r>
              <w:rPr>
                <w:rFonts w:ascii="Times New Roman" w:hAnsi="Times New Roman" w:cs="Times New Roman"/>
                <w:b/>
                <w:bCs/>
                <w:sz w:val="24"/>
                <w:szCs w:val="24"/>
              </w:rPr>
              <w:t>Train</w:t>
            </w:r>
          </w:p>
        </w:tc>
        <w:tc>
          <w:tcPr>
            <w:tcW w:w="1647" w:type="dxa"/>
          </w:tcPr>
          <w:p w14:paraId="22D1CB49" w14:textId="443B4167" w:rsidR="005B081A" w:rsidRPr="00E258DA" w:rsidRDefault="005B081A" w:rsidP="005B081A">
            <w:pPr>
              <w:rPr>
                <w:rFonts w:ascii="Times New Roman" w:hAnsi="Times New Roman" w:cs="Times New Roman"/>
                <w:sz w:val="24"/>
                <w:szCs w:val="24"/>
              </w:rPr>
            </w:pPr>
            <w:r w:rsidRPr="00E258DA">
              <w:rPr>
                <w:rFonts w:ascii="Times New Roman" w:hAnsi="Times New Roman" w:cs="Times New Roman"/>
                <w:sz w:val="24"/>
                <w:szCs w:val="24"/>
              </w:rPr>
              <w:t>66841</w:t>
            </w:r>
          </w:p>
        </w:tc>
        <w:tc>
          <w:tcPr>
            <w:tcW w:w="1647" w:type="dxa"/>
          </w:tcPr>
          <w:p w14:paraId="657069D0" w14:textId="77777777" w:rsidR="005B081A" w:rsidRPr="00E258DA" w:rsidRDefault="005B081A" w:rsidP="005B081A">
            <w:pPr>
              <w:rPr>
                <w:rFonts w:ascii="Times New Roman" w:hAnsi="Times New Roman" w:cs="Times New Roman"/>
                <w:sz w:val="24"/>
                <w:szCs w:val="24"/>
              </w:rPr>
            </w:pPr>
          </w:p>
        </w:tc>
        <w:tc>
          <w:tcPr>
            <w:tcW w:w="1647" w:type="dxa"/>
          </w:tcPr>
          <w:p w14:paraId="2498368B" w14:textId="77777777" w:rsidR="005B081A" w:rsidRPr="00E258DA" w:rsidRDefault="005B081A" w:rsidP="005B081A">
            <w:pPr>
              <w:rPr>
                <w:rFonts w:ascii="Times New Roman" w:hAnsi="Times New Roman" w:cs="Times New Roman"/>
                <w:sz w:val="24"/>
                <w:szCs w:val="24"/>
              </w:rPr>
            </w:pPr>
          </w:p>
        </w:tc>
        <w:tc>
          <w:tcPr>
            <w:tcW w:w="1647" w:type="dxa"/>
          </w:tcPr>
          <w:p w14:paraId="7E712E23" w14:textId="77777777" w:rsidR="005B081A" w:rsidRPr="00E258DA" w:rsidRDefault="005B081A" w:rsidP="005B081A">
            <w:pPr>
              <w:rPr>
                <w:rFonts w:ascii="Times New Roman" w:hAnsi="Times New Roman" w:cs="Times New Roman"/>
                <w:sz w:val="24"/>
                <w:szCs w:val="24"/>
              </w:rPr>
            </w:pPr>
          </w:p>
        </w:tc>
        <w:tc>
          <w:tcPr>
            <w:tcW w:w="1647" w:type="dxa"/>
          </w:tcPr>
          <w:p w14:paraId="5703E508" w14:textId="77777777" w:rsidR="005B081A" w:rsidRPr="00E258DA" w:rsidRDefault="005B081A" w:rsidP="005B081A">
            <w:pPr>
              <w:rPr>
                <w:rFonts w:ascii="Times New Roman" w:hAnsi="Times New Roman" w:cs="Times New Roman"/>
                <w:sz w:val="24"/>
                <w:szCs w:val="24"/>
              </w:rPr>
            </w:pPr>
          </w:p>
        </w:tc>
        <w:tc>
          <w:tcPr>
            <w:tcW w:w="1647" w:type="dxa"/>
          </w:tcPr>
          <w:p w14:paraId="4B764889" w14:textId="77777777" w:rsidR="005B081A" w:rsidRDefault="005B081A" w:rsidP="005B081A">
            <w:pPr>
              <w:rPr>
                <w:rFonts w:ascii="Times New Roman" w:hAnsi="Times New Roman" w:cs="Times New Roman"/>
                <w:b/>
                <w:bCs/>
                <w:sz w:val="24"/>
                <w:szCs w:val="24"/>
              </w:rPr>
            </w:pPr>
          </w:p>
        </w:tc>
        <w:tc>
          <w:tcPr>
            <w:tcW w:w="1647" w:type="dxa"/>
          </w:tcPr>
          <w:p w14:paraId="13C98770" w14:textId="77777777" w:rsidR="005B081A" w:rsidRDefault="005B081A" w:rsidP="005B081A">
            <w:pPr>
              <w:rPr>
                <w:rFonts w:ascii="Times New Roman" w:hAnsi="Times New Roman" w:cs="Times New Roman"/>
                <w:b/>
                <w:bCs/>
                <w:sz w:val="24"/>
                <w:szCs w:val="24"/>
              </w:rPr>
            </w:pPr>
          </w:p>
        </w:tc>
      </w:tr>
      <w:tr w:rsidR="005B081A" w14:paraId="0FC07A63" w14:textId="77777777" w:rsidTr="002C7D1D">
        <w:tc>
          <w:tcPr>
            <w:tcW w:w="1647" w:type="dxa"/>
          </w:tcPr>
          <w:p w14:paraId="6313C587" w14:textId="537F9F2A" w:rsidR="005B081A" w:rsidRDefault="005B081A" w:rsidP="005B081A">
            <w:pPr>
              <w:rPr>
                <w:rFonts w:ascii="Times New Roman" w:hAnsi="Times New Roman" w:cs="Times New Roman"/>
                <w:b/>
                <w:bCs/>
                <w:sz w:val="24"/>
                <w:szCs w:val="24"/>
              </w:rPr>
            </w:pPr>
            <w:r>
              <w:rPr>
                <w:rFonts w:ascii="Times New Roman" w:hAnsi="Times New Roman" w:cs="Times New Roman"/>
                <w:b/>
                <w:bCs/>
                <w:sz w:val="24"/>
                <w:szCs w:val="24"/>
              </w:rPr>
              <w:t>Test</w:t>
            </w:r>
          </w:p>
        </w:tc>
        <w:tc>
          <w:tcPr>
            <w:tcW w:w="1647" w:type="dxa"/>
          </w:tcPr>
          <w:p w14:paraId="088DB5C5" w14:textId="19B4B003" w:rsidR="005B081A" w:rsidRPr="00E258DA" w:rsidRDefault="005B081A" w:rsidP="005B081A">
            <w:pPr>
              <w:rPr>
                <w:rFonts w:ascii="Times New Roman" w:hAnsi="Times New Roman" w:cs="Times New Roman"/>
                <w:sz w:val="24"/>
                <w:szCs w:val="24"/>
              </w:rPr>
            </w:pPr>
            <w:r w:rsidRPr="00E258DA">
              <w:rPr>
                <w:rFonts w:ascii="Times New Roman" w:hAnsi="Times New Roman" w:cs="Times New Roman"/>
                <w:sz w:val="24"/>
                <w:szCs w:val="24"/>
              </w:rPr>
              <w:t>3328</w:t>
            </w:r>
          </w:p>
        </w:tc>
        <w:tc>
          <w:tcPr>
            <w:tcW w:w="1647" w:type="dxa"/>
          </w:tcPr>
          <w:p w14:paraId="3F83055B" w14:textId="77777777" w:rsidR="005B081A" w:rsidRPr="00E258DA" w:rsidRDefault="005B081A" w:rsidP="005B081A">
            <w:pPr>
              <w:rPr>
                <w:rFonts w:ascii="Times New Roman" w:hAnsi="Times New Roman" w:cs="Times New Roman"/>
                <w:sz w:val="24"/>
                <w:szCs w:val="24"/>
              </w:rPr>
            </w:pPr>
          </w:p>
        </w:tc>
        <w:tc>
          <w:tcPr>
            <w:tcW w:w="1647" w:type="dxa"/>
          </w:tcPr>
          <w:p w14:paraId="20715624" w14:textId="77777777" w:rsidR="005B081A" w:rsidRPr="00E258DA" w:rsidRDefault="005B081A" w:rsidP="005B081A">
            <w:pPr>
              <w:rPr>
                <w:rFonts w:ascii="Times New Roman" w:hAnsi="Times New Roman" w:cs="Times New Roman"/>
                <w:sz w:val="24"/>
                <w:szCs w:val="24"/>
              </w:rPr>
            </w:pPr>
          </w:p>
        </w:tc>
        <w:tc>
          <w:tcPr>
            <w:tcW w:w="1647" w:type="dxa"/>
          </w:tcPr>
          <w:p w14:paraId="37027400" w14:textId="77777777" w:rsidR="005B081A" w:rsidRPr="00E258DA" w:rsidRDefault="005B081A" w:rsidP="005B081A">
            <w:pPr>
              <w:rPr>
                <w:rFonts w:ascii="Times New Roman" w:hAnsi="Times New Roman" w:cs="Times New Roman"/>
                <w:sz w:val="24"/>
                <w:szCs w:val="24"/>
              </w:rPr>
            </w:pPr>
          </w:p>
        </w:tc>
        <w:tc>
          <w:tcPr>
            <w:tcW w:w="1647" w:type="dxa"/>
          </w:tcPr>
          <w:p w14:paraId="7429046E" w14:textId="77777777" w:rsidR="005B081A" w:rsidRPr="00E258DA" w:rsidRDefault="005B081A" w:rsidP="005B081A">
            <w:pPr>
              <w:rPr>
                <w:rFonts w:ascii="Times New Roman" w:hAnsi="Times New Roman" w:cs="Times New Roman"/>
                <w:sz w:val="24"/>
                <w:szCs w:val="24"/>
              </w:rPr>
            </w:pPr>
          </w:p>
        </w:tc>
        <w:tc>
          <w:tcPr>
            <w:tcW w:w="1647" w:type="dxa"/>
          </w:tcPr>
          <w:p w14:paraId="649BE765" w14:textId="77777777" w:rsidR="005B081A" w:rsidRDefault="005B081A" w:rsidP="005B081A">
            <w:pPr>
              <w:rPr>
                <w:rFonts w:ascii="Times New Roman" w:hAnsi="Times New Roman" w:cs="Times New Roman"/>
                <w:b/>
                <w:bCs/>
                <w:sz w:val="24"/>
                <w:szCs w:val="24"/>
              </w:rPr>
            </w:pPr>
          </w:p>
        </w:tc>
        <w:tc>
          <w:tcPr>
            <w:tcW w:w="1647" w:type="dxa"/>
          </w:tcPr>
          <w:p w14:paraId="4C08FC36" w14:textId="77777777" w:rsidR="005B081A" w:rsidRDefault="005B081A" w:rsidP="005B081A">
            <w:pPr>
              <w:rPr>
                <w:rFonts w:ascii="Times New Roman" w:hAnsi="Times New Roman" w:cs="Times New Roman"/>
                <w:b/>
                <w:bCs/>
                <w:sz w:val="24"/>
                <w:szCs w:val="24"/>
              </w:rPr>
            </w:pPr>
          </w:p>
        </w:tc>
      </w:tr>
    </w:tbl>
    <w:p w14:paraId="1BFC2E7D" w14:textId="77777777" w:rsidR="002C7D1D" w:rsidRDefault="002C7D1D" w:rsidP="00413634">
      <w:pPr>
        <w:ind w:firstLine="720"/>
        <w:rPr>
          <w:rFonts w:ascii="Times New Roman" w:hAnsi="Times New Roman" w:cs="Times New Roman"/>
          <w:b/>
          <w:bCs/>
          <w:sz w:val="24"/>
          <w:szCs w:val="24"/>
        </w:rPr>
      </w:pPr>
    </w:p>
    <w:p w14:paraId="0D51E582" w14:textId="00A42EA3" w:rsidR="000E084F" w:rsidRDefault="000E084F" w:rsidP="000E084F">
      <w:pPr>
        <w:ind w:firstLine="720"/>
        <w:rPr>
          <w:rFonts w:ascii="Times New Roman" w:hAnsi="Times New Roman" w:cs="Times New Roman"/>
          <w:b/>
          <w:bCs/>
          <w:sz w:val="24"/>
          <w:szCs w:val="24"/>
        </w:rPr>
      </w:pPr>
      <w:r>
        <w:rPr>
          <w:rFonts w:ascii="Times New Roman" w:hAnsi="Times New Roman" w:cs="Times New Roman"/>
          <w:b/>
          <w:bCs/>
          <w:sz w:val="24"/>
          <w:szCs w:val="24"/>
        </w:rPr>
        <w:t>Method</w:t>
      </w:r>
    </w:p>
    <w:p w14:paraId="359DC41C" w14:textId="16D29F98" w:rsidR="000E084F" w:rsidRPr="0052464C" w:rsidRDefault="000E084F" w:rsidP="000E084F">
      <w:pPr>
        <w:pStyle w:val="ListParagraph"/>
        <w:numPr>
          <w:ilvl w:val="0"/>
          <w:numId w:val="4"/>
        </w:numPr>
        <w:rPr>
          <w:rFonts w:ascii="Times New Roman" w:hAnsi="Times New Roman" w:cs="Times New Roman"/>
          <w:sz w:val="24"/>
          <w:szCs w:val="24"/>
        </w:rPr>
      </w:pPr>
      <w:r w:rsidRPr="0052464C">
        <w:rPr>
          <w:rFonts w:ascii="Times New Roman" w:hAnsi="Times New Roman" w:cs="Times New Roman"/>
          <w:sz w:val="24"/>
          <w:szCs w:val="24"/>
        </w:rPr>
        <w:t>Features: 33xL from esm1b, top L contact from esm1b</w:t>
      </w:r>
    </w:p>
    <w:p w14:paraId="29414CC2" w14:textId="0ADB5AAC" w:rsidR="000E084F" w:rsidRPr="0052464C" w:rsidRDefault="000E084F" w:rsidP="000E084F">
      <w:pPr>
        <w:pStyle w:val="ListParagraph"/>
        <w:numPr>
          <w:ilvl w:val="0"/>
          <w:numId w:val="4"/>
        </w:numPr>
        <w:rPr>
          <w:rFonts w:ascii="Times New Roman" w:hAnsi="Times New Roman" w:cs="Times New Roman"/>
          <w:sz w:val="24"/>
          <w:szCs w:val="24"/>
        </w:rPr>
      </w:pPr>
      <w:r w:rsidRPr="0052464C">
        <w:rPr>
          <w:rFonts w:ascii="Times New Roman" w:hAnsi="Times New Roman" w:cs="Times New Roman"/>
          <w:sz w:val="24"/>
          <w:szCs w:val="24"/>
        </w:rPr>
        <w:t>Simple GAT (using DGL library)</w:t>
      </w:r>
      <w:r w:rsidR="0052464C" w:rsidRPr="0052464C">
        <w:rPr>
          <w:rFonts w:ascii="Times New Roman" w:hAnsi="Times New Roman" w:cs="Times New Roman"/>
          <w:sz w:val="24"/>
          <w:szCs w:val="24"/>
        </w:rPr>
        <w:t xml:space="preserve"> </w:t>
      </w:r>
      <w:r w:rsidR="0052464C" w:rsidRPr="0052464C">
        <w:rPr>
          <w:rFonts w:ascii="Times New Roman" w:hAnsi="Times New Roman" w:cs="Times New Roman"/>
          <w:sz w:val="24"/>
          <w:szCs w:val="24"/>
        </w:rPr>
        <w:sym w:font="Wingdings" w:char="F0E0"/>
      </w:r>
      <w:r w:rsidR="0052464C" w:rsidRPr="0052464C">
        <w:rPr>
          <w:rFonts w:ascii="Times New Roman" w:hAnsi="Times New Roman" w:cs="Times New Roman"/>
          <w:sz w:val="24"/>
          <w:szCs w:val="24"/>
        </w:rPr>
        <w:t xml:space="preserve"> multilabel prediction</w:t>
      </w:r>
    </w:p>
    <w:p w14:paraId="6CE913AD"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lastRenderedPageBreak/>
        <w:t>GAT(</w:t>
      </w:r>
    </w:p>
    <w:p w14:paraId="44A4CE48"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(gat_layers): ModuleList(</w:t>
      </w:r>
    </w:p>
    <w:p w14:paraId="018A7282"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(0): GATConv(</w:t>
      </w:r>
    </w:p>
    <w:p w14:paraId="37578A3E"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(fc): Linear(in_features=33, out_features=1024, bias=False)</w:t>
      </w:r>
    </w:p>
    <w:p w14:paraId="345F3C06"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(feat_drop): Dropout(p=0.0, inplace=False)</w:t>
      </w:r>
    </w:p>
    <w:p w14:paraId="448E8CC5"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(attn_drop): Dropout(p=0.0, inplace=False)</w:t>
      </w:r>
    </w:p>
    <w:p w14:paraId="2BBB2C32"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(leaky_relu): LeakyReLU(negative_slope=0.2)</w:t>
      </w:r>
    </w:p>
    <w:p w14:paraId="469B50B5"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w:t>
      </w:r>
    </w:p>
    <w:p w14:paraId="4F7401BA"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(1): GATConv(</w:t>
      </w:r>
    </w:p>
    <w:p w14:paraId="30730B79"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(fc): Linear(in_features=1024, out_features=1024, bias=False)</w:t>
      </w:r>
    </w:p>
    <w:p w14:paraId="488BDEB3"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(feat_drop): Dropout(p=0.0, inplace=False)</w:t>
      </w:r>
    </w:p>
    <w:p w14:paraId="38EB4647"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(attn_drop): Dropout(p=0.0, inplace=False)</w:t>
      </w:r>
    </w:p>
    <w:p w14:paraId="34F3F60C"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(leaky_relu): LeakyReLU(negative_slope=0.2)</w:t>
      </w:r>
    </w:p>
    <w:p w14:paraId="0E33058D"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(res_fc): Identity()</w:t>
      </w:r>
    </w:p>
    <w:p w14:paraId="5668A7DF"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w:t>
      </w:r>
    </w:p>
    <w:p w14:paraId="07FCF1F4"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(2): GATConv(</w:t>
      </w:r>
    </w:p>
    <w:p w14:paraId="0DDACC40"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(fc): Linear(in_features=1024, out_features=30, bias=False)</w:t>
      </w:r>
    </w:p>
    <w:p w14:paraId="1DDA65FB"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(feat_drop): Dropout(p=0.0, inplace=False)</w:t>
      </w:r>
    </w:p>
    <w:p w14:paraId="5E870089"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(attn_drop): Dropout(p=0.0, inplace=False)</w:t>
      </w:r>
    </w:p>
    <w:p w14:paraId="7C2C6401"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(leaky_relu): LeakyReLU(negative_slope=0.2)</w:t>
      </w:r>
    </w:p>
    <w:p w14:paraId="4E056B34"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(res_fc): Linear(in_features=1024, out_features=30, bias=False)</w:t>
      </w:r>
    </w:p>
    <w:p w14:paraId="40EE9902"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t xml:space="preserve">    )</w:t>
      </w:r>
    </w:p>
    <w:p w14:paraId="1C70C9E1" w14:textId="77777777" w:rsidR="0052464C" w:rsidRPr="0052464C" w:rsidRDefault="0052464C" w:rsidP="0052464C">
      <w:pPr>
        <w:rPr>
          <w:rFonts w:ascii="Times New Roman" w:hAnsi="Times New Roman" w:cs="Times New Roman"/>
        </w:rPr>
      </w:pPr>
      <w:r w:rsidRPr="0052464C">
        <w:rPr>
          <w:rFonts w:ascii="Times New Roman" w:hAnsi="Times New Roman" w:cs="Times New Roman"/>
        </w:rPr>
        <w:lastRenderedPageBreak/>
        <w:t xml:space="preserve">  )</w:t>
      </w:r>
    </w:p>
    <w:p w14:paraId="1C3221B3" w14:textId="7189DFD6" w:rsidR="0052464C" w:rsidRDefault="0052464C" w:rsidP="0052464C">
      <w:pPr>
        <w:rPr>
          <w:rFonts w:ascii="Times New Roman" w:hAnsi="Times New Roman" w:cs="Times New Roman"/>
        </w:rPr>
      </w:pPr>
      <w:r w:rsidRPr="0052464C">
        <w:rPr>
          <w:rFonts w:ascii="Times New Roman" w:hAnsi="Times New Roman" w:cs="Times New Roman"/>
        </w:rPr>
        <w:t>)</w:t>
      </w:r>
    </w:p>
    <w:p w14:paraId="515D0429" w14:textId="604E60F9" w:rsidR="0052464C" w:rsidRDefault="0052464C" w:rsidP="0052464C">
      <w:pPr>
        <w:rPr>
          <w:rFonts w:ascii="Times New Roman" w:hAnsi="Times New Roman" w:cs="Times New Roman"/>
        </w:rPr>
      </w:pPr>
      <w:r>
        <w:rPr>
          <w:rFonts w:ascii="Times New Roman" w:hAnsi="Times New Roman" w:cs="Times New Roman"/>
        </w:rPr>
        <w:t>Used 4 target proteins to start train</w:t>
      </w:r>
    </w:p>
    <w:p w14:paraId="39EB25F2" w14:textId="475F9788" w:rsidR="009705E5" w:rsidRDefault="009705E5" w:rsidP="0052464C">
      <w:pPr>
        <w:rPr>
          <w:rFonts w:ascii="Times New Roman" w:hAnsi="Times New Roman" w:cs="Times New Roman"/>
        </w:rPr>
      </w:pPr>
      <w:r w:rsidRPr="009705E5">
        <w:rPr>
          <w:rFonts w:ascii="Times New Roman" w:hAnsi="Times New Roman" w:cs="Times New Roman"/>
          <w:b/>
          <w:bCs/>
        </w:rPr>
        <w:t>ToDo:</w:t>
      </w:r>
      <w:r>
        <w:rPr>
          <w:rFonts w:ascii="Times New Roman" w:hAnsi="Times New Roman" w:cs="Times New Roman"/>
        </w:rPr>
        <w:t xml:space="preserve"> use whole train-set to train and test</w:t>
      </w:r>
    </w:p>
    <w:p w14:paraId="394509E2" w14:textId="7A9D97CD" w:rsidR="009705E5" w:rsidRPr="00B874C3" w:rsidRDefault="00B874C3" w:rsidP="0052464C">
      <w:pPr>
        <w:rPr>
          <w:rFonts w:ascii="Times New Roman" w:hAnsi="Times New Roman" w:cs="Times New Roman"/>
          <w:b/>
          <w:bCs/>
        </w:rPr>
      </w:pPr>
      <w:r w:rsidRPr="00B874C3">
        <w:rPr>
          <w:rFonts w:ascii="Times New Roman" w:hAnsi="Times New Roman" w:cs="Times New Roman"/>
          <w:b/>
          <w:bCs/>
        </w:rPr>
        <w:t>USR feature generation:</w:t>
      </w:r>
    </w:p>
    <w:p w14:paraId="0AD589F0" w14:textId="62FB7466" w:rsidR="00B874C3" w:rsidRDefault="00B874C3" w:rsidP="00B874C3">
      <w:pPr>
        <w:pStyle w:val="ListParagraph"/>
        <w:numPr>
          <w:ilvl w:val="0"/>
          <w:numId w:val="5"/>
        </w:numPr>
        <w:rPr>
          <w:rFonts w:ascii="Times New Roman" w:hAnsi="Times New Roman" w:cs="Times New Roman"/>
        </w:rPr>
      </w:pPr>
      <w:r>
        <w:rPr>
          <w:rFonts w:ascii="Times New Roman" w:hAnsi="Times New Roman" w:cs="Times New Roman"/>
        </w:rPr>
        <w:t xml:space="preserve">12 scalers from a given 3D protein structure </w:t>
      </w:r>
      <w:r w:rsidR="004B301A">
        <w:rPr>
          <w:rFonts w:ascii="Times New Roman" w:hAnsi="Times New Roman" w:cs="Times New Roman"/>
        </w:rPr>
        <w:t>(DeepUMQA)</w:t>
      </w:r>
    </w:p>
    <w:p w14:paraId="63AD65FD" w14:textId="4995CB79" w:rsidR="00ED014F" w:rsidRDefault="00ED014F" w:rsidP="00ED014F">
      <w:pPr>
        <w:pStyle w:val="ListParagraph"/>
        <w:rPr>
          <w:rFonts w:ascii="Times New Roman" w:hAnsi="Times New Roman" w:cs="Times New Roman"/>
        </w:rPr>
      </w:pPr>
      <w:r>
        <w:rPr>
          <w:rFonts w:ascii="Times New Roman" w:hAnsi="Times New Roman" w:cs="Times New Roman"/>
        </w:rPr>
        <w:t>Ctd: center of molecules</w:t>
      </w:r>
    </w:p>
    <w:p w14:paraId="12ABB52E" w14:textId="7B014DA3" w:rsidR="00ED014F" w:rsidRDefault="00ED014F" w:rsidP="00ED014F">
      <w:pPr>
        <w:pStyle w:val="ListParagraph"/>
        <w:rPr>
          <w:rFonts w:ascii="Times New Roman" w:hAnsi="Times New Roman" w:cs="Times New Roman"/>
        </w:rPr>
      </w:pPr>
      <w:r>
        <w:rPr>
          <w:rFonts w:ascii="Times New Roman" w:hAnsi="Times New Roman" w:cs="Times New Roman"/>
        </w:rPr>
        <w:t>Cst: closest atom from ctd</w:t>
      </w:r>
    </w:p>
    <w:p w14:paraId="0C7744F6" w14:textId="1A06B751" w:rsidR="00ED014F" w:rsidRDefault="00ED014F" w:rsidP="00ED014F">
      <w:pPr>
        <w:pStyle w:val="ListParagraph"/>
        <w:rPr>
          <w:rFonts w:ascii="Times New Roman" w:hAnsi="Times New Roman" w:cs="Times New Roman"/>
        </w:rPr>
      </w:pPr>
      <w:r>
        <w:rPr>
          <w:rFonts w:ascii="Times New Roman" w:hAnsi="Times New Roman" w:cs="Times New Roman"/>
        </w:rPr>
        <w:t>Fct: closest atom from cst</w:t>
      </w:r>
    </w:p>
    <w:p w14:paraId="0EB3714D" w14:textId="4BC4BCBC" w:rsidR="00ED014F" w:rsidRDefault="00ED014F" w:rsidP="00ED014F">
      <w:pPr>
        <w:pStyle w:val="ListParagraph"/>
        <w:rPr>
          <w:rFonts w:ascii="Times New Roman" w:hAnsi="Times New Roman" w:cs="Times New Roman"/>
        </w:rPr>
      </w:pPr>
      <w:r>
        <w:rPr>
          <w:rFonts w:ascii="Times New Roman" w:hAnsi="Times New Roman" w:cs="Times New Roman"/>
        </w:rPr>
        <w:t>Ftf: closest atom from fct</w:t>
      </w:r>
    </w:p>
    <w:p w14:paraId="558968FD" w14:textId="138D92F2" w:rsidR="00ED014F" w:rsidRDefault="00ED014F" w:rsidP="00ED014F">
      <w:pPr>
        <w:pStyle w:val="ListParagraph"/>
        <w:rPr>
          <w:rFonts w:ascii="Times New Roman" w:hAnsi="Times New Roman" w:cs="Times New Roman"/>
        </w:rPr>
      </w:pPr>
    </w:p>
    <w:p w14:paraId="394B0A02" w14:textId="481EDE3C" w:rsidR="00ED014F" w:rsidRDefault="00C84E13" w:rsidP="00ED014F">
      <w:pPr>
        <w:pStyle w:val="ListParagraph"/>
        <w:rPr>
          <w:rFonts w:ascii="Times New Roman" w:hAnsi="Times New Roman" w:cs="Times New Roman"/>
        </w:rPr>
      </w:pPr>
      <w:r>
        <w:rPr>
          <w:rFonts w:ascii="Times New Roman" w:hAnsi="Times New Roman" w:cs="Times New Roman"/>
        </w:rPr>
        <w:t>CTD_mu1: average distance from atoms to ctd</w:t>
      </w:r>
    </w:p>
    <w:p w14:paraId="634072D8" w14:textId="518320B4" w:rsidR="00C84E13" w:rsidRDefault="00C84E13" w:rsidP="00ED014F">
      <w:pPr>
        <w:pStyle w:val="ListParagraph"/>
        <w:rPr>
          <w:rFonts w:ascii="Times New Roman" w:hAnsi="Times New Roman" w:cs="Times New Roman"/>
        </w:rPr>
      </w:pPr>
      <w:r>
        <w:rPr>
          <w:rFonts w:ascii="Times New Roman" w:hAnsi="Times New Roman" w:cs="Times New Roman"/>
        </w:rPr>
        <w:t xml:space="preserve">CTD_mu2: variance of distances </w:t>
      </w:r>
    </w:p>
    <w:p w14:paraId="2E8A7D92" w14:textId="417A3D36" w:rsidR="00C84E13" w:rsidRDefault="00C84E13" w:rsidP="00ED014F">
      <w:pPr>
        <w:pStyle w:val="ListParagraph"/>
        <w:rPr>
          <w:rFonts w:ascii="Times New Roman" w:hAnsi="Times New Roman" w:cs="Times New Roman"/>
        </w:rPr>
      </w:pPr>
      <w:r>
        <w:rPr>
          <w:rFonts w:ascii="Times New Roman" w:hAnsi="Times New Roman" w:cs="Times New Roman"/>
        </w:rPr>
        <w:t>CTD_mu3: skewness of distances</w:t>
      </w:r>
    </w:p>
    <w:p w14:paraId="098B0E52" w14:textId="77777777" w:rsidR="00C84E13" w:rsidRDefault="00C84E13" w:rsidP="00ED014F">
      <w:pPr>
        <w:pStyle w:val="ListParagraph"/>
        <w:rPr>
          <w:rFonts w:ascii="Times New Roman" w:hAnsi="Times New Roman" w:cs="Times New Roman"/>
        </w:rPr>
      </w:pPr>
    </w:p>
    <w:p w14:paraId="55E1211F" w14:textId="6F834CF9" w:rsidR="00B874C3" w:rsidRDefault="00B874C3" w:rsidP="00B874C3">
      <w:pPr>
        <w:pStyle w:val="ListParagraph"/>
        <w:numPr>
          <w:ilvl w:val="0"/>
          <w:numId w:val="5"/>
        </w:numPr>
        <w:rPr>
          <w:rFonts w:ascii="Times New Roman" w:hAnsi="Times New Roman" w:cs="Times New Roman"/>
        </w:rPr>
      </w:pPr>
      <w:r>
        <w:rPr>
          <w:rFonts w:ascii="Times New Roman" w:hAnsi="Times New Roman" w:cs="Times New Roman"/>
        </w:rPr>
        <w:t>Sub-graph using 4 points of USR</w:t>
      </w:r>
    </w:p>
    <w:p w14:paraId="1B2CDF06" w14:textId="040ECCA7" w:rsidR="006C537D" w:rsidRPr="00653DC3" w:rsidRDefault="006C537D" w:rsidP="006C537D">
      <w:pPr>
        <w:rPr>
          <w:rFonts w:ascii="Times New Roman" w:hAnsi="Times New Roman" w:cs="Times New Roman"/>
          <w:b/>
          <w:bCs/>
        </w:rPr>
      </w:pPr>
      <w:r w:rsidRPr="00653DC3">
        <w:rPr>
          <w:rFonts w:ascii="Times New Roman" w:hAnsi="Times New Roman" w:cs="Times New Roman"/>
          <w:b/>
          <w:bCs/>
        </w:rPr>
        <w:t xml:space="preserve">ToDo: </w:t>
      </w:r>
    </w:p>
    <w:p w14:paraId="46CDCD27" w14:textId="2871C5F3" w:rsidR="006C537D" w:rsidRPr="006C537D" w:rsidRDefault="006C537D" w:rsidP="006C537D">
      <w:pPr>
        <w:rPr>
          <w:rFonts w:ascii="Times New Roman" w:hAnsi="Times New Roman" w:cs="Times New Roman"/>
        </w:rPr>
      </w:pPr>
      <w:r>
        <w:rPr>
          <w:rFonts w:ascii="Times New Roman" w:hAnsi="Times New Roman" w:cs="Times New Roman"/>
        </w:rPr>
        <w:t xml:space="preserve">AF2 model </w:t>
      </w:r>
      <w:r w:rsidRPr="006C537D">
        <w:rPr>
          <w:rFonts w:ascii="Times New Roman" w:hAnsi="Times New Roman" w:cs="Times New Roman"/>
        </w:rPr>
        <w:sym w:font="Wingdings" w:char="F0E0"/>
      </w:r>
      <w:r>
        <w:rPr>
          <w:rFonts w:ascii="Times New Roman" w:hAnsi="Times New Roman" w:cs="Times New Roman"/>
        </w:rPr>
        <w:t xml:space="preserve">distance/orientation/structural features/usr features </w:t>
      </w:r>
      <w:r w:rsidRPr="006C537D">
        <w:rPr>
          <w:rFonts w:ascii="Times New Roman" w:hAnsi="Times New Roman" w:cs="Times New Roman"/>
        </w:rPr>
        <w:sym w:font="Wingdings" w:char="F0E0"/>
      </w:r>
      <w:r>
        <w:rPr>
          <w:rFonts w:ascii="Times New Roman" w:hAnsi="Times New Roman" w:cs="Times New Roman"/>
        </w:rPr>
        <w:t xml:space="preserve">GAT/Hypergraph/image-classification learning </w:t>
      </w:r>
      <w:r w:rsidRPr="006C537D">
        <w:rPr>
          <w:rFonts w:ascii="Times New Roman" w:hAnsi="Times New Roman" w:cs="Times New Roman"/>
        </w:rPr>
        <w:sym w:font="Wingdings" w:char="F0E0"/>
      </w:r>
      <w:r>
        <w:rPr>
          <w:rFonts w:ascii="Times New Roman" w:hAnsi="Times New Roman" w:cs="Times New Roman"/>
        </w:rPr>
        <w:t>prediction</w:t>
      </w:r>
    </w:p>
    <w:p w14:paraId="7E299CAD" w14:textId="77777777" w:rsidR="000E084F" w:rsidRPr="000E084F" w:rsidRDefault="000E084F" w:rsidP="000E084F">
      <w:pPr>
        <w:pStyle w:val="ListParagraph"/>
        <w:ind w:left="1080"/>
        <w:rPr>
          <w:rFonts w:ascii="Times New Roman" w:hAnsi="Times New Roman" w:cs="Times New Roman"/>
          <w:b/>
          <w:bCs/>
          <w:sz w:val="24"/>
          <w:szCs w:val="24"/>
        </w:rPr>
      </w:pPr>
    </w:p>
    <w:p w14:paraId="77DE19BC" w14:textId="149EDFDA" w:rsidR="008D341D" w:rsidRDefault="008D341D" w:rsidP="008B686D">
      <w:pPr>
        <w:rPr>
          <w:rFonts w:ascii="Times New Roman" w:hAnsi="Times New Roman" w:cs="Times New Roman"/>
          <w:sz w:val="24"/>
          <w:szCs w:val="24"/>
        </w:rPr>
      </w:pPr>
    </w:p>
    <w:p w14:paraId="2DFE75D4" w14:textId="15FB125F" w:rsidR="0020419E" w:rsidRDefault="0020419E" w:rsidP="008B686D">
      <w:pPr>
        <w:rPr>
          <w:rFonts w:ascii="Times New Roman" w:hAnsi="Times New Roman" w:cs="Times New Roman"/>
          <w:sz w:val="24"/>
          <w:szCs w:val="24"/>
        </w:rPr>
      </w:pPr>
    </w:p>
    <w:p w14:paraId="5BFC7D82" w14:textId="0067CA82" w:rsidR="0020419E" w:rsidRDefault="0020419E" w:rsidP="008B686D">
      <w:pPr>
        <w:rPr>
          <w:rFonts w:ascii="Times New Roman" w:hAnsi="Times New Roman" w:cs="Times New Roman"/>
          <w:sz w:val="24"/>
          <w:szCs w:val="24"/>
        </w:rPr>
      </w:pPr>
    </w:p>
    <w:p w14:paraId="28D08E62" w14:textId="63F2FF12" w:rsidR="0020419E" w:rsidRDefault="0020419E" w:rsidP="008B686D">
      <w:pPr>
        <w:rPr>
          <w:rFonts w:ascii="Times New Roman" w:hAnsi="Times New Roman" w:cs="Times New Roman"/>
          <w:sz w:val="24"/>
          <w:szCs w:val="24"/>
        </w:rPr>
      </w:pPr>
    </w:p>
    <w:p w14:paraId="7C3049F9" w14:textId="6392DFFF" w:rsidR="0020419E" w:rsidRDefault="0020419E" w:rsidP="008B686D">
      <w:pPr>
        <w:rPr>
          <w:rFonts w:ascii="Times New Roman" w:hAnsi="Times New Roman" w:cs="Times New Roman"/>
          <w:sz w:val="24"/>
          <w:szCs w:val="24"/>
        </w:rPr>
      </w:pPr>
    </w:p>
    <w:p w14:paraId="14A8344C" w14:textId="13EB085A" w:rsidR="0020419E" w:rsidRDefault="0020419E" w:rsidP="008B686D">
      <w:pPr>
        <w:rPr>
          <w:rFonts w:ascii="Times New Roman" w:hAnsi="Times New Roman" w:cs="Times New Roman"/>
          <w:sz w:val="24"/>
          <w:szCs w:val="24"/>
        </w:rPr>
      </w:pPr>
    </w:p>
    <w:p w14:paraId="2D8FD919" w14:textId="6732E96F" w:rsidR="004D410D" w:rsidRDefault="004D410D" w:rsidP="008B686D">
      <w:pPr>
        <w:rPr>
          <w:rFonts w:ascii="Times New Roman" w:hAnsi="Times New Roman" w:cs="Times New Roman"/>
          <w:sz w:val="24"/>
          <w:szCs w:val="24"/>
        </w:rPr>
      </w:pPr>
      <w:r w:rsidRPr="00F41C78">
        <w:rPr>
          <w:rFonts w:ascii="Times New Roman" w:hAnsi="Times New Roman" w:cs="Times New Roman"/>
          <w:b/>
          <w:bCs/>
          <w:sz w:val="24"/>
          <w:szCs w:val="24"/>
        </w:rPr>
        <w:lastRenderedPageBreak/>
        <w:t>1068 Benchmark proteins:</w:t>
      </w:r>
      <w:r>
        <w:rPr>
          <w:rFonts w:ascii="Times New Roman" w:hAnsi="Times New Roman" w:cs="Times New Roman"/>
          <w:sz w:val="24"/>
          <w:szCs w:val="24"/>
        </w:rPr>
        <w:t xml:space="preserve"> from ATGO dataset (test), checked sequence identity of AF2 models with the given sequences using NWalign, got 1.0 for all. Run AF2 using colabfold and took rank1 models for the targets that were not present in AF2 model database</w:t>
      </w:r>
    </w:p>
    <w:p w14:paraId="27324235" w14:textId="77777777" w:rsidR="004D410D" w:rsidRDefault="004D410D" w:rsidP="008B686D">
      <w:pPr>
        <w:rPr>
          <w:rFonts w:ascii="Times New Roman" w:hAnsi="Times New Roman" w:cs="Times New Roman"/>
          <w:sz w:val="24"/>
          <w:szCs w:val="24"/>
        </w:rPr>
      </w:pPr>
    </w:p>
    <w:p w14:paraId="3AAC15C6" w14:textId="1E9D2C08" w:rsidR="0020419E" w:rsidRDefault="00EB2671" w:rsidP="008B686D">
      <w:pPr>
        <w:rPr>
          <w:rFonts w:ascii="Times New Roman" w:hAnsi="Times New Roman" w:cs="Times New Roman"/>
          <w:sz w:val="24"/>
          <w:szCs w:val="24"/>
        </w:rPr>
      </w:pPr>
      <w:r>
        <w:rPr>
          <w:rFonts w:ascii="Times New Roman" w:hAnsi="Times New Roman" w:cs="Times New Roman"/>
          <w:sz w:val="24"/>
          <w:szCs w:val="24"/>
        </w:rPr>
        <w:t xml:space="preserve">DeepFRI </w:t>
      </w:r>
      <w:r w:rsidR="00F41C78">
        <w:rPr>
          <w:rFonts w:ascii="Times New Roman" w:hAnsi="Times New Roman" w:cs="Times New Roman"/>
          <w:sz w:val="24"/>
          <w:szCs w:val="24"/>
        </w:rPr>
        <w:t xml:space="preserve">comparison </w:t>
      </w:r>
      <w:r>
        <w:rPr>
          <w:rFonts w:ascii="Times New Roman" w:hAnsi="Times New Roman" w:cs="Times New Roman"/>
          <w:sz w:val="24"/>
          <w:szCs w:val="24"/>
        </w:rPr>
        <w:t>on 1068 test benchmark proteins</w:t>
      </w:r>
    </w:p>
    <w:p w14:paraId="10D2C6EC" w14:textId="2577AB70" w:rsidR="0020419E" w:rsidRDefault="00EB2671" w:rsidP="008B686D">
      <w:pPr>
        <w:rPr>
          <w:rFonts w:ascii="Times New Roman" w:hAnsi="Times New Roman" w:cs="Times New Roman"/>
          <w:sz w:val="24"/>
          <w:szCs w:val="24"/>
        </w:rPr>
      </w:pPr>
      <w:r>
        <w:rPr>
          <w:noProof/>
        </w:rPr>
        <w:drawing>
          <wp:inline distT="0" distB="0" distL="0" distR="0" wp14:anchorId="2C99087C" wp14:editId="7A91A0E6">
            <wp:extent cx="6362700" cy="3489960"/>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62700" cy="3489960"/>
                    </a:xfrm>
                    <a:prstGeom prst="rect">
                      <a:avLst/>
                    </a:prstGeom>
                    <a:noFill/>
                    <a:ln>
                      <a:noFill/>
                    </a:ln>
                  </pic:spPr>
                </pic:pic>
              </a:graphicData>
            </a:graphic>
          </wp:inline>
        </w:drawing>
      </w:r>
    </w:p>
    <w:p w14:paraId="7AF8A294" w14:textId="00AEF0B2" w:rsidR="00EB2671" w:rsidRDefault="00EB2671" w:rsidP="008B686D">
      <w:pPr>
        <w:rPr>
          <w:rFonts w:ascii="Times New Roman" w:hAnsi="Times New Roman" w:cs="Times New Roman"/>
        </w:rPr>
      </w:pPr>
      <w:r>
        <w:rPr>
          <w:rFonts w:ascii="Times New Roman" w:hAnsi="Times New Roman" w:cs="Times New Roman"/>
          <w:sz w:val="24"/>
          <w:szCs w:val="24"/>
        </w:rPr>
        <w:t xml:space="preserve">             </w:t>
      </w:r>
      <w:r w:rsidRPr="00EB2671">
        <w:rPr>
          <w:rFonts w:ascii="Times New Roman" w:hAnsi="Times New Roman" w:cs="Times New Roman"/>
        </w:rPr>
        <w:t>DeepFRI(pdbdir)</w:t>
      </w:r>
      <w:r>
        <w:rPr>
          <w:rFonts w:ascii="Times New Roman" w:hAnsi="Times New Roman" w:cs="Times New Roman"/>
        </w:rPr>
        <w:t xml:space="preserve">   0.06             --             0.04</w:t>
      </w:r>
    </w:p>
    <w:p w14:paraId="26501CCD" w14:textId="39AEADAC" w:rsidR="00A21B82" w:rsidRDefault="00A21B82" w:rsidP="008B686D">
      <w:pPr>
        <w:rPr>
          <w:rFonts w:ascii="Times New Roman" w:hAnsi="Times New Roman" w:cs="Times New Roman"/>
        </w:rPr>
      </w:pPr>
      <w:r>
        <w:rPr>
          <w:rFonts w:ascii="Times New Roman" w:hAnsi="Times New Roman" w:cs="Times New Roman"/>
        </w:rPr>
        <w:t xml:space="preserve">              DeepFRI </w:t>
      </w:r>
      <w:r w:rsidR="0091489A">
        <w:rPr>
          <w:rFonts w:ascii="Times New Roman" w:hAnsi="Times New Roman" w:cs="Times New Roman"/>
        </w:rPr>
        <w:t xml:space="preserve">                0.</w:t>
      </w:r>
      <w:r w:rsidR="00603BB4">
        <w:rPr>
          <w:rFonts w:ascii="Times New Roman" w:hAnsi="Times New Roman" w:cs="Times New Roman"/>
        </w:rPr>
        <w:t>25</w:t>
      </w:r>
      <w:r w:rsidR="0091489A">
        <w:rPr>
          <w:rFonts w:ascii="Times New Roman" w:hAnsi="Times New Roman" w:cs="Times New Roman"/>
        </w:rPr>
        <w:t xml:space="preserve">          0.</w:t>
      </w:r>
      <w:r w:rsidR="00603BB4">
        <w:rPr>
          <w:rFonts w:ascii="Times New Roman" w:hAnsi="Times New Roman" w:cs="Times New Roman"/>
        </w:rPr>
        <w:t>15</w:t>
      </w:r>
      <w:r w:rsidR="0091489A">
        <w:rPr>
          <w:rFonts w:ascii="Times New Roman" w:hAnsi="Times New Roman" w:cs="Times New Roman"/>
        </w:rPr>
        <w:t xml:space="preserve">           </w:t>
      </w:r>
      <w:r w:rsidR="00603BB4">
        <w:rPr>
          <w:rFonts w:ascii="Times New Roman" w:hAnsi="Times New Roman" w:cs="Times New Roman"/>
        </w:rPr>
        <w:t>0.12</w:t>
      </w:r>
    </w:p>
    <w:p w14:paraId="5B642248" w14:textId="38C4AA31" w:rsidR="00C240A5" w:rsidRDefault="00C240A5" w:rsidP="008B686D">
      <w:pPr>
        <w:rPr>
          <w:rFonts w:ascii="Times New Roman" w:hAnsi="Times New Roman" w:cs="Times New Roman"/>
        </w:rPr>
      </w:pPr>
      <w:r>
        <w:rPr>
          <w:rFonts w:ascii="Times New Roman" w:hAnsi="Times New Roman" w:cs="Times New Roman"/>
        </w:rPr>
        <w:t xml:space="preserve">            (individual)</w:t>
      </w:r>
    </w:p>
    <w:p w14:paraId="15C40554" w14:textId="1C0D1CB8" w:rsidR="003C3A78" w:rsidRDefault="003C3A78" w:rsidP="008B686D">
      <w:pPr>
        <w:rPr>
          <w:rFonts w:ascii="Times New Roman" w:hAnsi="Times New Roman" w:cs="Times New Roman"/>
        </w:rPr>
      </w:pPr>
    </w:p>
    <w:p w14:paraId="1BF5AC5F" w14:textId="77777777" w:rsidR="003C3A78" w:rsidRPr="003C3A78" w:rsidRDefault="003C3A78" w:rsidP="003C3A78">
      <w:pPr>
        <w:pStyle w:val="HTMLPreformatted"/>
        <w:rPr>
          <w:rFonts w:ascii="Consolas" w:hAnsi="Consolas"/>
          <w:color w:val="24292F"/>
        </w:rPr>
      </w:pPr>
      <w:r>
        <w:rPr>
          <w:rFonts w:ascii="Times New Roman" w:hAnsi="Times New Roman" w:cs="Times New Roman"/>
        </w:rPr>
        <w:t xml:space="preserve">DeepFRI(pdbdir) command: </w:t>
      </w:r>
      <w:r w:rsidRPr="003C3A78">
        <w:rPr>
          <w:rFonts w:ascii="Consolas" w:hAnsi="Consolas"/>
          <w:color w:val="24292F"/>
          <w:bdr w:val="none" w:sz="0" w:space="0" w:color="auto" w:frame="1"/>
        </w:rPr>
        <w:t xml:space="preserve">python predict.py --pdb_dir ./examples/pdb_files -ont mf --saliency </w:t>
      </w:r>
    </w:p>
    <w:p w14:paraId="3E1370F9" w14:textId="3AE28457" w:rsidR="003C3A78" w:rsidRDefault="003C3A78" w:rsidP="008B686D">
      <w:pPr>
        <w:rPr>
          <w:rFonts w:ascii="Times New Roman" w:hAnsi="Times New Roman" w:cs="Times New Roman"/>
        </w:rPr>
      </w:pPr>
    </w:p>
    <w:p w14:paraId="5254820D" w14:textId="21EC4F9A" w:rsidR="00A21B82" w:rsidRDefault="00A21B82" w:rsidP="008B686D">
      <w:pPr>
        <w:rPr>
          <w:rFonts w:ascii="Times New Roman" w:hAnsi="Times New Roman" w:cs="Times New Roman"/>
        </w:rPr>
      </w:pPr>
      <w:r>
        <w:rPr>
          <w:rFonts w:ascii="Times New Roman" w:hAnsi="Times New Roman" w:cs="Times New Roman"/>
        </w:rPr>
        <w:t xml:space="preserve">             </w:t>
      </w:r>
      <w:r w:rsidR="00BE10F6">
        <w:rPr>
          <w:rFonts w:ascii="Times New Roman" w:hAnsi="Times New Roman" w:cs="Times New Roman"/>
        </w:rPr>
        <w:t xml:space="preserve">Now running: </w:t>
      </w:r>
      <w:r>
        <w:rPr>
          <w:rFonts w:ascii="Times New Roman" w:hAnsi="Times New Roman" w:cs="Times New Roman"/>
        </w:rPr>
        <w:t>(individual)</w:t>
      </w:r>
      <w:r w:rsidR="007671E5">
        <w:rPr>
          <w:rFonts w:ascii="Times New Roman" w:hAnsi="Times New Roman" w:cs="Times New Roman"/>
        </w:rPr>
        <w:t>, ToDo: evaluate Fmax and other metrics for individual run</w:t>
      </w:r>
    </w:p>
    <w:p w14:paraId="5D1F5799" w14:textId="16707934" w:rsidR="006D6A1F" w:rsidRDefault="006D6A1F" w:rsidP="008B686D">
      <w:pPr>
        <w:rPr>
          <w:rFonts w:ascii="Times New Roman" w:hAnsi="Times New Roman" w:cs="Times New Roman"/>
        </w:rPr>
      </w:pPr>
    </w:p>
    <w:p w14:paraId="6DF65DA1" w14:textId="77777777" w:rsidR="003C3A78" w:rsidRDefault="003C3A78" w:rsidP="008B686D">
      <w:pPr>
        <w:rPr>
          <w:rFonts w:ascii="Times New Roman" w:hAnsi="Times New Roman" w:cs="Times New Roman"/>
          <w:b/>
          <w:bCs/>
          <w:sz w:val="24"/>
          <w:szCs w:val="24"/>
        </w:rPr>
      </w:pPr>
    </w:p>
    <w:p w14:paraId="73E67397" w14:textId="2DE81690" w:rsidR="006D6A1F" w:rsidRDefault="004045E9" w:rsidP="008B686D">
      <w:pPr>
        <w:rPr>
          <w:rFonts w:ascii="Times New Roman" w:hAnsi="Times New Roman" w:cs="Times New Roman"/>
          <w:b/>
          <w:bCs/>
          <w:sz w:val="24"/>
          <w:szCs w:val="24"/>
        </w:rPr>
      </w:pPr>
      <w:r w:rsidRPr="003C3A78">
        <w:rPr>
          <w:rFonts w:ascii="Times New Roman" w:hAnsi="Times New Roman" w:cs="Times New Roman"/>
          <w:b/>
          <w:bCs/>
          <w:sz w:val="24"/>
          <w:szCs w:val="24"/>
        </w:rPr>
        <w:t xml:space="preserve">Function prediction using </w:t>
      </w:r>
      <w:r w:rsidR="006D6A1F" w:rsidRPr="003C3A78">
        <w:rPr>
          <w:rFonts w:ascii="Times New Roman" w:hAnsi="Times New Roman" w:cs="Times New Roman"/>
          <w:b/>
          <w:bCs/>
          <w:sz w:val="24"/>
          <w:szCs w:val="24"/>
        </w:rPr>
        <w:t>SE-3</w:t>
      </w:r>
      <w:r w:rsidRPr="003C3A78">
        <w:rPr>
          <w:rFonts w:ascii="Times New Roman" w:hAnsi="Times New Roman" w:cs="Times New Roman"/>
          <w:b/>
          <w:bCs/>
          <w:sz w:val="24"/>
          <w:szCs w:val="24"/>
        </w:rPr>
        <w:t xml:space="preserve"> transformer</w:t>
      </w:r>
      <w:r w:rsidR="006D6A1F" w:rsidRPr="003C3A78">
        <w:rPr>
          <w:rFonts w:ascii="Times New Roman" w:hAnsi="Times New Roman" w:cs="Times New Roman"/>
          <w:b/>
          <w:bCs/>
          <w:sz w:val="24"/>
          <w:szCs w:val="24"/>
        </w:rPr>
        <w:t>:</w:t>
      </w:r>
    </w:p>
    <w:p w14:paraId="3BB65320" w14:textId="5C9FD109" w:rsidR="00B01DDD" w:rsidRDefault="00B01DDD" w:rsidP="008B686D">
      <w:pPr>
        <w:rPr>
          <w:rFonts w:ascii="Times New Roman" w:hAnsi="Times New Roman" w:cs="Times New Roman"/>
          <w:b/>
          <w:bCs/>
          <w:sz w:val="24"/>
          <w:szCs w:val="24"/>
        </w:rPr>
      </w:pPr>
    </w:p>
    <w:p w14:paraId="285B6808"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GSE3Res(</w:t>
      </w:r>
    </w:p>
    <w:p w14:paraId="55B2B0A1"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(GMAB): ModuleDict(</w:t>
      </w:r>
    </w:p>
    <w:p w14:paraId="432EF365"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(v): GConvSE3Partial(structure=[(16, 0)])</w:t>
      </w:r>
    </w:p>
    <w:p w14:paraId="7B3C3A89"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(k): GConvSE3Partial(structure=[(16, 0)])</w:t>
      </w:r>
    </w:p>
    <w:p w14:paraId="509E9999"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(q): G1x1SE3(structure=[(16, 0)])</w:t>
      </w:r>
    </w:p>
    <w:p w14:paraId="6F7757EC"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(attn): GMABSE3(n_heads=8, structure=[(16, 0)])</w:t>
      </w:r>
    </w:p>
    <w:p w14:paraId="5074F4AA"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w:t>
      </w:r>
    </w:p>
    <w:p w14:paraId="31DB0862"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(cat): GCat(structure=[(22, 0)])</w:t>
      </w:r>
    </w:p>
    <w:p w14:paraId="3ADD5D49"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(project): G1x1SE3(structure=[(32, 0)])</w:t>
      </w:r>
    </w:p>
    <w:p w14:paraId="59509083"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w:t>
      </w:r>
    </w:p>
    <w:p w14:paraId="02C4C703"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GNormSE3(num_layers=0, nonlin=ReLU(inplace=True))</w:t>
      </w:r>
    </w:p>
    <w:p w14:paraId="52137443"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GSE3Res(</w:t>
      </w:r>
    </w:p>
    <w:p w14:paraId="4F6014B2"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(GMAB): ModuleDict(</w:t>
      </w:r>
    </w:p>
    <w:p w14:paraId="3406BFCA"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(v): GConvSE3Partial(structure=[(16, 0)])</w:t>
      </w:r>
    </w:p>
    <w:p w14:paraId="01F87B08"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(k): GConvSE3Partial(structure=[(16, 0)])</w:t>
      </w:r>
    </w:p>
    <w:p w14:paraId="3494A2CC"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lastRenderedPageBreak/>
        <w:t xml:space="preserve">    (q): G1x1SE3(structure=[(16, 0)])</w:t>
      </w:r>
    </w:p>
    <w:p w14:paraId="45362B20"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(attn): GMABSE3(n_heads=8, structure=[(16, 0)])</w:t>
      </w:r>
    </w:p>
    <w:p w14:paraId="4A215240"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w:t>
      </w:r>
    </w:p>
    <w:p w14:paraId="7B5D431A"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(cat): GCat(structure=[(48, 0)])</w:t>
      </w:r>
    </w:p>
    <w:p w14:paraId="43E44531"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(project): G1x1SE3(structure=[(32, 0)])</w:t>
      </w:r>
    </w:p>
    <w:p w14:paraId="273F2F4F"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w:t>
      </w:r>
    </w:p>
    <w:p w14:paraId="3E06C09E"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GNormSE3(num_layers=0, nonlin=ReLU(inplace=True))</w:t>
      </w:r>
    </w:p>
    <w:p w14:paraId="24183BDA"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GSE3Res(</w:t>
      </w:r>
    </w:p>
    <w:p w14:paraId="50BCD47D"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(GMAB): ModuleDict(</w:t>
      </w:r>
    </w:p>
    <w:p w14:paraId="7730A562"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(v): GConvSE3Partial(structure=[(16, 0)])</w:t>
      </w:r>
    </w:p>
    <w:p w14:paraId="2045A8F9"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(k): GConvSE3Partial(structure=[(16, 0)])</w:t>
      </w:r>
    </w:p>
    <w:p w14:paraId="2B70226A"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(q): G1x1SE3(structure=[(16, 0)])</w:t>
      </w:r>
    </w:p>
    <w:p w14:paraId="07E4FAB4"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(attn): GMABSE3(n_heads=8, structure=[(16, 0)])</w:t>
      </w:r>
    </w:p>
    <w:p w14:paraId="767275B9"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w:t>
      </w:r>
    </w:p>
    <w:p w14:paraId="201B2C1A"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(cat): GCat(structure=[(48, 0)])</w:t>
      </w:r>
    </w:p>
    <w:p w14:paraId="4D779884"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(project): G1x1SE3(structure=[(32, 0)])</w:t>
      </w:r>
    </w:p>
    <w:p w14:paraId="0022ED34"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w:t>
      </w:r>
    </w:p>
    <w:p w14:paraId="56F290EC"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GNormSE3(num_layers=0, nonlin=ReLU(inplace=True))</w:t>
      </w:r>
    </w:p>
    <w:p w14:paraId="32AE8DF2"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GSE3Res(</w:t>
      </w:r>
    </w:p>
    <w:p w14:paraId="6D884777"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(GMAB): ModuleDict(</w:t>
      </w:r>
    </w:p>
    <w:p w14:paraId="202A962B"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lastRenderedPageBreak/>
        <w:t xml:space="preserve">    (v): GConvSE3Partial(structure=[(16, 0)])</w:t>
      </w:r>
    </w:p>
    <w:p w14:paraId="1CCFC5DE"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(k): GConvSE3Partial(structure=[(16, 0)])</w:t>
      </w:r>
    </w:p>
    <w:p w14:paraId="69E68BBF"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(q): G1x1SE3(structure=[(16, 0)])</w:t>
      </w:r>
    </w:p>
    <w:p w14:paraId="4C8BFDC5"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(attn): GMABSE3(n_heads=8, structure=[(16, 0)])</w:t>
      </w:r>
    </w:p>
    <w:p w14:paraId="3193512C"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w:t>
      </w:r>
    </w:p>
    <w:p w14:paraId="7B9DE052"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(cat): GCat(structure=[(48, 0)])</w:t>
      </w:r>
    </w:p>
    <w:p w14:paraId="72B393BC"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(project): G1x1SE3(structure=[(32, 0)])</w:t>
      </w:r>
    </w:p>
    <w:p w14:paraId="6E378D81"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w:t>
      </w:r>
    </w:p>
    <w:p w14:paraId="643C7197"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GNormSE3(num_layers=0, nonlin=ReLU(inplace=True))</w:t>
      </w:r>
    </w:p>
    <w:p w14:paraId="7DDEA510"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GConvSE3(structure=[(32, 0)], self_interaction=True)</w:t>
      </w:r>
    </w:p>
    <w:p w14:paraId="616F56A3"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GMaxPooling(</w:t>
      </w:r>
    </w:p>
    <w:p w14:paraId="075BA6ED"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 xml:space="preserve">  (pool): MaxPooling()</w:t>
      </w:r>
    </w:p>
    <w:p w14:paraId="621F814D"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w:t>
      </w:r>
    </w:p>
    <w:p w14:paraId="6DB05171"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Linear(in_features=32, out_features=32, bias=True)</w:t>
      </w:r>
    </w:p>
    <w:p w14:paraId="20316087" w14:textId="77777777" w:rsidR="00B01DDD" w:rsidRP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ReLU(inplace=True)</w:t>
      </w:r>
    </w:p>
    <w:p w14:paraId="2150D3EA" w14:textId="1FA5DC31" w:rsidR="00B01DDD" w:rsidRDefault="00B01DDD" w:rsidP="00B01DDD">
      <w:pPr>
        <w:rPr>
          <w:rFonts w:ascii="Times New Roman" w:hAnsi="Times New Roman" w:cs="Times New Roman"/>
          <w:b/>
          <w:bCs/>
          <w:sz w:val="24"/>
          <w:szCs w:val="24"/>
        </w:rPr>
      </w:pPr>
      <w:r w:rsidRPr="00B01DDD">
        <w:rPr>
          <w:rFonts w:ascii="Times New Roman" w:hAnsi="Times New Roman" w:cs="Times New Roman"/>
          <w:b/>
          <w:bCs/>
          <w:sz w:val="24"/>
          <w:szCs w:val="24"/>
        </w:rPr>
        <w:t>Linear(in_features=32, out_features=1, bias=True)</w:t>
      </w:r>
    </w:p>
    <w:p w14:paraId="38FD01C4" w14:textId="77777777" w:rsidR="00282713" w:rsidRPr="00B01DDD" w:rsidRDefault="00282713" w:rsidP="00B01DDD">
      <w:pPr>
        <w:rPr>
          <w:rFonts w:ascii="Times New Roman" w:hAnsi="Times New Roman" w:cs="Times New Roman"/>
          <w:b/>
          <w:bCs/>
          <w:sz w:val="24"/>
          <w:szCs w:val="24"/>
        </w:rPr>
      </w:pPr>
    </w:p>
    <w:p w14:paraId="66A7C74F" w14:textId="7D02E93A" w:rsidR="006D6A1F" w:rsidRDefault="006D6A1F" w:rsidP="008B686D">
      <w:pPr>
        <w:rPr>
          <w:rFonts w:ascii="Times New Roman" w:hAnsi="Times New Roman" w:cs="Times New Roman"/>
        </w:rPr>
      </w:pPr>
      <w:r>
        <w:rPr>
          <w:rFonts w:ascii="Times New Roman" w:hAnsi="Times New Roman" w:cs="Times New Roman"/>
        </w:rPr>
        <w:tab/>
        <w:t>Train script: ongoing</w:t>
      </w:r>
    </w:p>
    <w:p w14:paraId="73BA6016" w14:textId="033D2A30" w:rsidR="006D6A1F" w:rsidRDefault="006D6A1F" w:rsidP="008B686D">
      <w:pPr>
        <w:rPr>
          <w:rFonts w:ascii="Times New Roman" w:hAnsi="Times New Roman" w:cs="Times New Roman"/>
        </w:rPr>
      </w:pPr>
      <w:r>
        <w:rPr>
          <w:rFonts w:ascii="Times New Roman" w:hAnsi="Times New Roman" w:cs="Times New Roman"/>
        </w:rPr>
        <w:tab/>
      </w:r>
      <w:r w:rsidR="005139B1">
        <w:rPr>
          <w:rFonts w:ascii="Times New Roman" w:hAnsi="Times New Roman" w:cs="Times New Roman"/>
        </w:rPr>
        <w:t>Tentative f</w:t>
      </w:r>
      <w:r>
        <w:rPr>
          <w:rFonts w:ascii="Times New Roman" w:hAnsi="Times New Roman" w:cs="Times New Roman"/>
        </w:rPr>
        <w:t>eatures:</w:t>
      </w:r>
    </w:p>
    <w:p w14:paraId="13806DB4" w14:textId="1F073EA9" w:rsidR="006D6A1F" w:rsidRDefault="006D6A1F" w:rsidP="006D6A1F">
      <w:pPr>
        <w:pStyle w:val="ListParagraph"/>
        <w:numPr>
          <w:ilvl w:val="0"/>
          <w:numId w:val="6"/>
        </w:numPr>
        <w:rPr>
          <w:rFonts w:ascii="Times New Roman" w:hAnsi="Times New Roman" w:cs="Times New Roman"/>
        </w:rPr>
      </w:pPr>
      <w:r>
        <w:rPr>
          <w:rFonts w:ascii="Times New Roman" w:hAnsi="Times New Roman" w:cs="Times New Roman"/>
        </w:rPr>
        <w:t>One hot encoding</w:t>
      </w:r>
    </w:p>
    <w:p w14:paraId="73FBA6F1" w14:textId="238197AA" w:rsidR="006D6A1F" w:rsidRDefault="006D6A1F" w:rsidP="006D6A1F">
      <w:pPr>
        <w:pStyle w:val="ListParagraph"/>
        <w:numPr>
          <w:ilvl w:val="0"/>
          <w:numId w:val="6"/>
        </w:numPr>
        <w:rPr>
          <w:rFonts w:ascii="Times New Roman" w:hAnsi="Times New Roman" w:cs="Times New Roman"/>
        </w:rPr>
      </w:pPr>
      <w:r>
        <w:rPr>
          <w:rFonts w:ascii="Times New Roman" w:hAnsi="Times New Roman" w:cs="Times New Roman"/>
        </w:rPr>
        <w:t>Language model encoding (esm1/2)</w:t>
      </w:r>
    </w:p>
    <w:p w14:paraId="3DA41127" w14:textId="7B573F0C" w:rsidR="006D6A1F" w:rsidRDefault="006D6A1F" w:rsidP="006D6A1F">
      <w:pPr>
        <w:pStyle w:val="ListParagraph"/>
        <w:numPr>
          <w:ilvl w:val="0"/>
          <w:numId w:val="6"/>
        </w:numPr>
        <w:rPr>
          <w:rFonts w:ascii="Times New Roman" w:hAnsi="Times New Roman" w:cs="Times New Roman"/>
        </w:rPr>
      </w:pPr>
      <w:r>
        <w:rPr>
          <w:rFonts w:ascii="Times New Roman" w:hAnsi="Times New Roman" w:cs="Times New Roman"/>
        </w:rPr>
        <w:lastRenderedPageBreak/>
        <w:t>Other residual features</w:t>
      </w:r>
    </w:p>
    <w:p w14:paraId="5D1A994E" w14:textId="4CDFEBE6" w:rsidR="006D6A1F" w:rsidRDefault="006D6A1F" w:rsidP="006D6A1F">
      <w:pPr>
        <w:pStyle w:val="ListParagraph"/>
        <w:numPr>
          <w:ilvl w:val="0"/>
          <w:numId w:val="6"/>
        </w:numPr>
        <w:rPr>
          <w:rFonts w:ascii="Times New Roman" w:hAnsi="Times New Roman" w:cs="Times New Roman"/>
        </w:rPr>
      </w:pPr>
      <w:r>
        <w:rPr>
          <w:rFonts w:ascii="Times New Roman" w:hAnsi="Times New Roman" w:cs="Times New Roman"/>
        </w:rPr>
        <w:t>Coordinates (CA, N, O)</w:t>
      </w:r>
    </w:p>
    <w:p w14:paraId="6D3F3972" w14:textId="75A948DE" w:rsidR="006D6A1F" w:rsidRDefault="006D6A1F" w:rsidP="006D6A1F">
      <w:pPr>
        <w:pStyle w:val="ListParagraph"/>
        <w:numPr>
          <w:ilvl w:val="0"/>
          <w:numId w:val="6"/>
        </w:numPr>
        <w:rPr>
          <w:rFonts w:ascii="Times New Roman" w:hAnsi="Times New Roman" w:cs="Times New Roman"/>
        </w:rPr>
      </w:pPr>
      <w:r>
        <w:rPr>
          <w:rFonts w:ascii="Times New Roman" w:hAnsi="Times New Roman" w:cs="Times New Roman"/>
        </w:rPr>
        <w:t>Distance/orientation maps from AF2</w:t>
      </w:r>
    </w:p>
    <w:p w14:paraId="7A5D60B6" w14:textId="3BD79AFE" w:rsidR="00800D90" w:rsidRDefault="00800D90" w:rsidP="00800D90">
      <w:pPr>
        <w:rPr>
          <w:rFonts w:ascii="Times New Roman" w:hAnsi="Times New Roman" w:cs="Times New Roman"/>
        </w:rPr>
      </w:pPr>
    </w:p>
    <w:p w14:paraId="32FE836B" w14:textId="21DB8196" w:rsidR="00993EE3" w:rsidRDefault="00D8096F" w:rsidP="00800D90">
      <w:pPr>
        <w:rPr>
          <w:rFonts w:ascii="Times New Roman" w:hAnsi="Times New Roman" w:cs="Times New Roman"/>
        </w:rPr>
      </w:pPr>
      <w:r>
        <w:rPr>
          <w:rFonts w:ascii="Times New Roman" w:hAnsi="Times New Roman" w:cs="Times New Roman"/>
        </w:rPr>
        <w:t>Date: 24 August 2022</w:t>
      </w:r>
    </w:p>
    <w:p w14:paraId="2D155431" w14:textId="410FE67E" w:rsidR="00993EE3" w:rsidRDefault="00993EE3" w:rsidP="00800D90">
      <w:pPr>
        <w:rPr>
          <w:rFonts w:ascii="Times New Roman" w:hAnsi="Times New Roman" w:cs="Times New Roman"/>
        </w:rPr>
      </w:pPr>
      <w:r>
        <w:rPr>
          <w:rFonts w:ascii="Times New Roman" w:hAnsi="Times New Roman" w:cs="Times New Roman"/>
        </w:rPr>
        <w:t>Note: ESM-2.0 just out, feature generation done (20%)</w:t>
      </w:r>
    </w:p>
    <w:p w14:paraId="68A4B07B" w14:textId="77777777" w:rsidR="00993EE3" w:rsidRDefault="00993EE3" w:rsidP="00800D90">
      <w:pPr>
        <w:rPr>
          <w:rFonts w:ascii="Times New Roman" w:hAnsi="Times New Roman" w:cs="Times New Roman"/>
        </w:rPr>
      </w:pPr>
    </w:p>
    <w:p w14:paraId="5961CE2D" w14:textId="1FDA5D80" w:rsidR="00800D90" w:rsidRPr="001B60C5" w:rsidRDefault="00800D90" w:rsidP="00800D90">
      <w:pPr>
        <w:rPr>
          <w:rFonts w:ascii="Times New Roman" w:hAnsi="Times New Roman" w:cs="Times New Roman"/>
          <w:b/>
          <w:bCs/>
        </w:rPr>
      </w:pPr>
      <w:r>
        <w:rPr>
          <w:rFonts w:ascii="Times New Roman" w:hAnsi="Times New Roman" w:cs="Times New Roman"/>
        </w:rPr>
        <w:t xml:space="preserve">Data Analysis on </w:t>
      </w:r>
      <w:r w:rsidRPr="00487345">
        <w:rPr>
          <w:rFonts w:ascii="Times New Roman" w:hAnsi="Times New Roman" w:cs="Times New Roman"/>
          <w:b/>
          <w:bCs/>
        </w:rPr>
        <w:t xml:space="preserve">ATGO </w:t>
      </w:r>
      <w:r w:rsidR="00487345" w:rsidRPr="00487345">
        <w:rPr>
          <w:rFonts w:ascii="Times New Roman" w:hAnsi="Times New Roman" w:cs="Times New Roman"/>
          <w:b/>
          <w:bCs/>
        </w:rPr>
        <w:t>Data</w:t>
      </w:r>
      <w:r w:rsidRPr="00487345">
        <w:rPr>
          <w:rFonts w:ascii="Times New Roman" w:hAnsi="Times New Roman" w:cs="Times New Roman"/>
          <w:b/>
          <w:bCs/>
        </w:rPr>
        <w:t>set</w:t>
      </w:r>
      <w:r w:rsidR="001B60C5">
        <w:rPr>
          <w:rFonts w:ascii="Times New Roman" w:hAnsi="Times New Roman" w:cs="Times New Roman"/>
          <w:b/>
          <w:bCs/>
        </w:rPr>
        <w:t>:</w:t>
      </w:r>
    </w:p>
    <w:p w14:paraId="796E5305" w14:textId="2236E475" w:rsidR="00800D90" w:rsidRDefault="00D41738" w:rsidP="00800D90">
      <w:pPr>
        <w:rPr>
          <w:rFonts w:ascii="Times New Roman" w:hAnsi="Times New Roman" w:cs="Times New Roman"/>
        </w:rPr>
      </w:pPr>
      <w:r>
        <w:rPr>
          <w:rFonts w:ascii="Times New Roman" w:hAnsi="Times New Roman" w:cs="Times New Roman"/>
        </w:rPr>
        <w:t>Total p</w:t>
      </w:r>
      <w:r w:rsidR="00800D90">
        <w:rPr>
          <w:rFonts w:ascii="Times New Roman" w:hAnsi="Times New Roman" w:cs="Times New Roman"/>
        </w:rPr>
        <w:t xml:space="preserve">rotein </w:t>
      </w:r>
      <w:r w:rsidR="00993EE3">
        <w:rPr>
          <w:rFonts w:ascii="Times New Roman" w:hAnsi="Times New Roman" w:cs="Times New Roman"/>
        </w:rPr>
        <w:t>targets</w:t>
      </w:r>
    </w:p>
    <w:tbl>
      <w:tblPr>
        <w:tblStyle w:val="TableGrid"/>
        <w:tblW w:w="0" w:type="auto"/>
        <w:tblLook w:val="04A0" w:firstRow="1" w:lastRow="0" w:firstColumn="1" w:lastColumn="0" w:noHBand="0" w:noVBand="1"/>
      </w:tblPr>
      <w:tblGrid>
        <w:gridCol w:w="2216"/>
        <w:gridCol w:w="2216"/>
        <w:gridCol w:w="2216"/>
        <w:gridCol w:w="2216"/>
      </w:tblGrid>
      <w:tr w:rsidR="003B0254" w14:paraId="27FDE0DD" w14:textId="17663172" w:rsidTr="00F0318C">
        <w:trPr>
          <w:trHeight w:val="566"/>
        </w:trPr>
        <w:tc>
          <w:tcPr>
            <w:tcW w:w="2216" w:type="dxa"/>
          </w:tcPr>
          <w:p w14:paraId="3EE879F0" w14:textId="1ED95E10" w:rsidR="003B0254" w:rsidRDefault="003B0254" w:rsidP="003B0254">
            <w:pPr>
              <w:rPr>
                <w:rFonts w:ascii="Times New Roman" w:hAnsi="Times New Roman" w:cs="Times New Roman"/>
              </w:rPr>
            </w:pPr>
          </w:p>
        </w:tc>
        <w:tc>
          <w:tcPr>
            <w:tcW w:w="2216" w:type="dxa"/>
          </w:tcPr>
          <w:p w14:paraId="779ABB75" w14:textId="6EA504DA" w:rsidR="003B0254" w:rsidRDefault="003B0254" w:rsidP="003B0254">
            <w:pPr>
              <w:rPr>
                <w:rFonts w:ascii="Times New Roman" w:hAnsi="Times New Roman" w:cs="Times New Roman"/>
              </w:rPr>
            </w:pPr>
            <w:r>
              <w:rPr>
                <w:rFonts w:ascii="Times New Roman" w:hAnsi="Times New Roman" w:cs="Times New Roman"/>
              </w:rPr>
              <w:t>BP</w:t>
            </w:r>
          </w:p>
        </w:tc>
        <w:tc>
          <w:tcPr>
            <w:tcW w:w="2216" w:type="dxa"/>
          </w:tcPr>
          <w:p w14:paraId="06167E74" w14:textId="6D07725C" w:rsidR="003B0254" w:rsidRDefault="003B0254" w:rsidP="003B0254">
            <w:pPr>
              <w:rPr>
                <w:rFonts w:ascii="Times New Roman" w:hAnsi="Times New Roman" w:cs="Times New Roman"/>
              </w:rPr>
            </w:pPr>
            <w:r>
              <w:rPr>
                <w:rFonts w:ascii="Times New Roman" w:hAnsi="Times New Roman" w:cs="Times New Roman"/>
              </w:rPr>
              <w:t>CC</w:t>
            </w:r>
          </w:p>
        </w:tc>
        <w:tc>
          <w:tcPr>
            <w:tcW w:w="2216" w:type="dxa"/>
          </w:tcPr>
          <w:p w14:paraId="4683949E" w14:textId="140C0638" w:rsidR="003B0254" w:rsidRDefault="003B0254" w:rsidP="003B0254">
            <w:pPr>
              <w:rPr>
                <w:rFonts w:ascii="Times New Roman" w:hAnsi="Times New Roman" w:cs="Times New Roman"/>
              </w:rPr>
            </w:pPr>
            <w:r>
              <w:rPr>
                <w:rFonts w:ascii="Times New Roman" w:hAnsi="Times New Roman" w:cs="Times New Roman"/>
              </w:rPr>
              <w:t>MF</w:t>
            </w:r>
          </w:p>
        </w:tc>
      </w:tr>
      <w:tr w:rsidR="003B0254" w14:paraId="4CAC1085" w14:textId="40E93FB3" w:rsidTr="00F0318C">
        <w:trPr>
          <w:trHeight w:val="566"/>
        </w:trPr>
        <w:tc>
          <w:tcPr>
            <w:tcW w:w="2216" w:type="dxa"/>
          </w:tcPr>
          <w:p w14:paraId="51A84504" w14:textId="20976340" w:rsidR="003B0254" w:rsidRDefault="003B0254" w:rsidP="003B0254">
            <w:pPr>
              <w:rPr>
                <w:rFonts w:ascii="Times New Roman" w:hAnsi="Times New Roman" w:cs="Times New Roman"/>
              </w:rPr>
            </w:pPr>
            <w:r>
              <w:rPr>
                <w:rFonts w:ascii="Times New Roman" w:hAnsi="Times New Roman" w:cs="Times New Roman"/>
              </w:rPr>
              <w:t>Train</w:t>
            </w:r>
          </w:p>
        </w:tc>
        <w:tc>
          <w:tcPr>
            <w:tcW w:w="2216" w:type="dxa"/>
          </w:tcPr>
          <w:p w14:paraId="3F6C9646" w14:textId="2D2C634C" w:rsidR="003B0254" w:rsidRDefault="003B0254" w:rsidP="003B0254">
            <w:pPr>
              <w:rPr>
                <w:rFonts w:ascii="Times New Roman" w:hAnsi="Times New Roman" w:cs="Times New Roman"/>
              </w:rPr>
            </w:pPr>
            <w:r>
              <w:rPr>
                <w:rFonts w:ascii="Times New Roman" w:hAnsi="Times New Roman" w:cs="Times New Roman"/>
              </w:rPr>
              <w:t>79491</w:t>
            </w:r>
          </w:p>
        </w:tc>
        <w:tc>
          <w:tcPr>
            <w:tcW w:w="2216" w:type="dxa"/>
          </w:tcPr>
          <w:p w14:paraId="43CDE3E1" w14:textId="2210FDCF" w:rsidR="003B0254" w:rsidRDefault="003B0254" w:rsidP="003B0254">
            <w:pPr>
              <w:rPr>
                <w:rFonts w:ascii="Times New Roman" w:hAnsi="Times New Roman" w:cs="Times New Roman"/>
              </w:rPr>
            </w:pPr>
            <w:r>
              <w:rPr>
                <w:rFonts w:ascii="Times New Roman" w:hAnsi="Times New Roman" w:cs="Times New Roman"/>
              </w:rPr>
              <w:t>71982</w:t>
            </w:r>
          </w:p>
        </w:tc>
        <w:tc>
          <w:tcPr>
            <w:tcW w:w="2216" w:type="dxa"/>
          </w:tcPr>
          <w:p w14:paraId="4F3D88BF" w14:textId="0943A44D" w:rsidR="003B0254" w:rsidRDefault="003B0254" w:rsidP="003B0254">
            <w:pPr>
              <w:rPr>
                <w:rFonts w:ascii="Times New Roman" w:hAnsi="Times New Roman" w:cs="Times New Roman"/>
              </w:rPr>
            </w:pPr>
            <w:r>
              <w:rPr>
                <w:rFonts w:ascii="Times New Roman" w:hAnsi="Times New Roman" w:cs="Times New Roman"/>
              </w:rPr>
              <w:t>49135</w:t>
            </w:r>
          </w:p>
        </w:tc>
      </w:tr>
      <w:tr w:rsidR="003B0254" w14:paraId="1806E84B" w14:textId="77777777" w:rsidTr="00F0318C">
        <w:trPr>
          <w:trHeight w:val="566"/>
        </w:trPr>
        <w:tc>
          <w:tcPr>
            <w:tcW w:w="2216" w:type="dxa"/>
          </w:tcPr>
          <w:p w14:paraId="149D3D38" w14:textId="5B689B3B" w:rsidR="003B0254" w:rsidRDefault="003B0254" w:rsidP="003B0254">
            <w:pPr>
              <w:rPr>
                <w:rFonts w:ascii="Times New Roman" w:hAnsi="Times New Roman" w:cs="Times New Roman"/>
              </w:rPr>
            </w:pPr>
            <w:r>
              <w:rPr>
                <w:rFonts w:ascii="Times New Roman" w:hAnsi="Times New Roman" w:cs="Times New Roman"/>
              </w:rPr>
              <w:t>Test</w:t>
            </w:r>
          </w:p>
        </w:tc>
        <w:tc>
          <w:tcPr>
            <w:tcW w:w="2216" w:type="dxa"/>
          </w:tcPr>
          <w:p w14:paraId="6F42440A" w14:textId="451D218F" w:rsidR="003B0254" w:rsidRDefault="00833584" w:rsidP="003B0254">
            <w:pPr>
              <w:rPr>
                <w:rFonts w:ascii="Times New Roman" w:hAnsi="Times New Roman" w:cs="Times New Roman"/>
              </w:rPr>
            </w:pPr>
            <w:r>
              <w:rPr>
                <w:rFonts w:ascii="Times New Roman" w:hAnsi="Times New Roman" w:cs="Times New Roman"/>
              </w:rPr>
              <w:t>839</w:t>
            </w:r>
          </w:p>
        </w:tc>
        <w:tc>
          <w:tcPr>
            <w:tcW w:w="2216" w:type="dxa"/>
          </w:tcPr>
          <w:p w14:paraId="5C392466" w14:textId="1DB2DB69" w:rsidR="003B0254" w:rsidRDefault="00833584" w:rsidP="003B0254">
            <w:pPr>
              <w:rPr>
                <w:rFonts w:ascii="Times New Roman" w:hAnsi="Times New Roman" w:cs="Times New Roman"/>
              </w:rPr>
            </w:pPr>
            <w:r>
              <w:rPr>
                <w:rFonts w:ascii="Times New Roman" w:hAnsi="Times New Roman" w:cs="Times New Roman"/>
              </w:rPr>
              <w:t>586</w:t>
            </w:r>
          </w:p>
        </w:tc>
        <w:tc>
          <w:tcPr>
            <w:tcW w:w="2216" w:type="dxa"/>
          </w:tcPr>
          <w:p w14:paraId="17364522" w14:textId="5A88893F" w:rsidR="003B0254" w:rsidRDefault="00833584" w:rsidP="003B0254">
            <w:pPr>
              <w:rPr>
                <w:rFonts w:ascii="Times New Roman" w:hAnsi="Times New Roman" w:cs="Times New Roman"/>
              </w:rPr>
            </w:pPr>
            <w:r>
              <w:rPr>
                <w:rFonts w:ascii="Times New Roman" w:hAnsi="Times New Roman" w:cs="Times New Roman"/>
              </w:rPr>
              <w:t>577</w:t>
            </w:r>
          </w:p>
        </w:tc>
      </w:tr>
    </w:tbl>
    <w:p w14:paraId="276F3781" w14:textId="77777777" w:rsidR="00800D90" w:rsidRDefault="00800D90" w:rsidP="00800D90">
      <w:pPr>
        <w:rPr>
          <w:rFonts w:ascii="Times New Roman" w:hAnsi="Times New Roman" w:cs="Times New Roman"/>
        </w:rPr>
      </w:pPr>
    </w:p>
    <w:p w14:paraId="46FDBF4A" w14:textId="27966CA0" w:rsidR="00800D90" w:rsidRDefault="00800D90" w:rsidP="00800D90">
      <w:pPr>
        <w:rPr>
          <w:rFonts w:ascii="Times New Roman" w:hAnsi="Times New Roman" w:cs="Times New Roman"/>
        </w:rPr>
      </w:pPr>
      <w:r>
        <w:rPr>
          <w:rFonts w:ascii="Times New Roman" w:hAnsi="Times New Roman" w:cs="Times New Roman"/>
        </w:rPr>
        <w:t>Total Distinct GO terms</w:t>
      </w:r>
    </w:p>
    <w:tbl>
      <w:tblPr>
        <w:tblStyle w:val="TableGrid"/>
        <w:tblW w:w="0" w:type="auto"/>
        <w:tblLook w:val="04A0" w:firstRow="1" w:lastRow="0" w:firstColumn="1" w:lastColumn="0" w:noHBand="0" w:noVBand="1"/>
      </w:tblPr>
      <w:tblGrid>
        <w:gridCol w:w="2268"/>
        <w:gridCol w:w="2268"/>
        <w:gridCol w:w="2268"/>
        <w:gridCol w:w="2268"/>
      </w:tblGrid>
      <w:tr w:rsidR="003B0254" w14:paraId="28B2B29C" w14:textId="2387799E" w:rsidTr="00194638">
        <w:trPr>
          <w:trHeight w:val="766"/>
        </w:trPr>
        <w:tc>
          <w:tcPr>
            <w:tcW w:w="2268" w:type="dxa"/>
          </w:tcPr>
          <w:p w14:paraId="5D8D5540" w14:textId="66097CEA" w:rsidR="003B0254" w:rsidRDefault="003B0254" w:rsidP="003B0254">
            <w:pPr>
              <w:rPr>
                <w:rFonts w:ascii="Times New Roman" w:hAnsi="Times New Roman" w:cs="Times New Roman"/>
              </w:rPr>
            </w:pPr>
          </w:p>
        </w:tc>
        <w:tc>
          <w:tcPr>
            <w:tcW w:w="2268" w:type="dxa"/>
          </w:tcPr>
          <w:p w14:paraId="120C571D" w14:textId="182D5963" w:rsidR="003B0254" w:rsidRDefault="003B0254" w:rsidP="003B0254">
            <w:pPr>
              <w:rPr>
                <w:rFonts w:ascii="Times New Roman" w:hAnsi="Times New Roman" w:cs="Times New Roman"/>
              </w:rPr>
            </w:pPr>
            <w:r>
              <w:rPr>
                <w:rFonts w:ascii="Times New Roman" w:hAnsi="Times New Roman" w:cs="Times New Roman"/>
              </w:rPr>
              <w:t>BP</w:t>
            </w:r>
            <w:r w:rsidR="00F5492D">
              <w:rPr>
                <w:rFonts w:ascii="Times New Roman" w:hAnsi="Times New Roman" w:cs="Times New Roman"/>
              </w:rPr>
              <w:t xml:space="preserve"> (&gt;=50 target)</w:t>
            </w:r>
          </w:p>
        </w:tc>
        <w:tc>
          <w:tcPr>
            <w:tcW w:w="2268" w:type="dxa"/>
          </w:tcPr>
          <w:p w14:paraId="7E76A55C" w14:textId="56E99D11" w:rsidR="003B0254" w:rsidRDefault="003B0254" w:rsidP="003B0254">
            <w:pPr>
              <w:rPr>
                <w:rFonts w:ascii="Times New Roman" w:hAnsi="Times New Roman" w:cs="Times New Roman"/>
              </w:rPr>
            </w:pPr>
            <w:r>
              <w:rPr>
                <w:rFonts w:ascii="Times New Roman" w:hAnsi="Times New Roman" w:cs="Times New Roman"/>
              </w:rPr>
              <w:t>CC</w:t>
            </w:r>
            <w:r w:rsidR="00F5492D">
              <w:rPr>
                <w:rFonts w:ascii="Times New Roman" w:hAnsi="Times New Roman" w:cs="Times New Roman"/>
              </w:rPr>
              <w:t xml:space="preserve"> </w:t>
            </w:r>
            <w:r w:rsidR="00F5492D">
              <w:rPr>
                <w:rFonts w:ascii="Times New Roman" w:hAnsi="Times New Roman" w:cs="Times New Roman"/>
              </w:rPr>
              <w:t>(&gt;=50 target)</w:t>
            </w:r>
          </w:p>
        </w:tc>
        <w:tc>
          <w:tcPr>
            <w:tcW w:w="2268" w:type="dxa"/>
          </w:tcPr>
          <w:p w14:paraId="1F51732C" w14:textId="04E225BA" w:rsidR="003B0254" w:rsidRDefault="003B0254" w:rsidP="003B0254">
            <w:pPr>
              <w:rPr>
                <w:rFonts w:ascii="Times New Roman" w:hAnsi="Times New Roman" w:cs="Times New Roman"/>
              </w:rPr>
            </w:pPr>
            <w:r>
              <w:rPr>
                <w:rFonts w:ascii="Times New Roman" w:hAnsi="Times New Roman" w:cs="Times New Roman"/>
              </w:rPr>
              <w:t>MF</w:t>
            </w:r>
            <w:r w:rsidR="00F5492D">
              <w:rPr>
                <w:rFonts w:ascii="Times New Roman" w:hAnsi="Times New Roman" w:cs="Times New Roman"/>
              </w:rPr>
              <w:t xml:space="preserve"> </w:t>
            </w:r>
            <w:r w:rsidR="00F5492D">
              <w:rPr>
                <w:rFonts w:ascii="Times New Roman" w:hAnsi="Times New Roman" w:cs="Times New Roman"/>
              </w:rPr>
              <w:t>(&gt;=50 target</w:t>
            </w:r>
            <w:r w:rsidR="00F5492D">
              <w:rPr>
                <w:rFonts w:ascii="Times New Roman" w:hAnsi="Times New Roman" w:cs="Times New Roman"/>
              </w:rPr>
              <w:t>)</w:t>
            </w:r>
          </w:p>
        </w:tc>
      </w:tr>
      <w:tr w:rsidR="003B0254" w14:paraId="221B06D8" w14:textId="12BC317C" w:rsidTr="00194638">
        <w:trPr>
          <w:trHeight w:val="766"/>
        </w:trPr>
        <w:tc>
          <w:tcPr>
            <w:tcW w:w="2268" w:type="dxa"/>
          </w:tcPr>
          <w:p w14:paraId="6A7ACBA2" w14:textId="6B51D4D1" w:rsidR="003B0254" w:rsidRDefault="003B0254" w:rsidP="003B0254">
            <w:pPr>
              <w:rPr>
                <w:rFonts w:ascii="Times New Roman" w:hAnsi="Times New Roman" w:cs="Times New Roman"/>
              </w:rPr>
            </w:pPr>
            <w:r>
              <w:rPr>
                <w:rFonts w:ascii="Times New Roman" w:hAnsi="Times New Roman" w:cs="Times New Roman"/>
              </w:rPr>
              <w:t>Train</w:t>
            </w:r>
          </w:p>
        </w:tc>
        <w:tc>
          <w:tcPr>
            <w:tcW w:w="2268" w:type="dxa"/>
          </w:tcPr>
          <w:p w14:paraId="03E2F234" w14:textId="1ECAD826" w:rsidR="003B0254" w:rsidRDefault="003B0254" w:rsidP="003B0254">
            <w:pPr>
              <w:rPr>
                <w:rFonts w:ascii="Times New Roman" w:hAnsi="Times New Roman" w:cs="Times New Roman"/>
              </w:rPr>
            </w:pPr>
            <w:r>
              <w:rPr>
                <w:rFonts w:ascii="Times New Roman" w:hAnsi="Times New Roman" w:cs="Times New Roman"/>
              </w:rPr>
              <w:t>20822</w:t>
            </w:r>
            <w:r w:rsidR="00F5492D">
              <w:rPr>
                <w:rFonts w:ascii="Times New Roman" w:hAnsi="Times New Roman" w:cs="Times New Roman"/>
              </w:rPr>
              <w:t xml:space="preserve"> (4176)</w:t>
            </w:r>
          </w:p>
        </w:tc>
        <w:tc>
          <w:tcPr>
            <w:tcW w:w="2268" w:type="dxa"/>
          </w:tcPr>
          <w:p w14:paraId="34725B08" w14:textId="3C47642D" w:rsidR="003B0254" w:rsidRDefault="003B0254" w:rsidP="003B0254">
            <w:pPr>
              <w:rPr>
                <w:rFonts w:ascii="Times New Roman" w:hAnsi="Times New Roman" w:cs="Times New Roman"/>
              </w:rPr>
            </w:pPr>
            <w:r>
              <w:rPr>
                <w:rFonts w:ascii="Times New Roman" w:hAnsi="Times New Roman" w:cs="Times New Roman"/>
              </w:rPr>
              <w:t>2782</w:t>
            </w:r>
            <w:r w:rsidR="00F5492D">
              <w:rPr>
                <w:rFonts w:ascii="Times New Roman" w:hAnsi="Times New Roman" w:cs="Times New Roman"/>
              </w:rPr>
              <w:t xml:space="preserve"> (580)</w:t>
            </w:r>
          </w:p>
        </w:tc>
        <w:tc>
          <w:tcPr>
            <w:tcW w:w="2268" w:type="dxa"/>
          </w:tcPr>
          <w:p w14:paraId="58C314FF" w14:textId="5D8C3C78" w:rsidR="003B0254" w:rsidRDefault="003B0254" w:rsidP="003B0254">
            <w:pPr>
              <w:rPr>
                <w:rFonts w:ascii="Times New Roman" w:hAnsi="Times New Roman" w:cs="Times New Roman"/>
              </w:rPr>
            </w:pPr>
            <w:r>
              <w:rPr>
                <w:rFonts w:ascii="Times New Roman" w:hAnsi="Times New Roman" w:cs="Times New Roman"/>
              </w:rPr>
              <w:t>6581</w:t>
            </w:r>
            <w:r w:rsidR="00F5492D">
              <w:rPr>
                <w:rFonts w:ascii="Times New Roman" w:hAnsi="Times New Roman" w:cs="Times New Roman"/>
              </w:rPr>
              <w:t xml:space="preserve"> (737)</w:t>
            </w:r>
          </w:p>
        </w:tc>
      </w:tr>
      <w:tr w:rsidR="003B0254" w14:paraId="33504358" w14:textId="77777777" w:rsidTr="00194638">
        <w:trPr>
          <w:trHeight w:val="766"/>
        </w:trPr>
        <w:tc>
          <w:tcPr>
            <w:tcW w:w="2268" w:type="dxa"/>
          </w:tcPr>
          <w:p w14:paraId="3568274E" w14:textId="2DB78A9D" w:rsidR="003B0254" w:rsidRDefault="003B0254" w:rsidP="003B0254">
            <w:pPr>
              <w:rPr>
                <w:rFonts w:ascii="Times New Roman" w:hAnsi="Times New Roman" w:cs="Times New Roman"/>
              </w:rPr>
            </w:pPr>
            <w:r>
              <w:rPr>
                <w:rFonts w:ascii="Times New Roman" w:hAnsi="Times New Roman" w:cs="Times New Roman"/>
              </w:rPr>
              <w:t>Test</w:t>
            </w:r>
          </w:p>
        </w:tc>
        <w:tc>
          <w:tcPr>
            <w:tcW w:w="2268" w:type="dxa"/>
          </w:tcPr>
          <w:p w14:paraId="77B899C0" w14:textId="75AC8C69" w:rsidR="003B0254" w:rsidRDefault="003B0254" w:rsidP="003B0254">
            <w:pPr>
              <w:rPr>
                <w:rFonts w:ascii="Times New Roman" w:hAnsi="Times New Roman" w:cs="Times New Roman"/>
              </w:rPr>
            </w:pPr>
            <w:r>
              <w:rPr>
                <w:rFonts w:ascii="Times New Roman" w:hAnsi="Times New Roman" w:cs="Times New Roman"/>
              </w:rPr>
              <w:t>3469</w:t>
            </w:r>
          </w:p>
        </w:tc>
        <w:tc>
          <w:tcPr>
            <w:tcW w:w="2268" w:type="dxa"/>
          </w:tcPr>
          <w:p w14:paraId="7FEF4059" w14:textId="77939905" w:rsidR="003B0254" w:rsidRDefault="003B0254" w:rsidP="003B0254">
            <w:pPr>
              <w:rPr>
                <w:rFonts w:ascii="Times New Roman" w:hAnsi="Times New Roman" w:cs="Times New Roman"/>
              </w:rPr>
            </w:pPr>
            <w:r>
              <w:rPr>
                <w:rFonts w:ascii="Times New Roman" w:hAnsi="Times New Roman" w:cs="Times New Roman"/>
              </w:rPr>
              <w:t>382</w:t>
            </w:r>
          </w:p>
        </w:tc>
        <w:tc>
          <w:tcPr>
            <w:tcW w:w="2268" w:type="dxa"/>
          </w:tcPr>
          <w:p w14:paraId="1884A23A" w14:textId="74623ED6" w:rsidR="003B0254" w:rsidRDefault="003B0254" w:rsidP="003B0254">
            <w:pPr>
              <w:rPr>
                <w:rFonts w:ascii="Times New Roman" w:hAnsi="Times New Roman" w:cs="Times New Roman"/>
              </w:rPr>
            </w:pPr>
            <w:r>
              <w:rPr>
                <w:rFonts w:ascii="Times New Roman" w:hAnsi="Times New Roman" w:cs="Times New Roman"/>
              </w:rPr>
              <w:t>876</w:t>
            </w:r>
          </w:p>
        </w:tc>
      </w:tr>
    </w:tbl>
    <w:p w14:paraId="50D1EC26" w14:textId="0AFE868A" w:rsidR="00800D90" w:rsidRDefault="00800D90" w:rsidP="00800D90">
      <w:pPr>
        <w:rPr>
          <w:rFonts w:ascii="Times New Roman" w:hAnsi="Times New Roman" w:cs="Times New Roman"/>
        </w:rPr>
      </w:pPr>
    </w:p>
    <w:p w14:paraId="23CE22D6" w14:textId="7E412AA4" w:rsidR="008947C0" w:rsidRDefault="008947C0" w:rsidP="00800D90">
      <w:pPr>
        <w:rPr>
          <w:rFonts w:ascii="Times New Roman" w:hAnsi="Times New Roman" w:cs="Times New Roman"/>
        </w:rPr>
      </w:pPr>
      <w:r>
        <w:rPr>
          <w:rFonts w:ascii="Times New Roman" w:hAnsi="Times New Roman" w:cs="Times New Roman"/>
        </w:rPr>
        <w:t>Figures:</w:t>
      </w:r>
    </w:p>
    <w:p w14:paraId="617C1A79" w14:textId="4D3C77D6" w:rsidR="00B45A0F" w:rsidRDefault="00841436" w:rsidP="00800D90">
      <w:pPr>
        <w:rPr>
          <w:rFonts w:ascii="Times New Roman" w:hAnsi="Times New Roman" w:cs="Times New Roman"/>
        </w:rPr>
      </w:pPr>
      <w:r>
        <w:rPr>
          <w:rFonts w:ascii="Times New Roman" w:hAnsi="Times New Roman" w:cs="Times New Roman"/>
        </w:rPr>
        <w:lastRenderedPageBreak/>
        <w:t>Model training (85 targets)</w:t>
      </w:r>
    </w:p>
    <w:p w14:paraId="05253084" w14:textId="2658B204" w:rsidR="00841436" w:rsidRDefault="00841436" w:rsidP="00800D90">
      <w:pPr>
        <w:rPr>
          <w:rFonts w:ascii="Times New Roman" w:hAnsi="Times New Roman" w:cs="Times New Roman"/>
        </w:rPr>
      </w:pPr>
      <w:r>
        <w:rPr>
          <w:rFonts w:ascii="Times New Roman" w:hAnsi="Times New Roman" w:cs="Times New Roman"/>
        </w:rPr>
        <w:t>Inputs:</w:t>
      </w:r>
    </w:p>
    <w:p w14:paraId="251E7B12" w14:textId="77777777" w:rsidR="00841436" w:rsidRDefault="00841436" w:rsidP="00841436">
      <w:pPr>
        <w:pStyle w:val="ListParagraph"/>
        <w:numPr>
          <w:ilvl w:val="0"/>
          <w:numId w:val="7"/>
        </w:numPr>
        <w:rPr>
          <w:rFonts w:ascii="Times New Roman" w:hAnsi="Times New Roman" w:cs="Times New Roman"/>
        </w:rPr>
      </w:pPr>
      <w:r w:rsidRPr="00841436">
        <w:rPr>
          <w:rFonts w:ascii="Times New Roman" w:hAnsi="Times New Roman" w:cs="Times New Roman"/>
        </w:rPr>
        <w:t xml:space="preserve">Graph: </w:t>
      </w:r>
    </w:p>
    <w:p w14:paraId="33B1FEDF" w14:textId="3F3310F6" w:rsidR="00841436" w:rsidRDefault="00841436" w:rsidP="00841436">
      <w:pPr>
        <w:pStyle w:val="ListParagraph"/>
        <w:numPr>
          <w:ilvl w:val="1"/>
          <w:numId w:val="7"/>
        </w:numPr>
        <w:rPr>
          <w:rFonts w:ascii="Times New Roman" w:hAnsi="Times New Roman" w:cs="Times New Roman"/>
        </w:rPr>
      </w:pPr>
      <w:r w:rsidRPr="00841436">
        <w:rPr>
          <w:rFonts w:ascii="Times New Roman" w:hAnsi="Times New Roman" w:cs="Times New Roman"/>
        </w:rPr>
        <w:t>graph node feature: 33xL from esm1b (esm2b will be used)</w:t>
      </w:r>
    </w:p>
    <w:p w14:paraId="4227B7C0" w14:textId="25F5E8A4" w:rsidR="00841436" w:rsidRDefault="00841436" w:rsidP="00841436">
      <w:pPr>
        <w:pStyle w:val="ListParagraph"/>
        <w:numPr>
          <w:ilvl w:val="1"/>
          <w:numId w:val="7"/>
        </w:numPr>
        <w:rPr>
          <w:rFonts w:ascii="Times New Roman" w:hAnsi="Times New Roman" w:cs="Times New Roman"/>
        </w:rPr>
      </w:pPr>
      <w:r>
        <w:rPr>
          <w:rFonts w:ascii="Times New Roman" w:hAnsi="Times New Roman" w:cs="Times New Roman"/>
        </w:rPr>
        <w:t>graph edge: 10 A (CA-CA)</w:t>
      </w:r>
    </w:p>
    <w:p w14:paraId="65EA9532" w14:textId="493AE6EF" w:rsidR="00841436" w:rsidRDefault="00841436" w:rsidP="00841436">
      <w:pPr>
        <w:pStyle w:val="ListParagraph"/>
        <w:numPr>
          <w:ilvl w:val="1"/>
          <w:numId w:val="7"/>
        </w:numPr>
        <w:rPr>
          <w:rFonts w:ascii="Times New Roman" w:hAnsi="Times New Roman" w:cs="Times New Roman"/>
        </w:rPr>
      </w:pPr>
      <w:r>
        <w:rPr>
          <w:rFonts w:ascii="Times New Roman" w:hAnsi="Times New Roman" w:cs="Times New Roman"/>
        </w:rPr>
        <w:t>graph edge weight (1/d)</w:t>
      </w:r>
      <w:r w:rsidR="00C1496D">
        <w:rPr>
          <w:rFonts w:ascii="Times New Roman" w:hAnsi="Times New Roman" w:cs="Times New Roman"/>
        </w:rPr>
        <w:t>: ToDo: use s-score (chen et al 2019) or w = ln(sequence separation)/d</w:t>
      </w:r>
    </w:p>
    <w:p w14:paraId="7B2C5581" w14:textId="4890A82E" w:rsidR="00841436" w:rsidRDefault="00841436" w:rsidP="00841436">
      <w:pPr>
        <w:pStyle w:val="ListParagraph"/>
        <w:numPr>
          <w:ilvl w:val="0"/>
          <w:numId w:val="7"/>
        </w:numPr>
        <w:rPr>
          <w:rFonts w:ascii="Times New Roman" w:hAnsi="Times New Roman" w:cs="Times New Roman"/>
        </w:rPr>
      </w:pPr>
      <w:r>
        <w:rPr>
          <w:rFonts w:ascii="Times New Roman" w:hAnsi="Times New Roman" w:cs="Times New Roman"/>
        </w:rPr>
        <w:t>3D coordinates</w:t>
      </w:r>
    </w:p>
    <w:p w14:paraId="7090DB01" w14:textId="7EFB62B4" w:rsidR="00331197" w:rsidRPr="00331197" w:rsidRDefault="00A05671" w:rsidP="00331197">
      <w:pPr>
        <w:rPr>
          <w:rFonts w:ascii="Times New Roman" w:hAnsi="Times New Roman" w:cs="Times New Roman"/>
        </w:rPr>
      </w:pPr>
      <w:r>
        <w:rPr>
          <w:rFonts w:ascii="Times New Roman" w:hAnsi="Times New Roman" w:cs="Times New Roman"/>
          <w:noProof/>
        </w:rPr>
        <w:pict w14:anchorId="21A67213">
          <v:rect id="_x0000_s1027" style="position:absolute;margin-left:103.2pt;margin-top:19.05pt;width:208.8pt;height:84pt;z-index:251660288">
            <v:textbox>
              <w:txbxContent>
                <w:p w14:paraId="4808A550" w14:textId="38D6377B" w:rsidR="00A05671" w:rsidRDefault="00A05671">
                  <w:r w:rsidRPr="00A05671">
                    <w:t>GSE3Res</w:t>
                  </w:r>
                  <w:r>
                    <w:t xml:space="preserve">(), </w:t>
                  </w:r>
                  <w:r w:rsidRPr="00A05671">
                    <w:t>GNormSE3</w:t>
                  </w:r>
                  <w:r>
                    <w:t>()</w:t>
                  </w:r>
                </w:p>
                <w:p w14:paraId="0D1B4373" w14:textId="69F75D7B" w:rsidR="00071FB4" w:rsidRDefault="00071FB4"/>
                <w:p w14:paraId="51CA1531" w14:textId="3522B26A" w:rsidR="00071FB4" w:rsidRDefault="00071FB4">
                  <w:r>
                    <w:t>x4</w:t>
                  </w:r>
                </w:p>
              </w:txbxContent>
            </v:textbox>
          </v:rect>
        </w:pict>
      </w:r>
    </w:p>
    <w:p w14:paraId="54C73359" w14:textId="29AA928F" w:rsidR="00841436" w:rsidRDefault="006D533D" w:rsidP="00800D90">
      <w:pPr>
        <w:rPr>
          <w:rFonts w:ascii="Times New Roman" w:hAnsi="Times New Roman" w:cs="Times New Roman"/>
        </w:rPr>
      </w:pPr>
      <w:r>
        <w:rPr>
          <w:rFonts w:ascii="Times New Roman" w:hAnsi="Times New Roman" w:cs="Times New Roman"/>
          <w:noProof/>
        </w:rPr>
        <w:pict w14:anchorId="62C3A2A6">
          <v:shapetype id="_x0000_t32" coordsize="21600,21600" o:spt="32" o:oned="t" path="m,l21600,21600e" filled="f">
            <v:path arrowok="t" fillok="f" o:connecttype="none"/>
            <o:lock v:ext="edit" shapetype="t"/>
          </v:shapetype>
          <v:shape id="_x0000_s1036" type="#_x0000_t32" style="position:absolute;margin-left:570pt;margin-top:35.2pt;width:12pt;height:1.2pt;z-index:251669504" o:connectortype="straight">
            <v:stroke endarrow="block"/>
          </v:shape>
        </w:pict>
      </w:r>
      <w:r>
        <w:rPr>
          <w:rFonts w:ascii="Times New Roman" w:hAnsi="Times New Roman" w:cs="Times New Roman"/>
          <w:noProof/>
        </w:rPr>
        <w:pict w14:anchorId="62C3A2A6">
          <v:shape id="_x0000_s1035" type="#_x0000_t32" style="position:absolute;margin-left:495pt;margin-top:34.6pt;width:12pt;height:1.2pt;z-index:251668480" o:connectortype="straight">
            <v:stroke endarrow="block"/>
          </v:shape>
        </w:pict>
      </w:r>
      <w:r>
        <w:rPr>
          <w:rFonts w:ascii="Times New Roman" w:hAnsi="Times New Roman" w:cs="Times New Roman"/>
          <w:noProof/>
        </w:rPr>
        <w:pict w14:anchorId="62C3A2A6">
          <v:shape id="_x0000_s1034" type="#_x0000_t32" style="position:absolute;margin-left:412.8pt;margin-top:33.4pt;width:12pt;height:1.2pt;z-index:251667456" o:connectortype="straight">
            <v:stroke endarrow="block"/>
          </v:shape>
        </w:pict>
      </w:r>
      <w:r>
        <w:rPr>
          <w:rFonts w:ascii="Times New Roman" w:hAnsi="Times New Roman" w:cs="Times New Roman"/>
          <w:noProof/>
        </w:rPr>
        <w:pict w14:anchorId="62C3A2A6">
          <v:shape id="_x0000_s1033" type="#_x0000_t32" style="position:absolute;margin-left:313.2pt;margin-top:32.2pt;width:12pt;height:1.2pt;z-index:251666432" o:connectortype="straight">
            <v:stroke endarrow="block"/>
          </v:shape>
        </w:pict>
      </w:r>
      <w:r>
        <w:rPr>
          <w:rFonts w:ascii="Times New Roman" w:hAnsi="Times New Roman" w:cs="Times New Roman"/>
          <w:noProof/>
        </w:rPr>
        <w:pict w14:anchorId="62C3A2A6">
          <v:shape id="_x0000_s1032" type="#_x0000_t32" style="position:absolute;margin-left:89.4pt;margin-top:38.8pt;width:12pt;height:1.2pt;z-index:251665408" o:connectortype="straight">
            <v:stroke endarrow="block"/>
          </v:shape>
        </w:pict>
      </w:r>
      <w:r w:rsidR="00071FB4">
        <w:rPr>
          <w:rFonts w:ascii="Times New Roman" w:hAnsi="Times New Roman" w:cs="Times New Roman"/>
          <w:noProof/>
        </w:rPr>
        <w:pict w14:anchorId="485B1B84">
          <v:rect id="_x0000_s1031" style="position:absolute;margin-left:577.8pt;margin-top:.4pt;width:59.4pt;height:63.6pt;z-index:251664384">
            <v:textbox>
              <w:txbxContent>
                <w:p w14:paraId="131F4353" w14:textId="2662D6C6" w:rsidR="00A05671" w:rsidRDefault="00A05671">
                  <w:r>
                    <w:t>Linear, Softmax</w:t>
                  </w:r>
                  <w:r w:rsidR="00071FB4">
                    <w:t>-&gt;output</w:t>
                  </w:r>
                </w:p>
              </w:txbxContent>
            </v:textbox>
          </v:rect>
        </w:pict>
      </w:r>
      <w:r w:rsidR="00A05671">
        <w:rPr>
          <w:rFonts w:ascii="Times New Roman" w:hAnsi="Times New Roman" w:cs="Times New Roman"/>
          <w:noProof/>
        </w:rPr>
        <w:pict w14:anchorId="1E684CA4">
          <v:rect id="_x0000_s1030" style="position:absolute;margin-left:507.6pt;margin-top:8.2pt;width:62.4pt;height:51pt;z-index:251663360">
            <v:textbox>
              <w:txbxContent>
                <w:p w14:paraId="16036C2A" w14:textId="746BB59A" w:rsidR="00A05671" w:rsidRDefault="00A05671">
                  <w:r>
                    <w:t>Linear, ReLU</w:t>
                  </w:r>
                </w:p>
              </w:txbxContent>
            </v:textbox>
          </v:rect>
        </w:pict>
      </w:r>
      <w:r w:rsidR="00A05671">
        <w:rPr>
          <w:rFonts w:ascii="Times New Roman" w:hAnsi="Times New Roman" w:cs="Times New Roman"/>
          <w:noProof/>
        </w:rPr>
        <w:pict w14:anchorId="72A2E91D">
          <v:rect id="_x0000_s1029" style="position:absolute;margin-left:426.6pt;margin-top:19.6pt;width:67.8pt;height:28.2pt;z-index:251662336">
            <v:textbox>
              <w:txbxContent>
                <w:p w14:paraId="1E0A604F" w14:textId="784F7404" w:rsidR="00A05671" w:rsidRDefault="00A05671">
                  <w:r>
                    <w:t>MaxPool</w:t>
                  </w:r>
                </w:p>
              </w:txbxContent>
            </v:textbox>
          </v:rect>
        </w:pict>
      </w:r>
      <w:r w:rsidR="00A05671">
        <w:rPr>
          <w:rFonts w:ascii="Times New Roman" w:hAnsi="Times New Roman" w:cs="Times New Roman"/>
          <w:noProof/>
        </w:rPr>
        <w:pict w14:anchorId="33742577">
          <v:rect id="_x0000_s1028" style="position:absolute;margin-left:324pt;margin-top:10.6pt;width:87.6pt;height:44.4pt;z-index:251661312">
            <v:textbox>
              <w:txbxContent>
                <w:p w14:paraId="42FC0C5C" w14:textId="77FD5B83" w:rsidR="00A05671" w:rsidRDefault="00A05671">
                  <w:r>
                    <w:t>GConvSE3</w:t>
                  </w:r>
                </w:p>
              </w:txbxContent>
            </v:textbox>
          </v:rect>
        </w:pict>
      </w:r>
      <w:r w:rsidR="00A05671">
        <w:rPr>
          <w:rFonts w:ascii="Times New Roman" w:hAnsi="Times New Roman" w:cs="Times New Roman"/>
          <w:noProof/>
        </w:rPr>
        <w:pict w14:anchorId="36AB9773">
          <v:rect id="_x0000_s1026" style="position:absolute;margin-left:6.6pt;margin-top:8.8pt;width:83.4pt;height:63pt;z-index:251659264">
            <v:textbox>
              <w:txbxContent>
                <w:p w14:paraId="6AA895A4" w14:textId="053729DE" w:rsidR="00A05671" w:rsidRDefault="00A05671">
                  <w:r>
                    <w:t>Inputs-&gt;fiber</w:t>
                  </w:r>
                </w:p>
              </w:txbxContent>
            </v:textbox>
          </v:rect>
        </w:pict>
      </w:r>
    </w:p>
    <w:p w14:paraId="0FC54428" w14:textId="1DD45B98" w:rsidR="00AF57F7" w:rsidRDefault="00AF57F7" w:rsidP="00800D90">
      <w:pPr>
        <w:rPr>
          <w:rFonts w:ascii="Times New Roman" w:hAnsi="Times New Roman" w:cs="Times New Roman"/>
        </w:rPr>
      </w:pPr>
    </w:p>
    <w:p w14:paraId="76CA9E5F" w14:textId="562A9FA4" w:rsidR="00AF57F7" w:rsidRDefault="00AF57F7" w:rsidP="00800D90">
      <w:pPr>
        <w:rPr>
          <w:rFonts w:ascii="Times New Roman" w:hAnsi="Times New Roman" w:cs="Times New Roman"/>
        </w:rPr>
      </w:pPr>
    </w:p>
    <w:p w14:paraId="3C3B3D9B" w14:textId="47B733C8" w:rsidR="00AF57F7" w:rsidRDefault="00AF57F7" w:rsidP="00800D90">
      <w:pPr>
        <w:rPr>
          <w:rFonts w:ascii="Times New Roman" w:hAnsi="Times New Roman" w:cs="Times New Roman"/>
        </w:rPr>
      </w:pPr>
    </w:p>
    <w:p w14:paraId="5A4A5CA4" w14:textId="71D0E960" w:rsidR="00AF57F7" w:rsidRDefault="00AF57F7" w:rsidP="00800D90">
      <w:pPr>
        <w:rPr>
          <w:rFonts w:ascii="Times New Roman" w:hAnsi="Times New Roman" w:cs="Times New Roman"/>
        </w:rPr>
      </w:pPr>
    </w:p>
    <w:p w14:paraId="7695F3FE" w14:textId="71BE5BAB" w:rsidR="00AF57F7" w:rsidRDefault="00AF57F7" w:rsidP="00800D90">
      <w:pPr>
        <w:rPr>
          <w:rFonts w:ascii="Times New Roman" w:hAnsi="Times New Roman" w:cs="Times New Roman"/>
        </w:rPr>
      </w:pPr>
    </w:p>
    <w:p w14:paraId="2ECFADD4" w14:textId="322F223F" w:rsidR="00AF57F7" w:rsidRDefault="00AF57F7" w:rsidP="00800D90">
      <w:pPr>
        <w:rPr>
          <w:rFonts w:ascii="Times New Roman" w:hAnsi="Times New Roman" w:cs="Times New Roman"/>
        </w:rPr>
      </w:pPr>
      <w:r>
        <w:rPr>
          <w:rFonts w:ascii="Times New Roman" w:hAnsi="Times New Roman" w:cs="Times New Roman"/>
        </w:rPr>
        <w:t>ToDo: Train on full BP train set, label= reduced label, and then train on CC and MF full train set.</w:t>
      </w:r>
    </w:p>
    <w:p w14:paraId="5541931E" w14:textId="094C956C" w:rsidR="00AF57F7" w:rsidRDefault="00AF57F7" w:rsidP="00800D90">
      <w:pPr>
        <w:rPr>
          <w:rFonts w:ascii="Times New Roman" w:hAnsi="Times New Roman" w:cs="Times New Roman"/>
        </w:rPr>
      </w:pPr>
      <w:r>
        <w:rPr>
          <w:rFonts w:ascii="Times New Roman" w:hAnsi="Times New Roman" w:cs="Times New Roman"/>
        </w:rPr>
        <w:tab/>
        <w:t>Use NVlink to utilize gpus</w:t>
      </w:r>
    </w:p>
    <w:p w14:paraId="5A0D0E60" w14:textId="612FFC99" w:rsidR="00AF57F7" w:rsidRPr="00800D90" w:rsidRDefault="00AF57F7" w:rsidP="00800D90">
      <w:pPr>
        <w:rPr>
          <w:rFonts w:ascii="Times New Roman" w:hAnsi="Times New Roman" w:cs="Times New Roman"/>
        </w:rPr>
      </w:pPr>
      <w:r>
        <w:rPr>
          <w:rFonts w:ascii="Times New Roman" w:hAnsi="Times New Roman" w:cs="Times New Roman"/>
        </w:rPr>
        <w:tab/>
        <w:t xml:space="preserve">Use more freatures/parameter tuning in training </w:t>
      </w:r>
    </w:p>
    <w:sectPr w:rsidR="00AF57F7" w:rsidRPr="00800D90" w:rsidSect="00E555C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513E"/>
    <w:multiLevelType w:val="hybridMultilevel"/>
    <w:tmpl w:val="77FEAF18"/>
    <w:lvl w:ilvl="0" w:tplc="E2D6E8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FCE2E46"/>
    <w:multiLevelType w:val="hybridMultilevel"/>
    <w:tmpl w:val="BDB0AB94"/>
    <w:lvl w:ilvl="0" w:tplc="14E62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76EEF"/>
    <w:multiLevelType w:val="hybridMultilevel"/>
    <w:tmpl w:val="B8285306"/>
    <w:lvl w:ilvl="0" w:tplc="E800D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8639B7"/>
    <w:multiLevelType w:val="hybridMultilevel"/>
    <w:tmpl w:val="D7F6A3A2"/>
    <w:lvl w:ilvl="0" w:tplc="FA4238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82CA2"/>
    <w:multiLevelType w:val="hybridMultilevel"/>
    <w:tmpl w:val="D80AACA2"/>
    <w:lvl w:ilvl="0" w:tplc="812AB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33FE4"/>
    <w:multiLevelType w:val="hybridMultilevel"/>
    <w:tmpl w:val="BA641B02"/>
    <w:lvl w:ilvl="0" w:tplc="D78CBD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ED33F3D"/>
    <w:multiLevelType w:val="hybridMultilevel"/>
    <w:tmpl w:val="2B5E1A0C"/>
    <w:lvl w:ilvl="0" w:tplc="E4588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601034">
    <w:abstractNumId w:val="6"/>
  </w:num>
  <w:num w:numId="2" w16cid:durableId="418794438">
    <w:abstractNumId w:val="4"/>
  </w:num>
  <w:num w:numId="3" w16cid:durableId="1919901368">
    <w:abstractNumId w:val="0"/>
  </w:num>
  <w:num w:numId="4" w16cid:durableId="1321420233">
    <w:abstractNumId w:val="2"/>
  </w:num>
  <w:num w:numId="5" w16cid:durableId="1640915133">
    <w:abstractNumId w:val="1"/>
  </w:num>
  <w:num w:numId="6" w16cid:durableId="35397239">
    <w:abstractNumId w:val="5"/>
  </w:num>
  <w:num w:numId="7" w16cid:durableId="1843007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60A"/>
    <w:rsid w:val="000122A3"/>
    <w:rsid w:val="00013022"/>
    <w:rsid w:val="000330BB"/>
    <w:rsid w:val="0006703E"/>
    <w:rsid w:val="00071FB4"/>
    <w:rsid w:val="00092F28"/>
    <w:rsid w:val="000970E8"/>
    <w:rsid w:val="000A5FCE"/>
    <w:rsid w:val="000E084F"/>
    <w:rsid w:val="000E7EA3"/>
    <w:rsid w:val="00136127"/>
    <w:rsid w:val="001613AA"/>
    <w:rsid w:val="0016380D"/>
    <w:rsid w:val="001901F2"/>
    <w:rsid w:val="001A6268"/>
    <w:rsid w:val="001B0B24"/>
    <w:rsid w:val="001B18D8"/>
    <w:rsid w:val="001B60C5"/>
    <w:rsid w:val="001C62EE"/>
    <w:rsid w:val="001D0805"/>
    <w:rsid w:val="0020419E"/>
    <w:rsid w:val="00211E26"/>
    <w:rsid w:val="002377FD"/>
    <w:rsid w:val="0027220B"/>
    <w:rsid w:val="00276603"/>
    <w:rsid w:val="00277B6F"/>
    <w:rsid w:val="00282713"/>
    <w:rsid w:val="002B62F0"/>
    <w:rsid w:val="002B78A1"/>
    <w:rsid w:val="002C3F01"/>
    <w:rsid w:val="002C7ACC"/>
    <w:rsid w:val="002C7D1D"/>
    <w:rsid w:val="002D73DD"/>
    <w:rsid w:val="003162B9"/>
    <w:rsid w:val="00331197"/>
    <w:rsid w:val="00331C95"/>
    <w:rsid w:val="003340B5"/>
    <w:rsid w:val="00371285"/>
    <w:rsid w:val="0037222B"/>
    <w:rsid w:val="00377D5B"/>
    <w:rsid w:val="003B0254"/>
    <w:rsid w:val="003B077F"/>
    <w:rsid w:val="003C3A78"/>
    <w:rsid w:val="003D24A0"/>
    <w:rsid w:val="003F1203"/>
    <w:rsid w:val="004045E9"/>
    <w:rsid w:val="00413634"/>
    <w:rsid w:val="00416C58"/>
    <w:rsid w:val="004245D6"/>
    <w:rsid w:val="00430534"/>
    <w:rsid w:val="004313A6"/>
    <w:rsid w:val="0046047B"/>
    <w:rsid w:val="004766D2"/>
    <w:rsid w:val="00487345"/>
    <w:rsid w:val="004B301A"/>
    <w:rsid w:val="004C68D1"/>
    <w:rsid w:val="004D1D68"/>
    <w:rsid w:val="004D410D"/>
    <w:rsid w:val="004F0CE3"/>
    <w:rsid w:val="005069F0"/>
    <w:rsid w:val="00511118"/>
    <w:rsid w:val="005139B1"/>
    <w:rsid w:val="0052464C"/>
    <w:rsid w:val="00547756"/>
    <w:rsid w:val="00551377"/>
    <w:rsid w:val="00561DA8"/>
    <w:rsid w:val="005A5B6F"/>
    <w:rsid w:val="005B081A"/>
    <w:rsid w:val="005B59D0"/>
    <w:rsid w:val="005C3A5A"/>
    <w:rsid w:val="005D4A13"/>
    <w:rsid w:val="00603BB4"/>
    <w:rsid w:val="0061104C"/>
    <w:rsid w:val="00614188"/>
    <w:rsid w:val="00616329"/>
    <w:rsid w:val="00621972"/>
    <w:rsid w:val="0064281E"/>
    <w:rsid w:val="00646E98"/>
    <w:rsid w:val="00653DC3"/>
    <w:rsid w:val="006827A6"/>
    <w:rsid w:val="006B1B00"/>
    <w:rsid w:val="006C1374"/>
    <w:rsid w:val="006C537D"/>
    <w:rsid w:val="006D533D"/>
    <w:rsid w:val="006D6A1F"/>
    <w:rsid w:val="007034D5"/>
    <w:rsid w:val="007129C7"/>
    <w:rsid w:val="007159F9"/>
    <w:rsid w:val="007333AF"/>
    <w:rsid w:val="007621DD"/>
    <w:rsid w:val="007671E5"/>
    <w:rsid w:val="00786B44"/>
    <w:rsid w:val="007A4654"/>
    <w:rsid w:val="007A4B3F"/>
    <w:rsid w:val="007B3D69"/>
    <w:rsid w:val="007D046E"/>
    <w:rsid w:val="007E7E6D"/>
    <w:rsid w:val="007F0674"/>
    <w:rsid w:val="007F7B75"/>
    <w:rsid w:val="00800D90"/>
    <w:rsid w:val="00812D4E"/>
    <w:rsid w:val="008132DC"/>
    <w:rsid w:val="00833584"/>
    <w:rsid w:val="00841436"/>
    <w:rsid w:val="00877FC3"/>
    <w:rsid w:val="008947C0"/>
    <w:rsid w:val="0089500C"/>
    <w:rsid w:val="008A2A94"/>
    <w:rsid w:val="008A5DB2"/>
    <w:rsid w:val="008B5FDB"/>
    <w:rsid w:val="008B686D"/>
    <w:rsid w:val="008D341D"/>
    <w:rsid w:val="008E2C32"/>
    <w:rsid w:val="008F660A"/>
    <w:rsid w:val="0090331F"/>
    <w:rsid w:val="0090494E"/>
    <w:rsid w:val="0091489A"/>
    <w:rsid w:val="00930CC1"/>
    <w:rsid w:val="00934670"/>
    <w:rsid w:val="0093711E"/>
    <w:rsid w:val="00944781"/>
    <w:rsid w:val="00947B4E"/>
    <w:rsid w:val="0095698A"/>
    <w:rsid w:val="0096201D"/>
    <w:rsid w:val="009705E5"/>
    <w:rsid w:val="00974B40"/>
    <w:rsid w:val="00990C32"/>
    <w:rsid w:val="00991A41"/>
    <w:rsid w:val="00993EE3"/>
    <w:rsid w:val="009A1B2D"/>
    <w:rsid w:val="009B1C3F"/>
    <w:rsid w:val="009C3206"/>
    <w:rsid w:val="009D0F57"/>
    <w:rsid w:val="00A05671"/>
    <w:rsid w:val="00A07F58"/>
    <w:rsid w:val="00A21B82"/>
    <w:rsid w:val="00A31E54"/>
    <w:rsid w:val="00A426F5"/>
    <w:rsid w:val="00A52545"/>
    <w:rsid w:val="00A90B5B"/>
    <w:rsid w:val="00AA480D"/>
    <w:rsid w:val="00AF57F7"/>
    <w:rsid w:val="00B01DDD"/>
    <w:rsid w:val="00B11FE7"/>
    <w:rsid w:val="00B13F94"/>
    <w:rsid w:val="00B24855"/>
    <w:rsid w:val="00B45A0F"/>
    <w:rsid w:val="00B51AD3"/>
    <w:rsid w:val="00B55E80"/>
    <w:rsid w:val="00B56C56"/>
    <w:rsid w:val="00B66781"/>
    <w:rsid w:val="00B874C3"/>
    <w:rsid w:val="00B94D79"/>
    <w:rsid w:val="00BA690C"/>
    <w:rsid w:val="00BC2B3D"/>
    <w:rsid w:val="00BE10F6"/>
    <w:rsid w:val="00BF6639"/>
    <w:rsid w:val="00C1496D"/>
    <w:rsid w:val="00C240A5"/>
    <w:rsid w:val="00C31CD5"/>
    <w:rsid w:val="00C60B2C"/>
    <w:rsid w:val="00C81761"/>
    <w:rsid w:val="00C84E13"/>
    <w:rsid w:val="00C95812"/>
    <w:rsid w:val="00CA44A0"/>
    <w:rsid w:val="00CC1607"/>
    <w:rsid w:val="00CC1632"/>
    <w:rsid w:val="00D13798"/>
    <w:rsid w:val="00D41738"/>
    <w:rsid w:val="00D8096F"/>
    <w:rsid w:val="00D82CDF"/>
    <w:rsid w:val="00DA293E"/>
    <w:rsid w:val="00DA4228"/>
    <w:rsid w:val="00DE6DA0"/>
    <w:rsid w:val="00DF1F43"/>
    <w:rsid w:val="00DF6E85"/>
    <w:rsid w:val="00E17D8F"/>
    <w:rsid w:val="00E21966"/>
    <w:rsid w:val="00E2450F"/>
    <w:rsid w:val="00E258DA"/>
    <w:rsid w:val="00E555CB"/>
    <w:rsid w:val="00E74436"/>
    <w:rsid w:val="00E76D01"/>
    <w:rsid w:val="00E779E0"/>
    <w:rsid w:val="00EB2671"/>
    <w:rsid w:val="00EB26E2"/>
    <w:rsid w:val="00EC0B0C"/>
    <w:rsid w:val="00EC2ECA"/>
    <w:rsid w:val="00ED014F"/>
    <w:rsid w:val="00ED3F2E"/>
    <w:rsid w:val="00EF4573"/>
    <w:rsid w:val="00F0117E"/>
    <w:rsid w:val="00F15665"/>
    <w:rsid w:val="00F41C78"/>
    <w:rsid w:val="00F5492D"/>
    <w:rsid w:val="00F61B1C"/>
    <w:rsid w:val="00F74968"/>
    <w:rsid w:val="00F80649"/>
    <w:rsid w:val="00F839AC"/>
    <w:rsid w:val="00FB7C2D"/>
    <w:rsid w:val="00FD19A2"/>
    <w:rsid w:val="00FE61FB"/>
    <w:rsid w:val="00FE7D45"/>
    <w:rsid w:val="00FF21FD"/>
    <w:rsid w:val="00FF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3"/>
        <o:r id="V:Rule3" type="connector" idref="#_x0000_s1034"/>
        <o:r id="V:Rule4" type="connector" idref="#_x0000_s1035"/>
        <o:r id="V:Rule5" type="connector" idref="#_x0000_s1036"/>
      </o:rules>
    </o:shapelayout>
  </w:shapeDefaults>
  <w:decimalSymbol w:val="."/>
  <w:listSeparator w:val=","/>
  <w14:docId w14:val="1ED74246"/>
  <w15:docId w15:val="{4CA03809-D4D2-4659-8727-1CD38B3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C32"/>
    <w:rPr>
      <w:color w:val="0563C1" w:themeColor="hyperlink"/>
      <w:u w:val="single"/>
    </w:rPr>
  </w:style>
  <w:style w:type="character" w:styleId="UnresolvedMention">
    <w:name w:val="Unresolved Mention"/>
    <w:basedOn w:val="DefaultParagraphFont"/>
    <w:uiPriority w:val="99"/>
    <w:semiHidden/>
    <w:unhideWhenUsed/>
    <w:rsid w:val="008E2C32"/>
    <w:rPr>
      <w:color w:val="605E5C"/>
      <w:shd w:val="clear" w:color="auto" w:fill="E1DFDD"/>
    </w:rPr>
  </w:style>
  <w:style w:type="paragraph" w:styleId="ListParagraph">
    <w:name w:val="List Paragraph"/>
    <w:basedOn w:val="Normal"/>
    <w:uiPriority w:val="34"/>
    <w:qFormat/>
    <w:rsid w:val="005A5B6F"/>
    <w:pPr>
      <w:ind w:left="720"/>
      <w:contextualSpacing/>
    </w:pPr>
  </w:style>
  <w:style w:type="character" w:styleId="FollowedHyperlink">
    <w:name w:val="FollowedHyperlink"/>
    <w:basedOn w:val="DefaultParagraphFont"/>
    <w:uiPriority w:val="99"/>
    <w:semiHidden/>
    <w:unhideWhenUsed/>
    <w:rsid w:val="00990C32"/>
    <w:rPr>
      <w:color w:val="954F72" w:themeColor="followedHyperlink"/>
      <w:u w:val="single"/>
    </w:rPr>
  </w:style>
  <w:style w:type="paragraph" w:styleId="HTMLPreformatted">
    <w:name w:val="HTML Preformatted"/>
    <w:basedOn w:val="Normal"/>
    <w:link w:val="HTMLPreformattedChar"/>
    <w:uiPriority w:val="99"/>
    <w:semiHidden/>
    <w:unhideWhenUsed/>
    <w:rsid w:val="003C3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A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3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9291">
      <w:bodyDiv w:val="1"/>
      <w:marLeft w:val="0"/>
      <w:marRight w:val="0"/>
      <w:marTop w:val="0"/>
      <w:marBottom w:val="0"/>
      <w:divBdr>
        <w:top w:val="none" w:sz="0" w:space="0" w:color="auto"/>
        <w:left w:val="none" w:sz="0" w:space="0" w:color="auto"/>
        <w:bottom w:val="none" w:sz="0" w:space="0" w:color="auto"/>
        <w:right w:val="none" w:sz="0" w:space="0" w:color="auto"/>
      </w:divBdr>
    </w:div>
    <w:div w:id="531765612">
      <w:bodyDiv w:val="1"/>
      <w:marLeft w:val="0"/>
      <w:marRight w:val="0"/>
      <w:marTop w:val="0"/>
      <w:marBottom w:val="0"/>
      <w:divBdr>
        <w:top w:val="none" w:sz="0" w:space="0" w:color="auto"/>
        <w:left w:val="none" w:sz="0" w:space="0" w:color="auto"/>
        <w:bottom w:val="none" w:sz="0" w:space="0" w:color="auto"/>
        <w:right w:val="none" w:sz="0" w:space="0" w:color="auto"/>
      </w:divBdr>
    </w:div>
    <w:div w:id="612975564">
      <w:bodyDiv w:val="1"/>
      <w:marLeft w:val="0"/>
      <w:marRight w:val="0"/>
      <w:marTop w:val="0"/>
      <w:marBottom w:val="0"/>
      <w:divBdr>
        <w:top w:val="none" w:sz="0" w:space="0" w:color="auto"/>
        <w:left w:val="none" w:sz="0" w:space="0" w:color="auto"/>
        <w:bottom w:val="none" w:sz="0" w:space="0" w:color="auto"/>
        <w:right w:val="none" w:sz="0" w:space="0" w:color="auto"/>
      </w:divBdr>
    </w:div>
    <w:div w:id="1664964775">
      <w:bodyDiv w:val="1"/>
      <w:marLeft w:val="0"/>
      <w:marRight w:val="0"/>
      <w:marTop w:val="0"/>
      <w:marBottom w:val="0"/>
      <w:divBdr>
        <w:top w:val="none" w:sz="0" w:space="0" w:color="auto"/>
        <w:left w:val="none" w:sz="0" w:space="0" w:color="auto"/>
        <w:bottom w:val="none" w:sz="0" w:space="0" w:color="auto"/>
        <w:right w:val="none" w:sz="0" w:space="0" w:color="auto"/>
      </w:divBdr>
      <w:divsChild>
        <w:div w:id="1479807196">
          <w:marLeft w:val="0"/>
          <w:marRight w:val="0"/>
          <w:marTop w:val="0"/>
          <w:marBottom w:val="0"/>
          <w:divBdr>
            <w:top w:val="none" w:sz="0" w:space="0" w:color="auto"/>
            <w:left w:val="none" w:sz="0" w:space="0" w:color="auto"/>
            <w:bottom w:val="none" w:sz="0" w:space="0" w:color="auto"/>
            <w:right w:val="none" w:sz="0" w:space="0" w:color="auto"/>
          </w:divBdr>
          <w:divsChild>
            <w:div w:id="20684146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737849612">
      <w:bodyDiv w:val="1"/>
      <w:marLeft w:val="0"/>
      <w:marRight w:val="0"/>
      <w:marTop w:val="0"/>
      <w:marBottom w:val="0"/>
      <w:divBdr>
        <w:top w:val="none" w:sz="0" w:space="0" w:color="auto"/>
        <w:left w:val="none" w:sz="0" w:space="0" w:color="auto"/>
        <w:bottom w:val="none" w:sz="0" w:space="0" w:color="auto"/>
        <w:right w:val="none" w:sz="0" w:space="0" w:color="auto"/>
      </w:divBdr>
      <w:divsChild>
        <w:div w:id="1603025633">
          <w:marLeft w:val="0"/>
          <w:marRight w:val="0"/>
          <w:marTop w:val="75"/>
          <w:marBottom w:val="0"/>
          <w:divBdr>
            <w:top w:val="none" w:sz="0" w:space="0" w:color="auto"/>
            <w:left w:val="none" w:sz="0" w:space="0" w:color="auto"/>
            <w:bottom w:val="none" w:sz="0" w:space="0" w:color="auto"/>
            <w:right w:val="none" w:sz="0" w:space="0" w:color="auto"/>
          </w:divBdr>
        </w:div>
      </w:divsChild>
    </w:div>
    <w:div w:id="2025280771">
      <w:bodyDiv w:val="1"/>
      <w:marLeft w:val="0"/>
      <w:marRight w:val="0"/>
      <w:marTop w:val="0"/>
      <w:marBottom w:val="0"/>
      <w:divBdr>
        <w:top w:val="none" w:sz="0" w:space="0" w:color="auto"/>
        <w:left w:val="none" w:sz="0" w:space="0" w:color="auto"/>
        <w:bottom w:val="none" w:sz="0" w:space="0" w:color="auto"/>
        <w:right w:val="none" w:sz="0" w:space="0" w:color="auto"/>
      </w:divBdr>
    </w:div>
    <w:div w:id="2102338876">
      <w:bodyDiv w:val="1"/>
      <w:marLeft w:val="0"/>
      <w:marRight w:val="0"/>
      <w:marTop w:val="0"/>
      <w:marBottom w:val="0"/>
      <w:divBdr>
        <w:top w:val="none" w:sz="0" w:space="0" w:color="auto"/>
        <w:left w:val="none" w:sz="0" w:space="0" w:color="auto"/>
        <w:bottom w:val="none" w:sz="0" w:space="0" w:color="auto"/>
        <w:right w:val="none" w:sz="0" w:space="0" w:color="auto"/>
      </w:divBdr>
      <w:divsChild>
        <w:div w:id="284701734">
          <w:marLeft w:val="0"/>
          <w:marRight w:val="0"/>
          <w:marTop w:val="0"/>
          <w:marBottom w:val="0"/>
          <w:divBdr>
            <w:top w:val="none" w:sz="0" w:space="0" w:color="auto"/>
            <w:left w:val="none" w:sz="0" w:space="0" w:color="auto"/>
            <w:bottom w:val="none" w:sz="0" w:space="0" w:color="auto"/>
            <w:right w:val="none" w:sz="0" w:space="0" w:color="auto"/>
          </w:divBdr>
          <w:divsChild>
            <w:div w:id="21751604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nar/article/49/W1/W469/6285266" TargetMode="External"/><Relationship Id="rId18" Type="http://schemas.openxmlformats.org/officeDocument/2006/relationships/hyperlink" Target="https://www.nature.com/articles/s41598-019-43708-3" TargetMode="External"/><Relationship Id="rId26" Type="http://schemas.openxmlformats.org/officeDocument/2006/relationships/image" Target="media/image6.jpeg"/><Relationship Id="rId39" Type="http://schemas.openxmlformats.org/officeDocument/2006/relationships/hyperlink" Target="https://github.com/yourh/DeepGraphGO" TargetMode="External"/><Relationship Id="rId21" Type="http://schemas.openxmlformats.org/officeDocument/2006/relationships/image" Target="media/image1.jpeg"/><Relationship Id="rId34" Type="http://schemas.openxmlformats.org/officeDocument/2006/relationships/hyperlink" Target="https://zhanggroup.org/ATGO/" TargetMode="External"/><Relationship Id="rId42" Type="http://schemas.openxmlformats.org/officeDocument/2006/relationships/theme" Target="theme/theme1.xml"/><Relationship Id="rId7" Type="http://schemas.openxmlformats.org/officeDocument/2006/relationships/hyperlink" Target="https://doi.org/10.1093/bioinformatics/bty130" TargetMode="External"/><Relationship Id="rId2" Type="http://schemas.openxmlformats.org/officeDocument/2006/relationships/styles" Target="styles.xml"/><Relationship Id="rId16" Type="http://schemas.openxmlformats.org/officeDocument/2006/relationships/hyperlink" Target="http://github.com/bio-ontology-research-group/deepgozero" TargetMode="External"/><Relationship Id="rId20" Type="http://schemas.openxmlformats.org/officeDocument/2006/relationships/hyperlink" Target="https://github.com/kiharalab/contactpfp" TargetMode="External"/><Relationship Id="rId29" Type="http://schemas.openxmlformats.org/officeDocument/2006/relationships/image" Target="media/image8.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epgoplus.bio2vec.net/" TargetMode="External"/><Relationship Id="rId11" Type="http://schemas.openxmlformats.org/officeDocument/2006/relationships/hyperlink" Target="https://doi.org/10.1093/bioinformatics/btab198" TargetMode="External"/><Relationship Id="rId24" Type="http://schemas.openxmlformats.org/officeDocument/2006/relationships/image" Target="media/image4.jpeg"/><Relationship Id="rId32" Type="http://schemas.openxmlformats.org/officeDocument/2006/relationships/hyperlink" Target="https://arxiv.org/pdf/2004.04989.pdf" TargetMode="External"/><Relationship Id="rId37" Type="http://schemas.openxmlformats.org/officeDocument/2006/relationships/hyperlink" Target="http://datamining-iip.fudan.edu.cn/golabeler" TargetMode="External"/><Relationship Id="rId40" Type="http://schemas.openxmlformats.org/officeDocument/2006/relationships/image" Target="media/image10.jpeg"/><Relationship Id="rId5" Type="http://schemas.openxmlformats.org/officeDocument/2006/relationships/hyperlink" Target="https://www.biorxiv.org/" TargetMode="External"/><Relationship Id="rId15" Type="http://schemas.openxmlformats.org/officeDocument/2006/relationships/hyperlink" Target="https://doi.org/10.1093/bioinformatics/btac256"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hyperlink" Target="https://beta.deepfri.flatironinstitute.org/workspace/06D52Y" TargetMode="External"/><Relationship Id="rId10" Type="http://schemas.openxmlformats.org/officeDocument/2006/relationships/hyperlink" Target="https://beta.deepfri.flatironinstitute.org/workspace/06D52Y" TargetMode="External"/><Relationship Id="rId19" Type="http://schemas.openxmlformats.org/officeDocument/2006/relationships/hyperlink" Target="https://doi.org/10.1093/bioinformatics/btaa701" TargetMode="External"/><Relationship Id="rId31" Type="http://schemas.openxmlformats.org/officeDocument/2006/relationships/hyperlink" Target="https://github.com/IBM/CrossViT" TargetMode="External"/><Relationship Id="rId4" Type="http://schemas.openxmlformats.org/officeDocument/2006/relationships/webSettings" Target="webSettings.xml"/><Relationship Id="rId9" Type="http://schemas.openxmlformats.org/officeDocument/2006/relationships/hyperlink" Target="https://www.nature.com/articles/s41467-021-23303-9" TargetMode="External"/><Relationship Id="rId14" Type="http://schemas.openxmlformats.org/officeDocument/2006/relationships/hyperlink" Target="https://issubmission.sjtu.edu.cn/ng2/" TargetMode="External"/><Relationship Id="rId22" Type="http://schemas.openxmlformats.org/officeDocument/2006/relationships/image" Target="media/image2.jpeg"/><Relationship Id="rId27" Type="http://schemas.openxmlformats.org/officeDocument/2006/relationships/hyperlink" Target="https://github.com/pyg-team/pytorch_geometric" TargetMode="External"/><Relationship Id="rId30" Type="http://schemas.openxmlformats.org/officeDocument/2006/relationships/image" Target="media/image9.jpeg"/><Relationship Id="rId35" Type="http://schemas.openxmlformats.org/officeDocument/2006/relationships/hyperlink" Target="http://deepgoplus.bio2vec.net/" TargetMode="External"/><Relationship Id="rId8" Type="http://schemas.openxmlformats.org/officeDocument/2006/relationships/hyperlink" Target="http://datamining-iip.fudan.edu.cn/golabeler" TargetMode="External"/><Relationship Id="rId3" Type="http://schemas.openxmlformats.org/officeDocument/2006/relationships/settings" Target="settings.xml"/><Relationship Id="rId12" Type="http://schemas.openxmlformats.org/officeDocument/2006/relationships/hyperlink" Target="https://github.com/Shen-Lab/TALE" TargetMode="External"/><Relationship Id="rId17" Type="http://schemas.openxmlformats.org/officeDocument/2006/relationships/hyperlink" Target="https://github.com/cansyl/DEEPred" TargetMode="External"/><Relationship Id="rId25" Type="http://schemas.openxmlformats.org/officeDocument/2006/relationships/image" Target="media/image5.jpeg"/><Relationship Id="rId33" Type="http://schemas.openxmlformats.org/officeDocument/2006/relationships/hyperlink" Target="https://github.com/Shen-Lab/TALE" TargetMode="External"/><Relationship Id="rId38" Type="http://schemas.openxmlformats.org/officeDocument/2006/relationships/hyperlink" Target="https://issubmission.sjtu.edu.cn/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23165</TotalTime>
  <Pages>23</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Rahmatullah Roche</dc:creator>
  <cp:keywords/>
  <dc:description/>
  <cp:lastModifiedBy>Rahmatullah Roche</cp:lastModifiedBy>
  <cp:revision>83</cp:revision>
  <dcterms:created xsi:type="dcterms:W3CDTF">2022-07-18T12:20:00Z</dcterms:created>
  <dcterms:modified xsi:type="dcterms:W3CDTF">2022-08-25T16:02:00Z</dcterms:modified>
</cp:coreProperties>
</file>