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96" w:rsidRDefault="003A4396" w:rsidP="003A4396">
      <w:pPr>
        <w:spacing w:after="0"/>
        <w:jc w:val="right"/>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Friday, May 04, 2018</w:t>
      </w:r>
      <w:bookmarkStart w:id="0" w:name="_GoBack"/>
      <w:bookmarkEnd w:id="0"/>
    </w:p>
    <w:p w:rsidR="00CB4D28" w:rsidRPr="00CB4D28" w:rsidRDefault="003A4396" w:rsidP="00CB4D28">
      <w:pPr>
        <w:spacing w:after="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w:t>
      </w:r>
      <w:r w:rsidR="00CB4D28" w:rsidRPr="00CB4D28">
        <w:rPr>
          <w:rFonts w:ascii="Times New Roman" w:hAnsi="Times New Roman" w:cs="Times New Roman"/>
          <w:color w:val="auto"/>
          <w:sz w:val="24"/>
          <w:szCs w:val="24"/>
          <w:lang w:val="en-US"/>
        </w:rPr>
        <w:t xml:space="preserve">n this document </w:t>
      </w:r>
      <w:r w:rsidR="00CB4D28" w:rsidRPr="00CB4D28">
        <w:rPr>
          <w:rFonts w:ascii="Times New Roman" w:hAnsi="Times New Roman" w:cs="Times New Roman"/>
          <w:i/>
          <w:color w:val="auto"/>
          <w:sz w:val="24"/>
          <w:szCs w:val="24"/>
          <w:lang w:val="en-US"/>
        </w:rPr>
        <w:t>readme.pdf</w:t>
      </w:r>
      <w:r w:rsidR="00CB4D28" w:rsidRPr="00CB4D28">
        <w:rPr>
          <w:rFonts w:ascii="Times New Roman" w:hAnsi="Times New Roman" w:cs="Times New Roman"/>
          <w:color w:val="auto"/>
          <w:sz w:val="24"/>
          <w:szCs w:val="24"/>
          <w:lang w:val="en-US"/>
        </w:rPr>
        <w:t xml:space="preserve">, we present the R-code that allows reproducing the analysis of the case study </w:t>
      </w:r>
      <w:r w:rsidR="00CB4D28">
        <w:rPr>
          <w:rFonts w:ascii="Times New Roman" w:hAnsi="Times New Roman" w:cs="Times New Roman"/>
          <w:color w:val="auto"/>
          <w:sz w:val="24"/>
          <w:szCs w:val="24"/>
          <w:lang w:val="en-US"/>
        </w:rPr>
        <w:t xml:space="preserve">(available in the supplementary material) </w:t>
      </w:r>
      <w:r w:rsidR="00CB4D28" w:rsidRPr="00CB4D28">
        <w:rPr>
          <w:rFonts w:ascii="Times New Roman" w:hAnsi="Times New Roman" w:cs="Times New Roman"/>
          <w:color w:val="auto"/>
          <w:sz w:val="24"/>
          <w:szCs w:val="24"/>
          <w:lang w:val="en-US"/>
        </w:rPr>
        <w:t>of the following article:</w:t>
      </w:r>
    </w:p>
    <w:p w:rsidR="00090728" w:rsidRPr="00CB4D28" w:rsidRDefault="00090728" w:rsidP="00090728">
      <w:pPr>
        <w:spacing w:after="0"/>
        <w:jc w:val="both"/>
        <w:rPr>
          <w:rFonts w:ascii="Times New Roman" w:hAnsi="Times New Roman" w:cs="Times New Roman"/>
          <w:i/>
          <w:color w:val="auto"/>
          <w:sz w:val="24"/>
          <w:szCs w:val="24"/>
          <w:lang w:val="en-US"/>
        </w:rPr>
      </w:pPr>
      <w:r w:rsidRPr="00CB4D28">
        <w:rPr>
          <w:rFonts w:ascii="Times New Roman" w:hAnsi="Times New Roman" w:cs="Times New Roman"/>
          <w:i/>
          <w:color w:val="auto"/>
          <w:sz w:val="24"/>
          <w:szCs w:val="24"/>
          <w:lang w:val="en-US"/>
        </w:rPr>
        <w:t>Flexible and structured survival model for a simultaneous estimation of non-linear and non-proportional effects and complex interactions between continuous variables: performance of this multidimensional penalized spline approach in net survival trend analysis.</w:t>
      </w:r>
    </w:p>
    <w:p w:rsidR="00CB4D28" w:rsidRPr="00CB4D28" w:rsidRDefault="00090728" w:rsidP="00CB4D28">
      <w:pPr>
        <w:spacing w:after="0"/>
        <w:jc w:val="both"/>
        <w:rPr>
          <w:rFonts w:ascii="Times New Roman" w:hAnsi="Times New Roman" w:cs="Times New Roman"/>
          <w:color w:val="auto"/>
          <w:sz w:val="24"/>
          <w:szCs w:val="24"/>
          <w:lang w:val="en-US"/>
        </w:rPr>
      </w:pPr>
      <w:r w:rsidRPr="00CB4D28">
        <w:rPr>
          <w:rFonts w:ascii="Times New Roman" w:hAnsi="Times New Roman" w:cs="Times New Roman"/>
          <w:color w:val="auto"/>
          <w:sz w:val="24"/>
          <w:szCs w:val="24"/>
          <w:lang w:val="en-US"/>
        </w:rPr>
        <w:t xml:space="preserve">Laurent Remontet, </w:t>
      </w:r>
      <w:proofErr w:type="spellStart"/>
      <w:r w:rsidRPr="00CB4D28">
        <w:rPr>
          <w:rFonts w:ascii="Times New Roman" w:hAnsi="Times New Roman" w:cs="Times New Roman"/>
          <w:color w:val="auto"/>
          <w:sz w:val="24"/>
          <w:szCs w:val="24"/>
          <w:lang w:val="en-US"/>
        </w:rPr>
        <w:t>Zoé</w:t>
      </w:r>
      <w:proofErr w:type="spellEnd"/>
      <w:r w:rsidRPr="00CB4D28">
        <w:rPr>
          <w:rFonts w:ascii="Times New Roman" w:hAnsi="Times New Roman" w:cs="Times New Roman"/>
          <w:color w:val="auto"/>
          <w:sz w:val="24"/>
          <w:szCs w:val="24"/>
          <w:lang w:val="en-US"/>
        </w:rPr>
        <w:t xml:space="preserve"> Uhry, Nadine </w:t>
      </w:r>
      <w:proofErr w:type="spellStart"/>
      <w:r w:rsidRPr="00CB4D28">
        <w:rPr>
          <w:rFonts w:ascii="Times New Roman" w:hAnsi="Times New Roman" w:cs="Times New Roman"/>
          <w:color w:val="auto"/>
          <w:sz w:val="24"/>
          <w:szCs w:val="24"/>
          <w:lang w:val="en-US"/>
        </w:rPr>
        <w:t>Bossard</w:t>
      </w:r>
      <w:proofErr w:type="spellEnd"/>
      <w:r w:rsidRPr="00CB4D28">
        <w:rPr>
          <w:rFonts w:ascii="Times New Roman" w:hAnsi="Times New Roman" w:cs="Times New Roman"/>
          <w:color w:val="auto"/>
          <w:sz w:val="24"/>
          <w:szCs w:val="24"/>
          <w:lang w:val="en-US"/>
        </w:rPr>
        <w:t>, Jean Iwaz, Aurélien Belot, Coraline Danieli, Hadrien Charvat, Laurent Roche and th</w:t>
      </w:r>
      <w:r w:rsidR="00CB4D28">
        <w:rPr>
          <w:rFonts w:ascii="Times New Roman" w:hAnsi="Times New Roman" w:cs="Times New Roman"/>
          <w:color w:val="auto"/>
          <w:sz w:val="24"/>
          <w:szCs w:val="24"/>
          <w:lang w:val="en-US"/>
        </w:rPr>
        <w:t xml:space="preserve">e CENSUR Working Survival Group, </w:t>
      </w:r>
      <w:r w:rsidR="00CB4D28" w:rsidRPr="00CB4D28">
        <w:rPr>
          <w:rFonts w:ascii="Times New Roman" w:hAnsi="Times New Roman" w:cs="Times New Roman"/>
          <w:color w:val="auto"/>
          <w:sz w:val="24"/>
          <w:szCs w:val="24"/>
          <w:lang w:val="en-US"/>
        </w:rPr>
        <w:t>Statistical Methods in Medical Research</w:t>
      </w:r>
      <w:r w:rsidR="001E23FD">
        <w:rPr>
          <w:rFonts w:ascii="Times New Roman" w:hAnsi="Times New Roman" w:cs="Times New Roman"/>
          <w:color w:val="auto"/>
          <w:sz w:val="24"/>
          <w:szCs w:val="24"/>
          <w:lang w:val="en-US"/>
        </w:rPr>
        <w:t>,2</w:t>
      </w:r>
      <w:r w:rsidR="00CB4D28" w:rsidRPr="00CB4D28">
        <w:rPr>
          <w:rFonts w:ascii="Times New Roman" w:hAnsi="Times New Roman" w:cs="Times New Roman"/>
          <w:color w:val="auto"/>
          <w:sz w:val="24"/>
          <w:szCs w:val="24"/>
          <w:lang w:val="en-US"/>
        </w:rPr>
        <w:t>018</w:t>
      </w:r>
      <w:r w:rsidR="00CB4D28">
        <w:rPr>
          <w:rFonts w:ascii="Times New Roman" w:hAnsi="Times New Roman" w:cs="Times New Roman"/>
          <w:color w:val="auto"/>
          <w:sz w:val="24"/>
          <w:szCs w:val="24"/>
          <w:lang w:val="en-US"/>
        </w:rPr>
        <w:t>.</w:t>
      </w:r>
    </w:p>
    <w:p w:rsidR="006C7D17" w:rsidRDefault="006C7D17" w:rsidP="00090728">
      <w:pPr>
        <w:spacing w:after="0"/>
        <w:jc w:val="both"/>
        <w:rPr>
          <w:rFonts w:ascii="Times New Roman" w:hAnsi="Times New Roman" w:cs="Times New Roman"/>
          <w:color w:val="auto"/>
          <w:sz w:val="24"/>
          <w:szCs w:val="24"/>
          <w:lang w:val="en-US"/>
        </w:rPr>
      </w:pPr>
    </w:p>
    <w:p w:rsidR="00CB4D28" w:rsidRPr="009652A2" w:rsidRDefault="00CB4D28" w:rsidP="006C7D17">
      <w:pPr>
        <w:spacing w:after="0"/>
        <w:jc w:val="both"/>
        <w:rPr>
          <w:rFonts w:ascii="Times New Roman" w:hAnsi="Times New Roman" w:cs="Times New Roman"/>
          <w:color w:val="auto"/>
          <w:sz w:val="24"/>
          <w:szCs w:val="24"/>
          <w:lang w:val="en-US"/>
        </w:rPr>
      </w:pPr>
    </w:p>
    <w:p w:rsidR="0046569A" w:rsidRDefault="0046569A" w:rsidP="006C7D17">
      <w:pPr>
        <w:spacing w:after="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However:</w:t>
      </w:r>
    </w:p>
    <w:p w:rsidR="006C7D17" w:rsidRDefault="006C7D17" w:rsidP="0046569A">
      <w:pPr>
        <w:pStyle w:val="Paragraphedeliste"/>
        <w:numPr>
          <w:ilvl w:val="0"/>
          <w:numId w:val="15"/>
        </w:numPr>
        <w:spacing w:after="0"/>
        <w:jc w:val="both"/>
        <w:rPr>
          <w:rFonts w:ascii="Times New Roman" w:hAnsi="Times New Roman" w:cs="Times New Roman"/>
          <w:color w:val="auto"/>
          <w:sz w:val="24"/>
          <w:szCs w:val="24"/>
          <w:lang w:val="en-US"/>
        </w:rPr>
      </w:pPr>
      <w:proofErr w:type="gramStart"/>
      <w:r w:rsidRPr="0046569A">
        <w:rPr>
          <w:rFonts w:ascii="Times New Roman" w:hAnsi="Times New Roman" w:cs="Times New Roman"/>
          <w:color w:val="auto"/>
          <w:sz w:val="24"/>
          <w:szCs w:val="24"/>
          <w:lang w:val="en-US"/>
        </w:rPr>
        <w:t>due</w:t>
      </w:r>
      <w:proofErr w:type="gramEnd"/>
      <w:r w:rsidRPr="0046569A">
        <w:rPr>
          <w:rFonts w:ascii="Times New Roman" w:hAnsi="Times New Roman" w:cs="Times New Roman"/>
          <w:color w:val="auto"/>
          <w:sz w:val="24"/>
          <w:szCs w:val="24"/>
          <w:lang w:val="en-US"/>
        </w:rPr>
        <w:t xml:space="preserve"> to copyright issues, we cannot provide the original real dataset. So, we provide one of the simulated datasets used in the simulation study on cervix uteri cancer data on 10,000 patients. The results may thus differ, to some extent, from those presented in the article.</w:t>
      </w:r>
    </w:p>
    <w:p w:rsidR="0046569A" w:rsidRPr="0046569A" w:rsidRDefault="0046569A" w:rsidP="0046569A">
      <w:pPr>
        <w:pStyle w:val="Paragraphedeliste"/>
        <w:numPr>
          <w:ilvl w:val="0"/>
          <w:numId w:val="15"/>
        </w:numPr>
        <w:spacing w:after="0"/>
        <w:jc w:val="both"/>
        <w:rPr>
          <w:rFonts w:ascii="Times New Roman" w:hAnsi="Times New Roman" w:cs="Times New Roman"/>
          <w:color w:val="auto"/>
          <w:sz w:val="24"/>
          <w:szCs w:val="24"/>
          <w:lang w:val="en-US"/>
        </w:rPr>
      </w:pPr>
      <w:r w:rsidRPr="0046569A">
        <w:rPr>
          <w:rFonts w:ascii="Times New Roman" w:hAnsi="Times New Roman" w:cs="Times New Roman"/>
          <w:color w:val="auto"/>
          <w:sz w:val="24"/>
          <w:szCs w:val="24"/>
          <w:lang w:val="en-US"/>
        </w:rPr>
        <w:t>For simplicity t</w:t>
      </w:r>
      <w:r>
        <w:rPr>
          <w:rFonts w:ascii="Times New Roman" w:hAnsi="Times New Roman" w:cs="Times New Roman"/>
          <w:color w:val="auto"/>
          <w:sz w:val="24"/>
          <w:szCs w:val="24"/>
          <w:lang w:val="en-US"/>
        </w:rPr>
        <w:t>he PH model is not presented</w:t>
      </w:r>
    </w:p>
    <w:p w:rsidR="006C7D17" w:rsidRDefault="006C7D17" w:rsidP="00090728">
      <w:pPr>
        <w:spacing w:after="0"/>
        <w:jc w:val="both"/>
        <w:rPr>
          <w:rFonts w:ascii="Times New Roman" w:hAnsi="Times New Roman" w:cs="Times New Roman"/>
          <w:color w:val="auto"/>
          <w:sz w:val="24"/>
          <w:szCs w:val="24"/>
          <w:lang w:val="en-US"/>
        </w:rPr>
      </w:pPr>
    </w:p>
    <w:tbl>
      <w:tblPr>
        <w:tblStyle w:val="Grilledutableau"/>
        <w:tblW w:w="0" w:type="auto"/>
        <w:tblLook w:val="04A0" w:firstRow="1" w:lastRow="0" w:firstColumn="1" w:lastColumn="0" w:noHBand="0" w:noVBand="1"/>
      </w:tblPr>
      <w:tblGrid>
        <w:gridCol w:w="3794"/>
        <w:gridCol w:w="6004"/>
      </w:tblGrid>
      <w:tr w:rsidR="006C7D17" w:rsidRPr="006C7D17" w:rsidTr="00CB4D28">
        <w:tc>
          <w:tcPr>
            <w:tcW w:w="3794" w:type="dxa"/>
          </w:tcPr>
          <w:p w:rsidR="006C7D17" w:rsidRPr="006C7D17" w:rsidRDefault="006C7D17" w:rsidP="00090728">
            <w:pPr>
              <w:jc w:val="both"/>
              <w:rPr>
                <w:rFonts w:ascii="Times New Roman" w:hAnsi="Times New Roman" w:cs="Times New Roman"/>
                <w:b/>
                <w:color w:val="auto"/>
                <w:sz w:val="24"/>
                <w:szCs w:val="24"/>
                <w:lang w:val="en-US"/>
              </w:rPr>
            </w:pPr>
            <w:r w:rsidRPr="006C7D17">
              <w:rPr>
                <w:rFonts w:ascii="Times New Roman" w:hAnsi="Times New Roman" w:cs="Times New Roman"/>
                <w:b/>
                <w:color w:val="auto"/>
                <w:sz w:val="24"/>
                <w:szCs w:val="24"/>
                <w:lang w:val="en-US"/>
              </w:rPr>
              <w:t>File / directory</w:t>
            </w:r>
          </w:p>
        </w:tc>
        <w:tc>
          <w:tcPr>
            <w:tcW w:w="6004" w:type="dxa"/>
          </w:tcPr>
          <w:p w:rsidR="006C7D17" w:rsidRPr="006C7D17" w:rsidRDefault="001E23FD" w:rsidP="00090728">
            <w:pPr>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C</w:t>
            </w:r>
            <w:r w:rsidR="006C7D17" w:rsidRPr="006C7D17">
              <w:rPr>
                <w:rFonts w:ascii="Times New Roman" w:hAnsi="Times New Roman" w:cs="Times New Roman"/>
                <w:b/>
                <w:color w:val="auto"/>
                <w:sz w:val="24"/>
                <w:szCs w:val="24"/>
                <w:lang w:val="en-US"/>
              </w:rPr>
              <w:t>ontents</w:t>
            </w:r>
          </w:p>
        </w:tc>
      </w:tr>
      <w:tr w:rsidR="00AB21E4" w:rsidTr="00CB4D28">
        <w:tc>
          <w:tcPr>
            <w:tcW w:w="3794" w:type="dxa"/>
          </w:tcPr>
          <w:p w:rsidR="00AB21E4" w:rsidRPr="006C7D17" w:rsidRDefault="00AB21E4"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/data/</w:t>
            </w:r>
          </w:p>
        </w:tc>
        <w:tc>
          <w:tcPr>
            <w:tcW w:w="6004" w:type="dxa"/>
          </w:tcPr>
          <w:p w:rsidR="00AB21E4" w:rsidRDefault="00AB21E4" w:rsidP="00090728">
            <w:pPr>
              <w:jc w:val="both"/>
              <w:rPr>
                <w:rFonts w:ascii="Times New Roman" w:hAnsi="Times New Roman" w:cs="Times New Roman"/>
                <w:color w:val="auto"/>
                <w:sz w:val="24"/>
                <w:szCs w:val="24"/>
                <w:lang w:val="en-US"/>
              </w:rPr>
            </w:pPr>
            <w:r w:rsidRPr="00AB21E4">
              <w:rPr>
                <w:rFonts w:ascii="Times New Roman" w:hAnsi="Times New Roman" w:cs="Times New Roman"/>
                <w:color w:val="auto"/>
                <w:sz w:val="24"/>
                <w:szCs w:val="24"/>
                <w:lang w:val="en-US"/>
              </w:rPr>
              <w:t>cervix dataset</w:t>
            </w:r>
            <w:r>
              <w:rPr>
                <w:rFonts w:ascii="Times New Roman" w:hAnsi="Times New Roman" w:cs="Times New Roman"/>
                <w:color w:val="auto"/>
                <w:sz w:val="24"/>
                <w:szCs w:val="24"/>
                <w:lang w:val="en-US"/>
              </w:rPr>
              <w:t xml:space="preserve"> </w:t>
            </w:r>
          </w:p>
          <w:p w:rsidR="00AB21E4" w:rsidRDefault="00AB21E4" w:rsidP="00090728">
            <w:pPr>
              <w:jc w:val="both"/>
              <w:rPr>
                <w:rFonts w:ascii="Times New Roman" w:hAnsi="Times New Roman" w:cs="Times New Roman"/>
                <w:color w:val="auto"/>
                <w:sz w:val="24"/>
                <w:szCs w:val="24"/>
                <w:lang w:val="en-US"/>
              </w:rPr>
            </w:pPr>
            <w:r w:rsidRPr="00AB21E4">
              <w:rPr>
                <w:rFonts w:ascii="Times New Roman" w:hAnsi="Times New Roman" w:cs="Times New Roman"/>
                <w:color w:val="auto"/>
                <w:sz w:val="24"/>
                <w:szCs w:val="24"/>
                <w:lang w:val="en-US"/>
              </w:rPr>
              <w:t>expected hazard of the general population</w:t>
            </w:r>
          </w:p>
        </w:tc>
      </w:tr>
      <w:tr w:rsidR="00CB4D28" w:rsidTr="00CB4D28">
        <w:tc>
          <w:tcPr>
            <w:tcW w:w="3794" w:type="dxa"/>
          </w:tcPr>
          <w:p w:rsidR="00CB4D28" w:rsidRDefault="00CB4D28"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/function/</w:t>
            </w:r>
          </w:p>
        </w:tc>
        <w:tc>
          <w:tcPr>
            <w:tcW w:w="6004" w:type="dxa"/>
          </w:tcPr>
          <w:p w:rsidR="00CB4D28" w:rsidRDefault="00CB4D28"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Function to split the data</w:t>
            </w:r>
          </w:p>
          <w:p w:rsidR="00CB4D28" w:rsidRPr="00AB21E4" w:rsidRDefault="00CB4D28" w:rsidP="00090728">
            <w:pPr>
              <w:jc w:val="both"/>
              <w:rPr>
                <w:rFonts w:ascii="Times New Roman" w:hAnsi="Times New Roman" w:cs="Times New Roman"/>
                <w:color w:val="auto"/>
                <w:sz w:val="24"/>
                <w:szCs w:val="24"/>
                <w:lang w:val="en-US"/>
              </w:rPr>
            </w:pPr>
            <w:r w:rsidRPr="00CB4D28">
              <w:rPr>
                <w:rFonts w:ascii="Times New Roman" w:hAnsi="Times New Roman" w:cs="Times New Roman"/>
                <w:color w:val="auto"/>
                <w:sz w:val="24"/>
                <w:szCs w:val="24"/>
                <w:lang w:val="en-US"/>
              </w:rPr>
              <w:t>modified link function</w:t>
            </w:r>
          </w:p>
        </w:tc>
      </w:tr>
      <w:tr w:rsidR="006C7D17" w:rsidTr="00CB4D28">
        <w:tc>
          <w:tcPr>
            <w:tcW w:w="3794" w:type="dxa"/>
          </w:tcPr>
          <w:p w:rsidR="006C7D17" w:rsidRDefault="006C7D17" w:rsidP="00090728">
            <w:pPr>
              <w:jc w:val="both"/>
              <w:rPr>
                <w:rFonts w:ascii="Times New Roman" w:hAnsi="Times New Roman" w:cs="Times New Roman"/>
                <w:color w:val="auto"/>
                <w:sz w:val="24"/>
                <w:szCs w:val="24"/>
                <w:lang w:val="en-US"/>
              </w:rPr>
            </w:pPr>
            <w:proofErr w:type="spellStart"/>
            <w:r w:rsidRPr="006C7D17">
              <w:rPr>
                <w:rFonts w:ascii="Times New Roman" w:hAnsi="Times New Roman" w:cs="Times New Roman"/>
                <w:color w:val="auto"/>
                <w:sz w:val="24"/>
                <w:szCs w:val="24"/>
                <w:lang w:val="en-US"/>
              </w:rPr>
              <w:t>ana_cervix.R</w:t>
            </w:r>
            <w:proofErr w:type="spellEnd"/>
          </w:p>
          <w:p w:rsidR="0038549D" w:rsidRDefault="0038549D" w:rsidP="00090728">
            <w:pPr>
              <w:jc w:val="both"/>
              <w:rPr>
                <w:rFonts w:ascii="Times New Roman" w:hAnsi="Times New Roman" w:cs="Times New Roman"/>
                <w:color w:val="auto"/>
                <w:sz w:val="24"/>
                <w:szCs w:val="24"/>
                <w:lang w:val="en-US"/>
              </w:rPr>
            </w:pPr>
          </w:p>
          <w:p w:rsidR="0038549D" w:rsidRPr="0038549D" w:rsidRDefault="0038549D" w:rsidP="00090728">
            <w:pPr>
              <w:jc w:val="both"/>
              <w:rPr>
                <w:rFonts w:ascii="Times New Roman" w:hAnsi="Times New Roman" w:cs="Times New Roman"/>
                <w:b/>
                <w:i/>
                <w:color w:val="auto"/>
                <w:sz w:val="24"/>
                <w:szCs w:val="24"/>
                <w:lang w:val="en-US"/>
              </w:rPr>
            </w:pPr>
            <w:r w:rsidRPr="0038549D">
              <w:rPr>
                <w:rFonts w:ascii="Times New Roman" w:hAnsi="Times New Roman" w:cs="Times New Roman"/>
                <w:b/>
                <w:i/>
                <w:color w:val="auto"/>
                <w:sz w:val="24"/>
                <w:szCs w:val="24"/>
                <w:lang w:val="en-US"/>
              </w:rPr>
              <w:t>= main program</w:t>
            </w:r>
          </w:p>
        </w:tc>
        <w:tc>
          <w:tcPr>
            <w:tcW w:w="6004" w:type="dxa"/>
          </w:tcPr>
          <w:p w:rsidR="006C7D17" w:rsidRDefault="006C7D17"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Load and split</w:t>
            </w:r>
            <w:r w:rsidR="00CB4D28">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the data</w:t>
            </w:r>
          </w:p>
          <w:p w:rsidR="006C7D17" w:rsidRDefault="006C7D17"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Model fit</w:t>
            </w:r>
          </w:p>
          <w:p w:rsidR="006C7D17" w:rsidRDefault="00CB4D28"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w:t>
            </w:r>
            <w:r w:rsidR="006C7D17">
              <w:rPr>
                <w:rFonts w:ascii="Times New Roman" w:hAnsi="Times New Roman" w:cs="Times New Roman"/>
                <w:color w:val="auto"/>
                <w:sz w:val="24"/>
                <w:szCs w:val="24"/>
                <w:lang w:val="en-US"/>
              </w:rPr>
              <w:t xml:space="preserve">rediction of </w:t>
            </w:r>
            <w:r w:rsidR="00AB21E4">
              <w:rPr>
                <w:rFonts w:ascii="Times New Roman" w:hAnsi="Times New Roman" w:cs="Times New Roman"/>
                <w:color w:val="auto"/>
                <w:sz w:val="24"/>
                <w:szCs w:val="24"/>
                <w:lang w:val="en-US"/>
              </w:rPr>
              <w:t xml:space="preserve">excess </w:t>
            </w:r>
            <w:r w:rsidR="006C7D17">
              <w:rPr>
                <w:rFonts w:ascii="Times New Roman" w:hAnsi="Times New Roman" w:cs="Times New Roman"/>
                <w:color w:val="auto"/>
                <w:sz w:val="24"/>
                <w:szCs w:val="24"/>
                <w:lang w:val="en-US"/>
              </w:rPr>
              <w:t xml:space="preserve">hazard with </w:t>
            </w:r>
            <w:r w:rsidR="00AB21E4">
              <w:rPr>
                <w:rFonts w:ascii="Times New Roman" w:hAnsi="Times New Roman" w:cs="Times New Roman"/>
                <w:color w:val="auto"/>
                <w:sz w:val="24"/>
                <w:szCs w:val="24"/>
                <w:lang w:val="en-US"/>
              </w:rPr>
              <w:t>CI</w:t>
            </w:r>
          </w:p>
          <w:p w:rsidR="00AB21E4" w:rsidRDefault="00CB4D28" w:rsidP="00AB21E4">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w:t>
            </w:r>
            <w:r w:rsidR="00AB21E4">
              <w:rPr>
                <w:rFonts w:ascii="Times New Roman" w:hAnsi="Times New Roman" w:cs="Times New Roman"/>
                <w:color w:val="auto"/>
                <w:sz w:val="24"/>
                <w:szCs w:val="24"/>
                <w:lang w:val="en-US"/>
              </w:rPr>
              <w:t>rediction of net survival</w:t>
            </w:r>
          </w:p>
        </w:tc>
      </w:tr>
      <w:tr w:rsidR="0038549D" w:rsidTr="00CB4D28">
        <w:tc>
          <w:tcPr>
            <w:tcW w:w="3794" w:type="dxa"/>
          </w:tcPr>
          <w:p w:rsidR="0038549D" w:rsidRPr="006C7D17" w:rsidRDefault="0038549D" w:rsidP="00090728">
            <w:pPr>
              <w:jc w:val="both"/>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Ana_cervix.lis</w:t>
            </w:r>
            <w:proofErr w:type="spellEnd"/>
          </w:p>
        </w:tc>
        <w:tc>
          <w:tcPr>
            <w:tcW w:w="6004" w:type="dxa"/>
          </w:tcPr>
          <w:p w:rsidR="0038549D" w:rsidRDefault="0038549D"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Results from ana_cervix.R</w:t>
            </w:r>
          </w:p>
        </w:tc>
      </w:tr>
      <w:tr w:rsidR="00AB21E4" w:rsidTr="00CB4D28">
        <w:tc>
          <w:tcPr>
            <w:tcW w:w="3794" w:type="dxa"/>
          </w:tcPr>
          <w:p w:rsidR="00AB21E4" w:rsidRPr="006C7D17" w:rsidRDefault="00AB21E4" w:rsidP="00090728">
            <w:pPr>
              <w:jc w:val="both"/>
              <w:rPr>
                <w:rFonts w:ascii="Times New Roman" w:hAnsi="Times New Roman" w:cs="Times New Roman"/>
                <w:color w:val="auto"/>
                <w:sz w:val="24"/>
                <w:szCs w:val="24"/>
                <w:lang w:val="en-US"/>
              </w:rPr>
            </w:pPr>
            <w:proofErr w:type="spellStart"/>
            <w:r w:rsidRPr="006C7D17">
              <w:rPr>
                <w:rFonts w:ascii="Times New Roman" w:hAnsi="Times New Roman" w:cs="Times New Roman"/>
                <w:color w:val="auto"/>
                <w:sz w:val="24"/>
                <w:szCs w:val="24"/>
                <w:lang w:val="en-US"/>
              </w:rPr>
              <w:t>CI_delta_NS.R</w:t>
            </w:r>
            <w:proofErr w:type="spellEnd"/>
          </w:p>
        </w:tc>
        <w:tc>
          <w:tcPr>
            <w:tcW w:w="6004" w:type="dxa"/>
          </w:tcPr>
          <w:p w:rsidR="00AB21E4" w:rsidRDefault="00AB21E4"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prediction of net survival with CI</w:t>
            </w:r>
          </w:p>
        </w:tc>
      </w:tr>
      <w:tr w:rsidR="00AB21E4" w:rsidTr="00CB4D28">
        <w:tc>
          <w:tcPr>
            <w:tcW w:w="3794" w:type="dxa"/>
          </w:tcPr>
          <w:p w:rsidR="00AB21E4" w:rsidRPr="006C7D17" w:rsidRDefault="00AB21E4" w:rsidP="00090728">
            <w:pPr>
              <w:jc w:val="both"/>
              <w:rPr>
                <w:rFonts w:ascii="Times New Roman" w:hAnsi="Times New Roman" w:cs="Times New Roman"/>
                <w:color w:val="auto"/>
                <w:sz w:val="24"/>
                <w:szCs w:val="24"/>
                <w:lang w:val="en-US"/>
              </w:rPr>
            </w:pPr>
            <w:proofErr w:type="spellStart"/>
            <w:r w:rsidRPr="006C7D17">
              <w:rPr>
                <w:rFonts w:ascii="Times New Roman" w:hAnsi="Times New Roman" w:cs="Times New Roman"/>
                <w:color w:val="auto"/>
                <w:sz w:val="24"/>
                <w:szCs w:val="24"/>
                <w:lang w:val="en-US"/>
              </w:rPr>
              <w:t>CI_delta_Standardized_NS.R</w:t>
            </w:r>
            <w:proofErr w:type="spellEnd"/>
          </w:p>
        </w:tc>
        <w:tc>
          <w:tcPr>
            <w:tcW w:w="6004" w:type="dxa"/>
          </w:tcPr>
          <w:p w:rsidR="00AB21E4" w:rsidRDefault="00AB21E4" w:rsidP="00AB21E4">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prediction of standardized net survival with CI</w:t>
            </w:r>
          </w:p>
        </w:tc>
      </w:tr>
      <w:tr w:rsidR="00AB21E4" w:rsidTr="00CB4D28">
        <w:tc>
          <w:tcPr>
            <w:tcW w:w="3794" w:type="dxa"/>
          </w:tcPr>
          <w:p w:rsidR="00AB21E4" w:rsidRPr="006C7D17" w:rsidRDefault="00AB21E4" w:rsidP="00090728">
            <w:pPr>
              <w:jc w:val="both"/>
              <w:rPr>
                <w:rFonts w:ascii="Times New Roman" w:hAnsi="Times New Roman" w:cs="Times New Roman"/>
                <w:color w:val="auto"/>
                <w:sz w:val="24"/>
                <w:szCs w:val="24"/>
                <w:lang w:val="en-US"/>
              </w:rPr>
            </w:pPr>
            <w:r w:rsidRPr="00AB21E4">
              <w:rPr>
                <w:rFonts w:ascii="Times New Roman" w:hAnsi="Times New Roman" w:cs="Times New Roman"/>
                <w:color w:val="auto"/>
                <w:sz w:val="24"/>
                <w:szCs w:val="24"/>
                <w:lang w:val="en-US"/>
              </w:rPr>
              <w:t>FigureS11_Trends_Std_NS</w:t>
            </w:r>
            <w:r>
              <w:rPr>
                <w:rFonts w:ascii="Times New Roman" w:hAnsi="Times New Roman" w:cs="Times New Roman"/>
                <w:color w:val="auto"/>
                <w:sz w:val="24"/>
                <w:szCs w:val="24"/>
                <w:lang w:val="en-US"/>
              </w:rPr>
              <w:t>.R</w:t>
            </w:r>
          </w:p>
        </w:tc>
        <w:tc>
          <w:tcPr>
            <w:tcW w:w="6004" w:type="dxa"/>
          </w:tcPr>
          <w:p w:rsidR="00AB21E4" w:rsidRDefault="00AB21E4" w:rsidP="00AB21E4">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plot the figureS11</w:t>
            </w:r>
          </w:p>
        </w:tc>
      </w:tr>
      <w:tr w:rsidR="00AB21E4" w:rsidTr="00CB4D28">
        <w:tc>
          <w:tcPr>
            <w:tcW w:w="3794" w:type="dxa"/>
          </w:tcPr>
          <w:p w:rsidR="00AB21E4" w:rsidRPr="00AB21E4" w:rsidRDefault="00AB21E4" w:rsidP="00090728">
            <w:pPr>
              <w:jc w:val="both"/>
              <w:rPr>
                <w:rFonts w:ascii="Times New Roman" w:hAnsi="Times New Roman" w:cs="Times New Roman"/>
                <w:color w:val="auto"/>
                <w:sz w:val="24"/>
                <w:szCs w:val="24"/>
                <w:lang w:val="en-US"/>
              </w:rPr>
            </w:pPr>
            <w:r w:rsidRPr="00AB21E4">
              <w:rPr>
                <w:rFonts w:ascii="Times New Roman" w:hAnsi="Times New Roman" w:cs="Times New Roman"/>
                <w:color w:val="auto"/>
                <w:sz w:val="24"/>
                <w:szCs w:val="24"/>
                <w:lang w:val="en-US"/>
              </w:rPr>
              <w:t>FigureS12_Trends_NS_by_Age</w:t>
            </w:r>
            <w:r>
              <w:rPr>
                <w:rFonts w:ascii="Times New Roman" w:hAnsi="Times New Roman" w:cs="Times New Roman"/>
                <w:color w:val="auto"/>
                <w:sz w:val="24"/>
                <w:szCs w:val="24"/>
                <w:lang w:val="en-US"/>
              </w:rPr>
              <w:t>.R</w:t>
            </w:r>
          </w:p>
        </w:tc>
        <w:tc>
          <w:tcPr>
            <w:tcW w:w="6004" w:type="dxa"/>
          </w:tcPr>
          <w:p w:rsidR="00AB21E4" w:rsidRDefault="00AB21E4" w:rsidP="00230233">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plot the figureS12</w:t>
            </w:r>
          </w:p>
        </w:tc>
      </w:tr>
      <w:tr w:rsidR="00CB4D28" w:rsidTr="00CB4D28">
        <w:tc>
          <w:tcPr>
            <w:tcW w:w="3794" w:type="dxa"/>
          </w:tcPr>
          <w:p w:rsidR="00CB4D28" w:rsidRPr="00AB21E4" w:rsidRDefault="00CB4D28" w:rsidP="00090728">
            <w:pPr>
              <w:jc w:val="both"/>
              <w:rPr>
                <w:rFonts w:ascii="Times New Roman" w:hAnsi="Times New Roman" w:cs="Times New Roman"/>
                <w:color w:val="auto"/>
                <w:sz w:val="24"/>
                <w:szCs w:val="24"/>
                <w:lang w:val="en-US"/>
              </w:rPr>
            </w:pPr>
            <w:r w:rsidRPr="00CB4D28">
              <w:rPr>
                <w:rFonts w:ascii="Times New Roman" w:hAnsi="Times New Roman" w:cs="Times New Roman"/>
                <w:color w:val="auto"/>
                <w:sz w:val="24"/>
                <w:szCs w:val="24"/>
                <w:lang w:val="en-US"/>
              </w:rPr>
              <w:t>FigureS13_ExcessHazard</w:t>
            </w:r>
            <w:r>
              <w:rPr>
                <w:rFonts w:ascii="Times New Roman" w:hAnsi="Times New Roman" w:cs="Times New Roman"/>
                <w:color w:val="auto"/>
                <w:sz w:val="24"/>
                <w:szCs w:val="24"/>
                <w:lang w:val="en-US"/>
              </w:rPr>
              <w:t>.R</w:t>
            </w:r>
          </w:p>
        </w:tc>
        <w:tc>
          <w:tcPr>
            <w:tcW w:w="6004" w:type="dxa"/>
          </w:tcPr>
          <w:p w:rsidR="00CB4D28" w:rsidRDefault="00CB4D28" w:rsidP="00230233">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plot the figureS13</w:t>
            </w:r>
          </w:p>
        </w:tc>
      </w:tr>
      <w:tr w:rsidR="00CB4D28" w:rsidTr="00CB4D28">
        <w:tc>
          <w:tcPr>
            <w:tcW w:w="3794" w:type="dxa"/>
          </w:tcPr>
          <w:p w:rsidR="00CB4D28" w:rsidRPr="00CB4D28" w:rsidRDefault="00CB4D28" w:rsidP="000907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/res/</w:t>
            </w:r>
          </w:p>
        </w:tc>
        <w:tc>
          <w:tcPr>
            <w:tcW w:w="6004" w:type="dxa"/>
          </w:tcPr>
          <w:p w:rsidR="00CB4D28" w:rsidRDefault="00CB4D28" w:rsidP="00CB4D28">
            <w:pPr>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figureS11, figureS12, figureS13 in </w:t>
            </w:r>
            <w:proofErr w:type="spellStart"/>
            <w:r>
              <w:rPr>
                <w:rFonts w:ascii="Times New Roman" w:hAnsi="Times New Roman" w:cs="Times New Roman"/>
                <w:color w:val="auto"/>
                <w:sz w:val="24"/>
                <w:szCs w:val="24"/>
                <w:lang w:val="en-US"/>
              </w:rPr>
              <w:t>eps</w:t>
            </w:r>
            <w:proofErr w:type="spellEnd"/>
            <w:r>
              <w:rPr>
                <w:rFonts w:ascii="Times New Roman" w:hAnsi="Times New Roman" w:cs="Times New Roman"/>
                <w:color w:val="auto"/>
                <w:sz w:val="24"/>
                <w:szCs w:val="24"/>
                <w:lang w:val="en-US"/>
              </w:rPr>
              <w:t xml:space="preserve"> format</w:t>
            </w:r>
          </w:p>
        </w:tc>
      </w:tr>
    </w:tbl>
    <w:p w:rsidR="006C7D17" w:rsidRPr="00AB21E4" w:rsidRDefault="00AB21E4" w:rsidP="00090728">
      <w:pPr>
        <w:spacing w:after="0"/>
        <w:jc w:val="both"/>
        <w:rPr>
          <w:rFonts w:ascii="Times New Roman" w:hAnsi="Times New Roman" w:cs="Times New Roman"/>
          <w:i/>
          <w:color w:val="auto"/>
          <w:lang w:val="en-US"/>
        </w:rPr>
      </w:pPr>
      <w:r w:rsidRPr="00AB21E4">
        <w:rPr>
          <w:rFonts w:ascii="Times New Roman" w:hAnsi="Times New Roman" w:cs="Times New Roman"/>
          <w:i/>
          <w:color w:val="auto"/>
          <w:lang w:val="en-US"/>
        </w:rPr>
        <w:t>CI=confidence intervals</w:t>
      </w:r>
    </w:p>
    <w:p w:rsidR="006C7D17" w:rsidRDefault="006C7D17" w:rsidP="006C7D17">
      <w:pPr>
        <w:spacing w:after="0"/>
        <w:jc w:val="both"/>
        <w:rPr>
          <w:rFonts w:ascii="Times New Roman" w:hAnsi="Times New Roman" w:cs="Times New Roman"/>
          <w:color w:val="auto"/>
          <w:sz w:val="24"/>
          <w:szCs w:val="24"/>
          <w:lang w:val="en-US"/>
        </w:rPr>
      </w:pPr>
    </w:p>
    <w:p w:rsidR="007B4AE7" w:rsidRPr="007B4AE7" w:rsidRDefault="007B4AE7" w:rsidP="007B4AE7">
      <w:pPr>
        <w:autoSpaceDE w:val="0"/>
        <w:autoSpaceDN w:val="0"/>
        <w:adjustRightInd w:val="0"/>
        <w:spacing w:after="0"/>
        <w:rPr>
          <w:rFonts w:ascii="Times New Roman" w:hAnsi="Times New Roman" w:cs="Times New Roman"/>
          <w:color w:val="auto"/>
          <w:sz w:val="24"/>
          <w:szCs w:val="24"/>
        </w:rPr>
      </w:pPr>
      <w:r w:rsidRPr="007B4AE7">
        <w:rPr>
          <w:rFonts w:ascii="Times New Roman" w:hAnsi="Times New Roman" w:cs="Times New Roman"/>
          <w:color w:val="auto"/>
          <w:sz w:val="24"/>
          <w:szCs w:val="24"/>
        </w:rPr>
        <w:t xml:space="preserve">The </w:t>
      </w:r>
      <w:proofErr w:type="spellStart"/>
      <w:r w:rsidRPr="007B4AE7">
        <w:rPr>
          <w:rFonts w:ascii="Times New Roman" w:hAnsi="Times New Roman" w:cs="Times New Roman"/>
          <w:color w:val="auto"/>
          <w:sz w:val="24"/>
          <w:szCs w:val="24"/>
        </w:rPr>
        <w:t>following</w:t>
      </w:r>
      <w:proofErr w:type="spellEnd"/>
      <w:r w:rsidRPr="007B4AE7">
        <w:rPr>
          <w:rFonts w:ascii="Times New Roman" w:hAnsi="Times New Roman" w:cs="Times New Roman"/>
          <w:color w:val="auto"/>
          <w:sz w:val="24"/>
          <w:szCs w:val="24"/>
        </w:rPr>
        <w:t xml:space="preserve"> versions </w:t>
      </w:r>
      <w:proofErr w:type="spellStart"/>
      <w:r w:rsidRPr="007B4AE7">
        <w:rPr>
          <w:rFonts w:ascii="Times New Roman" w:hAnsi="Times New Roman" w:cs="Times New Roman"/>
          <w:color w:val="auto"/>
          <w:sz w:val="24"/>
          <w:szCs w:val="24"/>
        </w:rPr>
        <w:t>were</w:t>
      </w:r>
      <w:proofErr w:type="spellEnd"/>
      <w:r w:rsidRPr="007B4AE7">
        <w:rPr>
          <w:rFonts w:ascii="Times New Roman" w:hAnsi="Times New Roman" w:cs="Times New Roman"/>
          <w:color w:val="auto"/>
          <w:sz w:val="24"/>
          <w:szCs w:val="24"/>
        </w:rPr>
        <w:t xml:space="preserve"> </w:t>
      </w:r>
      <w:proofErr w:type="spellStart"/>
      <w:r w:rsidRPr="007B4AE7">
        <w:rPr>
          <w:rFonts w:ascii="Times New Roman" w:hAnsi="Times New Roman" w:cs="Times New Roman"/>
          <w:color w:val="auto"/>
          <w:sz w:val="24"/>
          <w:szCs w:val="24"/>
        </w:rPr>
        <w:t>used</w:t>
      </w:r>
      <w:proofErr w:type="spellEnd"/>
      <w:r w:rsidRPr="007B4AE7">
        <w:rPr>
          <w:rFonts w:ascii="Times New Roman" w:hAnsi="Times New Roman" w:cs="Times New Roman"/>
          <w:color w:val="auto"/>
          <w:sz w:val="24"/>
          <w:szCs w:val="24"/>
        </w:rPr>
        <w:t> :</w:t>
      </w:r>
    </w:p>
    <w:p w:rsidR="007B4AE7" w:rsidRPr="007B4AE7" w:rsidRDefault="007B4AE7" w:rsidP="007B4AE7">
      <w:pPr>
        <w:autoSpaceDE w:val="0"/>
        <w:autoSpaceDN w:val="0"/>
        <w:adjustRightInd w:val="0"/>
        <w:spacing w:after="0"/>
        <w:ind w:left="567"/>
        <w:rPr>
          <w:rFonts w:ascii="Courier New" w:hAnsi="Courier New" w:cs="Courier New"/>
          <w:color w:val="auto"/>
        </w:rPr>
      </w:pPr>
      <w:r w:rsidRPr="007B4AE7">
        <w:rPr>
          <w:rFonts w:ascii="Courier New" w:hAnsi="Courier New" w:cs="Courier New"/>
          <w:color w:val="auto"/>
        </w:rPr>
        <w:t>R version 3.1.1 (2014-07-10)</w:t>
      </w:r>
    </w:p>
    <w:p w:rsidR="007B4AE7" w:rsidRPr="007B4AE7" w:rsidRDefault="007B4AE7" w:rsidP="007B4AE7">
      <w:pPr>
        <w:autoSpaceDE w:val="0"/>
        <w:autoSpaceDN w:val="0"/>
        <w:adjustRightInd w:val="0"/>
        <w:spacing w:after="0"/>
        <w:ind w:left="567"/>
        <w:rPr>
          <w:rFonts w:ascii="Courier New" w:hAnsi="Courier New" w:cs="Courier New"/>
          <w:color w:val="auto"/>
        </w:rPr>
      </w:pPr>
      <w:r w:rsidRPr="007B4AE7">
        <w:rPr>
          <w:rFonts w:ascii="Courier New" w:hAnsi="Courier New" w:cs="Courier New"/>
          <w:color w:val="auto"/>
        </w:rPr>
        <w:t>Platform: x86_64-w64-mingw32/x64 (64-bit)</w:t>
      </w:r>
    </w:p>
    <w:p w:rsidR="007B4AE7" w:rsidRPr="007B4AE7" w:rsidRDefault="007B4AE7" w:rsidP="007B4AE7">
      <w:pPr>
        <w:autoSpaceDE w:val="0"/>
        <w:autoSpaceDN w:val="0"/>
        <w:adjustRightInd w:val="0"/>
        <w:spacing w:after="0"/>
        <w:ind w:left="567"/>
        <w:rPr>
          <w:rFonts w:ascii="Courier New" w:hAnsi="Courier New" w:cs="Courier New"/>
          <w:color w:val="auto"/>
        </w:rPr>
      </w:pPr>
    </w:p>
    <w:p w:rsidR="007B4AE7" w:rsidRPr="007B4AE7" w:rsidRDefault="007B4AE7" w:rsidP="007B4AE7">
      <w:pPr>
        <w:autoSpaceDE w:val="0"/>
        <w:autoSpaceDN w:val="0"/>
        <w:adjustRightInd w:val="0"/>
        <w:spacing w:after="0"/>
        <w:ind w:left="567"/>
        <w:rPr>
          <w:rFonts w:ascii="Courier New" w:hAnsi="Courier New" w:cs="Courier New"/>
          <w:color w:val="auto"/>
        </w:rPr>
      </w:pPr>
      <w:proofErr w:type="spellStart"/>
      <w:proofErr w:type="gramStart"/>
      <w:r w:rsidRPr="007B4AE7">
        <w:rPr>
          <w:rFonts w:ascii="Courier New" w:hAnsi="Courier New" w:cs="Courier New"/>
          <w:color w:val="auto"/>
        </w:rPr>
        <w:t>attached</w:t>
      </w:r>
      <w:proofErr w:type="spellEnd"/>
      <w:proofErr w:type="gramEnd"/>
      <w:r w:rsidRPr="007B4AE7">
        <w:rPr>
          <w:rFonts w:ascii="Courier New" w:hAnsi="Courier New" w:cs="Courier New"/>
          <w:color w:val="auto"/>
        </w:rPr>
        <w:t xml:space="preserve"> base packages:</w:t>
      </w:r>
    </w:p>
    <w:p w:rsidR="007B4AE7" w:rsidRPr="007B4AE7" w:rsidRDefault="007B4AE7" w:rsidP="007B4AE7">
      <w:pPr>
        <w:autoSpaceDE w:val="0"/>
        <w:autoSpaceDN w:val="0"/>
        <w:adjustRightInd w:val="0"/>
        <w:spacing w:after="0"/>
        <w:ind w:left="567"/>
        <w:rPr>
          <w:rFonts w:ascii="Courier New" w:hAnsi="Courier New" w:cs="Courier New"/>
          <w:color w:val="auto"/>
        </w:rPr>
      </w:pPr>
      <w:r w:rsidRPr="007B4AE7">
        <w:rPr>
          <w:rFonts w:ascii="Courier New" w:hAnsi="Courier New" w:cs="Courier New"/>
          <w:color w:val="auto"/>
        </w:rPr>
        <w:t xml:space="preserve">[1] splines   </w:t>
      </w:r>
      <w:proofErr w:type="spellStart"/>
      <w:r w:rsidRPr="007B4AE7">
        <w:rPr>
          <w:rFonts w:ascii="Courier New" w:hAnsi="Courier New" w:cs="Courier New"/>
          <w:color w:val="auto"/>
        </w:rPr>
        <w:t>stats</w:t>
      </w:r>
      <w:proofErr w:type="spellEnd"/>
      <w:r w:rsidRPr="007B4AE7">
        <w:rPr>
          <w:rFonts w:ascii="Courier New" w:hAnsi="Courier New" w:cs="Courier New"/>
          <w:color w:val="auto"/>
        </w:rPr>
        <w:t xml:space="preserve">     </w:t>
      </w:r>
      <w:proofErr w:type="spellStart"/>
      <w:r w:rsidRPr="007B4AE7">
        <w:rPr>
          <w:rFonts w:ascii="Courier New" w:hAnsi="Courier New" w:cs="Courier New"/>
          <w:color w:val="auto"/>
        </w:rPr>
        <w:t>graphics</w:t>
      </w:r>
      <w:proofErr w:type="spellEnd"/>
      <w:r w:rsidRPr="007B4AE7">
        <w:rPr>
          <w:rFonts w:ascii="Courier New" w:hAnsi="Courier New" w:cs="Courier New"/>
          <w:color w:val="auto"/>
        </w:rPr>
        <w:t xml:space="preserve">  </w:t>
      </w:r>
      <w:proofErr w:type="spellStart"/>
      <w:r w:rsidRPr="007B4AE7">
        <w:rPr>
          <w:rFonts w:ascii="Courier New" w:hAnsi="Courier New" w:cs="Courier New"/>
          <w:color w:val="auto"/>
        </w:rPr>
        <w:t>grDevices</w:t>
      </w:r>
      <w:proofErr w:type="spellEnd"/>
      <w:r w:rsidRPr="007B4AE7">
        <w:rPr>
          <w:rFonts w:ascii="Courier New" w:hAnsi="Courier New" w:cs="Courier New"/>
          <w:color w:val="auto"/>
        </w:rPr>
        <w:t xml:space="preserve"> </w:t>
      </w:r>
      <w:proofErr w:type="spellStart"/>
      <w:r w:rsidRPr="007B4AE7">
        <w:rPr>
          <w:rFonts w:ascii="Courier New" w:hAnsi="Courier New" w:cs="Courier New"/>
          <w:color w:val="auto"/>
        </w:rPr>
        <w:t>utils</w:t>
      </w:r>
      <w:proofErr w:type="spellEnd"/>
      <w:r w:rsidRPr="007B4AE7">
        <w:rPr>
          <w:rFonts w:ascii="Courier New" w:hAnsi="Courier New" w:cs="Courier New"/>
          <w:color w:val="auto"/>
        </w:rPr>
        <w:t xml:space="preserve">     </w:t>
      </w:r>
      <w:proofErr w:type="spellStart"/>
      <w:r w:rsidRPr="007B4AE7">
        <w:rPr>
          <w:rFonts w:ascii="Courier New" w:hAnsi="Courier New" w:cs="Courier New"/>
          <w:color w:val="auto"/>
        </w:rPr>
        <w:t>datasets</w:t>
      </w:r>
      <w:proofErr w:type="spellEnd"/>
      <w:r w:rsidRPr="007B4AE7">
        <w:rPr>
          <w:rFonts w:ascii="Courier New" w:hAnsi="Courier New" w:cs="Courier New"/>
          <w:color w:val="auto"/>
        </w:rPr>
        <w:t xml:space="preserve">  </w:t>
      </w:r>
      <w:proofErr w:type="spellStart"/>
      <w:r w:rsidRPr="007B4AE7">
        <w:rPr>
          <w:rFonts w:ascii="Courier New" w:hAnsi="Courier New" w:cs="Courier New"/>
          <w:color w:val="auto"/>
        </w:rPr>
        <w:t>methods</w:t>
      </w:r>
      <w:proofErr w:type="spellEnd"/>
      <w:r w:rsidRPr="007B4AE7">
        <w:rPr>
          <w:rFonts w:ascii="Courier New" w:hAnsi="Courier New" w:cs="Courier New"/>
          <w:color w:val="auto"/>
        </w:rPr>
        <w:t xml:space="preserve">   base     </w:t>
      </w:r>
    </w:p>
    <w:p w:rsidR="007B4AE7" w:rsidRPr="007B4AE7" w:rsidRDefault="007B4AE7" w:rsidP="007B4AE7">
      <w:pPr>
        <w:autoSpaceDE w:val="0"/>
        <w:autoSpaceDN w:val="0"/>
        <w:adjustRightInd w:val="0"/>
        <w:spacing w:after="0"/>
        <w:ind w:left="567"/>
        <w:rPr>
          <w:rFonts w:ascii="Courier New" w:hAnsi="Courier New" w:cs="Courier New"/>
          <w:color w:val="auto"/>
        </w:rPr>
      </w:pPr>
    </w:p>
    <w:p w:rsidR="007B4AE7" w:rsidRPr="007B4AE7" w:rsidRDefault="007B4AE7" w:rsidP="007B4AE7">
      <w:pPr>
        <w:autoSpaceDE w:val="0"/>
        <w:autoSpaceDN w:val="0"/>
        <w:adjustRightInd w:val="0"/>
        <w:spacing w:after="0"/>
        <w:ind w:left="567"/>
        <w:rPr>
          <w:rFonts w:ascii="Courier New" w:hAnsi="Courier New" w:cs="Courier New"/>
          <w:color w:val="auto"/>
        </w:rPr>
      </w:pPr>
      <w:proofErr w:type="spellStart"/>
      <w:proofErr w:type="gramStart"/>
      <w:r w:rsidRPr="007B4AE7">
        <w:rPr>
          <w:rFonts w:ascii="Courier New" w:hAnsi="Courier New" w:cs="Courier New"/>
          <w:color w:val="auto"/>
        </w:rPr>
        <w:t>other</w:t>
      </w:r>
      <w:proofErr w:type="spellEnd"/>
      <w:proofErr w:type="gramEnd"/>
      <w:r w:rsidRPr="007B4AE7">
        <w:rPr>
          <w:rFonts w:ascii="Courier New" w:hAnsi="Courier New" w:cs="Courier New"/>
          <w:color w:val="auto"/>
        </w:rPr>
        <w:t xml:space="preserve"> </w:t>
      </w:r>
      <w:proofErr w:type="spellStart"/>
      <w:r w:rsidRPr="007B4AE7">
        <w:rPr>
          <w:rFonts w:ascii="Courier New" w:hAnsi="Courier New" w:cs="Courier New"/>
          <w:color w:val="auto"/>
        </w:rPr>
        <w:t>attached</w:t>
      </w:r>
      <w:proofErr w:type="spellEnd"/>
      <w:r w:rsidRPr="007B4AE7">
        <w:rPr>
          <w:rFonts w:ascii="Courier New" w:hAnsi="Courier New" w:cs="Courier New"/>
          <w:color w:val="auto"/>
        </w:rPr>
        <w:t xml:space="preserve"> packages:</w:t>
      </w:r>
    </w:p>
    <w:p w:rsidR="007B4AE7" w:rsidRPr="007B4AE7" w:rsidRDefault="007B4AE7" w:rsidP="007B4AE7">
      <w:pPr>
        <w:autoSpaceDE w:val="0"/>
        <w:autoSpaceDN w:val="0"/>
        <w:adjustRightInd w:val="0"/>
        <w:spacing w:after="0"/>
        <w:ind w:left="567"/>
        <w:rPr>
          <w:rFonts w:ascii="Courier New" w:hAnsi="Courier New" w:cs="Courier New"/>
          <w:color w:val="auto"/>
        </w:rPr>
      </w:pPr>
      <w:r w:rsidRPr="007B4AE7">
        <w:rPr>
          <w:rFonts w:ascii="Courier New" w:hAnsi="Courier New" w:cs="Courier New"/>
          <w:color w:val="auto"/>
        </w:rPr>
        <w:t xml:space="preserve">[1] relsurv_2.0-9   date_1.2-34     survival_2.37-7 statmod_1.4.21  mgcv_1.8-3      nlme_3.1-117   </w:t>
      </w:r>
    </w:p>
    <w:p w:rsidR="007B4AE7" w:rsidRPr="007B4AE7" w:rsidRDefault="007B4AE7" w:rsidP="007B4AE7">
      <w:pPr>
        <w:autoSpaceDE w:val="0"/>
        <w:autoSpaceDN w:val="0"/>
        <w:adjustRightInd w:val="0"/>
        <w:spacing w:after="0"/>
        <w:ind w:left="567"/>
        <w:rPr>
          <w:rFonts w:ascii="Courier New" w:hAnsi="Courier New" w:cs="Courier New"/>
          <w:color w:val="auto"/>
        </w:rPr>
      </w:pPr>
    </w:p>
    <w:p w:rsidR="007B4AE7" w:rsidRPr="007B4AE7" w:rsidRDefault="007B4AE7" w:rsidP="007B4AE7">
      <w:pPr>
        <w:autoSpaceDE w:val="0"/>
        <w:autoSpaceDN w:val="0"/>
        <w:adjustRightInd w:val="0"/>
        <w:spacing w:after="0"/>
        <w:ind w:left="567"/>
        <w:rPr>
          <w:rFonts w:ascii="Courier New" w:hAnsi="Courier New" w:cs="Courier New"/>
          <w:color w:val="auto"/>
        </w:rPr>
      </w:pPr>
      <w:proofErr w:type="spellStart"/>
      <w:proofErr w:type="gramStart"/>
      <w:r w:rsidRPr="007B4AE7">
        <w:rPr>
          <w:rFonts w:ascii="Courier New" w:hAnsi="Courier New" w:cs="Courier New"/>
          <w:color w:val="auto"/>
        </w:rPr>
        <w:t>loaded</w:t>
      </w:r>
      <w:proofErr w:type="spellEnd"/>
      <w:proofErr w:type="gramEnd"/>
      <w:r w:rsidRPr="007B4AE7">
        <w:rPr>
          <w:rFonts w:ascii="Courier New" w:hAnsi="Courier New" w:cs="Courier New"/>
          <w:color w:val="auto"/>
        </w:rPr>
        <w:t xml:space="preserve"> via a </w:t>
      </w:r>
      <w:proofErr w:type="spellStart"/>
      <w:r w:rsidRPr="007B4AE7">
        <w:rPr>
          <w:rFonts w:ascii="Courier New" w:hAnsi="Courier New" w:cs="Courier New"/>
          <w:color w:val="auto"/>
        </w:rPr>
        <w:t>namespace</w:t>
      </w:r>
      <w:proofErr w:type="spellEnd"/>
      <w:r w:rsidRPr="007B4AE7">
        <w:rPr>
          <w:rFonts w:ascii="Courier New" w:hAnsi="Courier New" w:cs="Courier New"/>
          <w:color w:val="auto"/>
        </w:rPr>
        <w:t xml:space="preserve"> (and not </w:t>
      </w:r>
      <w:proofErr w:type="spellStart"/>
      <w:r w:rsidRPr="007B4AE7">
        <w:rPr>
          <w:rFonts w:ascii="Courier New" w:hAnsi="Courier New" w:cs="Courier New"/>
          <w:color w:val="auto"/>
        </w:rPr>
        <w:t>attached</w:t>
      </w:r>
      <w:proofErr w:type="spellEnd"/>
      <w:r w:rsidRPr="007B4AE7">
        <w:rPr>
          <w:rFonts w:ascii="Courier New" w:hAnsi="Courier New" w:cs="Courier New"/>
          <w:color w:val="auto"/>
        </w:rPr>
        <w:t>):</w:t>
      </w:r>
    </w:p>
    <w:p w:rsidR="006C7D17" w:rsidRPr="007B4AE7" w:rsidRDefault="007B4AE7" w:rsidP="007B4AE7">
      <w:pPr>
        <w:spacing w:after="0"/>
        <w:ind w:left="567"/>
        <w:jc w:val="both"/>
        <w:rPr>
          <w:rFonts w:ascii="Times New Roman" w:hAnsi="Times New Roman" w:cs="Times New Roman"/>
          <w:color w:val="auto"/>
          <w:lang w:val="en-US"/>
        </w:rPr>
      </w:pPr>
      <w:r w:rsidRPr="007B4AE7">
        <w:rPr>
          <w:rFonts w:ascii="Courier New" w:hAnsi="Courier New" w:cs="Courier New"/>
          <w:color w:val="auto"/>
        </w:rPr>
        <w:t xml:space="preserve">[1] grid_3.1.1      lattice_0.20-29 Matrix_1.2-6    tools_3.1.1    </w:t>
      </w:r>
    </w:p>
    <w:sectPr w:rsidR="006C7D17" w:rsidRPr="007B4AE7" w:rsidSect="00170BF5">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862" w:rsidRDefault="006E2862" w:rsidP="008D1BE9">
      <w:pPr>
        <w:spacing w:after="0"/>
      </w:pPr>
      <w:r>
        <w:separator/>
      </w:r>
    </w:p>
  </w:endnote>
  <w:endnote w:type="continuationSeparator" w:id="0">
    <w:p w:rsidR="006E2862" w:rsidRDefault="006E2862" w:rsidP="008D1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62" w:rsidRPr="003A4396" w:rsidRDefault="003A4396" w:rsidP="003A4396">
    <w:pPr>
      <w:spacing w:after="0"/>
      <w:jc w:val="both"/>
      <w:rPr>
        <w:rFonts w:ascii="Times New Roman" w:hAnsi="Times New Roman" w:cs="Times New Roman"/>
        <w:i/>
        <w:color w:val="auto"/>
        <w:lang w:val="en-US"/>
      </w:rPr>
    </w:pPr>
    <w:hyperlink r:id="rId1" w:history="1">
      <w:r w:rsidRPr="003A4396">
        <w:rPr>
          <w:rStyle w:val="Lienhypertexte"/>
          <w:rFonts w:ascii="Times New Roman" w:hAnsi="Times New Roman" w:cs="Times New Roman"/>
          <w:i/>
          <w:color w:val="auto"/>
          <w:lang w:val="en-US"/>
        </w:rPr>
        <w:t>https://github.com/RocheLHCL/SMMR_Remontet2018/readme.pdf</w:t>
      </w:r>
    </w:hyperlink>
    <w:r w:rsidRPr="003A4396">
      <w:rPr>
        <w:rFonts w:ascii="Times New Roman" w:hAnsi="Times New Roman" w:cs="Times New Roman"/>
        <w:i/>
        <w:color w:val="auto"/>
        <w:lang w:val="en-US"/>
      </w:rPr>
      <w:tab/>
    </w:r>
    <w:r w:rsidR="006E2862" w:rsidRPr="003A4396">
      <w:rPr>
        <w:rFonts w:ascii="Times New Roman" w:hAnsi="Times New Roman" w:cs="Times New Roman"/>
        <w:i/>
        <w:color w:val="auto"/>
      </w:rPr>
      <w:tab/>
      <w:t xml:space="preserve"> </w:t>
    </w:r>
    <w:sdt>
      <w:sdtPr>
        <w:rPr>
          <w:rFonts w:ascii="Times New Roman" w:hAnsi="Times New Roman" w:cs="Times New Roman"/>
          <w:i/>
          <w:color w:val="auto"/>
        </w:rPr>
        <w:id w:val="852076075"/>
        <w:docPartObj>
          <w:docPartGallery w:val="Page Numbers (Bottom of Page)"/>
          <w:docPartUnique/>
        </w:docPartObj>
      </w:sdtPr>
      <w:sdtEndPr/>
      <w:sdtContent>
        <w:sdt>
          <w:sdtPr>
            <w:rPr>
              <w:rFonts w:ascii="Times New Roman" w:hAnsi="Times New Roman" w:cs="Times New Roman"/>
              <w:i/>
              <w:color w:val="auto"/>
            </w:rPr>
            <w:id w:val="860082579"/>
            <w:docPartObj>
              <w:docPartGallery w:val="Page Numbers (Top of Page)"/>
              <w:docPartUnique/>
            </w:docPartObj>
          </w:sdtPr>
          <w:sdtEndPr/>
          <w:sdtContent>
            <w:r w:rsidR="006E2862" w:rsidRPr="003A4396">
              <w:rPr>
                <w:rFonts w:ascii="Times New Roman" w:hAnsi="Times New Roman" w:cs="Times New Roman"/>
                <w:i/>
                <w:color w:val="auto"/>
              </w:rPr>
              <w:t xml:space="preserve">Page </w:t>
            </w:r>
            <w:r w:rsidR="006E2862" w:rsidRPr="003A4396">
              <w:rPr>
                <w:rFonts w:ascii="Times New Roman" w:hAnsi="Times New Roman" w:cs="Times New Roman"/>
                <w:b/>
                <w:bCs/>
                <w:i/>
                <w:color w:val="auto"/>
              </w:rPr>
              <w:fldChar w:fldCharType="begin"/>
            </w:r>
            <w:r w:rsidR="006E2862" w:rsidRPr="003A4396">
              <w:rPr>
                <w:rFonts w:ascii="Times New Roman" w:hAnsi="Times New Roman" w:cs="Times New Roman"/>
                <w:b/>
                <w:bCs/>
                <w:i/>
                <w:color w:val="auto"/>
              </w:rPr>
              <w:instrText>PAGE</w:instrText>
            </w:r>
            <w:r w:rsidR="006E2862" w:rsidRPr="003A4396">
              <w:rPr>
                <w:rFonts w:ascii="Times New Roman" w:hAnsi="Times New Roman" w:cs="Times New Roman"/>
                <w:b/>
                <w:bCs/>
                <w:i/>
                <w:color w:val="auto"/>
              </w:rPr>
              <w:fldChar w:fldCharType="separate"/>
            </w:r>
            <w:r w:rsidR="0054539B">
              <w:rPr>
                <w:rFonts w:ascii="Times New Roman" w:hAnsi="Times New Roman" w:cs="Times New Roman"/>
                <w:b/>
                <w:bCs/>
                <w:i/>
                <w:noProof/>
                <w:color w:val="auto"/>
              </w:rPr>
              <w:t>1</w:t>
            </w:r>
            <w:r w:rsidR="006E2862" w:rsidRPr="003A4396">
              <w:rPr>
                <w:rFonts w:ascii="Times New Roman" w:hAnsi="Times New Roman" w:cs="Times New Roman"/>
                <w:b/>
                <w:bCs/>
                <w:i/>
                <w:color w:val="auto"/>
              </w:rPr>
              <w:fldChar w:fldCharType="end"/>
            </w:r>
            <w:r w:rsidR="006E2862" w:rsidRPr="003A4396">
              <w:rPr>
                <w:rFonts w:ascii="Times New Roman" w:hAnsi="Times New Roman" w:cs="Times New Roman"/>
                <w:i/>
                <w:color w:val="auto"/>
              </w:rPr>
              <w:t xml:space="preserve"> sur </w:t>
            </w:r>
            <w:r w:rsidR="006E2862" w:rsidRPr="003A4396">
              <w:rPr>
                <w:rFonts w:ascii="Times New Roman" w:hAnsi="Times New Roman" w:cs="Times New Roman"/>
                <w:b/>
                <w:bCs/>
                <w:i/>
                <w:color w:val="auto"/>
              </w:rPr>
              <w:fldChar w:fldCharType="begin"/>
            </w:r>
            <w:r w:rsidR="006E2862" w:rsidRPr="003A4396">
              <w:rPr>
                <w:rFonts w:ascii="Times New Roman" w:hAnsi="Times New Roman" w:cs="Times New Roman"/>
                <w:b/>
                <w:bCs/>
                <w:i/>
                <w:color w:val="auto"/>
              </w:rPr>
              <w:instrText>NUMPAGES</w:instrText>
            </w:r>
            <w:r w:rsidR="006E2862" w:rsidRPr="003A4396">
              <w:rPr>
                <w:rFonts w:ascii="Times New Roman" w:hAnsi="Times New Roman" w:cs="Times New Roman"/>
                <w:b/>
                <w:bCs/>
                <w:i/>
                <w:color w:val="auto"/>
              </w:rPr>
              <w:fldChar w:fldCharType="separate"/>
            </w:r>
            <w:r w:rsidR="0054539B">
              <w:rPr>
                <w:rFonts w:ascii="Times New Roman" w:hAnsi="Times New Roman" w:cs="Times New Roman"/>
                <w:b/>
                <w:bCs/>
                <w:i/>
                <w:noProof/>
                <w:color w:val="auto"/>
              </w:rPr>
              <w:t>1</w:t>
            </w:r>
            <w:r w:rsidR="006E2862" w:rsidRPr="003A4396">
              <w:rPr>
                <w:rFonts w:ascii="Times New Roman" w:hAnsi="Times New Roman" w:cs="Times New Roman"/>
                <w:b/>
                <w:bCs/>
                <w:i/>
                <w:color w:val="auto"/>
              </w:rPr>
              <w:fldChar w:fldCharType="end"/>
            </w:r>
          </w:sdtContent>
        </w:sdt>
      </w:sdtContent>
    </w:sdt>
  </w:p>
  <w:p w:rsidR="006E2862" w:rsidRPr="008D1BE9" w:rsidRDefault="006E2862">
    <w:pPr>
      <w:pStyle w:val="Pieddepage"/>
      <w:rPr>
        <w:rFonts w:ascii="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862" w:rsidRDefault="006E2862" w:rsidP="008D1BE9">
      <w:pPr>
        <w:spacing w:after="0"/>
      </w:pPr>
      <w:r>
        <w:separator/>
      </w:r>
    </w:p>
  </w:footnote>
  <w:footnote w:type="continuationSeparator" w:id="0">
    <w:p w:rsidR="006E2862" w:rsidRDefault="006E2862" w:rsidP="008D1BE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43B"/>
    <w:multiLevelType w:val="hybridMultilevel"/>
    <w:tmpl w:val="04C44414"/>
    <w:lvl w:ilvl="0" w:tplc="F080E6BA">
      <w:start w:val="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C95A4E"/>
    <w:multiLevelType w:val="hybridMultilevel"/>
    <w:tmpl w:val="8EE2136E"/>
    <w:lvl w:ilvl="0" w:tplc="BA04BC4E">
      <w:start w:val="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26599B"/>
    <w:multiLevelType w:val="hybridMultilevel"/>
    <w:tmpl w:val="AF18D1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4D6088"/>
    <w:multiLevelType w:val="hybridMultilevel"/>
    <w:tmpl w:val="4C92F0F0"/>
    <w:lvl w:ilvl="0" w:tplc="06680B5C">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2221FD"/>
    <w:multiLevelType w:val="hybridMultilevel"/>
    <w:tmpl w:val="F7BA5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9049F8"/>
    <w:multiLevelType w:val="hybridMultilevel"/>
    <w:tmpl w:val="9CDC2938"/>
    <w:lvl w:ilvl="0" w:tplc="2214DD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9F9460F"/>
    <w:multiLevelType w:val="hybridMultilevel"/>
    <w:tmpl w:val="65780578"/>
    <w:lvl w:ilvl="0" w:tplc="0DB63B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D81400"/>
    <w:multiLevelType w:val="hybridMultilevel"/>
    <w:tmpl w:val="E6FE3346"/>
    <w:lvl w:ilvl="0" w:tplc="8DDE275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0A15EA"/>
    <w:multiLevelType w:val="hybridMultilevel"/>
    <w:tmpl w:val="0B1CB5F4"/>
    <w:lvl w:ilvl="0" w:tplc="FF809560">
      <w:start w:val="2009"/>
      <w:numFmt w:val="bullet"/>
      <w:lvlText w:val=""/>
      <w:lvlJc w:val="left"/>
      <w:pPr>
        <w:ind w:left="720" w:hanging="360"/>
      </w:pPr>
      <w:rPr>
        <w:rFonts w:ascii="Wingdings" w:eastAsiaTheme="minorHAnsi" w:hAnsi="Wingdings"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F03FCF"/>
    <w:multiLevelType w:val="hybridMultilevel"/>
    <w:tmpl w:val="E52EA312"/>
    <w:lvl w:ilvl="0" w:tplc="EDC4239E">
      <w:start w:val="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652D62"/>
    <w:multiLevelType w:val="hybridMultilevel"/>
    <w:tmpl w:val="EF5665CA"/>
    <w:lvl w:ilvl="0" w:tplc="D1009E7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57CBB"/>
    <w:multiLevelType w:val="hybridMultilevel"/>
    <w:tmpl w:val="F7BA5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97A42E1"/>
    <w:multiLevelType w:val="hybridMultilevel"/>
    <w:tmpl w:val="E280F662"/>
    <w:lvl w:ilvl="0" w:tplc="F08825AE">
      <w:start w:val="2009"/>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2115F7"/>
    <w:multiLevelType w:val="hybridMultilevel"/>
    <w:tmpl w:val="C6380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00692B"/>
    <w:multiLevelType w:val="hybridMultilevel"/>
    <w:tmpl w:val="5F1E5650"/>
    <w:lvl w:ilvl="0" w:tplc="463E1126">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0"/>
  </w:num>
  <w:num w:numId="5">
    <w:abstractNumId w:val="8"/>
  </w:num>
  <w:num w:numId="6">
    <w:abstractNumId w:val="12"/>
  </w:num>
  <w:num w:numId="7">
    <w:abstractNumId w:val="7"/>
  </w:num>
  <w:num w:numId="8">
    <w:abstractNumId w:val="3"/>
  </w:num>
  <w:num w:numId="9">
    <w:abstractNumId w:val="5"/>
  </w:num>
  <w:num w:numId="10">
    <w:abstractNumId w:val="11"/>
  </w:num>
  <w:num w:numId="11">
    <w:abstractNumId w:val="4"/>
  </w:num>
  <w:num w:numId="12">
    <w:abstractNumId w:val="14"/>
  </w:num>
  <w:num w:numId="13">
    <w:abstractNumId w:val="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17"/>
    <w:rsid w:val="0001320E"/>
    <w:rsid w:val="0001338A"/>
    <w:rsid w:val="00015B8B"/>
    <w:rsid w:val="000206C1"/>
    <w:rsid w:val="00060264"/>
    <w:rsid w:val="00077E7A"/>
    <w:rsid w:val="00081956"/>
    <w:rsid w:val="00090728"/>
    <w:rsid w:val="000A1F18"/>
    <w:rsid w:val="000A7315"/>
    <w:rsid w:val="000D12D8"/>
    <w:rsid w:val="000D36F6"/>
    <w:rsid w:val="000D66CE"/>
    <w:rsid w:val="000D6CB8"/>
    <w:rsid w:val="000E0B93"/>
    <w:rsid w:val="000E1717"/>
    <w:rsid w:val="000E5B2C"/>
    <w:rsid w:val="000E60EA"/>
    <w:rsid w:val="000E780A"/>
    <w:rsid w:val="000F0EE3"/>
    <w:rsid w:val="00121BAC"/>
    <w:rsid w:val="0012285F"/>
    <w:rsid w:val="001351D9"/>
    <w:rsid w:val="001528CD"/>
    <w:rsid w:val="00160E28"/>
    <w:rsid w:val="00166D6D"/>
    <w:rsid w:val="00170BF5"/>
    <w:rsid w:val="00195CD3"/>
    <w:rsid w:val="001A18B3"/>
    <w:rsid w:val="001A1B66"/>
    <w:rsid w:val="001B3F72"/>
    <w:rsid w:val="001B4A26"/>
    <w:rsid w:val="001B71FC"/>
    <w:rsid w:val="001C137A"/>
    <w:rsid w:val="001C2194"/>
    <w:rsid w:val="001D6D2F"/>
    <w:rsid w:val="001E23FD"/>
    <w:rsid w:val="001F369F"/>
    <w:rsid w:val="001F5789"/>
    <w:rsid w:val="00201F58"/>
    <w:rsid w:val="00203CBC"/>
    <w:rsid w:val="00214F1F"/>
    <w:rsid w:val="00222282"/>
    <w:rsid w:val="002222F7"/>
    <w:rsid w:val="00233225"/>
    <w:rsid w:val="00262C7D"/>
    <w:rsid w:val="00266943"/>
    <w:rsid w:val="00273E6A"/>
    <w:rsid w:val="00277060"/>
    <w:rsid w:val="00294965"/>
    <w:rsid w:val="00295C14"/>
    <w:rsid w:val="002A7DA9"/>
    <w:rsid w:val="002B3C43"/>
    <w:rsid w:val="002B65F4"/>
    <w:rsid w:val="002C0296"/>
    <w:rsid w:val="002C2D41"/>
    <w:rsid w:val="002C4247"/>
    <w:rsid w:val="002C50F5"/>
    <w:rsid w:val="002D2F3D"/>
    <w:rsid w:val="002D67C4"/>
    <w:rsid w:val="002F0CF9"/>
    <w:rsid w:val="003156B2"/>
    <w:rsid w:val="00320FC3"/>
    <w:rsid w:val="003210E7"/>
    <w:rsid w:val="00330539"/>
    <w:rsid w:val="0033292C"/>
    <w:rsid w:val="00345379"/>
    <w:rsid w:val="00376529"/>
    <w:rsid w:val="0038549D"/>
    <w:rsid w:val="00386ED1"/>
    <w:rsid w:val="003930EB"/>
    <w:rsid w:val="003A4396"/>
    <w:rsid w:val="003A5BA1"/>
    <w:rsid w:val="003B1583"/>
    <w:rsid w:val="003B70B8"/>
    <w:rsid w:val="00410CD1"/>
    <w:rsid w:val="00421003"/>
    <w:rsid w:val="00424FBF"/>
    <w:rsid w:val="0043079E"/>
    <w:rsid w:val="004330C6"/>
    <w:rsid w:val="0043732F"/>
    <w:rsid w:val="0046569A"/>
    <w:rsid w:val="0047083D"/>
    <w:rsid w:val="00482B03"/>
    <w:rsid w:val="00485C9B"/>
    <w:rsid w:val="004A645C"/>
    <w:rsid w:val="004C17B6"/>
    <w:rsid w:val="004C52E6"/>
    <w:rsid w:val="004E56EA"/>
    <w:rsid w:val="00527E74"/>
    <w:rsid w:val="00543EDE"/>
    <w:rsid w:val="0054539B"/>
    <w:rsid w:val="00546AB9"/>
    <w:rsid w:val="00556159"/>
    <w:rsid w:val="005727C7"/>
    <w:rsid w:val="005827EB"/>
    <w:rsid w:val="0058476D"/>
    <w:rsid w:val="00595146"/>
    <w:rsid w:val="005A2BB0"/>
    <w:rsid w:val="005B152C"/>
    <w:rsid w:val="005B2713"/>
    <w:rsid w:val="005B2F05"/>
    <w:rsid w:val="005B67C6"/>
    <w:rsid w:val="005C47E1"/>
    <w:rsid w:val="005D4A47"/>
    <w:rsid w:val="005D6577"/>
    <w:rsid w:val="005F5612"/>
    <w:rsid w:val="00600CD8"/>
    <w:rsid w:val="00625EF0"/>
    <w:rsid w:val="00640E48"/>
    <w:rsid w:val="006444FA"/>
    <w:rsid w:val="0064750E"/>
    <w:rsid w:val="00647C60"/>
    <w:rsid w:val="00647FFA"/>
    <w:rsid w:val="00682041"/>
    <w:rsid w:val="006927DC"/>
    <w:rsid w:val="00692811"/>
    <w:rsid w:val="006A2F10"/>
    <w:rsid w:val="006A313F"/>
    <w:rsid w:val="006B3945"/>
    <w:rsid w:val="006C46F8"/>
    <w:rsid w:val="006C5DE3"/>
    <w:rsid w:val="006C7D17"/>
    <w:rsid w:val="006E2862"/>
    <w:rsid w:val="00704230"/>
    <w:rsid w:val="007057A0"/>
    <w:rsid w:val="00716437"/>
    <w:rsid w:val="00721162"/>
    <w:rsid w:val="00727CAF"/>
    <w:rsid w:val="00742770"/>
    <w:rsid w:val="007520EF"/>
    <w:rsid w:val="00780154"/>
    <w:rsid w:val="00782BE6"/>
    <w:rsid w:val="00794944"/>
    <w:rsid w:val="007B4AE7"/>
    <w:rsid w:val="007E2FA6"/>
    <w:rsid w:val="007E3E1A"/>
    <w:rsid w:val="007E7BB4"/>
    <w:rsid w:val="007F2FB9"/>
    <w:rsid w:val="007F603D"/>
    <w:rsid w:val="00811663"/>
    <w:rsid w:val="0082090A"/>
    <w:rsid w:val="008311D8"/>
    <w:rsid w:val="00834430"/>
    <w:rsid w:val="0086234A"/>
    <w:rsid w:val="008762D8"/>
    <w:rsid w:val="00880137"/>
    <w:rsid w:val="00890B32"/>
    <w:rsid w:val="00894325"/>
    <w:rsid w:val="008A6B59"/>
    <w:rsid w:val="008B06C6"/>
    <w:rsid w:val="008C479A"/>
    <w:rsid w:val="008D1BE9"/>
    <w:rsid w:val="0091268B"/>
    <w:rsid w:val="00917120"/>
    <w:rsid w:val="0094552D"/>
    <w:rsid w:val="009652A2"/>
    <w:rsid w:val="00965308"/>
    <w:rsid w:val="00967F2B"/>
    <w:rsid w:val="00975520"/>
    <w:rsid w:val="009A5B26"/>
    <w:rsid w:val="009B0597"/>
    <w:rsid w:val="009B1627"/>
    <w:rsid w:val="009B5C0D"/>
    <w:rsid w:val="009B6525"/>
    <w:rsid w:val="009C0008"/>
    <w:rsid w:val="009C1C99"/>
    <w:rsid w:val="009D06FF"/>
    <w:rsid w:val="009E3E27"/>
    <w:rsid w:val="009E7196"/>
    <w:rsid w:val="00A43D57"/>
    <w:rsid w:val="00A517D3"/>
    <w:rsid w:val="00A52021"/>
    <w:rsid w:val="00A57036"/>
    <w:rsid w:val="00A611CE"/>
    <w:rsid w:val="00A80E0D"/>
    <w:rsid w:val="00A81CCC"/>
    <w:rsid w:val="00A945BD"/>
    <w:rsid w:val="00A94DB7"/>
    <w:rsid w:val="00A97444"/>
    <w:rsid w:val="00AA0B5E"/>
    <w:rsid w:val="00AB21E4"/>
    <w:rsid w:val="00AB460F"/>
    <w:rsid w:val="00AE076D"/>
    <w:rsid w:val="00AE2478"/>
    <w:rsid w:val="00B053EA"/>
    <w:rsid w:val="00B10403"/>
    <w:rsid w:val="00B10936"/>
    <w:rsid w:val="00B27CEE"/>
    <w:rsid w:val="00B31594"/>
    <w:rsid w:val="00B32A79"/>
    <w:rsid w:val="00B4675B"/>
    <w:rsid w:val="00B528A0"/>
    <w:rsid w:val="00B52DB3"/>
    <w:rsid w:val="00B7510D"/>
    <w:rsid w:val="00BD0F8A"/>
    <w:rsid w:val="00BD2413"/>
    <w:rsid w:val="00BD4C24"/>
    <w:rsid w:val="00BD54C7"/>
    <w:rsid w:val="00BD6025"/>
    <w:rsid w:val="00BE580A"/>
    <w:rsid w:val="00C257F4"/>
    <w:rsid w:val="00C315AA"/>
    <w:rsid w:val="00C4718D"/>
    <w:rsid w:val="00C719C2"/>
    <w:rsid w:val="00C75F6B"/>
    <w:rsid w:val="00C77989"/>
    <w:rsid w:val="00C8182B"/>
    <w:rsid w:val="00C8433F"/>
    <w:rsid w:val="00C95498"/>
    <w:rsid w:val="00C974A6"/>
    <w:rsid w:val="00CA4A05"/>
    <w:rsid w:val="00CB223E"/>
    <w:rsid w:val="00CB44B2"/>
    <w:rsid w:val="00CB4D28"/>
    <w:rsid w:val="00CC003C"/>
    <w:rsid w:val="00CE0B00"/>
    <w:rsid w:val="00D148CB"/>
    <w:rsid w:val="00D259A1"/>
    <w:rsid w:val="00D338EA"/>
    <w:rsid w:val="00D471AD"/>
    <w:rsid w:val="00D57457"/>
    <w:rsid w:val="00D801BA"/>
    <w:rsid w:val="00D82ABE"/>
    <w:rsid w:val="00D96E90"/>
    <w:rsid w:val="00DC3ADD"/>
    <w:rsid w:val="00DF69EC"/>
    <w:rsid w:val="00E27A46"/>
    <w:rsid w:val="00E318DB"/>
    <w:rsid w:val="00E326D7"/>
    <w:rsid w:val="00E52F02"/>
    <w:rsid w:val="00E74219"/>
    <w:rsid w:val="00E75D31"/>
    <w:rsid w:val="00E76A01"/>
    <w:rsid w:val="00E8428C"/>
    <w:rsid w:val="00EB097B"/>
    <w:rsid w:val="00EB48F0"/>
    <w:rsid w:val="00ED4965"/>
    <w:rsid w:val="00EE225A"/>
    <w:rsid w:val="00EF1332"/>
    <w:rsid w:val="00EF5B40"/>
    <w:rsid w:val="00F04E2F"/>
    <w:rsid w:val="00F27ED8"/>
    <w:rsid w:val="00F31F3A"/>
    <w:rsid w:val="00F367E9"/>
    <w:rsid w:val="00F57AF1"/>
    <w:rsid w:val="00F765A0"/>
    <w:rsid w:val="00FB567E"/>
    <w:rsid w:val="00FB696C"/>
    <w:rsid w:val="00FC3A42"/>
    <w:rsid w:val="00FC48AD"/>
    <w:rsid w:val="00FD6499"/>
    <w:rsid w:val="00FE733C"/>
    <w:rsid w:val="00FF7F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B8"/>
    <w:rPr>
      <w:color w:val="5A5A5A" w:themeColor="text1" w:themeTint="A5"/>
    </w:rPr>
  </w:style>
  <w:style w:type="paragraph" w:styleId="Titre1">
    <w:name w:val="heading 1"/>
    <w:basedOn w:val="Normal"/>
    <w:next w:val="Normal"/>
    <w:link w:val="Titre1Car"/>
    <w:uiPriority w:val="9"/>
    <w:qFormat/>
    <w:rsid w:val="000D6CB8"/>
    <w:pPr>
      <w:spacing w:before="400" w:after="60"/>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0D6CB8"/>
    <w:pPr>
      <w:spacing w:before="120" w:after="60"/>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0D6CB8"/>
    <w:pPr>
      <w:spacing w:before="120" w:after="60"/>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0D6CB8"/>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0D6CB8"/>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0D6CB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0D6CB8"/>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0D6CB8"/>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0D6CB8"/>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CB8"/>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0D6CB8"/>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0D6CB8"/>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0D6CB8"/>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0D6CB8"/>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0D6CB8"/>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0D6CB8"/>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0D6CB8"/>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0D6CB8"/>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0D6CB8"/>
    <w:rPr>
      <w:b/>
      <w:bCs/>
      <w:smallCaps/>
      <w:color w:val="1F497D" w:themeColor="text2"/>
      <w:spacing w:val="10"/>
      <w:sz w:val="18"/>
      <w:szCs w:val="18"/>
    </w:rPr>
  </w:style>
  <w:style w:type="paragraph" w:styleId="Titre">
    <w:name w:val="Title"/>
    <w:next w:val="Normal"/>
    <w:link w:val="TitreCar"/>
    <w:uiPriority w:val="10"/>
    <w:qFormat/>
    <w:rsid w:val="000D6CB8"/>
    <w:pPr>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0D6CB8"/>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0D6CB8"/>
    <w:pPr>
      <w:spacing w:after="60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0D6CB8"/>
    <w:rPr>
      <w:smallCaps/>
      <w:color w:val="938953" w:themeColor="background2" w:themeShade="7F"/>
      <w:spacing w:val="5"/>
      <w:sz w:val="28"/>
      <w:szCs w:val="28"/>
    </w:rPr>
  </w:style>
  <w:style w:type="character" w:styleId="lev">
    <w:name w:val="Strong"/>
    <w:uiPriority w:val="22"/>
    <w:qFormat/>
    <w:rsid w:val="000D6CB8"/>
    <w:rPr>
      <w:b/>
      <w:bCs/>
      <w:spacing w:val="0"/>
    </w:rPr>
  </w:style>
  <w:style w:type="character" w:styleId="Accentuation">
    <w:name w:val="Emphasis"/>
    <w:uiPriority w:val="20"/>
    <w:qFormat/>
    <w:rsid w:val="000D6CB8"/>
    <w:rPr>
      <w:b/>
      <w:bCs/>
      <w:smallCaps/>
      <w:dstrike w:val="0"/>
      <w:color w:val="5A5A5A" w:themeColor="text1" w:themeTint="A5"/>
      <w:spacing w:val="20"/>
      <w:kern w:val="0"/>
      <w:vertAlign w:val="baseline"/>
    </w:rPr>
  </w:style>
  <w:style w:type="paragraph" w:styleId="Sansinterligne">
    <w:name w:val="No Spacing"/>
    <w:basedOn w:val="Normal"/>
    <w:uiPriority w:val="1"/>
    <w:qFormat/>
    <w:rsid w:val="000D6CB8"/>
    <w:pPr>
      <w:spacing w:after="0"/>
    </w:pPr>
  </w:style>
  <w:style w:type="paragraph" w:styleId="Paragraphedeliste">
    <w:name w:val="List Paragraph"/>
    <w:basedOn w:val="Normal"/>
    <w:uiPriority w:val="34"/>
    <w:qFormat/>
    <w:rsid w:val="000D6CB8"/>
    <w:pPr>
      <w:ind w:left="720"/>
      <w:contextualSpacing/>
    </w:pPr>
  </w:style>
  <w:style w:type="paragraph" w:styleId="Citation">
    <w:name w:val="Quote"/>
    <w:basedOn w:val="Normal"/>
    <w:next w:val="Normal"/>
    <w:link w:val="CitationCar"/>
    <w:uiPriority w:val="29"/>
    <w:qFormat/>
    <w:rsid w:val="000D6CB8"/>
    <w:rPr>
      <w:i/>
      <w:iCs/>
    </w:rPr>
  </w:style>
  <w:style w:type="character" w:customStyle="1" w:styleId="CitationCar">
    <w:name w:val="Citation Car"/>
    <w:basedOn w:val="Policepardfaut"/>
    <w:link w:val="Citation"/>
    <w:uiPriority w:val="29"/>
    <w:rsid w:val="000D6CB8"/>
    <w:rPr>
      <w:i/>
      <w:iCs/>
      <w:color w:val="5A5A5A" w:themeColor="text1" w:themeTint="A5"/>
    </w:rPr>
  </w:style>
  <w:style w:type="paragraph" w:styleId="Citationintense">
    <w:name w:val="Intense Quote"/>
    <w:basedOn w:val="Normal"/>
    <w:next w:val="Normal"/>
    <w:link w:val="CitationintenseCar"/>
    <w:uiPriority w:val="30"/>
    <w:qFormat/>
    <w:rsid w:val="000D6CB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0D6CB8"/>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0D6CB8"/>
    <w:rPr>
      <w:smallCaps/>
      <w:dstrike w:val="0"/>
      <w:color w:val="5A5A5A" w:themeColor="text1" w:themeTint="A5"/>
      <w:vertAlign w:val="baseline"/>
    </w:rPr>
  </w:style>
  <w:style w:type="character" w:styleId="Emphaseintense">
    <w:name w:val="Intense Emphasis"/>
    <w:uiPriority w:val="21"/>
    <w:qFormat/>
    <w:rsid w:val="000D6CB8"/>
    <w:rPr>
      <w:b/>
      <w:bCs/>
      <w:smallCaps/>
      <w:color w:val="4F81BD" w:themeColor="accent1"/>
      <w:spacing w:val="40"/>
    </w:rPr>
  </w:style>
  <w:style w:type="character" w:styleId="Rfrenceple">
    <w:name w:val="Subtle Reference"/>
    <w:uiPriority w:val="31"/>
    <w:qFormat/>
    <w:rsid w:val="000D6CB8"/>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0D6CB8"/>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0D6CB8"/>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0D6CB8"/>
    <w:pPr>
      <w:outlineLvl w:val="9"/>
    </w:pPr>
    <w:rPr>
      <w:lang w:bidi="en-US"/>
    </w:rPr>
  </w:style>
  <w:style w:type="paragraph" w:styleId="En-tte">
    <w:name w:val="header"/>
    <w:basedOn w:val="Normal"/>
    <w:link w:val="En-tteCar"/>
    <w:uiPriority w:val="99"/>
    <w:unhideWhenUsed/>
    <w:rsid w:val="008D1BE9"/>
    <w:pPr>
      <w:tabs>
        <w:tab w:val="center" w:pos="4536"/>
        <w:tab w:val="right" w:pos="9072"/>
      </w:tabs>
      <w:spacing w:after="0"/>
    </w:pPr>
  </w:style>
  <w:style w:type="character" w:customStyle="1" w:styleId="En-tteCar">
    <w:name w:val="En-tête Car"/>
    <w:basedOn w:val="Policepardfaut"/>
    <w:link w:val="En-tte"/>
    <w:uiPriority w:val="99"/>
    <w:rsid w:val="008D1BE9"/>
    <w:rPr>
      <w:color w:val="5A5A5A" w:themeColor="text1" w:themeTint="A5"/>
    </w:rPr>
  </w:style>
  <w:style w:type="paragraph" w:styleId="Pieddepage">
    <w:name w:val="footer"/>
    <w:basedOn w:val="Normal"/>
    <w:link w:val="PieddepageCar"/>
    <w:uiPriority w:val="99"/>
    <w:unhideWhenUsed/>
    <w:rsid w:val="008D1BE9"/>
    <w:pPr>
      <w:tabs>
        <w:tab w:val="center" w:pos="4536"/>
        <w:tab w:val="right" w:pos="9072"/>
      </w:tabs>
      <w:spacing w:after="0"/>
    </w:pPr>
  </w:style>
  <w:style w:type="character" w:customStyle="1" w:styleId="PieddepageCar">
    <w:name w:val="Pied de page Car"/>
    <w:basedOn w:val="Policepardfaut"/>
    <w:link w:val="Pieddepage"/>
    <w:uiPriority w:val="99"/>
    <w:rsid w:val="008D1BE9"/>
    <w:rPr>
      <w:color w:val="5A5A5A" w:themeColor="text1" w:themeTint="A5"/>
    </w:rPr>
  </w:style>
  <w:style w:type="paragraph" w:styleId="Textedebulles">
    <w:name w:val="Balloon Text"/>
    <w:basedOn w:val="Normal"/>
    <w:link w:val="TextedebullesCar"/>
    <w:uiPriority w:val="99"/>
    <w:semiHidden/>
    <w:unhideWhenUsed/>
    <w:rsid w:val="00077E7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77E7A"/>
    <w:rPr>
      <w:rFonts w:ascii="Tahoma" w:hAnsi="Tahoma" w:cs="Tahoma"/>
      <w:color w:val="5A5A5A" w:themeColor="text1" w:themeTint="A5"/>
      <w:sz w:val="16"/>
      <w:szCs w:val="16"/>
    </w:rPr>
  </w:style>
  <w:style w:type="paragraph" w:styleId="Textebrut">
    <w:name w:val="Plain Text"/>
    <w:basedOn w:val="Normal"/>
    <w:link w:val="TextebrutCar"/>
    <w:uiPriority w:val="99"/>
    <w:semiHidden/>
    <w:unhideWhenUsed/>
    <w:rsid w:val="00721162"/>
    <w:pPr>
      <w:spacing w:after="0"/>
    </w:pPr>
    <w:rPr>
      <w:rFonts w:ascii="Calibri" w:hAnsi="Calibri"/>
      <w:color w:val="auto"/>
      <w:sz w:val="22"/>
      <w:szCs w:val="21"/>
    </w:rPr>
  </w:style>
  <w:style w:type="character" w:customStyle="1" w:styleId="TextebrutCar">
    <w:name w:val="Texte brut Car"/>
    <w:basedOn w:val="Policepardfaut"/>
    <w:link w:val="Textebrut"/>
    <w:uiPriority w:val="99"/>
    <w:semiHidden/>
    <w:rsid w:val="00721162"/>
    <w:rPr>
      <w:rFonts w:ascii="Calibri" w:hAnsi="Calibri"/>
      <w:sz w:val="22"/>
      <w:szCs w:val="21"/>
    </w:rPr>
  </w:style>
  <w:style w:type="character" w:styleId="Marquedecommentaire">
    <w:name w:val="annotation reference"/>
    <w:basedOn w:val="Policepardfaut"/>
    <w:uiPriority w:val="99"/>
    <w:semiHidden/>
    <w:unhideWhenUsed/>
    <w:rsid w:val="00742770"/>
    <w:rPr>
      <w:sz w:val="16"/>
      <w:szCs w:val="16"/>
    </w:rPr>
  </w:style>
  <w:style w:type="paragraph" w:styleId="Commentaire">
    <w:name w:val="annotation text"/>
    <w:basedOn w:val="Normal"/>
    <w:link w:val="CommentaireCar"/>
    <w:uiPriority w:val="99"/>
    <w:semiHidden/>
    <w:unhideWhenUsed/>
    <w:rsid w:val="00742770"/>
  </w:style>
  <w:style w:type="character" w:customStyle="1" w:styleId="CommentaireCar">
    <w:name w:val="Commentaire Car"/>
    <w:basedOn w:val="Policepardfaut"/>
    <w:link w:val="Commentaire"/>
    <w:uiPriority w:val="99"/>
    <w:semiHidden/>
    <w:rsid w:val="00742770"/>
    <w:rPr>
      <w:color w:val="5A5A5A" w:themeColor="text1" w:themeTint="A5"/>
    </w:rPr>
  </w:style>
  <w:style w:type="paragraph" w:styleId="Objetducommentaire">
    <w:name w:val="annotation subject"/>
    <w:basedOn w:val="Commentaire"/>
    <w:next w:val="Commentaire"/>
    <w:link w:val="ObjetducommentaireCar"/>
    <w:uiPriority w:val="99"/>
    <w:semiHidden/>
    <w:unhideWhenUsed/>
    <w:rsid w:val="00742770"/>
    <w:rPr>
      <w:b/>
      <w:bCs/>
    </w:rPr>
  </w:style>
  <w:style w:type="character" w:customStyle="1" w:styleId="ObjetducommentaireCar">
    <w:name w:val="Objet du commentaire Car"/>
    <w:basedOn w:val="CommentaireCar"/>
    <w:link w:val="Objetducommentaire"/>
    <w:uiPriority w:val="99"/>
    <w:semiHidden/>
    <w:rsid w:val="00742770"/>
    <w:rPr>
      <w:b/>
      <w:bCs/>
      <w:color w:val="5A5A5A" w:themeColor="text1" w:themeTint="A5"/>
    </w:rPr>
  </w:style>
  <w:style w:type="paragraph" w:styleId="Rvision">
    <w:name w:val="Revision"/>
    <w:hidden/>
    <w:uiPriority w:val="99"/>
    <w:semiHidden/>
    <w:rsid w:val="00D148CB"/>
    <w:pPr>
      <w:spacing w:after="0"/>
    </w:pPr>
    <w:rPr>
      <w:color w:val="5A5A5A" w:themeColor="text1" w:themeTint="A5"/>
    </w:rPr>
  </w:style>
  <w:style w:type="character" w:styleId="Lienhypertexte">
    <w:name w:val="Hyperlink"/>
    <w:basedOn w:val="Policepardfaut"/>
    <w:uiPriority w:val="99"/>
    <w:unhideWhenUsed/>
    <w:rsid w:val="00166D6D"/>
    <w:rPr>
      <w:color w:val="0000FF" w:themeColor="hyperlink"/>
      <w:u w:val="single"/>
    </w:rPr>
  </w:style>
  <w:style w:type="character" w:customStyle="1" w:styleId="grammaticalnote">
    <w:name w:val="grammatical_note"/>
    <w:basedOn w:val="Policepardfaut"/>
    <w:rsid w:val="00166D6D"/>
  </w:style>
  <w:style w:type="character" w:customStyle="1" w:styleId="ind">
    <w:name w:val="ind"/>
    <w:basedOn w:val="Policepardfaut"/>
    <w:rsid w:val="00166D6D"/>
  </w:style>
  <w:style w:type="table" w:styleId="Grilledutableau">
    <w:name w:val="Table Grid"/>
    <w:basedOn w:val="TableauNormal"/>
    <w:uiPriority w:val="59"/>
    <w:rsid w:val="006C7D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B8"/>
    <w:rPr>
      <w:color w:val="5A5A5A" w:themeColor="text1" w:themeTint="A5"/>
    </w:rPr>
  </w:style>
  <w:style w:type="paragraph" w:styleId="Titre1">
    <w:name w:val="heading 1"/>
    <w:basedOn w:val="Normal"/>
    <w:next w:val="Normal"/>
    <w:link w:val="Titre1Car"/>
    <w:uiPriority w:val="9"/>
    <w:qFormat/>
    <w:rsid w:val="000D6CB8"/>
    <w:pPr>
      <w:spacing w:before="400" w:after="60"/>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0D6CB8"/>
    <w:pPr>
      <w:spacing w:before="120" w:after="60"/>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0D6CB8"/>
    <w:pPr>
      <w:spacing w:before="120" w:after="60"/>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0D6CB8"/>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0D6CB8"/>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0D6CB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0D6CB8"/>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0D6CB8"/>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0D6CB8"/>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CB8"/>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0D6CB8"/>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0D6CB8"/>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0D6CB8"/>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0D6CB8"/>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0D6CB8"/>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0D6CB8"/>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0D6CB8"/>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0D6CB8"/>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0D6CB8"/>
    <w:rPr>
      <w:b/>
      <w:bCs/>
      <w:smallCaps/>
      <w:color w:val="1F497D" w:themeColor="text2"/>
      <w:spacing w:val="10"/>
      <w:sz w:val="18"/>
      <w:szCs w:val="18"/>
    </w:rPr>
  </w:style>
  <w:style w:type="paragraph" w:styleId="Titre">
    <w:name w:val="Title"/>
    <w:next w:val="Normal"/>
    <w:link w:val="TitreCar"/>
    <w:uiPriority w:val="10"/>
    <w:qFormat/>
    <w:rsid w:val="000D6CB8"/>
    <w:pPr>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0D6CB8"/>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0D6CB8"/>
    <w:pPr>
      <w:spacing w:after="60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0D6CB8"/>
    <w:rPr>
      <w:smallCaps/>
      <w:color w:val="938953" w:themeColor="background2" w:themeShade="7F"/>
      <w:spacing w:val="5"/>
      <w:sz w:val="28"/>
      <w:szCs w:val="28"/>
    </w:rPr>
  </w:style>
  <w:style w:type="character" w:styleId="lev">
    <w:name w:val="Strong"/>
    <w:uiPriority w:val="22"/>
    <w:qFormat/>
    <w:rsid w:val="000D6CB8"/>
    <w:rPr>
      <w:b/>
      <w:bCs/>
      <w:spacing w:val="0"/>
    </w:rPr>
  </w:style>
  <w:style w:type="character" w:styleId="Accentuation">
    <w:name w:val="Emphasis"/>
    <w:uiPriority w:val="20"/>
    <w:qFormat/>
    <w:rsid w:val="000D6CB8"/>
    <w:rPr>
      <w:b/>
      <w:bCs/>
      <w:smallCaps/>
      <w:dstrike w:val="0"/>
      <w:color w:val="5A5A5A" w:themeColor="text1" w:themeTint="A5"/>
      <w:spacing w:val="20"/>
      <w:kern w:val="0"/>
      <w:vertAlign w:val="baseline"/>
    </w:rPr>
  </w:style>
  <w:style w:type="paragraph" w:styleId="Sansinterligne">
    <w:name w:val="No Spacing"/>
    <w:basedOn w:val="Normal"/>
    <w:uiPriority w:val="1"/>
    <w:qFormat/>
    <w:rsid w:val="000D6CB8"/>
    <w:pPr>
      <w:spacing w:after="0"/>
    </w:pPr>
  </w:style>
  <w:style w:type="paragraph" w:styleId="Paragraphedeliste">
    <w:name w:val="List Paragraph"/>
    <w:basedOn w:val="Normal"/>
    <w:uiPriority w:val="34"/>
    <w:qFormat/>
    <w:rsid w:val="000D6CB8"/>
    <w:pPr>
      <w:ind w:left="720"/>
      <w:contextualSpacing/>
    </w:pPr>
  </w:style>
  <w:style w:type="paragraph" w:styleId="Citation">
    <w:name w:val="Quote"/>
    <w:basedOn w:val="Normal"/>
    <w:next w:val="Normal"/>
    <w:link w:val="CitationCar"/>
    <w:uiPriority w:val="29"/>
    <w:qFormat/>
    <w:rsid w:val="000D6CB8"/>
    <w:rPr>
      <w:i/>
      <w:iCs/>
    </w:rPr>
  </w:style>
  <w:style w:type="character" w:customStyle="1" w:styleId="CitationCar">
    <w:name w:val="Citation Car"/>
    <w:basedOn w:val="Policepardfaut"/>
    <w:link w:val="Citation"/>
    <w:uiPriority w:val="29"/>
    <w:rsid w:val="000D6CB8"/>
    <w:rPr>
      <w:i/>
      <w:iCs/>
      <w:color w:val="5A5A5A" w:themeColor="text1" w:themeTint="A5"/>
    </w:rPr>
  </w:style>
  <w:style w:type="paragraph" w:styleId="Citationintense">
    <w:name w:val="Intense Quote"/>
    <w:basedOn w:val="Normal"/>
    <w:next w:val="Normal"/>
    <w:link w:val="CitationintenseCar"/>
    <w:uiPriority w:val="30"/>
    <w:qFormat/>
    <w:rsid w:val="000D6CB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0D6CB8"/>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0D6CB8"/>
    <w:rPr>
      <w:smallCaps/>
      <w:dstrike w:val="0"/>
      <w:color w:val="5A5A5A" w:themeColor="text1" w:themeTint="A5"/>
      <w:vertAlign w:val="baseline"/>
    </w:rPr>
  </w:style>
  <w:style w:type="character" w:styleId="Emphaseintense">
    <w:name w:val="Intense Emphasis"/>
    <w:uiPriority w:val="21"/>
    <w:qFormat/>
    <w:rsid w:val="000D6CB8"/>
    <w:rPr>
      <w:b/>
      <w:bCs/>
      <w:smallCaps/>
      <w:color w:val="4F81BD" w:themeColor="accent1"/>
      <w:spacing w:val="40"/>
    </w:rPr>
  </w:style>
  <w:style w:type="character" w:styleId="Rfrenceple">
    <w:name w:val="Subtle Reference"/>
    <w:uiPriority w:val="31"/>
    <w:qFormat/>
    <w:rsid w:val="000D6CB8"/>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0D6CB8"/>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0D6CB8"/>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0D6CB8"/>
    <w:pPr>
      <w:outlineLvl w:val="9"/>
    </w:pPr>
    <w:rPr>
      <w:lang w:bidi="en-US"/>
    </w:rPr>
  </w:style>
  <w:style w:type="paragraph" w:styleId="En-tte">
    <w:name w:val="header"/>
    <w:basedOn w:val="Normal"/>
    <w:link w:val="En-tteCar"/>
    <w:uiPriority w:val="99"/>
    <w:unhideWhenUsed/>
    <w:rsid w:val="008D1BE9"/>
    <w:pPr>
      <w:tabs>
        <w:tab w:val="center" w:pos="4536"/>
        <w:tab w:val="right" w:pos="9072"/>
      </w:tabs>
      <w:spacing w:after="0"/>
    </w:pPr>
  </w:style>
  <w:style w:type="character" w:customStyle="1" w:styleId="En-tteCar">
    <w:name w:val="En-tête Car"/>
    <w:basedOn w:val="Policepardfaut"/>
    <w:link w:val="En-tte"/>
    <w:uiPriority w:val="99"/>
    <w:rsid w:val="008D1BE9"/>
    <w:rPr>
      <w:color w:val="5A5A5A" w:themeColor="text1" w:themeTint="A5"/>
    </w:rPr>
  </w:style>
  <w:style w:type="paragraph" w:styleId="Pieddepage">
    <w:name w:val="footer"/>
    <w:basedOn w:val="Normal"/>
    <w:link w:val="PieddepageCar"/>
    <w:uiPriority w:val="99"/>
    <w:unhideWhenUsed/>
    <w:rsid w:val="008D1BE9"/>
    <w:pPr>
      <w:tabs>
        <w:tab w:val="center" w:pos="4536"/>
        <w:tab w:val="right" w:pos="9072"/>
      </w:tabs>
      <w:spacing w:after="0"/>
    </w:pPr>
  </w:style>
  <w:style w:type="character" w:customStyle="1" w:styleId="PieddepageCar">
    <w:name w:val="Pied de page Car"/>
    <w:basedOn w:val="Policepardfaut"/>
    <w:link w:val="Pieddepage"/>
    <w:uiPriority w:val="99"/>
    <w:rsid w:val="008D1BE9"/>
    <w:rPr>
      <w:color w:val="5A5A5A" w:themeColor="text1" w:themeTint="A5"/>
    </w:rPr>
  </w:style>
  <w:style w:type="paragraph" w:styleId="Textedebulles">
    <w:name w:val="Balloon Text"/>
    <w:basedOn w:val="Normal"/>
    <w:link w:val="TextedebullesCar"/>
    <w:uiPriority w:val="99"/>
    <w:semiHidden/>
    <w:unhideWhenUsed/>
    <w:rsid w:val="00077E7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77E7A"/>
    <w:rPr>
      <w:rFonts w:ascii="Tahoma" w:hAnsi="Tahoma" w:cs="Tahoma"/>
      <w:color w:val="5A5A5A" w:themeColor="text1" w:themeTint="A5"/>
      <w:sz w:val="16"/>
      <w:szCs w:val="16"/>
    </w:rPr>
  </w:style>
  <w:style w:type="paragraph" w:styleId="Textebrut">
    <w:name w:val="Plain Text"/>
    <w:basedOn w:val="Normal"/>
    <w:link w:val="TextebrutCar"/>
    <w:uiPriority w:val="99"/>
    <w:semiHidden/>
    <w:unhideWhenUsed/>
    <w:rsid w:val="00721162"/>
    <w:pPr>
      <w:spacing w:after="0"/>
    </w:pPr>
    <w:rPr>
      <w:rFonts w:ascii="Calibri" w:hAnsi="Calibri"/>
      <w:color w:val="auto"/>
      <w:sz w:val="22"/>
      <w:szCs w:val="21"/>
    </w:rPr>
  </w:style>
  <w:style w:type="character" w:customStyle="1" w:styleId="TextebrutCar">
    <w:name w:val="Texte brut Car"/>
    <w:basedOn w:val="Policepardfaut"/>
    <w:link w:val="Textebrut"/>
    <w:uiPriority w:val="99"/>
    <w:semiHidden/>
    <w:rsid w:val="00721162"/>
    <w:rPr>
      <w:rFonts w:ascii="Calibri" w:hAnsi="Calibri"/>
      <w:sz w:val="22"/>
      <w:szCs w:val="21"/>
    </w:rPr>
  </w:style>
  <w:style w:type="character" w:styleId="Marquedecommentaire">
    <w:name w:val="annotation reference"/>
    <w:basedOn w:val="Policepardfaut"/>
    <w:uiPriority w:val="99"/>
    <w:semiHidden/>
    <w:unhideWhenUsed/>
    <w:rsid w:val="00742770"/>
    <w:rPr>
      <w:sz w:val="16"/>
      <w:szCs w:val="16"/>
    </w:rPr>
  </w:style>
  <w:style w:type="paragraph" w:styleId="Commentaire">
    <w:name w:val="annotation text"/>
    <w:basedOn w:val="Normal"/>
    <w:link w:val="CommentaireCar"/>
    <w:uiPriority w:val="99"/>
    <w:semiHidden/>
    <w:unhideWhenUsed/>
    <w:rsid w:val="00742770"/>
  </w:style>
  <w:style w:type="character" w:customStyle="1" w:styleId="CommentaireCar">
    <w:name w:val="Commentaire Car"/>
    <w:basedOn w:val="Policepardfaut"/>
    <w:link w:val="Commentaire"/>
    <w:uiPriority w:val="99"/>
    <w:semiHidden/>
    <w:rsid w:val="00742770"/>
    <w:rPr>
      <w:color w:val="5A5A5A" w:themeColor="text1" w:themeTint="A5"/>
    </w:rPr>
  </w:style>
  <w:style w:type="paragraph" w:styleId="Objetducommentaire">
    <w:name w:val="annotation subject"/>
    <w:basedOn w:val="Commentaire"/>
    <w:next w:val="Commentaire"/>
    <w:link w:val="ObjetducommentaireCar"/>
    <w:uiPriority w:val="99"/>
    <w:semiHidden/>
    <w:unhideWhenUsed/>
    <w:rsid w:val="00742770"/>
    <w:rPr>
      <w:b/>
      <w:bCs/>
    </w:rPr>
  </w:style>
  <w:style w:type="character" w:customStyle="1" w:styleId="ObjetducommentaireCar">
    <w:name w:val="Objet du commentaire Car"/>
    <w:basedOn w:val="CommentaireCar"/>
    <w:link w:val="Objetducommentaire"/>
    <w:uiPriority w:val="99"/>
    <w:semiHidden/>
    <w:rsid w:val="00742770"/>
    <w:rPr>
      <w:b/>
      <w:bCs/>
      <w:color w:val="5A5A5A" w:themeColor="text1" w:themeTint="A5"/>
    </w:rPr>
  </w:style>
  <w:style w:type="paragraph" w:styleId="Rvision">
    <w:name w:val="Revision"/>
    <w:hidden/>
    <w:uiPriority w:val="99"/>
    <w:semiHidden/>
    <w:rsid w:val="00D148CB"/>
    <w:pPr>
      <w:spacing w:after="0"/>
    </w:pPr>
    <w:rPr>
      <w:color w:val="5A5A5A" w:themeColor="text1" w:themeTint="A5"/>
    </w:rPr>
  </w:style>
  <w:style w:type="character" w:styleId="Lienhypertexte">
    <w:name w:val="Hyperlink"/>
    <w:basedOn w:val="Policepardfaut"/>
    <w:uiPriority w:val="99"/>
    <w:unhideWhenUsed/>
    <w:rsid w:val="00166D6D"/>
    <w:rPr>
      <w:color w:val="0000FF" w:themeColor="hyperlink"/>
      <w:u w:val="single"/>
    </w:rPr>
  </w:style>
  <w:style w:type="character" w:customStyle="1" w:styleId="grammaticalnote">
    <w:name w:val="grammatical_note"/>
    <w:basedOn w:val="Policepardfaut"/>
    <w:rsid w:val="00166D6D"/>
  </w:style>
  <w:style w:type="character" w:customStyle="1" w:styleId="ind">
    <w:name w:val="ind"/>
    <w:basedOn w:val="Policepardfaut"/>
    <w:rsid w:val="00166D6D"/>
  </w:style>
  <w:style w:type="table" w:styleId="Grilledutableau">
    <w:name w:val="Table Grid"/>
    <w:basedOn w:val="TableauNormal"/>
    <w:uiPriority w:val="59"/>
    <w:rsid w:val="006C7D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041">
      <w:bodyDiv w:val="1"/>
      <w:marLeft w:val="0"/>
      <w:marRight w:val="0"/>
      <w:marTop w:val="0"/>
      <w:marBottom w:val="0"/>
      <w:divBdr>
        <w:top w:val="none" w:sz="0" w:space="0" w:color="auto"/>
        <w:left w:val="none" w:sz="0" w:space="0" w:color="auto"/>
        <w:bottom w:val="none" w:sz="0" w:space="0" w:color="auto"/>
        <w:right w:val="none" w:sz="0" w:space="0" w:color="auto"/>
      </w:divBdr>
    </w:div>
    <w:div w:id="387806316">
      <w:bodyDiv w:val="1"/>
      <w:marLeft w:val="0"/>
      <w:marRight w:val="0"/>
      <w:marTop w:val="0"/>
      <w:marBottom w:val="0"/>
      <w:divBdr>
        <w:top w:val="none" w:sz="0" w:space="0" w:color="auto"/>
        <w:left w:val="none" w:sz="0" w:space="0" w:color="auto"/>
        <w:bottom w:val="none" w:sz="0" w:space="0" w:color="auto"/>
        <w:right w:val="none" w:sz="0" w:space="0" w:color="auto"/>
      </w:divBdr>
    </w:div>
    <w:div w:id="551235409">
      <w:bodyDiv w:val="1"/>
      <w:marLeft w:val="0"/>
      <w:marRight w:val="0"/>
      <w:marTop w:val="0"/>
      <w:marBottom w:val="0"/>
      <w:divBdr>
        <w:top w:val="none" w:sz="0" w:space="0" w:color="auto"/>
        <w:left w:val="none" w:sz="0" w:space="0" w:color="auto"/>
        <w:bottom w:val="none" w:sz="0" w:space="0" w:color="auto"/>
        <w:right w:val="none" w:sz="0" w:space="0" w:color="auto"/>
      </w:divBdr>
    </w:div>
    <w:div w:id="595674983">
      <w:bodyDiv w:val="1"/>
      <w:marLeft w:val="0"/>
      <w:marRight w:val="0"/>
      <w:marTop w:val="0"/>
      <w:marBottom w:val="0"/>
      <w:divBdr>
        <w:top w:val="none" w:sz="0" w:space="0" w:color="auto"/>
        <w:left w:val="none" w:sz="0" w:space="0" w:color="auto"/>
        <w:bottom w:val="none" w:sz="0" w:space="0" w:color="auto"/>
        <w:right w:val="none" w:sz="0" w:space="0" w:color="auto"/>
      </w:divBdr>
    </w:div>
    <w:div w:id="1019892510">
      <w:bodyDiv w:val="1"/>
      <w:marLeft w:val="0"/>
      <w:marRight w:val="0"/>
      <w:marTop w:val="0"/>
      <w:marBottom w:val="0"/>
      <w:divBdr>
        <w:top w:val="none" w:sz="0" w:space="0" w:color="auto"/>
        <w:left w:val="none" w:sz="0" w:space="0" w:color="auto"/>
        <w:bottom w:val="none" w:sz="0" w:space="0" w:color="auto"/>
        <w:right w:val="none" w:sz="0" w:space="0" w:color="auto"/>
      </w:divBdr>
    </w:div>
    <w:div w:id="15548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ocheLHCL/SMMR_Remontet2018/ream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325</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Hospices Civils de Lyon</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REMONTET, Laurent</dc:creator>
  <cp:lastModifiedBy>REMONTET, Laurent</cp:lastModifiedBy>
  <cp:revision>8</cp:revision>
  <cp:lastPrinted>2018-05-04T10:10:00Z</cp:lastPrinted>
  <dcterms:created xsi:type="dcterms:W3CDTF">2018-05-03T15:56:00Z</dcterms:created>
  <dcterms:modified xsi:type="dcterms:W3CDTF">2018-05-04T10:10:00Z</dcterms:modified>
</cp:coreProperties>
</file>