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FB2F" w14:textId="5379EC22" w:rsidR="005E6736" w:rsidRDefault="00000000">
      <w:pPr>
        <w:pStyle w:val="DefaultTex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Battleship </w:t>
      </w:r>
      <w:r w:rsidR="008A7917">
        <w:rPr>
          <w:rFonts w:ascii="Arial" w:hAnsi="Arial" w:cs="Arial"/>
          <w:b/>
          <w:bCs/>
          <w:sz w:val="40"/>
        </w:rPr>
        <w:t>– Boards Guide</w:t>
      </w:r>
    </w:p>
    <w:p w14:paraId="37F920A7" w14:textId="77777777" w:rsidR="005E6736" w:rsidRDefault="005E6736">
      <w:pPr>
        <w:pStyle w:val="DefaultText"/>
      </w:pPr>
    </w:p>
    <w:p w14:paraId="73EFDCF6" w14:textId="4F218183" w:rsidR="00CC0126" w:rsidRDefault="00CC0126">
      <w:pPr>
        <w:pStyle w:val="Heading2"/>
        <w:rPr>
          <w:sz w:val="28"/>
          <w:szCs w:val="32"/>
        </w:rPr>
      </w:pPr>
      <w:bookmarkStart w:id="0" w:name="__RefHeading__3730_654612538"/>
      <w:bookmarkStart w:id="1" w:name="_Toc482091018"/>
      <w:bookmarkStart w:id="2" w:name="_Toc480292772"/>
      <w:bookmarkStart w:id="3" w:name="_Toc480304937"/>
      <w:bookmarkStart w:id="4" w:name="_Toc480411951"/>
      <w:r>
        <w:rPr>
          <w:sz w:val="28"/>
          <w:szCs w:val="32"/>
        </w:rPr>
        <w:t>Overview</w:t>
      </w:r>
    </w:p>
    <w:p w14:paraId="4FBBF570" w14:textId="53ACD418" w:rsidR="00CC0126" w:rsidRDefault="00BC20E7" w:rsidP="00CC0126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2"/>
        </w:rPr>
        <w:t xml:space="preserve">The project </w:t>
      </w:r>
      <w:r w:rsidR="00CC0126">
        <w:rPr>
          <w:rFonts w:ascii="Arial" w:hAnsi="Arial" w:cs="Arial"/>
          <w:sz w:val="22"/>
        </w:rPr>
        <w:t xml:space="preserve">supplies an initial set of game boards. Each board is defined by a file in the </w:t>
      </w:r>
      <w:proofErr w:type="spellStart"/>
      <w:r w:rsidR="00CC0126">
        <w:rPr>
          <w:rFonts w:ascii="Arial" w:hAnsi="Arial" w:cs="Arial"/>
          <w:b/>
          <w:sz w:val="22"/>
        </w:rPr>
        <w:t>sampleBoards</w:t>
      </w:r>
      <w:proofErr w:type="spellEnd"/>
      <w:r w:rsidR="00CC0126">
        <w:rPr>
          <w:rFonts w:ascii="Arial" w:hAnsi="Arial" w:cs="Arial"/>
          <w:sz w:val="22"/>
        </w:rPr>
        <w:t xml:space="preserve"> folder. </w:t>
      </w:r>
    </w:p>
    <w:p w14:paraId="244CE7CD" w14:textId="77777777" w:rsidR="00BC20E7" w:rsidRDefault="00BC20E7" w:rsidP="00F36649">
      <w:pPr>
        <w:pStyle w:val="Textbody"/>
        <w:rPr>
          <w:rFonts w:ascii="Arial" w:eastAsia="LiberationSerif" w:hAnsi="Arial" w:cs="Arial"/>
          <w:color w:val="000000"/>
          <w:sz w:val="22"/>
        </w:rPr>
      </w:pPr>
      <w:r>
        <w:rPr>
          <w:rFonts w:ascii="Arial" w:hAnsi="Arial" w:cs="Arial"/>
          <w:sz w:val="22"/>
        </w:rPr>
        <w:t>You’ll want to use these boards as reference when you create your own. Additionally, you will use them to test your</w:t>
      </w:r>
      <w:r w:rsidR="00CC0126">
        <w:rPr>
          <w:rFonts w:ascii="Arial" w:eastAsia="LiberationSerif" w:hAnsi="Arial" w:cs="Arial"/>
          <w:color w:val="000000"/>
          <w:sz w:val="22"/>
        </w:rPr>
        <w:t xml:space="preserve"> program's behavior</w:t>
      </w:r>
      <w:r>
        <w:rPr>
          <w:rFonts w:ascii="Arial" w:eastAsia="LiberationSerif" w:hAnsi="Arial" w:cs="Arial"/>
          <w:color w:val="000000"/>
          <w:sz w:val="22"/>
        </w:rPr>
        <w:t xml:space="preserve">. </w:t>
      </w:r>
    </w:p>
    <w:p w14:paraId="149914B4" w14:textId="1F810AC7" w:rsidR="00CC0126" w:rsidRPr="00F36649" w:rsidRDefault="00BC20E7" w:rsidP="00F36649">
      <w:pPr>
        <w:pStyle w:val="Textbody"/>
        <w:rPr>
          <w:rFonts w:ascii="Arial" w:eastAsia="LiberationSerif" w:hAnsi="Arial" w:cs="Arial"/>
          <w:color w:val="000000"/>
          <w:sz w:val="22"/>
        </w:rPr>
      </w:pPr>
      <w:r>
        <w:rPr>
          <w:rFonts w:ascii="Arial" w:eastAsia="LiberationSerif" w:hAnsi="Arial" w:cs="Arial"/>
          <w:color w:val="000000"/>
          <w:sz w:val="22"/>
        </w:rPr>
        <w:t xml:space="preserve">When testing your Battleship solution, </w:t>
      </w:r>
      <w:r w:rsidR="00CC0126">
        <w:rPr>
          <w:rFonts w:ascii="Arial" w:eastAsia="LiberationSerif" w:hAnsi="Arial" w:cs="Arial"/>
          <w:color w:val="000000"/>
          <w:sz w:val="22"/>
        </w:rPr>
        <w:t>use a game board with fixed ship locations (e.g., Classic-</w:t>
      </w:r>
      <w:proofErr w:type="gramStart"/>
      <w:r w:rsidR="00CC0126">
        <w:rPr>
          <w:rFonts w:ascii="Arial" w:eastAsia="LiberationSerif" w:hAnsi="Arial" w:cs="Arial"/>
          <w:color w:val="000000"/>
          <w:sz w:val="22"/>
        </w:rPr>
        <w:t>1.properties</w:t>
      </w:r>
      <w:proofErr w:type="gramEnd"/>
      <w:r w:rsidR="00CC0126">
        <w:rPr>
          <w:rFonts w:ascii="Arial" w:eastAsia="LiberationSerif" w:hAnsi="Arial" w:cs="Arial"/>
          <w:color w:val="000000"/>
          <w:sz w:val="22"/>
        </w:rPr>
        <w:t>) verses random ship placement (e.g. Classic-</w:t>
      </w:r>
      <w:proofErr w:type="spellStart"/>
      <w:r w:rsidR="00CC0126">
        <w:rPr>
          <w:rFonts w:ascii="Arial" w:eastAsia="LiberationSerif" w:hAnsi="Arial" w:cs="Arial"/>
          <w:color w:val="000000"/>
          <w:sz w:val="22"/>
        </w:rPr>
        <w:t>Random.properties</w:t>
      </w:r>
      <w:proofErr w:type="spellEnd"/>
      <w:r w:rsidR="00CC0126">
        <w:rPr>
          <w:rFonts w:ascii="Arial" w:eastAsia="LiberationSerif" w:hAnsi="Arial" w:cs="Arial"/>
          <w:color w:val="000000"/>
          <w:sz w:val="22"/>
        </w:rPr>
        <w:t xml:space="preserve">).  This will allow you to modify your algorithm, as needed, and then rerun it against the </w:t>
      </w:r>
      <w:r w:rsidR="00CC0126">
        <w:rPr>
          <w:rFonts w:ascii="Arial" w:eastAsia="LiberationSerif" w:hAnsi="Arial" w:cs="Arial"/>
          <w:b/>
          <w:bCs/>
          <w:color w:val="000000"/>
          <w:sz w:val="22"/>
          <w:u w:val="single"/>
        </w:rPr>
        <w:t>same board and ship placement</w:t>
      </w:r>
      <w:r w:rsidR="00CC0126">
        <w:rPr>
          <w:rFonts w:ascii="Arial" w:eastAsia="LiberationSerif" w:hAnsi="Arial" w:cs="Arial"/>
          <w:color w:val="000000"/>
          <w:sz w:val="22"/>
        </w:rPr>
        <w:t xml:space="preserve"> </w:t>
      </w:r>
      <w:r>
        <w:rPr>
          <w:rFonts w:ascii="Arial" w:eastAsia="LiberationSerif" w:hAnsi="Arial" w:cs="Arial"/>
          <w:color w:val="000000"/>
          <w:sz w:val="22"/>
        </w:rPr>
        <w:t xml:space="preserve">to </w:t>
      </w:r>
      <w:r w:rsidR="00CC0126">
        <w:rPr>
          <w:rFonts w:ascii="Arial" w:eastAsia="LiberationSerif" w:hAnsi="Arial" w:cs="Arial"/>
          <w:color w:val="000000"/>
          <w:sz w:val="22"/>
        </w:rPr>
        <w:t>compare the results.</w:t>
      </w:r>
    </w:p>
    <w:p w14:paraId="7B6839C5" w14:textId="74797E51" w:rsidR="005E6736" w:rsidRPr="00C25673" w:rsidRDefault="00000000">
      <w:pPr>
        <w:pStyle w:val="Heading2"/>
        <w:rPr>
          <w:sz w:val="28"/>
          <w:szCs w:val="32"/>
        </w:rPr>
      </w:pPr>
      <w:r w:rsidRPr="00C25673">
        <w:rPr>
          <w:sz w:val="28"/>
          <w:szCs w:val="32"/>
        </w:rPr>
        <w:t>Game board</w:t>
      </w:r>
      <w:bookmarkEnd w:id="0"/>
      <w:bookmarkEnd w:id="1"/>
      <w:bookmarkEnd w:id="2"/>
      <w:bookmarkEnd w:id="3"/>
      <w:bookmarkEnd w:id="4"/>
      <w:r w:rsidR="00053D34">
        <w:rPr>
          <w:sz w:val="28"/>
          <w:szCs w:val="32"/>
        </w:rPr>
        <w:t xml:space="preserve"> details</w:t>
      </w:r>
    </w:p>
    <w:p w14:paraId="123E20B5" w14:textId="5B86AF5D" w:rsidR="00CC0126" w:rsidRPr="00E375FD" w:rsidRDefault="00E375FD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board files use a human readable text format (as defined by </w:t>
      </w:r>
      <w:proofErr w:type="spellStart"/>
      <w:proofErr w:type="gramStart"/>
      <w:r>
        <w:rPr>
          <w:rFonts w:ascii="Arial" w:hAnsi="Arial" w:cs="Arial"/>
          <w:sz w:val="22"/>
        </w:rPr>
        <w:t>java.util</w:t>
      </w:r>
      <w:proofErr w:type="gramEnd"/>
      <w:r>
        <w:rPr>
          <w:rFonts w:ascii="Arial" w:hAnsi="Arial" w:cs="Arial"/>
          <w:sz w:val="22"/>
        </w:rPr>
        <w:t>.Properties</w:t>
      </w:r>
      <w:proofErr w:type="spellEnd"/>
      <w:r>
        <w:rPr>
          <w:rFonts w:ascii="Arial" w:hAnsi="Arial" w:cs="Arial"/>
          <w:sz w:val="22"/>
        </w:rPr>
        <w:t xml:space="preserve">) to define the board size and ship placement. You can open the file in </w:t>
      </w:r>
      <w:proofErr w:type="spellStart"/>
      <w:r>
        <w:rPr>
          <w:rFonts w:ascii="Arial" w:hAnsi="Arial" w:cs="Arial"/>
          <w:sz w:val="22"/>
        </w:rPr>
        <w:t>DrJava</w:t>
      </w:r>
      <w:proofErr w:type="spellEnd"/>
      <w:r>
        <w:rPr>
          <w:rFonts w:ascii="Arial" w:hAnsi="Arial" w:cs="Arial"/>
          <w:sz w:val="22"/>
        </w:rPr>
        <w:t xml:space="preserve"> or </w:t>
      </w:r>
      <w:r w:rsidR="00BC20E7">
        <w:rPr>
          <w:rFonts w:ascii="Arial" w:hAnsi="Arial" w:cs="Arial"/>
          <w:sz w:val="22"/>
        </w:rPr>
        <w:t xml:space="preserve">VS Code </w:t>
      </w:r>
      <w:r>
        <w:rPr>
          <w:rFonts w:ascii="Arial" w:hAnsi="Arial" w:cs="Arial"/>
          <w:sz w:val="22"/>
        </w:rPr>
        <w:t>since they are plain text files.  We encourage you to look at the contents of those files to see how the ships are placed.</w:t>
      </w:r>
    </w:p>
    <w:p w14:paraId="20EA78F7" w14:textId="77777777" w:rsidR="00E375FD" w:rsidRDefault="00E375FD" w:rsidP="00E375FD">
      <w:pPr>
        <w:pStyle w:val="Textbody"/>
        <w:rPr>
          <w:rFonts w:ascii="Arial" w:hAnsi="Arial" w:cs="Arial"/>
          <w:sz w:val="22"/>
        </w:rPr>
      </w:pPr>
    </w:p>
    <w:p w14:paraId="37D57D3E" w14:textId="1B5181BA" w:rsidR="00E375FD" w:rsidRDefault="00E375FD" w:rsidP="00E375FD">
      <w:pPr>
        <w:pStyle w:val="Textbody"/>
      </w:pPr>
      <w:r>
        <w:rPr>
          <w:rFonts w:ascii="Arial" w:hAnsi="Arial" w:cs="Arial"/>
          <w:sz w:val="22"/>
        </w:rPr>
        <w:t>For our example, we will use ‘Classic-</w:t>
      </w:r>
      <w:proofErr w:type="gramStart"/>
      <w:r>
        <w:rPr>
          <w:rFonts w:ascii="Arial" w:hAnsi="Arial" w:cs="Arial"/>
          <w:sz w:val="22"/>
        </w:rPr>
        <w:t>1.properties</w:t>
      </w:r>
      <w:proofErr w:type="gramEnd"/>
      <w:r>
        <w:rPr>
          <w:rFonts w:ascii="Arial" w:hAnsi="Arial" w:cs="Arial"/>
          <w:sz w:val="22"/>
        </w:rPr>
        <w:t>’.  It should look something like this:</w:t>
      </w:r>
    </w:p>
    <w:p w14:paraId="5E974053" w14:textId="3C192522" w:rsidR="00E06C94" w:rsidRDefault="00E06C94" w:rsidP="00E375FD">
      <w:pPr>
        <w:pStyle w:val="Textbody"/>
        <w:rPr>
          <w:rFonts w:ascii="Courier New" w:hAnsi="Courier New" w:cs="Arial"/>
          <w:sz w:val="20"/>
          <w:szCs w:val="21"/>
        </w:rPr>
      </w:pPr>
      <w:r>
        <w:rPr>
          <w:rFonts w:ascii="Courier New" w:hAnsi="Courier New" w:cs="Arial"/>
          <w:sz w:val="20"/>
          <w:szCs w:val="21"/>
        </w:rPr>
        <w:t># Name:</w:t>
      </w:r>
    </w:p>
    <w:p w14:paraId="1BBE9AD3" w14:textId="3D220E9C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File Purpose:  A battleship game configuration file.  It </w:t>
      </w:r>
      <w:proofErr w:type="gramStart"/>
      <w:r w:rsidRPr="00FE0001">
        <w:rPr>
          <w:rFonts w:ascii="Courier New" w:hAnsi="Courier New" w:cs="Arial"/>
          <w:sz w:val="20"/>
          <w:szCs w:val="21"/>
        </w:rPr>
        <w:t>defines</w:t>
      </w:r>
      <w:proofErr w:type="gramEnd"/>
    </w:p>
    <w:p w14:paraId="7A46579B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</w:t>
      </w:r>
      <w:proofErr w:type="gramStart"/>
      <w:r w:rsidRPr="00FE0001">
        <w:rPr>
          <w:rFonts w:ascii="Courier New" w:hAnsi="Courier New" w:cs="Arial"/>
          <w:sz w:val="20"/>
          <w:szCs w:val="21"/>
        </w:rPr>
        <w:t>the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game board dimensions, ship sizes, and optional specific ship</w:t>
      </w:r>
    </w:p>
    <w:p w14:paraId="779BD608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# placement information.</w:t>
      </w:r>
    </w:p>
    <w:p w14:paraId="306EF382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#</w:t>
      </w:r>
    </w:p>
    <w:p w14:paraId="2B808CC8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The </w:t>
      </w:r>
      <w:proofErr w:type="gramStart"/>
      <w:r w:rsidRPr="00FE0001">
        <w:rPr>
          <w:rFonts w:ascii="Courier New" w:hAnsi="Courier New" w:cs="Arial"/>
          <w:sz w:val="20"/>
          <w:szCs w:val="21"/>
        </w:rPr>
        <w:t>commented out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game board diagram below is to demonstrate the placement</w:t>
      </w:r>
    </w:p>
    <w:p w14:paraId="7DA5A43A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that is defined in the variables below. It is not necessary, but </w:t>
      </w:r>
      <w:proofErr w:type="gramStart"/>
      <w:r w:rsidRPr="00FE0001">
        <w:rPr>
          <w:rFonts w:ascii="Courier New" w:hAnsi="Courier New" w:cs="Arial"/>
          <w:sz w:val="20"/>
          <w:szCs w:val="21"/>
        </w:rPr>
        <w:t>is</w:t>
      </w:r>
      <w:proofErr w:type="gramEnd"/>
    </w:p>
    <w:p w14:paraId="569A4186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# useful for visualizing the board you are defining.</w:t>
      </w:r>
    </w:p>
    <w:p w14:paraId="76D0A6A4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</w:t>
      </w:r>
    </w:p>
    <w:p w14:paraId="3D95D02C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     </w:t>
      </w:r>
      <w:proofErr w:type="gramStart"/>
      <w:r w:rsidRPr="00FE0001">
        <w:rPr>
          <w:rFonts w:ascii="Courier New" w:hAnsi="Courier New" w:cs="Arial"/>
          <w:sz w:val="20"/>
          <w:szCs w:val="21"/>
        </w:rPr>
        <w:t>0  1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2  3  4  5  6  7  8  9 10 11 12 13 14</w:t>
      </w:r>
    </w:p>
    <w:p w14:paraId="376005B8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 0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*|  |  |  |  |  |  | *|  |  |  |  |  |</w:t>
      </w:r>
    </w:p>
    <w:p w14:paraId="79C84699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 1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*|  |  |  |  |  |  | *|  |  |  |  |  |</w:t>
      </w:r>
    </w:p>
    <w:p w14:paraId="134944DC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 2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*|  |  |  |  |  |  | *|  | *|  |  |  |</w:t>
      </w:r>
    </w:p>
    <w:p w14:paraId="7CE36756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 3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 |  |  |  |  |  |  |  |  | *|  |  |  |</w:t>
      </w:r>
    </w:p>
    <w:p w14:paraId="3B005005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 4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 |  |  |  |  |  |  |  |  | *|  |  |  |</w:t>
      </w:r>
    </w:p>
    <w:p w14:paraId="160A9A5F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 5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 |  |  |  |  |  |  |  |  | *|  |  |  |</w:t>
      </w:r>
    </w:p>
    <w:p w14:paraId="2FD0FE16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 6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 | *| *| *| *|  |  |  |  | *|  |  |  |</w:t>
      </w:r>
    </w:p>
    <w:p w14:paraId="7FB06815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 7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 |  |  |  |  |  |  |  |  |  |  |  |  |</w:t>
      </w:r>
    </w:p>
    <w:p w14:paraId="2D95E285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 8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 |  |  |  |  |  |  |  |  |  |  |  |  |</w:t>
      </w:r>
    </w:p>
    <w:p w14:paraId="6A1FC994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 9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 |  |  |  |  |  |  |  |  |  |  |  |  |</w:t>
      </w:r>
    </w:p>
    <w:p w14:paraId="6085149F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10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 |  |  |  |  |  |  |  |  |  |  |  |  |</w:t>
      </w:r>
    </w:p>
    <w:p w14:paraId="6C74FA24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11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 |  |  |  |  |  |  |  |  |  |  |  |  |</w:t>
      </w:r>
    </w:p>
    <w:p w14:paraId="5EAD23DF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12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 |  |  |  |  |  |  |  | *| *|  |  |  |</w:t>
      </w:r>
    </w:p>
    <w:p w14:paraId="33461853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 13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 |  |  |  |  |  |  |  |  |  |  |  |  |</w:t>
      </w:r>
    </w:p>
    <w:p w14:paraId="231FFABA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lastRenderedPageBreak/>
        <w:t xml:space="preserve">#  14 </w:t>
      </w:r>
      <w:proofErr w:type="gramStart"/>
      <w:r w:rsidRPr="00FE0001">
        <w:rPr>
          <w:rFonts w:ascii="Courier New" w:hAnsi="Courier New" w:cs="Arial"/>
          <w:sz w:val="20"/>
          <w:szCs w:val="21"/>
        </w:rPr>
        <w:t>|  |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 |  |  |  |  |  |  |  |  |  |  |  |  |  |</w:t>
      </w:r>
    </w:p>
    <w:p w14:paraId="1CE26B7E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</w:p>
    <w:p w14:paraId="3A118646" w14:textId="59025940" w:rsidR="00E375FD" w:rsidRDefault="002220B2" w:rsidP="00E375FD">
      <w:pPr>
        <w:pStyle w:val="Textbody"/>
        <w:rPr>
          <w:rFonts w:ascii="Courier New" w:hAnsi="Courier New" w:cs="Arial"/>
          <w:sz w:val="20"/>
          <w:szCs w:val="21"/>
        </w:rPr>
      </w:pPr>
      <w:r>
        <w:rPr>
          <w:rFonts w:ascii="Courier New" w:hAnsi="Courier New" w:cs="Arial"/>
          <w:sz w:val="20"/>
          <w:szCs w:val="21"/>
        </w:rPr>
        <w:t>#</w:t>
      </w:r>
      <w:r w:rsidR="00BC20E7">
        <w:rPr>
          <w:rFonts w:ascii="Courier New" w:hAnsi="Courier New" w:cs="Arial"/>
          <w:sz w:val="20"/>
          <w:szCs w:val="21"/>
        </w:rPr>
        <w:t xml:space="preserve"> </w:t>
      </w:r>
      <w:r w:rsidRPr="002220B2">
        <w:rPr>
          <w:rFonts w:ascii="Courier New" w:hAnsi="Courier New" w:cs="Arial"/>
          <w:sz w:val="20"/>
          <w:szCs w:val="21"/>
        </w:rPr>
        <w:t>Game board size is always 15x15</w:t>
      </w:r>
    </w:p>
    <w:p w14:paraId="16BDD248" w14:textId="77777777" w:rsidR="002220B2" w:rsidRPr="00FE0001" w:rsidRDefault="002220B2" w:rsidP="00E375FD">
      <w:pPr>
        <w:pStyle w:val="Textbody"/>
        <w:rPr>
          <w:rFonts w:ascii="Courier New" w:hAnsi="Courier New" w:cs="Arial"/>
          <w:sz w:val="20"/>
          <w:szCs w:val="21"/>
        </w:rPr>
      </w:pPr>
    </w:p>
    <w:p w14:paraId="4D58FB3A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# Comma separated array of ships in length x width format (no spaces).</w:t>
      </w:r>
    </w:p>
    <w:p w14:paraId="69AACB11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ships=2x1,3x1,3x1,4x1,5x1</w:t>
      </w:r>
    </w:p>
    <w:p w14:paraId="583D33B3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</w:p>
    <w:p w14:paraId="3EF542C7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# WARNING! The values for the following 3 properties must be in the same order as the</w:t>
      </w:r>
    </w:p>
    <w:p w14:paraId="620FA395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# "ships" properties above. If the number of ships or a given ship will not fit on the</w:t>
      </w:r>
    </w:p>
    <w:p w14:paraId="0D037C6D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# game board, a configuration error will occur upon game start up</w:t>
      </w:r>
    </w:p>
    <w:p w14:paraId="59C90749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</w:p>
    <w:p w14:paraId="10296360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For example, the first ship in the ships property (2x1) </w:t>
      </w:r>
    </w:p>
    <w:p w14:paraId="1ED603EA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corresponds to the first value in the </w:t>
      </w:r>
      <w:proofErr w:type="spellStart"/>
      <w:r w:rsidRPr="00FE0001">
        <w:rPr>
          <w:rFonts w:ascii="Courier New" w:hAnsi="Courier New" w:cs="Arial"/>
          <w:sz w:val="20"/>
          <w:szCs w:val="21"/>
        </w:rPr>
        <w:t>shipsStartPoints</w:t>
      </w:r>
      <w:proofErr w:type="spellEnd"/>
      <w:r w:rsidRPr="00FE0001">
        <w:rPr>
          <w:rFonts w:ascii="Courier New" w:hAnsi="Courier New" w:cs="Arial"/>
          <w:sz w:val="20"/>
          <w:szCs w:val="21"/>
        </w:rPr>
        <w:t xml:space="preserve">, </w:t>
      </w:r>
      <w:proofErr w:type="spellStart"/>
      <w:r w:rsidRPr="00FE0001">
        <w:rPr>
          <w:rFonts w:ascii="Courier New" w:hAnsi="Courier New" w:cs="Arial"/>
          <w:sz w:val="20"/>
          <w:szCs w:val="21"/>
        </w:rPr>
        <w:t>shipsOrientations</w:t>
      </w:r>
      <w:proofErr w:type="spellEnd"/>
      <w:r w:rsidRPr="00FE0001">
        <w:rPr>
          <w:rFonts w:ascii="Courier New" w:hAnsi="Courier New" w:cs="Arial"/>
          <w:sz w:val="20"/>
          <w:szCs w:val="21"/>
        </w:rPr>
        <w:t xml:space="preserve">, and </w:t>
      </w:r>
      <w:proofErr w:type="spellStart"/>
      <w:r w:rsidRPr="00FE0001">
        <w:rPr>
          <w:rFonts w:ascii="Courier New" w:hAnsi="Courier New" w:cs="Arial"/>
          <w:sz w:val="20"/>
          <w:szCs w:val="21"/>
        </w:rPr>
        <w:t>shipsNames</w:t>
      </w:r>
      <w:proofErr w:type="spellEnd"/>
      <w:r w:rsidRPr="00FE0001">
        <w:rPr>
          <w:rFonts w:ascii="Courier New" w:hAnsi="Courier New" w:cs="Arial"/>
          <w:sz w:val="20"/>
          <w:szCs w:val="21"/>
        </w:rPr>
        <w:t>.</w:t>
      </w:r>
    </w:p>
    <w:p w14:paraId="1360D7AA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</w:t>
      </w:r>
      <w:proofErr w:type="gramStart"/>
      <w:r w:rsidRPr="00FE0001">
        <w:rPr>
          <w:rFonts w:ascii="Courier New" w:hAnsi="Courier New" w:cs="Arial"/>
          <w:sz w:val="20"/>
          <w:szCs w:val="21"/>
        </w:rPr>
        <w:t>So</w:t>
      </w:r>
      <w:proofErr w:type="gramEnd"/>
      <w:r w:rsidRPr="00FE0001">
        <w:rPr>
          <w:rFonts w:ascii="Courier New" w:hAnsi="Courier New" w:cs="Arial"/>
          <w:sz w:val="20"/>
          <w:szCs w:val="21"/>
        </w:rPr>
        <w:t xml:space="preserve"> the 2x1 ship starts at row 12 - column 10, is placed horizontally, and is named PT.</w:t>
      </w:r>
    </w:p>
    <w:p w14:paraId="053E5C51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</w:p>
    <w:p w14:paraId="446854CF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 xml:space="preserve"># Comma separated ship starting location coordinates in row-col format. </w:t>
      </w:r>
    </w:p>
    <w:p w14:paraId="718A6AAE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# Ship will be placed starting at the coordinate value and</w:t>
      </w:r>
    </w:p>
    <w:p w14:paraId="662B7B1D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# - if horizontal orientation, ship's length will span columns.</w:t>
      </w:r>
    </w:p>
    <w:p w14:paraId="2D1EE293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# - if vertical orientation, ship's length will span rows.</w:t>
      </w:r>
    </w:p>
    <w:p w14:paraId="14E6EF7B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proofErr w:type="spellStart"/>
      <w:r w:rsidRPr="00FE0001">
        <w:rPr>
          <w:rFonts w:ascii="Courier New" w:hAnsi="Courier New" w:cs="Arial"/>
          <w:sz w:val="20"/>
          <w:szCs w:val="21"/>
        </w:rPr>
        <w:t>shipsStartPoints</w:t>
      </w:r>
      <w:proofErr w:type="spellEnd"/>
      <w:r w:rsidRPr="00FE0001">
        <w:rPr>
          <w:rFonts w:ascii="Courier New" w:hAnsi="Courier New" w:cs="Arial"/>
          <w:sz w:val="20"/>
          <w:szCs w:val="21"/>
        </w:rPr>
        <w:t>=12-10,0-2,0-9,6-3,2-11</w:t>
      </w:r>
    </w:p>
    <w:p w14:paraId="7A7DFF7F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</w:p>
    <w:p w14:paraId="4EBFA5B8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# Orientation:  h=horizontal, v=vertical</w:t>
      </w:r>
    </w:p>
    <w:p w14:paraId="294563FA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proofErr w:type="spellStart"/>
      <w:r w:rsidRPr="00FE0001">
        <w:rPr>
          <w:rFonts w:ascii="Courier New" w:hAnsi="Courier New" w:cs="Arial"/>
          <w:sz w:val="20"/>
          <w:szCs w:val="21"/>
        </w:rPr>
        <w:t>shipsOrientations</w:t>
      </w:r>
      <w:proofErr w:type="spellEnd"/>
      <w:r w:rsidRPr="00FE0001">
        <w:rPr>
          <w:rFonts w:ascii="Courier New" w:hAnsi="Courier New" w:cs="Arial"/>
          <w:sz w:val="20"/>
          <w:szCs w:val="21"/>
        </w:rPr>
        <w:t>=</w:t>
      </w:r>
      <w:proofErr w:type="spellStart"/>
      <w:proofErr w:type="gramStart"/>
      <w:r w:rsidRPr="00FE0001">
        <w:rPr>
          <w:rFonts w:ascii="Courier New" w:hAnsi="Courier New" w:cs="Arial"/>
          <w:sz w:val="20"/>
          <w:szCs w:val="21"/>
        </w:rPr>
        <w:t>h,v</w:t>
      </w:r>
      <w:proofErr w:type="gramEnd"/>
      <w:r w:rsidRPr="00FE0001">
        <w:rPr>
          <w:rFonts w:ascii="Courier New" w:hAnsi="Courier New" w:cs="Arial"/>
          <w:sz w:val="20"/>
          <w:szCs w:val="21"/>
        </w:rPr>
        <w:t>,v,h,v</w:t>
      </w:r>
      <w:proofErr w:type="spellEnd"/>
    </w:p>
    <w:p w14:paraId="66194961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</w:p>
    <w:p w14:paraId="73210D17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r w:rsidRPr="00FE0001">
        <w:rPr>
          <w:rFonts w:ascii="Courier New" w:hAnsi="Courier New" w:cs="Arial"/>
          <w:sz w:val="20"/>
          <w:szCs w:val="21"/>
        </w:rPr>
        <w:t># Human-readable names for the ships</w:t>
      </w:r>
    </w:p>
    <w:p w14:paraId="5600190D" w14:textId="77777777" w:rsidR="00E375FD" w:rsidRPr="00FE0001" w:rsidRDefault="00E375FD" w:rsidP="00E375FD">
      <w:pPr>
        <w:pStyle w:val="Textbody"/>
        <w:rPr>
          <w:rFonts w:ascii="Courier New" w:hAnsi="Courier New" w:cs="Arial"/>
          <w:sz w:val="20"/>
          <w:szCs w:val="21"/>
        </w:rPr>
      </w:pPr>
      <w:proofErr w:type="spellStart"/>
      <w:r w:rsidRPr="00FE0001">
        <w:rPr>
          <w:rFonts w:ascii="Courier New" w:hAnsi="Courier New" w:cs="Arial"/>
          <w:sz w:val="20"/>
          <w:szCs w:val="21"/>
        </w:rPr>
        <w:t>shipsNames</w:t>
      </w:r>
      <w:proofErr w:type="spellEnd"/>
      <w:r w:rsidRPr="00FE0001">
        <w:rPr>
          <w:rFonts w:ascii="Courier New" w:hAnsi="Courier New" w:cs="Arial"/>
          <w:sz w:val="20"/>
          <w:szCs w:val="21"/>
        </w:rPr>
        <w:t>=</w:t>
      </w:r>
      <w:proofErr w:type="spellStart"/>
      <w:proofErr w:type="gramStart"/>
      <w:r w:rsidRPr="00FE0001">
        <w:rPr>
          <w:rFonts w:ascii="Courier New" w:hAnsi="Courier New" w:cs="Arial"/>
          <w:sz w:val="20"/>
          <w:szCs w:val="21"/>
        </w:rPr>
        <w:t>PT,submarine</w:t>
      </w:r>
      <w:proofErr w:type="gramEnd"/>
      <w:r w:rsidRPr="00FE0001">
        <w:rPr>
          <w:rFonts w:ascii="Courier New" w:hAnsi="Courier New" w:cs="Arial"/>
          <w:sz w:val="20"/>
          <w:szCs w:val="21"/>
        </w:rPr>
        <w:t>,cruiser,battleship,carrier</w:t>
      </w:r>
      <w:proofErr w:type="spellEnd"/>
    </w:p>
    <w:p w14:paraId="2C3CAAB8" w14:textId="4AC5A7AE" w:rsidR="00E375FD" w:rsidRDefault="00E375FD" w:rsidP="00E375FD">
      <w:pPr>
        <w:pStyle w:val="Textbody"/>
        <w:rPr>
          <w:rFonts w:ascii="Arial" w:eastAsia="LiberationSerif" w:hAnsi="Arial" w:cs="Arial"/>
          <w:color w:val="000000"/>
          <w:sz w:val="22"/>
        </w:rPr>
      </w:pPr>
    </w:p>
    <w:p w14:paraId="54130078" w14:textId="31D6FD21" w:rsidR="00E375FD" w:rsidRPr="00E375FD" w:rsidRDefault="00E375FD" w:rsidP="00E375FD">
      <w:pPr>
        <w:pStyle w:val="Heading2"/>
        <w:rPr>
          <w:sz w:val="28"/>
          <w:szCs w:val="32"/>
        </w:rPr>
      </w:pPr>
      <w:r>
        <w:rPr>
          <w:sz w:val="28"/>
          <w:szCs w:val="32"/>
        </w:rPr>
        <w:t>Creating your own</w:t>
      </w:r>
    </w:p>
    <w:p w14:paraId="299F5BA1" w14:textId="77777777" w:rsidR="005E6736" w:rsidRDefault="00000000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 create your own boards for testing, follow these steps:</w:t>
      </w:r>
    </w:p>
    <w:p w14:paraId="3B1A03B9" w14:textId="7F14707B" w:rsidR="005E6736" w:rsidRDefault="00000000" w:rsidP="00E375FD">
      <w:pPr>
        <w:pStyle w:val="Textbody"/>
        <w:numPr>
          <w:ilvl w:val="0"/>
          <w:numId w:val="20"/>
        </w:numPr>
      </w:pPr>
      <w:r>
        <w:rPr>
          <w:rFonts w:ascii="Arial" w:hAnsi="Arial" w:cs="Arial"/>
          <w:sz w:val="22"/>
        </w:rPr>
        <w:t>Open an existing board</w:t>
      </w:r>
      <w:r w:rsidR="00CC6CD8">
        <w:rPr>
          <w:rFonts w:ascii="Arial" w:hAnsi="Arial" w:cs="Arial"/>
          <w:sz w:val="22"/>
        </w:rPr>
        <w:t xml:space="preserve"> in your IDE.</w:t>
      </w:r>
      <w:r>
        <w:rPr>
          <w:rFonts w:ascii="Arial" w:hAnsi="Arial" w:cs="Arial"/>
          <w:sz w:val="22"/>
        </w:rPr>
        <w:t xml:space="preserve"> If you have a board which is close to what you want, use that board. </w:t>
      </w:r>
    </w:p>
    <w:p w14:paraId="700DB655" w14:textId="351BB23D" w:rsidR="005E6736" w:rsidRDefault="00000000">
      <w:pPr>
        <w:pStyle w:val="Textbody"/>
        <w:numPr>
          <w:ilvl w:val="0"/>
          <w:numId w:val="20"/>
        </w:numPr>
      </w:pPr>
      <w:r>
        <w:rPr>
          <w:rFonts w:ascii="Arial" w:hAnsi="Arial" w:cs="Arial"/>
          <w:sz w:val="22"/>
        </w:rPr>
        <w:t xml:space="preserve">Immediately </w:t>
      </w:r>
      <w:r w:rsidR="00CC6CD8">
        <w:rPr>
          <w:rFonts w:ascii="Arial" w:hAnsi="Arial" w:cs="Arial"/>
          <w:sz w:val="22"/>
        </w:rPr>
        <w:t xml:space="preserve">go to </w:t>
      </w:r>
      <w:r w:rsidR="00CC6CD8" w:rsidRPr="00CC6CD8">
        <w:rPr>
          <w:rFonts w:ascii="Arial" w:hAnsi="Arial" w:cs="Arial"/>
          <w:b/>
          <w:bCs/>
          <w:sz w:val="22"/>
          <w:u w:val="single"/>
        </w:rPr>
        <w:t>File &gt;</w:t>
      </w:r>
      <w:r w:rsidR="00CC6CD8" w:rsidRPr="00CC6CD8">
        <w:rPr>
          <w:rFonts w:ascii="Arial" w:hAnsi="Arial" w:cs="Arial"/>
          <w:sz w:val="22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u w:val="single"/>
        </w:rPr>
        <w:t>Save As</w:t>
      </w:r>
      <w:r w:rsidR="00CC6CD8">
        <w:rPr>
          <w:rFonts w:ascii="Arial" w:hAnsi="Arial" w:cs="Arial"/>
          <w:b/>
          <w:bCs/>
          <w:sz w:val="22"/>
          <w:u w:val="single"/>
        </w:rPr>
        <w:t>…</w:t>
      </w:r>
      <w:r>
        <w:rPr>
          <w:rFonts w:ascii="Arial" w:hAnsi="Arial" w:cs="Arial"/>
          <w:sz w:val="22"/>
        </w:rPr>
        <w:t xml:space="preserve"> and save the file under a new name such as “</w:t>
      </w:r>
      <w:r>
        <w:rPr>
          <w:rFonts w:ascii="Arial" w:hAnsi="Arial" w:cs="Arial"/>
          <w:b/>
          <w:sz w:val="22"/>
        </w:rPr>
        <w:t>MyBoard-</w:t>
      </w:r>
      <w:proofErr w:type="gramStart"/>
      <w:r>
        <w:rPr>
          <w:rFonts w:ascii="Arial" w:hAnsi="Arial" w:cs="Arial"/>
          <w:b/>
          <w:sz w:val="22"/>
        </w:rPr>
        <w:t>1.properties</w:t>
      </w:r>
      <w:proofErr w:type="gramEnd"/>
      <w:r>
        <w:rPr>
          <w:rFonts w:ascii="Arial" w:hAnsi="Arial" w:cs="Arial"/>
          <w:sz w:val="22"/>
        </w:rPr>
        <w:t>”.  It is recommended that you save your board</w:t>
      </w:r>
      <w:r w:rsidR="00CC6CD8">
        <w:rPr>
          <w:rFonts w:ascii="Arial" w:hAnsi="Arial" w:cs="Arial"/>
          <w:sz w:val="22"/>
        </w:rPr>
        <w:t xml:space="preserve"> under the</w:t>
      </w:r>
      <w:r>
        <w:rPr>
          <w:rFonts w:ascii="Arial" w:hAnsi="Arial" w:cs="Arial"/>
          <w:sz w:val="22"/>
        </w:rPr>
        <w:t xml:space="preserve"> “</w:t>
      </w:r>
      <w:proofErr w:type="spellStart"/>
      <w:r>
        <w:rPr>
          <w:rFonts w:ascii="Arial" w:hAnsi="Arial" w:cs="Arial"/>
          <w:b/>
          <w:sz w:val="22"/>
        </w:rPr>
        <w:t>sampleBoards</w:t>
      </w:r>
      <w:proofErr w:type="spellEnd"/>
      <w:r>
        <w:rPr>
          <w:rFonts w:ascii="Arial" w:hAnsi="Arial" w:cs="Arial"/>
          <w:b/>
          <w:sz w:val="22"/>
        </w:rPr>
        <w:t>/</w:t>
      </w:r>
      <w:r>
        <w:rPr>
          <w:rFonts w:ascii="Arial" w:hAnsi="Arial" w:cs="Arial"/>
          <w:sz w:val="22"/>
        </w:rPr>
        <w:t xml:space="preserve">” </w:t>
      </w:r>
      <w:r w:rsidR="00E375FD">
        <w:rPr>
          <w:rFonts w:ascii="Arial" w:hAnsi="Arial" w:cs="Arial"/>
          <w:sz w:val="22"/>
        </w:rPr>
        <w:t>folder</w:t>
      </w:r>
      <w:r>
        <w:rPr>
          <w:rFonts w:ascii="Arial" w:hAnsi="Arial" w:cs="Arial"/>
          <w:sz w:val="22"/>
        </w:rPr>
        <w:t>.</w:t>
      </w:r>
    </w:p>
    <w:p w14:paraId="59FF3F0D" w14:textId="5B3D7B12" w:rsidR="00E06C94" w:rsidRPr="00E06C94" w:rsidRDefault="00E06C94">
      <w:pPr>
        <w:pStyle w:val="Textbody"/>
        <w:numPr>
          <w:ilvl w:val="0"/>
          <w:numId w:val="20"/>
        </w:numPr>
        <w:rPr>
          <w:rFonts w:ascii="Arial" w:hAnsi="Arial" w:cs="Arial"/>
          <w:sz w:val="21"/>
          <w:szCs w:val="21"/>
        </w:rPr>
      </w:pPr>
      <w:r w:rsidRPr="00E06C94">
        <w:rPr>
          <w:rFonts w:ascii="Arial" w:hAnsi="Arial" w:cs="Arial"/>
          <w:sz w:val="22"/>
          <w:szCs w:val="22"/>
        </w:rPr>
        <w:t xml:space="preserve">Fill in your name on the first line </w:t>
      </w:r>
      <w:r w:rsidRPr="00E06C94">
        <w:rPr>
          <w:rFonts w:ascii="Courier New" w:hAnsi="Courier New" w:cs="Courier New"/>
          <w:sz w:val="21"/>
          <w:szCs w:val="21"/>
        </w:rPr>
        <w:t># Name:</w:t>
      </w:r>
    </w:p>
    <w:p w14:paraId="5918CAD2" w14:textId="36724CF6" w:rsidR="005E6736" w:rsidRDefault="00000000">
      <w:pPr>
        <w:pStyle w:val="Textbody"/>
        <w:numPr>
          <w:ilvl w:val="0"/>
          <w:numId w:val="20"/>
        </w:numPr>
      </w:pPr>
      <w:r>
        <w:rPr>
          <w:rFonts w:ascii="Arial" w:hAnsi="Arial" w:cs="Arial"/>
          <w:sz w:val="22"/>
        </w:rPr>
        <w:t xml:space="preserve">Modify the ships on the board as you desire.  To do this, you only need to modify two values – </w:t>
      </w:r>
      <w:proofErr w:type="spellStart"/>
      <w:r>
        <w:rPr>
          <w:rFonts w:ascii="Courier New" w:hAnsi="Courier New" w:cs="Arial"/>
          <w:sz w:val="22"/>
        </w:rPr>
        <w:t>shipsStartPoints</w:t>
      </w:r>
      <w:proofErr w:type="spellEnd"/>
      <w:r>
        <w:rPr>
          <w:rFonts w:ascii="Arial" w:hAnsi="Arial" w:cs="Arial"/>
          <w:sz w:val="22"/>
        </w:rPr>
        <w:t xml:space="preserve"> and </w:t>
      </w:r>
      <w:proofErr w:type="spellStart"/>
      <w:r>
        <w:rPr>
          <w:rFonts w:ascii="Courier New" w:hAnsi="Courier New" w:cs="Arial"/>
          <w:sz w:val="22"/>
        </w:rPr>
        <w:t>shipsOrientations</w:t>
      </w:r>
      <w:proofErr w:type="spellEnd"/>
      <w:r>
        <w:rPr>
          <w:rFonts w:ascii="Arial" w:hAnsi="Arial" w:cs="Arial"/>
          <w:sz w:val="22"/>
        </w:rPr>
        <w:t xml:space="preserve">.  Explanations for each field are included in the comments above them.  </w:t>
      </w:r>
      <w:r w:rsidRPr="00E06C94">
        <w:rPr>
          <w:rFonts w:ascii="Arial" w:hAnsi="Arial" w:cs="Arial"/>
          <w:b/>
          <w:bCs/>
          <w:sz w:val="22"/>
          <w:u w:val="single"/>
        </w:rPr>
        <w:t>Leave all other fields unchanged.</w:t>
      </w:r>
    </w:p>
    <w:p w14:paraId="10C40173" w14:textId="4A1437EC" w:rsidR="00C25673" w:rsidRPr="00BC20E7" w:rsidRDefault="00E375FD" w:rsidP="00BC20E7">
      <w:pPr>
        <w:pStyle w:val="Textbody"/>
        <w:numPr>
          <w:ilvl w:val="0"/>
          <w:numId w:val="2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Save the file! Now, run your </w:t>
      </w:r>
      <w:proofErr w:type="spellStart"/>
      <w:r>
        <w:rPr>
          <w:rFonts w:ascii="Arial" w:hAnsi="Arial" w:cs="Arial"/>
          <w:sz w:val="22"/>
        </w:rPr>
        <w:t>TemplatePlayer</w:t>
      </w:r>
      <w:proofErr w:type="spellEnd"/>
      <w:r>
        <w:rPr>
          <w:rFonts w:ascii="Arial" w:hAnsi="Arial" w:cs="Arial"/>
          <w:sz w:val="22"/>
        </w:rPr>
        <w:t xml:space="preserve"> </w:t>
      </w:r>
      <w:r w:rsidR="00FC1C79">
        <w:rPr>
          <w:rFonts w:ascii="Arial" w:hAnsi="Arial" w:cs="Arial"/>
          <w:sz w:val="22"/>
        </w:rPr>
        <w:t>with the ‘</w:t>
      </w:r>
      <w:proofErr w:type="spellStart"/>
      <w:r w:rsidR="00FC1C79">
        <w:rPr>
          <w:rFonts w:ascii="Arial" w:hAnsi="Arial" w:cs="Arial"/>
          <w:sz w:val="22"/>
        </w:rPr>
        <w:t>runWithBoardPrompt</w:t>
      </w:r>
      <w:proofErr w:type="spellEnd"/>
      <w:r w:rsidR="00FC1C79">
        <w:rPr>
          <w:rFonts w:ascii="Arial" w:hAnsi="Arial" w:cs="Arial"/>
          <w:sz w:val="22"/>
        </w:rPr>
        <w:t xml:space="preserve">’ method </w:t>
      </w:r>
      <w:r>
        <w:rPr>
          <w:rFonts w:ascii="Arial" w:hAnsi="Arial" w:cs="Arial"/>
          <w:sz w:val="22"/>
        </w:rPr>
        <w:t>and select your new custom board.</w:t>
      </w:r>
      <w:r w:rsidR="00DA5E99">
        <w:rPr>
          <w:rFonts w:ascii="Arial" w:hAnsi="Arial" w:cs="Arial"/>
          <w:sz w:val="22"/>
        </w:rPr>
        <w:t xml:space="preserve"> The game should start playing if you configured your board correctly.</w:t>
      </w:r>
    </w:p>
    <w:sectPr w:rsidR="00C25673" w:rsidRPr="00BC20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39FE" w14:textId="77777777" w:rsidR="00E86CD1" w:rsidRDefault="00E86CD1">
      <w:r>
        <w:separator/>
      </w:r>
    </w:p>
  </w:endnote>
  <w:endnote w:type="continuationSeparator" w:id="0">
    <w:p w14:paraId="2475C4DC" w14:textId="77777777" w:rsidR="00E86CD1" w:rsidRDefault="00E86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15FF" w14:textId="77777777" w:rsidR="00991598" w:rsidRDefault="00991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7588C" w14:textId="77777777" w:rsidR="00A91F22" w:rsidRPr="00991598" w:rsidRDefault="00000000" w:rsidP="00FE0001">
    <w:pPr>
      <w:pStyle w:val="Footer"/>
      <w:jc w:val="center"/>
      <w:rPr>
        <w:rFonts w:ascii="Arial" w:hAnsi="Arial" w:cs="Arial"/>
        <w:sz w:val="22"/>
        <w:szCs w:val="22"/>
      </w:rPr>
    </w:pPr>
    <w:r w:rsidRPr="00991598">
      <w:rPr>
        <w:rFonts w:ascii="Arial" w:hAnsi="Arial" w:cs="Arial"/>
        <w:sz w:val="22"/>
        <w:szCs w:val="22"/>
      </w:rPr>
      <w:fldChar w:fldCharType="begin"/>
    </w:r>
    <w:r w:rsidRPr="00991598">
      <w:rPr>
        <w:rFonts w:ascii="Arial" w:hAnsi="Arial" w:cs="Arial"/>
        <w:sz w:val="22"/>
        <w:szCs w:val="22"/>
      </w:rPr>
      <w:instrText xml:space="preserve"> PAGE </w:instrText>
    </w:r>
    <w:r w:rsidRPr="00991598">
      <w:rPr>
        <w:rFonts w:ascii="Arial" w:hAnsi="Arial" w:cs="Arial"/>
        <w:sz w:val="22"/>
        <w:szCs w:val="22"/>
      </w:rPr>
      <w:fldChar w:fldCharType="separate"/>
    </w:r>
    <w:r w:rsidRPr="00991598">
      <w:rPr>
        <w:rFonts w:ascii="Arial" w:hAnsi="Arial" w:cs="Arial"/>
        <w:sz w:val="22"/>
        <w:szCs w:val="22"/>
      </w:rPr>
      <w:t>9</w:t>
    </w:r>
    <w:r w:rsidRPr="00991598">
      <w:rPr>
        <w:rFonts w:ascii="Arial" w:hAnsi="Arial" w:cs="Arial"/>
        <w:sz w:val="22"/>
        <w:szCs w:val="22"/>
      </w:rPr>
      <w:fldChar w:fldCharType="end"/>
    </w:r>
    <w:r w:rsidRPr="00991598">
      <w:rPr>
        <w:rFonts w:ascii="Arial" w:hAnsi="Arial" w:cs="Arial"/>
        <w:sz w:val="22"/>
        <w:szCs w:val="22"/>
      </w:rPr>
      <w:t xml:space="preserve"> of </w:t>
    </w:r>
    <w:r w:rsidRPr="00991598">
      <w:rPr>
        <w:rFonts w:ascii="Arial" w:hAnsi="Arial" w:cs="Arial"/>
        <w:sz w:val="22"/>
        <w:szCs w:val="22"/>
      </w:rPr>
      <w:fldChar w:fldCharType="begin"/>
    </w:r>
    <w:r w:rsidRPr="00991598">
      <w:rPr>
        <w:rFonts w:ascii="Arial" w:hAnsi="Arial" w:cs="Arial"/>
        <w:sz w:val="22"/>
        <w:szCs w:val="22"/>
      </w:rPr>
      <w:instrText xml:space="preserve"> NUMPAGES </w:instrText>
    </w:r>
    <w:r w:rsidRPr="00991598">
      <w:rPr>
        <w:rFonts w:ascii="Arial" w:hAnsi="Arial" w:cs="Arial"/>
        <w:sz w:val="22"/>
        <w:szCs w:val="22"/>
      </w:rPr>
      <w:fldChar w:fldCharType="separate"/>
    </w:r>
    <w:r w:rsidRPr="00991598">
      <w:rPr>
        <w:rFonts w:ascii="Arial" w:hAnsi="Arial" w:cs="Arial"/>
        <w:sz w:val="22"/>
        <w:szCs w:val="22"/>
      </w:rPr>
      <w:t>9</w:t>
    </w:r>
    <w:r w:rsidRPr="00991598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11673" w14:textId="77777777" w:rsidR="00991598" w:rsidRDefault="00991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7CAB" w14:textId="77777777" w:rsidR="00E86CD1" w:rsidRDefault="00E86CD1">
      <w:r>
        <w:rPr>
          <w:color w:val="000000"/>
        </w:rPr>
        <w:separator/>
      </w:r>
    </w:p>
  </w:footnote>
  <w:footnote w:type="continuationSeparator" w:id="0">
    <w:p w14:paraId="659A89DE" w14:textId="77777777" w:rsidR="00E86CD1" w:rsidRDefault="00E86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8049" w14:textId="77777777" w:rsidR="00991598" w:rsidRDefault="00991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FBA9" w14:textId="77777777" w:rsidR="00991598" w:rsidRDefault="009915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5A94" w14:textId="77777777" w:rsidR="00991598" w:rsidRDefault="00991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A3B"/>
    <w:multiLevelType w:val="multilevel"/>
    <w:tmpl w:val="EBA4B30E"/>
    <w:styleLink w:val="RTF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456C0D"/>
    <w:multiLevelType w:val="multilevel"/>
    <w:tmpl w:val="D5DCD770"/>
    <w:styleLink w:val="RTF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5C308C"/>
    <w:multiLevelType w:val="multilevel"/>
    <w:tmpl w:val="6AE0A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6A0"/>
    <w:multiLevelType w:val="multilevel"/>
    <w:tmpl w:val="0C7AFFCC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4" w15:restartNumberingAfterBreak="0">
    <w:nsid w:val="15935901"/>
    <w:multiLevelType w:val="multilevel"/>
    <w:tmpl w:val="8E9C8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17AB"/>
    <w:multiLevelType w:val="multilevel"/>
    <w:tmpl w:val="428EC95A"/>
    <w:styleLink w:val="RTF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BD323F2"/>
    <w:multiLevelType w:val="multilevel"/>
    <w:tmpl w:val="61E298C2"/>
    <w:styleLink w:val="RTF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2A727E2"/>
    <w:multiLevelType w:val="multilevel"/>
    <w:tmpl w:val="67165226"/>
    <w:styleLink w:val="RTF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5F44C62"/>
    <w:multiLevelType w:val="multilevel"/>
    <w:tmpl w:val="292CE29A"/>
    <w:styleLink w:val="RTF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89D2FB0"/>
    <w:multiLevelType w:val="multilevel"/>
    <w:tmpl w:val="7346D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0BC408D"/>
    <w:multiLevelType w:val="multilevel"/>
    <w:tmpl w:val="33E67234"/>
    <w:styleLink w:val="RTFNum5"/>
    <w:lvl w:ilvl="0">
      <w:start w:val="1"/>
      <w:numFmt w:val="none"/>
      <w:lvlText w:val="·%1"/>
      <w:lvlJc w:val="left"/>
      <w:rPr>
        <w:rFonts w:ascii="Symbol" w:hAnsi="Symbol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B01229B"/>
    <w:multiLevelType w:val="multilevel"/>
    <w:tmpl w:val="A2AE9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C324D"/>
    <w:multiLevelType w:val="multilevel"/>
    <w:tmpl w:val="CB3079E4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01D1C6F"/>
    <w:multiLevelType w:val="multilevel"/>
    <w:tmpl w:val="2C3673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8072B3C"/>
    <w:multiLevelType w:val="multilevel"/>
    <w:tmpl w:val="8F6E07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9AA7779"/>
    <w:multiLevelType w:val="multilevel"/>
    <w:tmpl w:val="50DC6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164E5"/>
    <w:multiLevelType w:val="multilevel"/>
    <w:tmpl w:val="0442C35A"/>
    <w:styleLink w:val="RTF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736B12E4"/>
    <w:multiLevelType w:val="multilevel"/>
    <w:tmpl w:val="AE744322"/>
    <w:styleLink w:val="RTF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73A95F27"/>
    <w:multiLevelType w:val="multilevel"/>
    <w:tmpl w:val="2A00D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148CB"/>
    <w:multiLevelType w:val="multilevel"/>
    <w:tmpl w:val="A57E5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13B24"/>
    <w:multiLevelType w:val="multilevel"/>
    <w:tmpl w:val="2CBA4AA2"/>
    <w:styleLink w:val="RTF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98279949">
    <w:abstractNumId w:val="3"/>
  </w:num>
  <w:num w:numId="2" w16cid:durableId="1162817328">
    <w:abstractNumId w:val="12"/>
  </w:num>
  <w:num w:numId="3" w16cid:durableId="1709338067">
    <w:abstractNumId w:val="0"/>
  </w:num>
  <w:num w:numId="4" w16cid:durableId="131869109">
    <w:abstractNumId w:val="5"/>
  </w:num>
  <w:num w:numId="5" w16cid:durableId="1197933106">
    <w:abstractNumId w:val="10"/>
  </w:num>
  <w:num w:numId="6" w16cid:durableId="1397894683">
    <w:abstractNumId w:val="20"/>
  </w:num>
  <w:num w:numId="7" w16cid:durableId="1958104262">
    <w:abstractNumId w:val="17"/>
  </w:num>
  <w:num w:numId="8" w16cid:durableId="1741125580">
    <w:abstractNumId w:val="6"/>
  </w:num>
  <w:num w:numId="9" w16cid:durableId="1444183598">
    <w:abstractNumId w:val="8"/>
  </w:num>
  <w:num w:numId="10" w16cid:durableId="1832519209">
    <w:abstractNumId w:val="16"/>
  </w:num>
  <w:num w:numId="11" w16cid:durableId="850795248">
    <w:abstractNumId w:val="1"/>
  </w:num>
  <w:num w:numId="12" w16cid:durableId="16122993">
    <w:abstractNumId w:val="7"/>
  </w:num>
  <w:num w:numId="13" w16cid:durableId="2125421242">
    <w:abstractNumId w:val="19"/>
  </w:num>
  <w:num w:numId="14" w16cid:durableId="1316648468">
    <w:abstractNumId w:val="4"/>
  </w:num>
  <w:num w:numId="15" w16cid:durableId="1076823122">
    <w:abstractNumId w:val="11"/>
  </w:num>
  <w:num w:numId="16" w16cid:durableId="309528855">
    <w:abstractNumId w:val="18"/>
  </w:num>
  <w:num w:numId="17" w16cid:durableId="329065574">
    <w:abstractNumId w:val="15"/>
  </w:num>
  <w:num w:numId="18" w16cid:durableId="1262490763">
    <w:abstractNumId w:val="2"/>
  </w:num>
  <w:num w:numId="19" w16cid:durableId="2038701042">
    <w:abstractNumId w:val="13"/>
  </w:num>
  <w:num w:numId="20" w16cid:durableId="1181432157">
    <w:abstractNumId w:val="9"/>
  </w:num>
  <w:num w:numId="21" w16cid:durableId="5937071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736"/>
    <w:rsid w:val="00053D34"/>
    <w:rsid w:val="00206DD6"/>
    <w:rsid w:val="002220B2"/>
    <w:rsid w:val="00281B91"/>
    <w:rsid w:val="00283297"/>
    <w:rsid w:val="00555C31"/>
    <w:rsid w:val="005E6736"/>
    <w:rsid w:val="008A7917"/>
    <w:rsid w:val="00991598"/>
    <w:rsid w:val="00A706EF"/>
    <w:rsid w:val="00AC2A21"/>
    <w:rsid w:val="00BC20E7"/>
    <w:rsid w:val="00C25673"/>
    <w:rsid w:val="00CC0126"/>
    <w:rsid w:val="00CC6CD8"/>
    <w:rsid w:val="00DA5E99"/>
    <w:rsid w:val="00E06C94"/>
    <w:rsid w:val="00E375FD"/>
    <w:rsid w:val="00E86CD1"/>
    <w:rsid w:val="00F13627"/>
    <w:rsid w:val="00F36649"/>
    <w:rsid w:val="00FC1C79"/>
    <w:rsid w:val="00FE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9556C"/>
  <w15:docId w15:val="{76C869FA-31C1-5646-8AFB-3490FDBA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Arial" w:hAnsi="Arial" w:cs="Arial"/>
    </w:rPr>
  </w:style>
  <w:style w:type="paragraph" w:styleId="Heading1">
    <w:name w:val="heading 1"/>
    <w:basedOn w:val="Heading"/>
    <w:next w:val="TextBodySingle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Single"/>
    <w:uiPriority w:val="9"/>
    <w:unhideWhenUsed/>
    <w:qFormat/>
    <w:pPr>
      <w:outlineLvl w:val="1"/>
    </w:pPr>
    <w:rPr>
      <w:b/>
      <w:bCs/>
      <w:i/>
      <w:iCs/>
      <w:sz w:val="24"/>
    </w:rPr>
  </w:style>
  <w:style w:type="paragraph" w:styleId="Heading3">
    <w:name w:val="heading 3"/>
    <w:basedOn w:val="Heading"/>
    <w:next w:val="TextBodySingle"/>
    <w:uiPriority w:val="9"/>
    <w:semiHidden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DefaultText">
    <w:name w:val="Default Text"/>
    <w:pPr>
      <w:suppressAutoHyphens/>
      <w:spacing w:after="144"/>
    </w:pPr>
  </w:style>
  <w:style w:type="paragraph" w:customStyle="1" w:styleId="TextBodySingle">
    <w:name w:val="Text Body Single"/>
    <w:basedOn w:val="DefaultText"/>
    <w:pPr>
      <w:spacing w:after="120"/>
    </w:pPr>
  </w:style>
  <w:style w:type="paragraph" w:styleId="List">
    <w:name w:val="List"/>
    <w:basedOn w:val="TextBodySingle"/>
  </w:style>
  <w:style w:type="paragraph" w:styleId="Caption">
    <w:name w:val="caption"/>
    <w:basedOn w:val="DefaultTex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Text"/>
    <w:pPr>
      <w:suppressLineNumbers/>
    </w:pPr>
  </w:style>
  <w:style w:type="paragraph" w:customStyle="1" w:styleId="Objectwitharrow">
    <w:name w:val="Object with arrow"/>
    <w:basedOn w:val="DefaultText"/>
  </w:style>
  <w:style w:type="paragraph" w:customStyle="1" w:styleId="Objectwithshadow">
    <w:name w:val="Object with shadow"/>
    <w:basedOn w:val="DefaultText"/>
  </w:style>
  <w:style w:type="paragraph" w:customStyle="1" w:styleId="Objectwithoutfill">
    <w:name w:val="Object without fill"/>
    <w:basedOn w:val="DefaultText"/>
  </w:style>
  <w:style w:type="paragraph" w:customStyle="1" w:styleId="Objectwithnofillandnoline">
    <w:name w:val="Object with no fill and no line"/>
    <w:basedOn w:val="DefaultText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DefaultText"/>
  </w:style>
  <w:style w:type="paragraph" w:customStyle="1" w:styleId="Firstlineindent">
    <w:name w:val="First line indent"/>
    <w:basedOn w:val="TextBodySingle"/>
    <w:pPr>
      <w:spacing w:after="0"/>
      <w:ind w:firstLine="283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Single"/>
    <w:uiPriority w:val="11"/>
    <w:qFormat/>
    <w:pPr>
      <w:jc w:val="center"/>
    </w:pPr>
    <w:rPr>
      <w:i/>
      <w:iCs/>
    </w:rPr>
  </w:style>
  <w:style w:type="paragraph" w:customStyle="1" w:styleId="Title1">
    <w:name w:val="Title1"/>
    <w:basedOn w:val="DefaultText"/>
    <w:pPr>
      <w:jc w:val="center"/>
    </w:pPr>
  </w:style>
  <w:style w:type="paragraph" w:customStyle="1" w:styleId="Title2">
    <w:name w:val="Title2"/>
    <w:basedOn w:val="DefaultText"/>
    <w:pPr>
      <w:spacing w:before="57" w:after="57"/>
      <w:ind w:right="113"/>
      <w:jc w:val="center"/>
    </w:pPr>
  </w:style>
  <w:style w:type="paragraph" w:customStyle="1" w:styleId="Heading10">
    <w:name w:val="Heading1"/>
    <w:basedOn w:val="DefaultText"/>
    <w:pPr>
      <w:spacing w:before="238" w:after="119"/>
    </w:pPr>
  </w:style>
  <w:style w:type="paragraph" w:customStyle="1" w:styleId="Heading20">
    <w:name w:val="Heading2"/>
    <w:basedOn w:val="DefaultText"/>
    <w:pPr>
      <w:spacing w:before="238" w:after="119"/>
    </w:pPr>
  </w:style>
  <w:style w:type="paragraph" w:customStyle="1" w:styleId="DimensionLine">
    <w:name w:val="Dimension Line"/>
    <w:basedOn w:val="DefaultText"/>
  </w:style>
  <w:style w:type="paragraph" w:customStyle="1" w:styleId="DefaultLTGliederung1">
    <w:name w:val="Default~LT~Gliederung 1"/>
    <w:pPr>
      <w:suppressAutoHyphens/>
      <w:autoSpaceDE w:val="0"/>
      <w:spacing w:after="283"/>
    </w:pPr>
    <w:rPr>
      <w:rFonts w:ascii="Mangal" w:eastAsia="Mangal" w:hAnsi="Mangal"/>
      <w:sz w:val="63"/>
      <w:szCs w:val="63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DefaultLTUntertitel">
    <w:name w:val="Default~LT~Untertitel"/>
    <w:pPr>
      <w:suppressAutoHyphens/>
      <w:autoSpaceDE w:val="0"/>
      <w:jc w:val="center"/>
    </w:pPr>
    <w:rPr>
      <w:rFonts w:ascii="Mangal" w:eastAsia="Mangal" w:hAnsi="Mangal"/>
      <w:sz w:val="64"/>
      <w:szCs w:val="64"/>
    </w:rPr>
  </w:style>
  <w:style w:type="paragraph" w:customStyle="1" w:styleId="DefaultLTNotizen">
    <w:name w:val="Default~LT~Notizen"/>
    <w:pPr>
      <w:suppressAutoHyphens/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DefaultLTHintergrundobjekte">
    <w:name w:val="Default~LT~Hintergrundobjekte"/>
    <w:pPr>
      <w:suppressAutoHyphens/>
      <w:autoSpaceDE w:val="0"/>
    </w:pPr>
  </w:style>
  <w:style w:type="paragraph" w:customStyle="1" w:styleId="DefaultLTHintergrund">
    <w:name w:val="Default~LT~Hintergrund"/>
    <w:pPr>
      <w:suppressAutoHyphens/>
      <w:autoSpaceDE w:val="0"/>
    </w:pPr>
  </w:style>
  <w:style w:type="paragraph" w:customStyle="1" w:styleId="default">
    <w:name w:val="default"/>
    <w:pPr>
      <w:suppressAutoHyphens/>
      <w:autoSpaceDE w:val="0"/>
      <w:spacing w:line="200" w:lineRule="atLeast"/>
    </w:pPr>
    <w:rPr>
      <w:rFonts w:ascii="Mangal" w:eastAsia="Mangal" w:hAnsi="Mang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Backgroundobjects">
    <w:name w:val="Background objects"/>
    <w:pPr>
      <w:suppressAutoHyphens/>
      <w:autoSpaceDE w:val="0"/>
    </w:pPr>
  </w:style>
  <w:style w:type="paragraph" w:customStyle="1" w:styleId="Background">
    <w:name w:val="Background"/>
    <w:pPr>
      <w:suppressAutoHyphens/>
      <w:autoSpaceDE w:val="0"/>
    </w:pPr>
  </w:style>
  <w:style w:type="paragraph" w:customStyle="1" w:styleId="Notes">
    <w:name w:val="Notes"/>
    <w:pPr>
      <w:suppressAutoHyphens/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Outline1">
    <w:name w:val="Outline 1"/>
    <w:pPr>
      <w:suppressAutoHyphens/>
      <w:autoSpaceDE w:val="0"/>
      <w:spacing w:after="283"/>
    </w:pPr>
    <w:rPr>
      <w:rFonts w:ascii="Mangal" w:eastAsia="Mangal" w:hAnsi="Mangal"/>
      <w:sz w:val="63"/>
      <w:szCs w:val="63"/>
    </w:rPr>
  </w:style>
  <w:style w:type="paragraph" w:customStyle="1" w:styleId="Outline2">
    <w:name w:val="Outline 2"/>
    <w:basedOn w:val="Outline1"/>
    <w:pPr>
      <w:spacing w:after="227"/>
    </w:pPr>
    <w:rPr>
      <w:sz w:val="56"/>
      <w:szCs w:val="56"/>
    </w:rPr>
  </w:style>
  <w:style w:type="paragraph" w:customStyle="1" w:styleId="Outline3">
    <w:name w:val="Outline 3"/>
    <w:basedOn w:val="Outline2"/>
    <w:pPr>
      <w:spacing w:after="170"/>
    </w:pPr>
    <w:rPr>
      <w:sz w:val="48"/>
      <w:szCs w:val="48"/>
    </w:rPr>
  </w:style>
  <w:style w:type="paragraph" w:customStyle="1" w:styleId="Outline4">
    <w:name w:val="Outline 4"/>
    <w:basedOn w:val="Outline3"/>
    <w:pPr>
      <w:spacing w:after="113"/>
    </w:pPr>
    <w:rPr>
      <w:sz w:val="40"/>
      <w:szCs w:val="40"/>
    </w:r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WW-Title1">
    <w:name w:val="WW-Title1"/>
    <w:pPr>
      <w:suppressAutoHyphens/>
      <w:autoSpaceDE w:val="0"/>
      <w:jc w:val="center"/>
    </w:pPr>
    <w:rPr>
      <w:rFonts w:ascii="Mangal" w:eastAsia="Mangal" w:hAnsi="Mangal"/>
      <w:sz w:val="88"/>
      <w:szCs w:val="88"/>
    </w:rPr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11088"/>
      </w:tabs>
      <w:spacing w:after="0"/>
    </w:pPr>
  </w:style>
  <w:style w:type="paragraph" w:customStyle="1" w:styleId="Contents2">
    <w:name w:val="Contents 2"/>
    <w:basedOn w:val="Index"/>
    <w:pPr>
      <w:tabs>
        <w:tab w:val="right" w:leader="dot" w:pos="11088"/>
      </w:tabs>
      <w:spacing w:after="0"/>
      <w:ind w:left="283"/>
    </w:pPr>
  </w:style>
  <w:style w:type="paragraph" w:customStyle="1" w:styleId="Contents3">
    <w:name w:val="Contents 3"/>
    <w:basedOn w:val="Index"/>
    <w:pPr>
      <w:tabs>
        <w:tab w:val="right" w:leader="dot" w:pos="11088"/>
      </w:tabs>
      <w:spacing w:after="0"/>
      <w:ind w:left="566"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Single"/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5544"/>
        <w:tab w:val="right" w:pos="11088"/>
      </w:tabs>
    </w:pPr>
  </w:style>
  <w:style w:type="paragraph" w:styleId="ListParagraph">
    <w:name w:val="List Paragraph"/>
    <w:basedOn w:val="Normal"/>
    <w:pPr>
      <w:ind w:left="720"/>
    </w:pPr>
    <w:rPr>
      <w:sz w:val="22"/>
      <w:szCs w:val="21"/>
    </w:rPr>
  </w:style>
  <w:style w:type="paragraph" w:styleId="TOC1">
    <w:name w:val="toc 1"/>
    <w:basedOn w:val="Normal"/>
    <w:next w:val="Normal"/>
    <w:autoRedefine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pPr>
      <w:spacing w:after="100"/>
      <w:ind w:left="240"/>
    </w:pPr>
    <w:rPr>
      <w:szCs w:val="21"/>
    </w:rPr>
  </w:style>
  <w:style w:type="paragraph" w:styleId="TOCHeading">
    <w:name w:val="TOC Heading"/>
    <w:basedOn w:val="Heading1"/>
    <w:next w:val="Normal"/>
    <w:pPr>
      <w:keepLines/>
      <w:widowControl/>
      <w:suppressAutoHyphens w:val="0"/>
      <w:spacing w:before="0" w:after="0" w:line="244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en-US" w:bidi="ar-SA"/>
    </w:rPr>
  </w:style>
  <w:style w:type="paragraph" w:styleId="FootnoteText">
    <w:name w:val="footnote text"/>
    <w:basedOn w:val="Normal"/>
    <w:rPr>
      <w:sz w:val="20"/>
      <w:szCs w:val="1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RTFNum51">
    <w:name w:val="RTF_Num 5 1"/>
    <w:rPr>
      <w:rFonts w:ascii="Symbol" w:eastAsia="Symbol" w:hAnsi="Symbol" w:cs="Symbol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sz w:val="20"/>
      <w:szCs w:val="18"/>
    </w:rPr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RTFNum2">
    <w:name w:val="RTF_Num 2"/>
    <w:basedOn w:val="NoList"/>
    <w:pPr>
      <w:numPr>
        <w:numId w:val="2"/>
      </w:numPr>
    </w:pPr>
  </w:style>
  <w:style w:type="numbering" w:customStyle="1" w:styleId="RTFNum3">
    <w:name w:val="RTF_Num 3"/>
    <w:basedOn w:val="NoList"/>
    <w:pPr>
      <w:numPr>
        <w:numId w:val="3"/>
      </w:numPr>
    </w:pPr>
  </w:style>
  <w:style w:type="numbering" w:customStyle="1" w:styleId="RTFNum4">
    <w:name w:val="RTF_Num 4"/>
    <w:basedOn w:val="NoList"/>
    <w:pPr>
      <w:numPr>
        <w:numId w:val="4"/>
      </w:numPr>
    </w:pPr>
  </w:style>
  <w:style w:type="numbering" w:customStyle="1" w:styleId="RTFNum5">
    <w:name w:val="RTF_Num 5"/>
    <w:basedOn w:val="NoList"/>
    <w:pPr>
      <w:numPr>
        <w:numId w:val="5"/>
      </w:numPr>
    </w:pPr>
  </w:style>
  <w:style w:type="numbering" w:customStyle="1" w:styleId="RTFNum6">
    <w:name w:val="RTF_Num 6"/>
    <w:basedOn w:val="NoList"/>
    <w:pPr>
      <w:numPr>
        <w:numId w:val="6"/>
      </w:numPr>
    </w:pPr>
  </w:style>
  <w:style w:type="numbering" w:customStyle="1" w:styleId="RTFNum7">
    <w:name w:val="RTF_Num 7"/>
    <w:basedOn w:val="NoList"/>
    <w:pPr>
      <w:numPr>
        <w:numId w:val="7"/>
      </w:numPr>
    </w:pPr>
  </w:style>
  <w:style w:type="numbering" w:customStyle="1" w:styleId="RTFNum8">
    <w:name w:val="RTF_Num 8"/>
    <w:basedOn w:val="NoList"/>
    <w:pPr>
      <w:numPr>
        <w:numId w:val="8"/>
      </w:numPr>
    </w:pPr>
  </w:style>
  <w:style w:type="numbering" w:customStyle="1" w:styleId="RTFNum9">
    <w:name w:val="RTF_Num 9"/>
    <w:basedOn w:val="NoList"/>
    <w:pPr>
      <w:numPr>
        <w:numId w:val="9"/>
      </w:numPr>
    </w:pPr>
  </w:style>
  <w:style w:type="numbering" w:customStyle="1" w:styleId="RTFNum10">
    <w:name w:val="RTF_Num 10"/>
    <w:basedOn w:val="NoList"/>
    <w:pPr>
      <w:numPr>
        <w:numId w:val="10"/>
      </w:numPr>
    </w:pPr>
  </w:style>
  <w:style w:type="numbering" w:customStyle="1" w:styleId="RTFNum11">
    <w:name w:val="RTF_Num 11"/>
    <w:basedOn w:val="NoList"/>
    <w:pPr>
      <w:numPr>
        <w:numId w:val="11"/>
      </w:numPr>
    </w:pPr>
  </w:style>
  <w:style w:type="numbering" w:customStyle="1" w:styleId="RTFNum12">
    <w:name w:val="RTF_Num 12"/>
    <w:basedOn w:val="NoList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FE000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E0001"/>
    <w:rPr>
      <w:rFonts w:ascii="Arial" w:eastAsia="Arial" w:hAnsi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P</dc:creator>
  <cp:lastModifiedBy>Paul Gerver</cp:lastModifiedBy>
  <cp:revision>17</cp:revision>
  <cp:lastPrinted>2017-05-09T16:01:00Z</cp:lastPrinted>
  <dcterms:created xsi:type="dcterms:W3CDTF">2023-04-26T02:24:00Z</dcterms:created>
  <dcterms:modified xsi:type="dcterms:W3CDTF">2023-05-03T20:45:00Z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