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4B" w:rsidRDefault="0024664B" w:rsidP="0024664B">
      <w:pPr>
        <w:pStyle w:val="Heading1"/>
        <w:spacing w:before="59"/>
      </w:pPr>
      <w:r>
        <w:t>Temática del proyecto:</w:t>
      </w:r>
    </w:p>
    <w:p w:rsidR="0024664B" w:rsidRPr="0024664B" w:rsidRDefault="0024664B" w:rsidP="0024664B">
      <w:pPr>
        <w:pStyle w:val="Heading1"/>
        <w:spacing w:before="59"/>
        <w:rPr>
          <w:u w:val="none"/>
        </w:rPr>
      </w:pPr>
      <w:r>
        <w:rPr>
          <w:u w:val="none"/>
        </w:rPr>
        <w:t>En el presente proyecto se trabajara la base de datos de un banco de la Republica Argentina.</w:t>
      </w:r>
    </w:p>
    <w:p w:rsidR="0024664B" w:rsidRDefault="0024664B" w:rsidP="0024664B">
      <w:pPr>
        <w:pStyle w:val="Heading1"/>
        <w:spacing w:before="59"/>
      </w:pPr>
    </w:p>
    <w:p w:rsidR="002843C8" w:rsidRDefault="00325E25" w:rsidP="0024664B">
      <w:pPr>
        <w:pStyle w:val="Heading1"/>
        <w:spacing w:before="59"/>
      </w:pPr>
      <w:r>
        <w:t>Tablas</w:t>
      </w:r>
      <w:r w:rsidRPr="0024664B">
        <w:t xml:space="preserve"> </w:t>
      </w:r>
      <w:r>
        <w:t>de</w:t>
      </w:r>
      <w:r w:rsidRPr="0024664B">
        <w:t xml:space="preserve"> </w:t>
      </w:r>
      <w:r>
        <w:t>un</w:t>
      </w:r>
      <w:r w:rsidRPr="0024664B">
        <w:t xml:space="preserve"> </w:t>
      </w:r>
      <w:r>
        <w:t>banco</w:t>
      </w:r>
      <w:r w:rsidR="0024664B">
        <w:t>:</w:t>
      </w:r>
    </w:p>
    <w:p w:rsidR="00E73F36" w:rsidRDefault="00E73F36" w:rsidP="0024664B">
      <w:pPr>
        <w:pStyle w:val="Heading1"/>
        <w:spacing w:before="59"/>
      </w:pPr>
    </w:p>
    <w:p w:rsidR="00E73F36" w:rsidRDefault="00B04597" w:rsidP="0024664B">
      <w:pPr>
        <w:pStyle w:val="Heading1"/>
        <w:spacing w:before="59"/>
      </w:pPr>
      <w:r w:rsidRPr="00B04597">
        <w:rPr>
          <w:noProof/>
          <w:sz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64.25pt;margin-top:59.45pt;width:0;height:101.9pt;flip:y;z-index:487597056" o:connectortype="straight"/>
        </w:pict>
      </w:r>
      <w:r w:rsidRPr="00B04597">
        <w:rPr>
          <w:noProof/>
          <w:sz w:val="18"/>
          <w:lang w:eastAsia="es-ES"/>
        </w:rPr>
        <w:pict>
          <v:shape id="_x0000_s1056" type="#_x0000_t32" style="position:absolute;left:0;text-align:left;margin-left:364.25pt;margin-top:59.45pt;width:45.1pt;height:0;z-index:487598080" o:connectortype="straight"/>
        </w:pict>
      </w:r>
      <w:r w:rsidRPr="00B04597">
        <w:rPr>
          <w:sz w:val="18"/>
        </w:rPr>
        <w:pict>
          <v:group id="_x0000_s1026" style="position:absolute;left:0;text-align:left;margin-left:482.65pt;margin-top:14.55pt;width:78.45pt;height:80.2pt;z-index:-15725568;mso-wrap-distance-left:0;mso-wrap-distance-right:0;mso-position-horizontal-relative:page" coordorigin="6562,2021" coordsize="1040,18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571;top:2239;width:1020;height:1613" filled="f" strokeweight=".34886mm">
              <v:textbox style="mso-next-textbox:#_x0000_s1028" inset="0,0,0,0">
                <w:txbxContent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ID_Tarjeta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pk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z w:val="15"/>
                      </w:rPr>
                      <w:t>Tipo Tarjeta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B16D36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>Marca Tarjeta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fk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Limite </w:t>
                    </w:r>
                    <w:r w:rsidR="00E73F36">
                      <w:rPr>
                        <w:sz w:val="15"/>
                      </w:rPr>
                      <w:t>máx.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Disponible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Fecha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Vencimiento</w:t>
                    </w:r>
                  </w:p>
                </w:txbxContent>
              </v:textbox>
            </v:shape>
            <v:shape id="_x0000_s1027" type="#_x0000_t202" style="position:absolute;left:6571;top:2031;width:1020;height:209" filled="f" strokeweight=".34886mm">
              <v:textbox style="mso-next-textbox:#_x0000_s1027"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Tarjetas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B04597">
      <w:pPr>
        <w:pStyle w:val="Textoindependiente"/>
        <w:spacing w:before="11"/>
        <w:rPr>
          <w:rFonts w:ascii="Arial MT"/>
          <w:sz w:val="13"/>
        </w:rPr>
      </w:pPr>
      <w:r w:rsidRPr="00B04597"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332.5pt;margin-top:51.95pt;width:65.55pt;height:64.9pt;z-index:487596032" o:connectortype="elbow" adj="10792,-109165,-133950"/>
        </w:pict>
      </w:r>
      <w:r w:rsidRPr="00B04597">
        <w:pict>
          <v:group id="_x0000_s1044" style="position:absolute;margin-left:472.05pt;margin-top:81.05pt;width:83.45pt;height:68.65pt;z-index:-15728640;mso-wrap-distance-left:0;mso-wrap-distance-right:0;mso-position-horizontal-relative:page" coordorigin="2483,201" coordsize="1248,1633">
            <v:shape id="_x0000_s1046" type="#_x0000_t202" style="position:absolute;left:2493;top:418;width:1228;height:1406" filled="f" strokeweight=".34886mm">
              <v:textbox style="mso-next-textbox:#_x0000_s1046" inset="0,0,0,0">
                <w:txbxContent>
                  <w:p w:rsidR="00E73F36" w:rsidRDefault="00325E25">
                    <w:pPr>
                      <w:spacing w:before="5" w:line="259" w:lineRule="auto"/>
                      <w:ind w:left="19" w:right="-2"/>
                      <w:rPr>
                        <w:spacing w:val="1"/>
                        <w:sz w:val="15"/>
                      </w:rPr>
                    </w:pPr>
                    <w:proofErr w:type="spellStart"/>
                    <w:r>
                      <w:rPr>
                        <w:spacing w:val="-2"/>
                        <w:sz w:val="15"/>
                      </w:rPr>
                      <w:t>ID_Transaccion</w:t>
                    </w:r>
                    <w:proofErr w:type="spellEnd"/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Descripcion</w:t>
                    </w:r>
                    <w:proofErr w:type="spell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fecha</w:t>
                    </w:r>
                    <w:proofErr w:type="gram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Estado</w:t>
                    </w:r>
                  </w:p>
                </w:txbxContent>
              </v:textbox>
            </v:shape>
            <v:shape id="_x0000_s1045" type="#_x0000_t202" style="position:absolute;left:2493;top:210;width:1228;height:208" filled="f" strokeweight=".34886mm">
              <v:textbox style="mso-next-textbox:#_x0000_s1045" inset="0,0,0,0">
                <w:txbxContent>
                  <w:p w:rsidR="002843C8" w:rsidRDefault="00325E25">
                    <w:pPr>
                      <w:spacing w:before="5" w:line="182" w:lineRule="exact"/>
                      <w:ind w:left="18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Transacciones</w:t>
                    </w:r>
                  </w:p>
                </w:txbxContent>
              </v:textbox>
            </v:shape>
            <w10:wrap type="topAndBottom" anchorx="page"/>
          </v:group>
        </w:pict>
      </w:r>
      <w:r w:rsidRPr="00B04597">
        <w:rPr>
          <w:noProof/>
          <w:lang w:eastAsia="es-ES"/>
        </w:rPr>
        <w:pict>
          <v:shape id="_x0000_s1049" type="#_x0000_t34" style="position:absolute;margin-left:241.95pt;margin-top:51.45pt;width:40pt;height:15.95pt;flip:y;z-index:487592960" o:connectortype="elbow" adj=",374310,-170613"/>
        </w:pict>
      </w:r>
      <w:r w:rsidRPr="00B04597">
        <w:pict>
          <v:group id="_x0000_s1038" style="position:absolute;margin-left:355.5pt;margin-top:36.55pt;width:52pt;height:71.25pt;z-index:-15727616;mso-wrap-distance-left:0;mso-wrap-distance-right:0;mso-position-horizontal-relative:page" coordorigin="6562,201" coordsize="1040,1425">
            <v:shape id="_x0000_s1040" type="#_x0000_t202" style="position:absolute;left:6571;top:418;width:1020;height:1198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97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Cuenta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Tipo Cuenta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 Cuenta</w:t>
                    </w:r>
                    <w:r>
                      <w:rPr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Cantidad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tarjeta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credito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571;top:210;width:1020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8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Cuenta</w:t>
                    </w:r>
                  </w:p>
                </w:txbxContent>
              </v:textbox>
            </v:shape>
            <w10:wrap type="topAndBottom" anchorx="page"/>
          </v:group>
        </w:pict>
      </w:r>
      <w:r w:rsidRPr="00B04597">
        <w:pict>
          <v:group id="_x0000_s1041" style="position:absolute;margin-left:250.6pt;margin-top:10.5pt;width:64.4pt;height:81.65pt;z-index:-15728128;mso-wrap-distance-left:0;mso-wrap-distance-right:0;mso-position-horizontal-relative:page" coordorigin="4503,201" coordsize="1288,1633">
            <v:shape id="_x0000_s1043" type="#_x0000_t202" style="position:absolute;left:4512;top:418;width:1268;height:1406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303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ID_Cliente</w:t>
                    </w:r>
                    <w:proofErr w:type="spellEnd"/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Apellido</w:t>
                    </w:r>
                  </w:p>
                  <w:p w:rsidR="002843C8" w:rsidRDefault="00325E25">
                    <w:pPr>
                      <w:spacing w:line="406" w:lineRule="exact"/>
                      <w:ind w:left="19" w:right="27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</w:t>
                    </w:r>
                    <w:proofErr w:type="gramStart"/>
                    <w:r>
                      <w:rPr>
                        <w:sz w:val="15"/>
                      </w:rPr>
                      <w:t>Cuenta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4512;top:210;width:1268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40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B04597">
      <w:pPr>
        <w:pStyle w:val="Textoindependiente"/>
        <w:spacing w:before="4"/>
        <w:rPr>
          <w:rFonts w:ascii="Arial MT"/>
          <w:sz w:val="10"/>
        </w:rPr>
      </w:pPr>
      <w:r w:rsidRPr="00B04597">
        <w:pict>
          <v:group id="_x0000_s1029" style="position:absolute;margin-left:60.7pt;margin-top:93.55pt;width:64.4pt;height:82.35pt;z-index:-15726080;mso-wrap-distance-left:0;mso-wrap-distance-right:0;mso-position-horizontal-relative:page" coordorigin="4503,2021" coordsize="1288,1040">
            <v:shape id="_x0000_s1031" type="#_x0000_t202" style="position:absolute;left:4512;top:2239;width:1268;height:812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133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ID_Empleado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</w:p>
                  <w:p w:rsidR="002843C8" w:rsidRDefault="00325E25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Apellido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Sueldo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Antigüedad</w:t>
                    </w:r>
                  </w:p>
                </w:txbxContent>
              </v:textbox>
            </v:shape>
            <v:shape id="_x0000_s1030" type="#_x0000_t202" style="position:absolute;left:4512;top:2031;width:126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Empleados</w:t>
                    </w:r>
                  </w:p>
                </w:txbxContent>
              </v:textbox>
            </v:shape>
            <w10:wrap type="topAndBottom" anchorx="page"/>
          </v:group>
        </w:pict>
      </w:r>
      <w:r w:rsidRPr="00B04597">
        <w:rPr>
          <w:noProof/>
          <w:lang w:eastAsia="es-ES"/>
        </w:rPr>
        <w:pict>
          <v:shape id="_x0000_s1051" type="#_x0000_t34" style="position:absolute;margin-left:144.85pt;margin-top:108.8pt;width:32.65pt;height:10pt;z-index:487595008" o:connectortype="elbow" adj="10783,-551772,-144783"/>
        </w:pict>
      </w:r>
      <w:r w:rsidRPr="00B04597">
        <w:pict>
          <v:group id="_x0000_s1035" style="position:absolute;margin-left:251.05pt;margin-top:93.05pt;width:52pt;height:71.3pt;z-index:-15727104;mso-wrap-distance-left:0;mso-wrap-distance-right:0;mso-position-horizontal-relative:page" coordorigin="8374,201" coordsize="1040,1426">
            <v:shape id="_x0000_s1037" type="#_x0000_t202" style="position:absolute;left:8383;top:418;width:1020;height:1198" filled="f" strokeweight=".35467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2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ID_Cajero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  <w:p w:rsidR="002843C8" w:rsidRDefault="002843C8">
                    <w:pPr>
                      <w:spacing w:before="3"/>
                      <w:rPr>
                        <w:sz w:val="16"/>
                      </w:rPr>
                    </w:pPr>
                  </w:p>
                  <w:p w:rsidR="002843C8" w:rsidRDefault="00325E25">
                    <w:pPr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Saldo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Actual</w:t>
                    </w:r>
                  </w:p>
                </w:txbxContent>
              </v:textbox>
            </v:shape>
            <v:shape id="_x0000_s1036" type="#_x0000_t202" style="position:absolute;left:8383;top:210;width:1020;height:208" filled="f" strokeweight=".35467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7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Cajeros</w:t>
                    </w:r>
                  </w:p>
                </w:txbxContent>
              </v:textbox>
            </v:shape>
            <w10:wrap type="topAndBottom" anchorx="page"/>
          </v:group>
        </w:pict>
      </w:r>
      <w:r w:rsidRPr="00B04597">
        <w:rPr>
          <w:noProof/>
          <w:lang w:eastAsia="es-ES"/>
        </w:rPr>
        <w:pict>
          <v:shape id="_x0000_s1050" type="#_x0000_t34" style="position:absolute;margin-left:51.1pt;margin-top:108.8pt;width:31.35pt;height:10pt;flip:y;z-index:487593984" o:connectortype="elbow" adj="10783,573372,-86193"/>
        </w:pict>
      </w:r>
      <w:r>
        <w:rPr>
          <w:rFonts w:ascii="Arial MT"/>
          <w:noProof/>
          <w:sz w:val="10"/>
          <w:lang w:eastAsia="es-ES"/>
        </w:rPr>
        <w:pict>
          <v:shape id="_x0000_s1048" type="#_x0000_t34" style="position:absolute;margin-left:144.85pt;margin-top:79.35pt;width:32.2pt;height:29.45pt;flip:y;z-index:487591936" o:connectortype="elbow" adj=",187359,-146806"/>
        </w:pict>
      </w:r>
      <w:r w:rsidRPr="00B04597">
        <w:pict>
          <v:group id="_x0000_s1032" style="position:absolute;margin-left:156.45pt;margin-top:93.05pt;width:62.4pt;height:41.6pt;z-index:-15726592;mso-wrap-distance-left:0;mso-wrap-distance-right:0;mso-position-horizontal-relative:page" coordorigin="2483,2021" coordsize="1248,832">
            <v:shape id="_x0000_s1034" type="#_x0000_t202" style="position:absolute;left:2493;top:2239;width:1228;height:604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234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493;top:2031;width:122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Sucursal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2843C8">
      <w:pPr>
        <w:pStyle w:val="Textoindependiente"/>
        <w:spacing w:before="9"/>
        <w:rPr>
          <w:rFonts w:ascii="Arial MT"/>
          <w:sz w:val="9"/>
        </w:rPr>
      </w:pPr>
    </w:p>
    <w:p w:rsidR="002843C8" w:rsidRDefault="00325E25">
      <w:pPr>
        <w:pStyle w:val="Heading1"/>
        <w:spacing w:before="5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Transacciones: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registradas.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ID_Transaccion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Descripcion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Estado</w:t>
            </w:r>
          </w:p>
        </w:tc>
        <w:tc>
          <w:tcPr>
            <w:tcW w:w="4323" w:type="dxa"/>
          </w:tcPr>
          <w:p w:rsidR="002843C8" w:rsidRDefault="00B16D36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Boolean</w:t>
            </w:r>
            <w:proofErr w:type="spellEnd"/>
            <w:r>
              <w:rPr>
                <w:i/>
                <w:sz w:val="18"/>
              </w:rPr>
              <w:t xml:space="preserve"> (</w:t>
            </w:r>
            <w:proofErr w:type="spellStart"/>
            <w:r>
              <w:rPr>
                <w:i/>
                <w:sz w:val="18"/>
              </w:rPr>
              <w:t>bool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1"/>
        <w:rPr>
          <w:i/>
          <w:sz w:val="19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Sucursal: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sucursales</w:t>
      </w:r>
      <w:r>
        <w:rPr>
          <w:spacing w:val="-2"/>
        </w:rPr>
        <w:t xml:space="preserve"> </w:t>
      </w:r>
      <w:r>
        <w:t>operativas.</w:t>
      </w:r>
    </w:p>
    <w:p w:rsidR="002843C8" w:rsidRDefault="002843C8">
      <w:pPr>
        <w:spacing w:before="11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4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2843C8" w:rsidRDefault="00325E25" w:rsidP="00BE7920">
      <w:pPr>
        <w:spacing w:before="59"/>
        <w:ind w:firstLine="222"/>
        <w:rPr>
          <w:sz w:val="20"/>
        </w:rPr>
      </w:pPr>
      <w:r>
        <w:rPr>
          <w:sz w:val="20"/>
          <w:u w:val="single"/>
        </w:rPr>
        <w:lastRenderedPageBreak/>
        <w:t>Tabla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Cliente: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 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BE7920" w:rsidRDefault="00BE7920">
      <w:pPr>
        <w:ind w:left="222"/>
        <w:rPr>
          <w:i/>
          <w:sz w:val="18"/>
        </w:rPr>
      </w:pPr>
    </w:p>
    <w:tbl>
      <w:tblPr>
        <w:tblStyle w:val="TableNormal"/>
        <w:tblpPr w:leftFromText="141" w:rightFromText="141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BE7920" w:rsidTr="00BE7920">
        <w:trPr>
          <w:trHeight w:val="218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ID_Cliente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17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ind w:left="222"/>
        <w:rPr>
          <w:i/>
          <w:sz w:val="18"/>
        </w:rPr>
      </w:pPr>
    </w:p>
    <w:p w:rsidR="00BE7920" w:rsidRDefault="00BE7920">
      <w:pPr>
        <w:ind w:left="222"/>
        <w:rPr>
          <w:i/>
          <w:sz w:val="18"/>
        </w:rPr>
      </w:pPr>
    </w:p>
    <w:p w:rsidR="002843C8" w:rsidRDefault="00325E25">
      <w:pPr>
        <w:pStyle w:val="Heading1"/>
        <w:spacing w:before="3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Empleados: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ID_Empleado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Sueldo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 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Antigüedad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 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6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3"/>
        </w:rPr>
        <w:t xml:space="preserve"> </w:t>
      </w:r>
      <w:r>
        <w:t>Cuenta: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24664B">
        <w:t>las cuentas de los 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Limete</w:t>
            </w:r>
            <w:proofErr w:type="spellEnd"/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Cantida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Tarjetas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Credito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Tarjetas: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 w:rsidR="0024664B">
        <w:t>s</w:t>
      </w:r>
      <w:r>
        <w:rPr>
          <w:spacing w:val="-2"/>
        </w:rPr>
        <w:t xml:space="preserve"> </w:t>
      </w:r>
      <w:r>
        <w:t>la</w:t>
      </w:r>
      <w:r w:rsidR="0024664B">
        <w:t>s</w:t>
      </w:r>
      <w:r>
        <w:rPr>
          <w:spacing w:val="-1"/>
        </w:rPr>
        <w:t xml:space="preserve"> </w:t>
      </w:r>
      <w:r w:rsidR="0024664B"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"/>
        <w:rPr>
          <w:sz w:val="19"/>
        </w:rPr>
      </w:pPr>
    </w:p>
    <w:p w:rsidR="002843C8" w:rsidRDefault="00325E25">
      <w:pPr>
        <w:spacing w:before="1"/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ID_Tarjeta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Tarjeta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16D36">
        <w:trPr>
          <w:trHeight w:val="218"/>
        </w:trPr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Marca Tarjeta</w:t>
            </w:r>
          </w:p>
        </w:tc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 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Max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Disponible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Vencimiento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lastRenderedPageBreak/>
        <w:t>Tabla</w:t>
      </w:r>
      <w:r>
        <w:rPr>
          <w:spacing w:val="-3"/>
        </w:rPr>
        <w:t xml:space="preserve"> </w:t>
      </w:r>
      <w:r>
        <w:t>Cajero</w:t>
      </w:r>
      <w:r w:rsidR="0024664B">
        <w:t>s Automáticos (estaciones de servicio al cliente)</w:t>
      </w:r>
      <w:r>
        <w:t>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 w:rsidR="0024664B"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cajeros automáticos que posee el banco distribuidos por el país</w:t>
      </w:r>
      <w:r>
        <w:t>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ID_Cajero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Saldo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Actual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9755CA" w:rsidRDefault="009755CA"/>
    <w:p w:rsidR="000628F9" w:rsidRDefault="000628F9" w:rsidP="00970C03">
      <w:pPr>
        <w:pStyle w:val="Heading1"/>
        <w:spacing w:before="59"/>
      </w:pPr>
      <w:r>
        <w:t>Vistas Creadas</w:t>
      </w:r>
    </w:p>
    <w:p w:rsidR="000628F9" w:rsidRDefault="000628F9" w:rsidP="00970C03">
      <w:pPr>
        <w:pStyle w:val="Heading1"/>
        <w:spacing w:before="59"/>
        <w:rPr>
          <w:u w:val="none"/>
        </w:rPr>
      </w:pPr>
      <w:r>
        <w:rPr>
          <w:u w:val="none"/>
        </w:rPr>
        <w:t xml:space="preserve"> En el presente trabajo se crearon las siguientes vistas: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clientes_cuenta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del cliente como de su cuenta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transacciones_aprobadas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la función se visualizarnos solamente aquellas transacciones que han sido aprobadas.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clientes_tarjetas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del cliente como de sus tarjetas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empleados_sucursal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 los empleados como de la sucursal en la que operan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empleados_con_antiguedad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la función de visualizarnos solo aquellos empleados que poseen antigüedad en el banco.</w:t>
      </w:r>
    </w:p>
    <w:p w:rsidR="000628F9" w:rsidRDefault="000628F9" w:rsidP="000628F9">
      <w:pPr>
        <w:pStyle w:val="Heading1"/>
        <w:spacing w:before="59"/>
        <w:ind w:left="582"/>
        <w:rPr>
          <w:u w:val="none"/>
        </w:rPr>
      </w:pPr>
    </w:p>
    <w:p w:rsidR="000628F9" w:rsidRDefault="000628F9" w:rsidP="000628F9">
      <w:pPr>
        <w:pStyle w:val="Heading1"/>
        <w:spacing w:before="59"/>
      </w:pPr>
      <w:r w:rsidRPr="000628F9">
        <w:t>Funciones Creadas</w:t>
      </w:r>
    </w:p>
    <w:p w:rsidR="000628F9" w:rsidRDefault="000628F9" w:rsidP="000628F9">
      <w:pPr>
        <w:pStyle w:val="Heading1"/>
        <w:spacing w:before="59"/>
        <w:rPr>
          <w:u w:val="none"/>
        </w:rPr>
      </w:pPr>
      <w:r>
        <w:rPr>
          <w:u w:val="none"/>
        </w:rPr>
        <w:t>En el presente trabajo se crearon las siguientes funciones:</w:t>
      </w:r>
    </w:p>
    <w:p w:rsidR="000A28AF" w:rsidRDefault="000A28AF" w:rsidP="000A28AF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 w:rsidRPr="000A28AF">
        <w:rPr>
          <w:u w:val="none"/>
        </w:rPr>
        <w:t>calculateSalararioConAntiguedad</w:t>
      </w:r>
      <w:proofErr w:type="spellEnd"/>
      <w:r>
        <w:rPr>
          <w:u w:val="none"/>
        </w:rPr>
        <w:t xml:space="preserve"> </w:t>
      </w:r>
      <w:r w:rsidRPr="000A28AF">
        <w:rPr>
          <w:u w:val="none"/>
        </w:rPr>
        <w:sym w:font="Wingdings" w:char="F0E0"/>
      </w:r>
      <w:r>
        <w:rPr>
          <w:u w:val="none"/>
        </w:rPr>
        <w:t xml:space="preserve"> La misma calcula el salario de los empleados incluyendo un adicional por antigüedad.</w:t>
      </w:r>
    </w:p>
    <w:p w:rsidR="000A28AF" w:rsidRPr="000A28AF" w:rsidRDefault="000A28AF" w:rsidP="000A28AF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 w:rsidRPr="000A28AF">
        <w:rPr>
          <w:u w:val="none"/>
        </w:rPr>
        <w:t>nuevo_limite_max</w:t>
      </w:r>
      <w:proofErr w:type="spellEnd"/>
      <w:r w:rsidRPr="000A28AF">
        <w:rPr>
          <w:u w:val="none"/>
        </w:rPr>
        <w:t xml:space="preserve"> </w:t>
      </w:r>
      <w:r w:rsidRPr="000A28AF">
        <w:rPr>
          <w:u w:val="none"/>
          <w:lang w:val="en-US"/>
        </w:rPr>
        <w:sym w:font="Wingdings" w:char="F0E0"/>
      </w:r>
      <w:r w:rsidRPr="000A28AF">
        <w:rPr>
          <w:u w:val="none"/>
        </w:rPr>
        <w:t xml:space="preserve"> La misma calcula el Nuevo limite </w:t>
      </w:r>
      <w:r w:rsidR="004C0BA8" w:rsidRPr="000A28AF">
        <w:rPr>
          <w:u w:val="none"/>
        </w:rPr>
        <w:t>máximo</w:t>
      </w:r>
      <w:r w:rsidRPr="000A28AF">
        <w:rPr>
          <w:u w:val="none"/>
        </w:rPr>
        <w:t xml:space="preserve"> permitido por tarjeta</w:t>
      </w:r>
    </w:p>
    <w:p w:rsidR="000A28AF" w:rsidRDefault="000A28AF" w:rsidP="000A28AF">
      <w:pPr>
        <w:pStyle w:val="Heading1"/>
        <w:spacing w:before="59"/>
        <w:rPr>
          <w:u w:val="none"/>
        </w:rPr>
      </w:pPr>
    </w:p>
    <w:p w:rsidR="000A28AF" w:rsidRDefault="000A28AF" w:rsidP="000A28AF">
      <w:pPr>
        <w:pStyle w:val="Heading1"/>
        <w:spacing w:before="59"/>
      </w:pPr>
      <w:r>
        <w:t>Procedimientos Creado</w:t>
      </w:r>
      <w:r w:rsidRPr="000628F9">
        <w:t>s</w:t>
      </w:r>
    </w:p>
    <w:p w:rsidR="000A28AF" w:rsidRDefault="000A28AF" w:rsidP="000A28AF">
      <w:pPr>
        <w:pStyle w:val="Heading1"/>
        <w:spacing w:before="59"/>
        <w:rPr>
          <w:u w:val="none"/>
        </w:rPr>
      </w:pPr>
      <w:r>
        <w:rPr>
          <w:u w:val="none"/>
        </w:rPr>
        <w:t>En el presente trabajo se crearon los siguientes procedimientos:</w:t>
      </w:r>
    </w:p>
    <w:p w:rsidR="000A28AF" w:rsidRDefault="000A28AF" w:rsidP="000A28AF">
      <w:pPr>
        <w:pStyle w:val="Heading1"/>
        <w:spacing w:before="59"/>
        <w:rPr>
          <w:u w:val="none"/>
        </w:rPr>
      </w:pPr>
      <w:r>
        <w:rPr>
          <w:u w:val="none"/>
        </w:rPr>
        <w:t>-</w:t>
      </w:r>
      <w:r w:rsidR="004C0BA8" w:rsidRPr="004C0BA8">
        <w:rPr>
          <w:color w:val="365F91" w:themeColor="accent1" w:themeShade="BF"/>
          <w:sz w:val="12"/>
          <w:szCs w:val="22"/>
          <w:u w:val="none"/>
        </w:rPr>
        <w:t xml:space="preserve"> </w:t>
      </w:r>
      <w:proofErr w:type="spellStart"/>
      <w:r w:rsidR="004C0BA8" w:rsidRPr="004C0BA8">
        <w:rPr>
          <w:u w:val="none"/>
        </w:rPr>
        <w:t>sort_tabla_cuenta</w:t>
      </w:r>
      <w:proofErr w:type="spellEnd"/>
      <w:r w:rsidR="004C0BA8" w:rsidRPr="004C0BA8">
        <w:rPr>
          <w:u w:val="none"/>
        </w:rPr>
        <w:t xml:space="preserve"> </w:t>
      </w:r>
      <w:r w:rsidR="004C0BA8" w:rsidRPr="004C0BA8">
        <w:rPr>
          <w:u w:val="none"/>
          <w:lang w:val="en-US"/>
        </w:rPr>
        <w:sym w:font="Wingdings" w:char="F0E0"/>
      </w:r>
      <w:r w:rsidR="004C0BA8" w:rsidRPr="004C0BA8">
        <w:rPr>
          <w:u w:val="none"/>
        </w:rPr>
        <w:t xml:space="preserve"> Procedimiento que ordena la tabla cuenta en función del campo que se desee ordenar y la definición si es </w:t>
      </w:r>
      <w:proofErr w:type="spellStart"/>
      <w:r w:rsidR="004C0BA8" w:rsidRPr="004C0BA8">
        <w:rPr>
          <w:u w:val="none"/>
        </w:rPr>
        <w:t>asc</w:t>
      </w:r>
      <w:proofErr w:type="spellEnd"/>
      <w:r w:rsidR="004C0BA8" w:rsidRPr="004C0BA8">
        <w:rPr>
          <w:u w:val="none"/>
        </w:rPr>
        <w:t xml:space="preserve"> o des. El mismo recibe como parámetro un campo de la tabla cuenta y el tipo de orden que se requiere.</w:t>
      </w:r>
    </w:p>
    <w:p w:rsidR="004C0BA8" w:rsidRPr="004C0BA8" w:rsidRDefault="004C0BA8" w:rsidP="004C0BA8">
      <w:pPr>
        <w:pStyle w:val="Heading1"/>
        <w:spacing w:before="59"/>
        <w:rPr>
          <w:u w:val="none"/>
        </w:rPr>
      </w:pPr>
      <w:r>
        <w:rPr>
          <w:u w:val="none"/>
        </w:rPr>
        <w:t>-</w:t>
      </w:r>
      <w:r w:rsidRPr="004C0BA8">
        <w:rPr>
          <w:color w:val="365F91" w:themeColor="accent1" w:themeShade="BF"/>
          <w:sz w:val="12"/>
          <w:szCs w:val="22"/>
          <w:u w:val="none"/>
        </w:rPr>
        <w:t xml:space="preserve"> </w:t>
      </w:r>
      <w:proofErr w:type="spellStart"/>
      <w:r w:rsidRPr="004C0BA8">
        <w:rPr>
          <w:u w:val="none"/>
        </w:rPr>
        <w:t>insert_data_sucursal</w:t>
      </w:r>
      <w:proofErr w:type="spellEnd"/>
      <w:r w:rsidRPr="004C0BA8">
        <w:rPr>
          <w:u w:val="none"/>
        </w:rPr>
        <w:t xml:space="preserve"> </w:t>
      </w:r>
      <w:r w:rsidRPr="004C0BA8">
        <w:rPr>
          <w:u w:val="none"/>
          <w:lang w:val="en-US"/>
        </w:rPr>
        <w:sym w:font="Wingdings" w:char="F0E0"/>
      </w:r>
      <w:r w:rsidRPr="004C0BA8">
        <w:rPr>
          <w:u w:val="none"/>
        </w:rPr>
        <w:t xml:space="preserve"> El mismo incorpora datos a la tabla sucursal.</w:t>
      </w:r>
      <w:r>
        <w:rPr>
          <w:u w:val="none"/>
        </w:rPr>
        <w:t xml:space="preserve"> Se requieren como parámetro los valores a ser insertados.</w:t>
      </w:r>
    </w:p>
    <w:p w:rsidR="000628F9" w:rsidRPr="000628F9" w:rsidRDefault="000628F9" w:rsidP="004C0BA8">
      <w:pPr>
        <w:pStyle w:val="Heading1"/>
        <w:spacing w:before="59"/>
        <w:ind w:left="0"/>
        <w:rPr>
          <w:u w:val="none"/>
        </w:rPr>
      </w:pPr>
    </w:p>
    <w:p w:rsidR="00970C03" w:rsidRDefault="00970C03" w:rsidP="00970C03">
      <w:pPr>
        <w:pStyle w:val="Heading1"/>
        <w:spacing w:before="59"/>
      </w:pPr>
      <w:proofErr w:type="spellStart"/>
      <w:r>
        <w:t>MySQL</w:t>
      </w:r>
      <w:proofErr w:type="spellEnd"/>
      <w:r>
        <w:t>:</w:t>
      </w:r>
    </w:p>
    <w:p w:rsidR="00970C03" w:rsidRDefault="00970C03" w:rsidP="00970C03">
      <w:pPr>
        <w:pStyle w:val="Heading1"/>
        <w:spacing w:before="59"/>
      </w:pP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 xml:space="preserve">CREATE </w:t>
      </w:r>
      <w:proofErr w:type="spellStart"/>
      <w:r w:rsidRPr="00970C03">
        <w:rPr>
          <w:color w:val="365F91" w:themeColor="accent1" w:themeShade="BF"/>
          <w:sz w:val="12"/>
          <w:u w:val="none"/>
        </w:rPr>
        <w:t>schema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use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0628F9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CREATE TABLE cuenta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limite_cuenta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float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cant_tarjetas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tarjetas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marca_tarjeta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limite_max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limite_disponible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fecha_venc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lastRenderedPageBreak/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transacciones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descripcion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estado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bool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nombre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sueldo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antiguedad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cajeros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saldo_actual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foreign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key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970C03">
        <w:rPr>
          <w:color w:val="365F91" w:themeColor="accent1" w:themeShade="BF"/>
          <w:sz w:val="12"/>
          <w:u w:val="none"/>
        </w:rPr>
        <w:t>references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);</w:t>
      </w:r>
    </w:p>
    <w:p w:rsidR="00970C03" w:rsidRDefault="00970C03" w:rsidP="00970C03">
      <w:pPr>
        <w:pStyle w:val="Heading1"/>
        <w:spacing w:before="59"/>
      </w:pP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 'gold',20000,3);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(2, 'clasic',10000,1);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tarjetas (id_tarjeta,tipo_tarjeta,marca_tarjeta,id_cuenta,limite_max,limite_disponible)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(1,'credito','visa',1, 15000,10000);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transacciones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id_transaccion,descripcion,id_cuenta,fecha,estado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(1,'retiro efectivo cajero',1,01/01/2022,1);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sucursal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id_sucursal,nombre,direccion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(1,'casa </w:t>
      </w:r>
      <w:proofErr w:type="spellStart"/>
      <w:r w:rsidRPr="000628F9">
        <w:rPr>
          <w:color w:val="365F91" w:themeColor="accent1" w:themeShade="BF"/>
          <w:sz w:val="12"/>
          <w:u w:val="none"/>
        </w:rPr>
        <w:t>central','paraguay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777');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empleados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id_empleado,id_sucursal,nombre,apellido,sueldo,antiguedad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(1,1,'Rocio','Vega',1000,2);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cajeros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id_cajero,id_sucursal,direccion,saldo_actual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(1,1,'paraguay 777',3000000);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clientes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id_cliente,id_cuenta,id_sucursal,nombre,apellido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(1,1,1,'Belen','Vega');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,53,2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,465,1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,428,3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,18,0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(7,"clasic"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,839,3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(8,"black"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,493,4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(9,"clasic"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,996,4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(10,"clasic"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,922,1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(12,"clasic"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,77,1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(11,"gold"</w:t>
      </w:r>
      <w:proofErr w:type="gramStart"/>
      <w:r w:rsidRPr="000628F9">
        <w:rPr>
          <w:color w:val="365F91" w:themeColor="accent1" w:themeShade="BF"/>
          <w:sz w:val="12"/>
          <w:u w:val="none"/>
        </w:rPr>
        <w:t>,412,1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(13,"gold"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,734,1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(14,"clasic"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,418,2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(15,"gold"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,114,4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,956,5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(17,"clasic"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,954,2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(18,"gold"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,764,3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lastRenderedPageBreak/>
        <w:t xml:space="preserve">  (19,"clasic"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,161,3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(20,"gold"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,801,2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(21,"clasic"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,459,2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(22,"black"</w:t>
      </w:r>
      <w:proofErr w:type="gramStart"/>
      <w:r w:rsidRPr="000628F9">
        <w:rPr>
          <w:color w:val="365F91" w:themeColor="accent1" w:themeShade="BF"/>
          <w:sz w:val="12"/>
          <w:u w:val="none"/>
        </w:rPr>
        <w:t>,745,3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(23,"clasic"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(24,"clasic"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,126,5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(25,"gold"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,218,1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,461,4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(27,"black"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,496,4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(28,"black"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,278,4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(29,"black"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,274,1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(30,"black"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,735,1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(31,"clasic"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,269,5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(32,"black"</w:t>
      </w:r>
      <w:proofErr w:type="gramStart"/>
      <w:r w:rsidRPr="000628F9">
        <w:rPr>
          <w:color w:val="365F91" w:themeColor="accent1" w:themeShade="BF"/>
          <w:sz w:val="12"/>
          <w:u w:val="none"/>
        </w:rPr>
        <w:t>,234,4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 tarjetas (id_tarjeta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_tarjeta,marca_tarjeta,id_cuenta,limite_max,limite_disponible)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2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,"credito","visa",1,6059,4410),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3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",2,9200,2485),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4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,"credito","visa",3,5034,103),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5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",4,9939,2071),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6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",5,42090,7754),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  <w:lang w:val="pt-BR"/>
        </w:rPr>
        <w:t>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7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,"credito","visa",6,9957,1586),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8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",7,60500,9559),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9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",8,40200,6789),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(10,"credito","visa"</w:t>
      </w:r>
      <w:proofErr w:type="gramStart"/>
      <w:r w:rsidRPr="000628F9">
        <w:rPr>
          <w:color w:val="365F91" w:themeColor="accent1" w:themeShade="BF"/>
          <w:sz w:val="12"/>
          <w:u w:val="none"/>
        </w:rPr>
        <w:t>,9,9969,4101</w:t>
      </w:r>
      <w:proofErr w:type="gramEnd"/>
      <w:r w:rsidRPr="000628F9">
        <w:rPr>
          <w:color w:val="365F91" w:themeColor="accent1" w:themeShade="BF"/>
          <w:sz w:val="12"/>
          <w:u w:val="none"/>
        </w:rPr>
        <w:t>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(11,"credito","mastercard"</w:t>
      </w:r>
      <w:proofErr w:type="gramStart"/>
      <w:r w:rsidRPr="000628F9">
        <w:rPr>
          <w:color w:val="365F91" w:themeColor="accent1" w:themeShade="BF"/>
          <w:sz w:val="12"/>
          <w:u w:val="none"/>
        </w:rPr>
        <w:t>,10,55190,9430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tarjetas (id_tarjeta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_tarjeta,marca_tarjeta,id_cuenta,limite_max,limite_disponible)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>VALUES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12,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",11,10570,3001),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13,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"credito","visa",12,25609,8124),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14,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",13,9227,2758),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15,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"credito","visa",14,9819,1301),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16,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"credito","visa",15,2780,465),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17,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",16,6619,694),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18,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",17,6463,602),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19,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"credito","visa",18,1725,947),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(20,"credito","mastercard"</w:t>
      </w:r>
      <w:proofErr w:type="gramStart"/>
      <w:r w:rsidRPr="000628F9">
        <w:rPr>
          <w:color w:val="365F91" w:themeColor="accent1" w:themeShade="BF"/>
          <w:sz w:val="12"/>
          <w:u w:val="none"/>
        </w:rPr>
        <w:t>,19,4815,521</w:t>
      </w:r>
      <w:proofErr w:type="gramEnd"/>
      <w:r w:rsidRPr="000628F9">
        <w:rPr>
          <w:color w:val="365F91" w:themeColor="accent1" w:themeShade="BF"/>
          <w:sz w:val="12"/>
          <w:u w:val="none"/>
        </w:rPr>
        <w:t>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(21,"credito","visa"</w:t>
      </w:r>
      <w:proofErr w:type="gramStart"/>
      <w:r w:rsidRPr="000628F9">
        <w:rPr>
          <w:color w:val="365F91" w:themeColor="accent1" w:themeShade="BF"/>
          <w:sz w:val="12"/>
          <w:u w:val="none"/>
        </w:rPr>
        <w:t>,20,8753,6023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transacciones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id_transaccion</w:t>
      </w:r>
      <w:proofErr w:type="gramStart"/>
      <w:r w:rsidRPr="000628F9">
        <w:rPr>
          <w:color w:val="365F91" w:themeColor="accent1" w:themeShade="BF"/>
          <w:sz w:val="12"/>
          <w:u w:val="none"/>
        </w:rPr>
        <w:t>,descripcion,id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_cuenta,fecha,estado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VALUES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(2,"solicitud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,1,01</w:t>
      </w:r>
      <w:proofErr w:type="gramEnd"/>
      <w:r w:rsidRPr="000628F9">
        <w:rPr>
          <w:color w:val="365F91" w:themeColor="accent1" w:themeShade="BF"/>
          <w:sz w:val="12"/>
          <w:u w:val="none"/>
        </w:rPr>
        <w:t>/07/2021,"1"),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(3,"solicitud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,2,11</w:t>
      </w:r>
      <w:proofErr w:type="gramEnd"/>
      <w:r w:rsidRPr="000628F9">
        <w:rPr>
          <w:color w:val="365F91" w:themeColor="accent1" w:themeShade="BF"/>
          <w:sz w:val="12"/>
          <w:u w:val="none"/>
        </w:rPr>
        <w:t>/08/2021,"1"),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(4,"solicitud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,3,10</w:t>
      </w:r>
      <w:proofErr w:type="gramEnd"/>
      <w:r w:rsidRPr="000628F9">
        <w:rPr>
          <w:color w:val="365F91" w:themeColor="accent1" w:themeShade="BF"/>
          <w:sz w:val="12"/>
          <w:u w:val="none"/>
        </w:rPr>
        <w:t>/08/2021,"1");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sucursal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id_sucursal,nombre,direccion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(2,'centro','entre </w:t>
      </w:r>
      <w:proofErr w:type="spellStart"/>
      <w:r w:rsidRPr="000628F9">
        <w:rPr>
          <w:color w:val="365F91" w:themeColor="accent1" w:themeShade="BF"/>
          <w:sz w:val="12"/>
          <w:u w:val="none"/>
        </w:rPr>
        <w:t>rios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1200'),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  (3,'Fisherton','eva </w:t>
      </w:r>
      <w:proofErr w:type="spellStart"/>
      <w:r w:rsidRPr="000628F9">
        <w:rPr>
          <w:color w:val="365F91" w:themeColor="accent1" w:themeShade="BF"/>
          <w:sz w:val="12"/>
          <w:u w:val="none"/>
        </w:rPr>
        <w:t>peron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600');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empleados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id_empleado</w:t>
      </w:r>
      <w:proofErr w:type="gramStart"/>
      <w:r w:rsidRPr="000628F9">
        <w:rPr>
          <w:color w:val="365F91" w:themeColor="accent1" w:themeShade="BF"/>
          <w:sz w:val="12"/>
          <w:u w:val="none"/>
        </w:rPr>
        <w:t>,id</w:t>
      </w:r>
      <w:proofErr w:type="gramEnd"/>
      <w:r w:rsidRPr="000628F9">
        <w:rPr>
          <w:color w:val="365F91" w:themeColor="accent1" w:themeShade="BF"/>
          <w:sz w:val="12"/>
          <w:u w:val="none"/>
        </w:rPr>
        <w:t>_sucursal,nombre,apellido,sueldo,antiguedad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,"Rowan","Lacy",9459,1),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,"Akeem","Jenna",8240,7),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,"Hashim","Serina",6304,10),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,"Yen","Macaulay",9251,23),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,"Rashad","Herman",5508,0);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clientes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id_cliente</w:t>
      </w:r>
      <w:proofErr w:type="gramStart"/>
      <w:r w:rsidRPr="000628F9">
        <w:rPr>
          <w:color w:val="365F91" w:themeColor="accent1" w:themeShade="BF"/>
          <w:sz w:val="12"/>
          <w:u w:val="none"/>
        </w:rPr>
        <w:t>,id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_cuenta,id_sucursal,nombre,apellido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,"Quinlan","Isaac"),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,"Karen","Yuli"),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,3,3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,"Lillith","Tarik"),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,"Acton","Kyla"),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,"Lyle","Walker");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create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view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clientes_cuenta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r w:rsidRPr="000628F9">
        <w:rPr>
          <w:color w:val="365F91" w:themeColor="accent1" w:themeShade="BF"/>
          <w:sz w:val="12"/>
          <w:u w:val="none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cl.apellido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cl.id_cuenta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c.limite_cuenta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c.tipo_cuenta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c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on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=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transacciones_aprobadas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*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from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transacciones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where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estado=1);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clientes_tarjetas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t.marca_tarjeta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t.tipo_tarjeta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t.limite_disponible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t.limite_max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lastRenderedPageBreak/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c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tarjetas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t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on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=</w:t>
      </w:r>
      <w:proofErr w:type="spellStart"/>
      <w:r w:rsidRPr="000628F9">
        <w:rPr>
          <w:color w:val="365F91" w:themeColor="accent1" w:themeShade="BF"/>
          <w:sz w:val="12"/>
          <w:u w:val="none"/>
        </w:rPr>
        <w:t>t.id_cuenta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empleados_sucursal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e.apellido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e.antiguedad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s.direccion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e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on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e.id_sucursal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>=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s.id_sucursal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empleados_con_antiguedad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r w:rsidRPr="005D4096">
        <w:rPr>
          <w:color w:val="365F91" w:themeColor="accent1" w:themeShade="BF"/>
          <w:sz w:val="12"/>
          <w:u w:val="none"/>
          <w:lang w:val="en-US"/>
        </w:rPr>
        <w:t>(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select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*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e</w:t>
      </w:r>
    </w:p>
    <w:p w:rsidR="00970C03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where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e.antiguedad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>&gt;0);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CREATE FUNCTION `</w:t>
      </w:r>
      <w:proofErr w:type="spellStart"/>
      <w:r w:rsidRPr="000628F9">
        <w:rPr>
          <w:color w:val="365F91" w:themeColor="accent1" w:themeShade="BF"/>
          <w:sz w:val="12"/>
          <w:u w:val="none"/>
        </w:rPr>
        <w:t>calculateSalararioConAntiguedad</w:t>
      </w:r>
      <w:proofErr w:type="spellEnd"/>
      <w:proofErr w:type="gramStart"/>
      <w:r w:rsidRPr="000628F9">
        <w:rPr>
          <w:color w:val="365F91" w:themeColor="accent1" w:themeShade="BF"/>
          <w:sz w:val="12"/>
          <w:u w:val="none"/>
        </w:rPr>
        <w:t>`(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</w:rPr>
        <w:t>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INT, salario DECIMAL) RETURNS DECIMAL DETERMINISTIC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BEGIN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  <w:t xml:space="preserve">DECLARE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fullSalary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float;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  <w:t xml:space="preserve">SET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fullSalary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=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salario+salario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*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antiguedad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*0.1;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RETURN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fullsalary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END;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CREATE FUNCTION `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nuevo_limite_max</w:t>
      </w:r>
      <w:proofErr w:type="spellEnd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`(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limite_max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float) RETURNS float DETERMINISTIC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BEGIN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DECLARE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float</w:t>
      </w:r>
      <w:proofErr w:type="spellEnd"/>
      <w:r w:rsidRPr="000628F9">
        <w:rPr>
          <w:color w:val="365F91" w:themeColor="accent1" w:themeShade="BF"/>
          <w:sz w:val="12"/>
          <w:u w:val="none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SET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= </w:t>
      </w:r>
      <w:proofErr w:type="spellStart"/>
      <w:r w:rsidRPr="000628F9">
        <w:rPr>
          <w:color w:val="365F91" w:themeColor="accent1" w:themeShade="BF"/>
          <w:sz w:val="12"/>
          <w:u w:val="none"/>
        </w:rPr>
        <w:t>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>*1.5;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RETURN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END;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-- PROCEDIMIENTO QUE ORDENA TABLA CUENTA EN FUNCION DEL CAMPO PASADO COMO PARAMETRO Y EL TIPO DE ORDENAMIENTO PASADO COMO PARAMETRO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PROCEDURE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sort_tabla_cuenta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campo_order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(255),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tipo_orden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255) )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BEGIN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  <w:t>SET @query = CONCAT ('SELECT *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FROM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ORDER BY ('</w:t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,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campo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_order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,')',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tipo_orden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PREPARE stmt FROM @query;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EXECUTE stmt;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DEALLOCATE PREPARE stmt;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-- PROCEDIMIENTO QUE INSERTA DATA EN SUCURSAL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PROCEDURE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insert_data_sucursal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255),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direccion_new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(255) )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BEGIN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 values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nombre_new,direccion_new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drop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table if not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auto_increment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date,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primary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TRG_LOG_EMPLEADOS after insert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for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begin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INSERT','empleados',current_user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(),now());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TRG_LOG_EMPLEADOS_update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after update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for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begin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UPDATE','empleados',current_user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(),now());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drop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lastRenderedPageBreak/>
        <w:t xml:space="preserve">Create table if not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auto_increment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0628F9">
        <w:rPr>
          <w:color w:val="365F91" w:themeColor="accent1" w:themeShade="BF"/>
          <w:sz w:val="12"/>
          <w:u w:val="none"/>
        </w:rPr>
        <w:t>usuario</w:t>
      </w:r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0628F9">
        <w:rPr>
          <w:color w:val="365F91" w:themeColor="accent1" w:themeShade="BF"/>
          <w:sz w:val="12"/>
          <w:u w:val="none"/>
        </w:rPr>
        <w:t>fecha</w:t>
      </w:r>
      <w:proofErr w:type="gramEnd"/>
      <w:r w:rsidRPr="000628F9">
        <w:rPr>
          <w:color w:val="365F91" w:themeColor="accent1" w:themeShade="BF"/>
          <w:sz w:val="12"/>
          <w:u w:val="none"/>
        </w:rPr>
        <w:t xml:space="preserve"> date,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campo_modificado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primary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TRG_LOG_clientes_update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after update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for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each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row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begin</w:t>
      </w:r>
      <w:proofErr w:type="spellEnd"/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usuario, fecha, hora, </w:t>
      </w:r>
      <w:proofErr w:type="spellStart"/>
      <w:r w:rsidRPr="000628F9">
        <w:rPr>
          <w:color w:val="365F91" w:themeColor="accent1" w:themeShade="BF"/>
          <w:sz w:val="12"/>
          <w:u w:val="none"/>
        </w:rPr>
        <w:t>campo_modificado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('UPDATE','clientes',current_user(),now(),current_time(),old.nombre);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DROP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;  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 PRIMARY KEY AUTO_INCREMENT,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numero_cuenta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deletedAt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TIMESTAMP DEFAULT NOW()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DELIMITER $$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before_cuenta_delete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BEFORE DELETE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FOR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BEGIN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  INSERT INTO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</w:rPr>
        <w:t>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</w:rPr>
        <w:t>numero_cuenta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 xml:space="preserve">    </w:t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OLD.id_cuenta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END$$  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5D4096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sectPr w:rsidR="000628F9" w:rsidRPr="005D4096" w:rsidSect="002843C8">
      <w:pgSz w:w="11910" w:h="16840"/>
      <w:pgMar w:top="1360" w:right="15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C2E"/>
    <w:multiLevelType w:val="hybridMultilevel"/>
    <w:tmpl w:val="E1E81D8C"/>
    <w:lvl w:ilvl="0" w:tplc="ECEA72CE">
      <w:numFmt w:val="bullet"/>
      <w:lvlText w:val="-"/>
      <w:lvlJc w:val="left"/>
      <w:pPr>
        <w:ind w:left="5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>
    <w:nsid w:val="6C8C1303"/>
    <w:multiLevelType w:val="hybridMultilevel"/>
    <w:tmpl w:val="DD1C0A02"/>
    <w:lvl w:ilvl="0" w:tplc="F3FA5C22">
      <w:numFmt w:val="bullet"/>
      <w:lvlText w:val="-"/>
      <w:lvlJc w:val="left"/>
      <w:pPr>
        <w:ind w:left="5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843C8"/>
    <w:rsid w:val="000628F9"/>
    <w:rsid w:val="000A28AF"/>
    <w:rsid w:val="0024664B"/>
    <w:rsid w:val="002843C8"/>
    <w:rsid w:val="00325E25"/>
    <w:rsid w:val="004C0BA8"/>
    <w:rsid w:val="005D4096"/>
    <w:rsid w:val="00970C03"/>
    <w:rsid w:val="009755CA"/>
    <w:rsid w:val="00AF1B62"/>
    <w:rsid w:val="00B04597"/>
    <w:rsid w:val="00B16D36"/>
    <w:rsid w:val="00BE7920"/>
    <w:rsid w:val="00D946A5"/>
    <w:rsid w:val="00E73F36"/>
    <w:rsid w:val="00F41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50"/>
        <o:r id="V:Rule9" type="connector" idref="#_x0000_s1049"/>
        <o:r id="V:Rule10" type="connector" idref="#_x0000_s1051"/>
        <o:r id="V:Rule11" type="connector" idref="#_x0000_s1052"/>
        <o:r id="V:Rule12" type="connector" idref="#_x0000_s1048"/>
        <o:r id="V:Rule13" type="connector" idref="#_x0000_s1056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3C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43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843C8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2843C8"/>
    <w:pPr>
      <w:ind w:left="222"/>
      <w:outlineLvl w:val="1"/>
    </w:pPr>
    <w:rPr>
      <w:sz w:val="20"/>
      <w:szCs w:val="20"/>
      <w:u w:val="single" w:color="000000"/>
    </w:rPr>
  </w:style>
  <w:style w:type="paragraph" w:styleId="Ttulo">
    <w:name w:val="Title"/>
    <w:basedOn w:val="Normal"/>
    <w:uiPriority w:val="1"/>
    <w:qFormat/>
    <w:rsid w:val="002843C8"/>
    <w:pPr>
      <w:spacing w:before="75"/>
      <w:ind w:left="1181"/>
    </w:pPr>
    <w:rPr>
      <w:rFonts w:ascii="Arial MT" w:eastAsia="Arial MT" w:hAnsi="Arial MT" w:cs="Arial MT"/>
      <w:sz w:val="36"/>
      <w:szCs w:val="36"/>
    </w:rPr>
  </w:style>
  <w:style w:type="paragraph" w:styleId="Prrafodelista">
    <w:name w:val="List Paragraph"/>
    <w:basedOn w:val="Normal"/>
    <w:uiPriority w:val="1"/>
    <w:qFormat/>
    <w:rsid w:val="002843C8"/>
  </w:style>
  <w:style w:type="paragraph" w:customStyle="1" w:styleId="TableParagraph">
    <w:name w:val="Table Paragraph"/>
    <w:basedOn w:val="Normal"/>
    <w:uiPriority w:val="1"/>
    <w:qFormat/>
    <w:rsid w:val="002843C8"/>
    <w:pPr>
      <w:spacing w:line="20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1955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2022-11-10T00:45:00Z</dcterms:created>
  <dcterms:modified xsi:type="dcterms:W3CDTF">2022-11-10T00:45:00Z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