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1ECE" w14:textId="3BCD5150" w:rsidR="00AE3224" w:rsidRPr="00AE3224" w:rsidRDefault="00A24561" w:rsidP="00AE3224">
      <w:pPr>
        <w:pStyle w:val="Sinespaciado"/>
        <w:jc w:val="center"/>
        <w:rPr>
          <w:b/>
          <w:sz w:val="32"/>
        </w:rPr>
      </w:pPr>
      <w:r w:rsidRPr="00AE3224">
        <w:rPr>
          <w:b/>
          <w:sz w:val="32"/>
        </w:rPr>
        <w:t xml:space="preserve">“AÑO </w:t>
      </w:r>
      <w:r w:rsidRPr="00A24561">
        <w:rPr>
          <w:b/>
          <w:sz w:val="32"/>
        </w:rPr>
        <w:t>DE LA UNIDAD, LA PAZ Y EL DESARROLLO”</w:t>
      </w:r>
    </w:p>
    <w:p w14:paraId="35E5A485" w14:textId="77777777" w:rsidR="00AE3224" w:rsidRDefault="00AE3224" w:rsidP="00AE3224">
      <w:pPr>
        <w:pStyle w:val="Sinespaciado"/>
        <w:jc w:val="center"/>
        <w:rPr>
          <w:b/>
          <w:sz w:val="32"/>
          <w:u w:val="single"/>
        </w:rPr>
      </w:pPr>
    </w:p>
    <w:p w14:paraId="45E55A6F" w14:textId="77777777" w:rsidR="00AE3224" w:rsidRDefault="00AE3224" w:rsidP="00AE3224">
      <w:pPr>
        <w:pStyle w:val="Sinespaciado"/>
        <w:jc w:val="center"/>
        <w:rPr>
          <w:b/>
          <w:sz w:val="32"/>
          <w:u w:val="single"/>
        </w:rPr>
      </w:pPr>
    </w:p>
    <w:p w14:paraId="0ACB1F2E" w14:textId="77777777" w:rsidR="00AE3224" w:rsidRDefault="00AE3224" w:rsidP="00AE3224">
      <w:pPr>
        <w:pStyle w:val="Sinespaciado"/>
        <w:jc w:val="center"/>
        <w:rPr>
          <w:b/>
          <w:sz w:val="32"/>
          <w:u w:val="single"/>
        </w:rPr>
      </w:pPr>
      <w:r w:rsidRPr="00AE3224">
        <w:rPr>
          <w:noProof/>
          <w:lang w:eastAsia="es-ES"/>
        </w:rPr>
        <w:drawing>
          <wp:anchor distT="0" distB="0" distL="114300" distR="114300" simplePos="0" relativeHeight="251657216" behindDoc="1" locked="0" layoutInCell="1" allowOverlap="1" wp14:anchorId="2668B38A" wp14:editId="19BC75F3">
            <wp:simplePos x="0" y="0"/>
            <wp:positionH relativeFrom="column">
              <wp:posOffset>1701165</wp:posOffset>
            </wp:positionH>
            <wp:positionV relativeFrom="paragraph">
              <wp:posOffset>16510</wp:posOffset>
            </wp:positionV>
            <wp:extent cx="1737360" cy="1737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page">
              <wp14:pctWidth>0</wp14:pctWidth>
            </wp14:sizeRelH>
            <wp14:sizeRelV relativeFrom="page">
              <wp14:pctHeight>0</wp14:pctHeight>
            </wp14:sizeRelV>
          </wp:anchor>
        </w:drawing>
      </w:r>
    </w:p>
    <w:p w14:paraId="2D77ECCC" w14:textId="77777777" w:rsidR="00AE3224" w:rsidRDefault="00AE3224" w:rsidP="00AE3224">
      <w:pPr>
        <w:pStyle w:val="Sinespaciado"/>
        <w:jc w:val="center"/>
        <w:rPr>
          <w:b/>
          <w:sz w:val="32"/>
          <w:u w:val="single"/>
        </w:rPr>
      </w:pPr>
    </w:p>
    <w:p w14:paraId="6CC413B7" w14:textId="77777777" w:rsidR="00AE3224" w:rsidRDefault="00AE3224" w:rsidP="00AE3224">
      <w:pPr>
        <w:pStyle w:val="Sinespaciado"/>
        <w:jc w:val="center"/>
        <w:rPr>
          <w:b/>
          <w:sz w:val="32"/>
          <w:u w:val="single"/>
        </w:rPr>
      </w:pPr>
    </w:p>
    <w:p w14:paraId="393549DE" w14:textId="77777777" w:rsidR="00AE3224" w:rsidRDefault="00AE3224" w:rsidP="00AE3224">
      <w:pPr>
        <w:pStyle w:val="Sinespaciado"/>
        <w:jc w:val="center"/>
        <w:rPr>
          <w:b/>
          <w:sz w:val="32"/>
          <w:u w:val="single"/>
        </w:rPr>
      </w:pPr>
    </w:p>
    <w:p w14:paraId="4C5FA330" w14:textId="77777777" w:rsidR="00AE3224" w:rsidRDefault="00AE3224" w:rsidP="00AE3224">
      <w:pPr>
        <w:pStyle w:val="Sinespaciado"/>
        <w:jc w:val="center"/>
        <w:rPr>
          <w:b/>
          <w:sz w:val="32"/>
          <w:u w:val="single"/>
        </w:rPr>
      </w:pPr>
    </w:p>
    <w:p w14:paraId="0C04449A" w14:textId="77777777" w:rsidR="00AE3224" w:rsidRDefault="00AE3224" w:rsidP="00AE3224">
      <w:pPr>
        <w:pStyle w:val="Sinespaciado"/>
        <w:jc w:val="center"/>
        <w:rPr>
          <w:b/>
          <w:sz w:val="32"/>
          <w:u w:val="single"/>
        </w:rPr>
      </w:pPr>
    </w:p>
    <w:p w14:paraId="1AC88B75" w14:textId="77777777" w:rsidR="00AE3224" w:rsidRDefault="00AE3224" w:rsidP="00AE3224">
      <w:pPr>
        <w:pStyle w:val="Sinespaciado"/>
        <w:jc w:val="center"/>
        <w:rPr>
          <w:b/>
          <w:sz w:val="32"/>
          <w:u w:val="single"/>
        </w:rPr>
      </w:pPr>
    </w:p>
    <w:p w14:paraId="1A9AD43C" w14:textId="77777777" w:rsidR="00AE3224" w:rsidRDefault="00AE3224" w:rsidP="00AE3224">
      <w:pPr>
        <w:pStyle w:val="Sinespaciado"/>
        <w:jc w:val="center"/>
        <w:rPr>
          <w:b/>
          <w:sz w:val="32"/>
          <w:u w:val="single"/>
        </w:rPr>
      </w:pPr>
      <w:r>
        <w:rPr>
          <w:b/>
          <w:noProof/>
          <w:sz w:val="32"/>
          <w:u w:val="single"/>
          <w:lang w:eastAsia="es-ES"/>
        </w:rPr>
        <mc:AlternateContent>
          <mc:Choice Requires="wps">
            <w:drawing>
              <wp:anchor distT="0" distB="0" distL="114300" distR="114300" simplePos="0" relativeHeight="251658240" behindDoc="0" locked="0" layoutInCell="1" allowOverlap="1" wp14:anchorId="6E05A352" wp14:editId="69577BE5">
                <wp:simplePos x="0" y="0"/>
                <wp:positionH relativeFrom="column">
                  <wp:posOffset>1339215</wp:posOffset>
                </wp:positionH>
                <wp:positionV relativeFrom="paragraph">
                  <wp:posOffset>48260</wp:posOffset>
                </wp:positionV>
                <wp:extent cx="2457450" cy="7239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457450" cy="723900"/>
                        </a:xfrm>
                        <a:prstGeom prst="rect">
                          <a:avLst/>
                        </a:prstGeom>
                        <a:solidFill>
                          <a:schemeClr val="lt1"/>
                        </a:solidFill>
                        <a:ln w="6350">
                          <a:noFill/>
                        </a:ln>
                      </wps:spPr>
                      <wps:txbx>
                        <w:txbxContent>
                          <w:p w14:paraId="1976F78B" w14:textId="77777777" w:rsidR="0034158A" w:rsidRPr="00AE3224" w:rsidRDefault="0034158A" w:rsidP="00AE3224">
                            <w:pPr>
                              <w:jc w:val="center"/>
                              <w:rPr>
                                <w:rFonts w:ascii="Impact" w:hAnsi="Impact"/>
                                <w:color w:val="7030A0"/>
                                <w:sz w:val="96"/>
                                <w:lang w:val="es-PE"/>
                              </w:rPr>
                            </w:pPr>
                            <w:proofErr w:type="spellStart"/>
                            <w:r w:rsidRPr="00AE3224">
                              <w:rPr>
                                <w:rFonts w:ascii="Impact" w:hAnsi="Impact"/>
                                <w:color w:val="7030A0"/>
                                <w:sz w:val="96"/>
                                <w:lang w:val="es-PE"/>
                              </w:rPr>
                              <w:t>idat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05A352" id="_x0000_t202" coordsize="21600,21600" o:spt="202" path="m,l,21600r21600,l21600,xe">
                <v:stroke joinstyle="miter"/>
                <v:path gradientshapeok="t" o:connecttype="rect"/>
              </v:shapetype>
              <v:shape id="Cuadro de texto 3" o:spid="_x0000_s1026" type="#_x0000_t202" style="position:absolute;left:0;text-align:left;margin-left:105.45pt;margin-top:3.8pt;width:193.5pt;height:5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" fillcolor="white [3201]" stroked="f" strokeweight=".5pt">
                <v:textbox>
                  <w:txbxContent>
                    <w:p w14:paraId="1976F78B" w14:textId="77777777" w:rsidR="0034158A" w:rsidRPr="00AE3224" w:rsidRDefault="0034158A" w:rsidP="00AE3224">
                      <w:pPr>
                        <w:jc w:val="center"/>
                        <w:rPr>
                          <w:rFonts w:ascii="Impact" w:hAnsi="Impact"/>
                          <w:color w:val="7030A0"/>
                          <w:sz w:val="96"/>
                          <w:lang w:val="es-PE"/>
                        </w:rPr>
                      </w:pPr>
                      <w:proofErr w:type="spellStart"/>
                      <w:r w:rsidRPr="00AE3224">
                        <w:rPr>
                          <w:rFonts w:ascii="Impact" w:hAnsi="Impact"/>
                          <w:color w:val="7030A0"/>
                          <w:sz w:val="96"/>
                          <w:lang w:val="es-PE"/>
                        </w:rPr>
                        <w:t>idat</w:t>
                      </w:r>
                      <w:proofErr w:type="spellEnd"/>
                    </w:p>
                  </w:txbxContent>
                </v:textbox>
              </v:shape>
            </w:pict>
          </mc:Fallback>
        </mc:AlternateContent>
      </w:r>
    </w:p>
    <w:p w14:paraId="40CCB546" w14:textId="77777777" w:rsidR="00AE3224" w:rsidRDefault="00AE3224" w:rsidP="00AE3224">
      <w:pPr>
        <w:pStyle w:val="Sinespaciado"/>
        <w:jc w:val="center"/>
        <w:rPr>
          <w:b/>
          <w:sz w:val="32"/>
          <w:u w:val="single"/>
        </w:rPr>
      </w:pPr>
    </w:p>
    <w:p w14:paraId="0853101B" w14:textId="77777777" w:rsidR="00AE3224" w:rsidRDefault="00AE3224" w:rsidP="00AE3224">
      <w:pPr>
        <w:pStyle w:val="Sinespaciado"/>
        <w:jc w:val="center"/>
        <w:rPr>
          <w:b/>
          <w:sz w:val="32"/>
          <w:u w:val="single"/>
        </w:rPr>
      </w:pPr>
    </w:p>
    <w:p w14:paraId="759D8ED5" w14:textId="77777777" w:rsidR="00AE3224" w:rsidRDefault="00AE3224" w:rsidP="00AE3224">
      <w:pPr>
        <w:pStyle w:val="Sinespaciado"/>
        <w:jc w:val="center"/>
        <w:rPr>
          <w:b/>
          <w:sz w:val="32"/>
          <w:u w:val="single"/>
        </w:rPr>
      </w:pPr>
    </w:p>
    <w:p w14:paraId="387D75F8" w14:textId="77777777" w:rsidR="00AE3224" w:rsidRDefault="00AE3224" w:rsidP="00AE3224">
      <w:pPr>
        <w:pStyle w:val="Sinespaciado"/>
        <w:jc w:val="center"/>
        <w:rPr>
          <w:b/>
          <w:sz w:val="32"/>
          <w:u w:val="single"/>
        </w:rPr>
      </w:pPr>
    </w:p>
    <w:p w14:paraId="402376D9" w14:textId="77777777" w:rsidR="00AE3224" w:rsidRPr="00AE3224" w:rsidRDefault="00AE3224" w:rsidP="00AE3224">
      <w:pPr>
        <w:pStyle w:val="Sinespaciado"/>
        <w:jc w:val="center"/>
        <w:rPr>
          <w:b/>
          <w:sz w:val="40"/>
          <w:u w:val="single"/>
        </w:rPr>
      </w:pPr>
      <w:r w:rsidRPr="00AE3224">
        <w:rPr>
          <w:b/>
          <w:sz w:val="40"/>
          <w:u w:val="single"/>
        </w:rPr>
        <w:t>ACTIVIDAD NRO 01:</w:t>
      </w:r>
    </w:p>
    <w:p w14:paraId="2B932ED0" w14:textId="77777777" w:rsidR="00AE3224" w:rsidRDefault="00AE3224" w:rsidP="00AE3224">
      <w:pPr>
        <w:pStyle w:val="Sinespaciado"/>
        <w:jc w:val="both"/>
        <w:rPr>
          <w:b/>
          <w:sz w:val="32"/>
          <w:u w:val="single"/>
        </w:rPr>
      </w:pPr>
    </w:p>
    <w:p w14:paraId="48779C15" w14:textId="77777777" w:rsidR="00AE3224" w:rsidRDefault="00AE3224" w:rsidP="00AE3224">
      <w:pPr>
        <w:pStyle w:val="Sinespaciado"/>
        <w:jc w:val="both"/>
        <w:rPr>
          <w:b/>
          <w:sz w:val="32"/>
          <w:u w:val="single"/>
        </w:rPr>
      </w:pPr>
    </w:p>
    <w:p w14:paraId="2FABA626" w14:textId="77777777" w:rsidR="00AE3224" w:rsidRDefault="00AE3224" w:rsidP="00A24561">
      <w:pPr>
        <w:pStyle w:val="Sinespaciado"/>
        <w:jc w:val="both"/>
        <w:rPr>
          <w:b/>
          <w:sz w:val="32"/>
        </w:rPr>
      </w:pPr>
    </w:p>
    <w:p w14:paraId="29430D36" w14:textId="42EA9119" w:rsidR="00A24561" w:rsidRPr="00A24561" w:rsidRDefault="00AE3224" w:rsidP="00A24561">
      <w:pPr>
        <w:pStyle w:val="Sinespaciado"/>
        <w:rPr>
          <w:sz w:val="36"/>
          <w:szCs w:val="24"/>
        </w:rPr>
      </w:pPr>
      <w:r w:rsidRPr="00A24561">
        <w:rPr>
          <w:b/>
          <w:sz w:val="36"/>
          <w:szCs w:val="24"/>
        </w:rPr>
        <w:t>DOCENTE</w:t>
      </w:r>
      <w:r w:rsidRPr="00A24561">
        <w:rPr>
          <w:b/>
          <w:sz w:val="36"/>
          <w:szCs w:val="24"/>
        </w:rPr>
        <w:tab/>
        <w:t xml:space="preserve">: </w:t>
      </w:r>
      <w:r w:rsidR="00A24561" w:rsidRPr="00A24561">
        <w:rPr>
          <w:sz w:val="36"/>
          <w:szCs w:val="24"/>
        </w:rPr>
        <w:t>Lic</w:t>
      </w:r>
      <w:r w:rsidR="009C7559" w:rsidRPr="00A24561">
        <w:rPr>
          <w:sz w:val="36"/>
          <w:szCs w:val="24"/>
        </w:rPr>
        <w:t>.</w:t>
      </w:r>
      <w:r w:rsidR="009C7559" w:rsidRPr="00A24561">
        <w:rPr>
          <w:b/>
          <w:sz w:val="36"/>
          <w:szCs w:val="24"/>
        </w:rPr>
        <w:t xml:space="preserve"> </w:t>
      </w:r>
      <w:r w:rsidR="00A24561" w:rsidRPr="00A24561">
        <w:rPr>
          <w:sz w:val="36"/>
          <w:szCs w:val="24"/>
        </w:rPr>
        <w:t xml:space="preserve">Daniel Alexander Arias </w:t>
      </w:r>
      <w:proofErr w:type="spellStart"/>
      <w:r w:rsidR="00A24561" w:rsidRPr="00A24561">
        <w:rPr>
          <w:sz w:val="36"/>
          <w:szCs w:val="24"/>
        </w:rPr>
        <w:t>Huallullo</w:t>
      </w:r>
      <w:proofErr w:type="spellEnd"/>
    </w:p>
    <w:p w14:paraId="0997E512" w14:textId="6FA2D44E" w:rsidR="00A24561" w:rsidRPr="00A24561" w:rsidRDefault="00A24561" w:rsidP="00A24561">
      <w:pPr>
        <w:pStyle w:val="Sinespaciado"/>
        <w:rPr>
          <w:bCs/>
          <w:sz w:val="36"/>
          <w:szCs w:val="24"/>
        </w:rPr>
      </w:pPr>
      <w:r w:rsidRPr="00A24561">
        <w:rPr>
          <w:b/>
          <w:sz w:val="36"/>
          <w:szCs w:val="24"/>
        </w:rPr>
        <w:t>INTEGRANTES</w:t>
      </w:r>
      <w:r w:rsidRPr="00A24561">
        <w:rPr>
          <w:b/>
          <w:sz w:val="36"/>
          <w:szCs w:val="24"/>
        </w:rPr>
        <w:tab/>
        <w:t xml:space="preserve">: </w:t>
      </w:r>
      <w:r w:rsidRPr="00A24561">
        <w:rPr>
          <w:bCs/>
          <w:sz w:val="36"/>
          <w:szCs w:val="24"/>
        </w:rPr>
        <w:t>Jorge Montalvo, Rocío Eva</w:t>
      </w:r>
    </w:p>
    <w:p w14:paraId="037E984D" w14:textId="052E7436" w:rsidR="00A24561" w:rsidRPr="00A24561" w:rsidRDefault="00A24561" w:rsidP="00A24561">
      <w:pPr>
        <w:pStyle w:val="Sinespaciado"/>
        <w:rPr>
          <w:bCs/>
          <w:sz w:val="36"/>
          <w:szCs w:val="24"/>
        </w:rPr>
      </w:pPr>
      <w:r w:rsidRPr="00A24561">
        <w:rPr>
          <w:b/>
          <w:sz w:val="36"/>
          <w:szCs w:val="24"/>
        </w:rPr>
        <w:tab/>
      </w:r>
      <w:r w:rsidRPr="00A24561">
        <w:rPr>
          <w:b/>
          <w:sz w:val="36"/>
          <w:szCs w:val="24"/>
        </w:rPr>
        <w:tab/>
      </w:r>
      <w:r w:rsidRPr="00A24561">
        <w:rPr>
          <w:b/>
          <w:sz w:val="36"/>
          <w:szCs w:val="24"/>
        </w:rPr>
        <w:tab/>
        <w:t xml:space="preserve">  </w:t>
      </w:r>
      <w:r w:rsidRPr="00A24561">
        <w:rPr>
          <w:bCs/>
          <w:sz w:val="36"/>
          <w:szCs w:val="24"/>
        </w:rPr>
        <w:t>Roque Barzola, Robert Stuart</w:t>
      </w:r>
    </w:p>
    <w:p w14:paraId="622CE9D9" w14:textId="2AA7BE32" w:rsidR="00A24561" w:rsidRPr="00A24561" w:rsidRDefault="00A24561" w:rsidP="00A24561">
      <w:pPr>
        <w:pStyle w:val="Sinespaciado"/>
        <w:rPr>
          <w:bCs/>
          <w:sz w:val="36"/>
          <w:szCs w:val="24"/>
        </w:rPr>
      </w:pPr>
      <w:r w:rsidRPr="00A24561">
        <w:rPr>
          <w:bCs/>
          <w:sz w:val="36"/>
          <w:szCs w:val="24"/>
        </w:rPr>
        <w:tab/>
      </w:r>
      <w:r w:rsidRPr="00A24561">
        <w:rPr>
          <w:bCs/>
          <w:sz w:val="36"/>
          <w:szCs w:val="24"/>
        </w:rPr>
        <w:tab/>
      </w:r>
      <w:r w:rsidRPr="00A24561">
        <w:rPr>
          <w:bCs/>
          <w:sz w:val="36"/>
          <w:szCs w:val="24"/>
        </w:rPr>
        <w:tab/>
        <w:t xml:space="preserve">  Badajos Rojas, Nicolas </w:t>
      </w:r>
    </w:p>
    <w:p w14:paraId="00384F52" w14:textId="5B6B076F" w:rsidR="00A24561" w:rsidRPr="00A24561" w:rsidRDefault="00A24561" w:rsidP="00A24561">
      <w:pPr>
        <w:pStyle w:val="Sinespaciado"/>
        <w:rPr>
          <w:bCs/>
          <w:sz w:val="36"/>
          <w:szCs w:val="24"/>
        </w:rPr>
      </w:pPr>
      <w:r w:rsidRPr="00A24561">
        <w:rPr>
          <w:bCs/>
          <w:sz w:val="36"/>
          <w:szCs w:val="24"/>
        </w:rPr>
        <w:tab/>
      </w:r>
      <w:r w:rsidRPr="00A24561">
        <w:rPr>
          <w:bCs/>
          <w:sz w:val="36"/>
          <w:szCs w:val="24"/>
        </w:rPr>
        <w:tab/>
      </w:r>
      <w:r w:rsidRPr="00A24561">
        <w:rPr>
          <w:bCs/>
          <w:sz w:val="36"/>
          <w:szCs w:val="24"/>
        </w:rPr>
        <w:tab/>
        <w:t xml:space="preserve">  </w:t>
      </w:r>
      <w:proofErr w:type="spellStart"/>
      <w:r w:rsidRPr="00A24561">
        <w:rPr>
          <w:bCs/>
          <w:sz w:val="36"/>
          <w:szCs w:val="24"/>
        </w:rPr>
        <w:t>Anticona</w:t>
      </w:r>
      <w:proofErr w:type="spellEnd"/>
      <w:r w:rsidRPr="00A24561">
        <w:rPr>
          <w:bCs/>
          <w:sz w:val="36"/>
          <w:szCs w:val="24"/>
        </w:rPr>
        <w:t xml:space="preserve"> Quispe, Cristian</w:t>
      </w:r>
    </w:p>
    <w:p w14:paraId="6C3B168C" w14:textId="5585D060" w:rsidR="00AE3224" w:rsidRPr="00A24561" w:rsidRDefault="00AE3224" w:rsidP="00A24561">
      <w:pPr>
        <w:pStyle w:val="Sinespaciado"/>
        <w:jc w:val="both"/>
        <w:rPr>
          <w:b/>
          <w:sz w:val="36"/>
          <w:szCs w:val="24"/>
        </w:rPr>
      </w:pPr>
      <w:r w:rsidRPr="00A24561">
        <w:rPr>
          <w:b/>
          <w:sz w:val="36"/>
          <w:szCs w:val="24"/>
        </w:rPr>
        <w:t>ASIGNATURA</w:t>
      </w:r>
      <w:r w:rsidRPr="00A24561">
        <w:rPr>
          <w:b/>
          <w:sz w:val="36"/>
          <w:szCs w:val="24"/>
        </w:rPr>
        <w:tab/>
        <w:t>:</w:t>
      </w:r>
      <w:r w:rsidR="009C7559" w:rsidRPr="00A24561">
        <w:rPr>
          <w:b/>
          <w:sz w:val="36"/>
          <w:szCs w:val="24"/>
        </w:rPr>
        <w:t xml:space="preserve"> </w:t>
      </w:r>
      <w:r w:rsidR="00A24561" w:rsidRPr="00A24561">
        <w:rPr>
          <w:sz w:val="36"/>
          <w:szCs w:val="24"/>
        </w:rPr>
        <w:t>INGENIERIA DE PROCESOS</w:t>
      </w:r>
    </w:p>
    <w:p w14:paraId="31DCD878" w14:textId="77777777" w:rsidR="00AE3224" w:rsidRPr="00A24561" w:rsidRDefault="00AE3224" w:rsidP="00A24561">
      <w:pPr>
        <w:pStyle w:val="Sinespaciado"/>
        <w:jc w:val="both"/>
        <w:rPr>
          <w:b/>
          <w:sz w:val="36"/>
          <w:szCs w:val="24"/>
        </w:rPr>
      </w:pPr>
      <w:r w:rsidRPr="00A24561">
        <w:rPr>
          <w:b/>
          <w:sz w:val="36"/>
          <w:szCs w:val="24"/>
        </w:rPr>
        <w:t>TURNO</w:t>
      </w:r>
      <w:r w:rsidRPr="00A24561">
        <w:rPr>
          <w:b/>
          <w:sz w:val="36"/>
          <w:szCs w:val="24"/>
        </w:rPr>
        <w:tab/>
      </w:r>
      <w:r w:rsidRPr="00A24561">
        <w:rPr>
          <w:b/>
          <w:sz w:val="36"/>
          <w:szCs w:val="24"/>
        </w:rPr>
        <w:tab/>
        <w:t>:</w:t>
      </w:r>
      <w:r w:rsidR="009C7559" w:rsidRPr="00A24561">
        <w:rPr>
          <w:b/>
          <w:sz w:val="36"/>
          <w:szCs w:val="24"/>
        </w:rPr>
        <w:t xml:space="preserve"> </w:t>
      </w:r>
      <w:r w:rsidR="009C7559" w:rsidRPr="00A24561">
        <w:rPr>
          <w:sz w:val="36"/>
          <w:szCs w:val="24"/>
        </w:rPr>
        <w:t>NOCHE</w:t>
      </w:r>
    </w:p>
    <w:p w14:paraId="5F9650B6" w14:textId="4A082449" w:rsidR="00AE3224" w:rsidRPr="00A24561" w:rsidRDefault="009C7559" w:rsidP="00A24561">
      <w:pPr>
        <w:pStyle w:val="Sinespaciado"/>
        <w:jc w:val="both"/>
        <w:rPr>
          <w:b/>
          <w:sz w:val="36"/>
          <w:szCs w:val="24"/>
          <w:u w:val="single"/>
        </w:rPr>
      </w:pPr>
      <w:r w:rsidRPr="00A24561">
        <w:rPr>
          <w:b/>
          <w:sz w:val="36"/>
          <w:szCs w:val="24"/>
        </w:rPr>
        <w:t>SECCIÓN</w:t>
      </w:r>
      <w:r w:rsidRPr="00A24561">
        <w:rPr>
          <w:b/>
          <w:sz w:val="36"/>
          <w:szCs w:val="24"/>
        </w:rPr>
        <w:tab/>
      </w:r>
      <w:r w:rsidRPr="00A24561">
        <w:rPr>
          <w:b/>
          <w:sz w:val="36"/>
          <w:szCs w:val="24"/>
        </w:rPr>
        <w:tab/>
        <w:t>:</w:t>
      </w:r>
      <w:r w:rsidRPr="00A24561">
        <w:rPr>
          <w:sz w:val="36"/>
          <w:szCs w:val="24"/>
        </w:rPr>
        <w:t xml:space="preserve"> </w:t>
      </w:r>
      <w:r w:rsidR="00A24561" w:rsidRPr="00A24561">
        <w:rPr>
          <w:sz w:val="36"/>
          <w:szCs w:val="24"/>
        </w:rPr>
        <w:t>V.05.2023-IIE</w:t>
      </w:r>
    </w:p>
    <w:p w14:paraId="24A32DA3" w14:textId="77777777" w:rsidR="00AE3224" w:rsidRDefault="00AE3224" w:rsidP="00AE3224">
      <w:pPr>
        <w:pStyle w:val="Sinespaciado"/>
        <w:jc w:val="center"/>
        <w:rPr>
          <w:b/>
          <w:sz w:val="32"/>
          <w:u w:val="single"/>
        </w:rPr>
      </w:pPr>
    </w:p>
    <w:p w14:paraId="231A7FB0" w14:textId="7CE5FB5D" w:rsidR="00AE3224" w:rsidRDefault="00AE3224" w:rsidP="00AE3224">
      <w:pPr>
        <w:pStyle w:val="Sinespaciado"/>
        <w:jc w:val="center"/>
        <w:rPr>
          <w:b/>
          <w:sz w:val="32"/>
          <w:u w:val="single"/>
        </w:rPr>
      </w:pPr>
    </w:p>
    <w:p w14:paraId="1DE921B0" w14:textId="13BE1D01" w:rsidR="00A24561" w:rsidRDefault="00A24561" w:rsidP="00AE3224">
      <w:pPr>
        <w:pStyle w:val="Sinespaciado"/>
        <w:jc w:val="center"/>
        <w:rPr>
          <w:b/>
          <w:sz w:val="32"/>
          <w:u w:val="single"/>
        </w:rPr>
      </w:pPr>
    </w:p>
    <w:p w14:paraId="7F6B6E73" w14:textId="57792FBB" w:rsidR="00A24561" w:rsidRDefault="00A24561" w:rsidP="00AE3224">
      <w:pPr>
        <w:pStyle w:val="Sinespaciado"/>
        <w:jc w:val="center"/>
        <w:rPr>
          <w:b/>
          <w:sz w:val="32"/>
          <w:u w:val="single"/>
        </w:rPr>
      </w:pPr>
    </w:p>
    <w:p w14:paraId="5F28FFCF" w14:textId="77777777" w:rsidR="00A24561" w:rsidRDefault="00A24561" w:rsidP="00AE3224">
      <w:pPr>
        <w:pStyle w:val="Sinespaciado"/>
        <w:jc w:val="center"/>
        <w:rPr>
          <w:b/>
          <w:sz w:val="32"/>
          <w:u w:val="single"/>
        </w:rPr>
      </w:pPr>
    </w:p>
    <w:p w14:paraId="4AA142A0" w14:textId="77777777" w:rsidR="00AE3224" w:rsidRPr="00AE3224" w:rsidRDefault="00AE3224" w:rsidP="00AE3224">
      <w:pPr>
        <w:pStyle w:val="Sinespaciado"/>
        <w:jc w:val="center"/>
        <w:rPr>
          <w:b/>
          <w:sz w:val="40"/>
        </w:rPr>
      </w:pPr>
      <w:r w:rsidRPr="00AE3224">
        <w:rPr>
          <w:b/>
          <w:sz w:val="40"/>
        </w:rPr>
        <w:t>LIMA – PERU</w:t>
      </w:r>
    </w:p>
    <w:p w14:paraId="2785DD1A" w14:textId="77D336B0" w:rsidR="00AE3224" w:rsidRPr="00AE3224" w:rsidRDefault="00AE3224" w:rsidP="00AE3224">
      <w:pPr>
        <w:pStyle w:val="Sinespaciado"/>
        <w:jc w:val="center"/>
        <w:rPr>
          <w:b/>
          <w:sz w:val="40"/>
        </w:rPr>
      </w:pPr>
      <w:r w:rsidRPr="00AE3224">
        <w:rPr>
          <w:b/>
          <w:sz w:val="40"/>
        </w:rPr>
        <w:t>202</w:t>
      </w:r>
      <w:r w:rsidR="00A24561">
        <w:rPr>
          <w:b/>
          <w:sz w:val="40"/>
        </w:rPr>
        <w:t>3</w:t>
      </w:r>
    </w:p>
    <w:p w14:paraId="557FF447" w14:textId="77777777" w:rsidR="00AE3224" w:rsidRDefault="00AE3224" w:rsidP="00AE3224">
      <w:pPr>
        <w:pStyle w:val="Sinespaciado"/>
        <w:jc w:val="center"/>
        <w:rPr>
          <w:b/>
          <w:sz w:val="32"/>
          <w:u w:val="single"/>
        </w:rPr>
      </w:pPr>
    </w:p>
    <w:p w14:paraId="28CB2CB9" w14:textId="77777777" w:rsidR="00AE3224" w:rsidRPr="00AE3224" w:rsidRDefault="00AE3224" w:rsidP="00AE3224">
      <w:pPr>
        <w:pStyle w:val="Sinespaciado"/>
        <w:jc w:val="center"/>
        <w:rPr>
          <w:b/>
          <w:sz w:val="32"/>
          <w:u w:val="single"/>
        </w:rPr>
      </w:pPr>
      <w:r w:rsidRPr="00AE3224">
        <w:rPr>
          <w:b/>
          <w:sz w:val="32"/>
          <w:u w:val="single"/>
        </w:rPr>
        <w:t>ACTIVIDAD Nro. 01</w:t>
      </w:r>
    </w:p>
    <w:p w14:paraId="157F8263" w14:textId="77777777" w:rsidR="00AE3224" w:rsidRDefault="00AE3224" w:rsidP="00AE3224">
      <w:pPr>
        <w:pStyle w:val="Sinespaciado"/>
      </w:pPr>
    </w:p>
    <w:p w14:paraId="6781FA07" w14:textId="3183633F" w:rsidR="00A24561" w:rsidRPr="00A24561" w:rsidRDefault="00A24561" w:rsidP="00A24561">
      <w:pPr>
        <w:pStyle w:val="Prrafodelista"/>
        <w:rPr>
          <w:b/>
          <w:bCs/>
        </w:rPr>
      </w:pPr>
      <w:r w:rsidRPr="00A24561">
        <w:rPr>
          <w:b/>
          <w:bCs/>
        </w:rPr>
        <w:t>CUESTIONARIO TÉCNICO</w:t>
      </w:r>
    </w:p>
    <w:p w14:paraId="0061DC6D" w14:textId="77777777" w:rsidR="00A24561" w:rsidRDefault="00A24561" w:rsidP="00A24561">
      <w:pPr>
        <w:pStyle w:val="Prrafodelista"/>
      </w:pPr>
    </w:p>
    <w:p w14:paraId="4551FB11" w14:textId="607DF8A7" w:rsidR="00A24561" w:rsidRPr="000C07E8" w:rsidRDefault="00A24561" w:rsidP="00A24561">
      <w:pPr>
        <w:pStyle w:val="Prrafodelista"/>
        <w:numPr>
          <w:ilvl w:val="0"/>
          <w:numId w:val="12"/>
        </w:numPr>
        <w:ind w:left="993" w:hanging="284"/>
        <w:jc w:val="both"/>
        <w:rPr>
          <w:rFonts w:ascii="Arial" w:hAnsi="Arial"/>
          <w:b/>
          <w:bCs/>
          <w:sz w:val="24"/>
        </w:rPr>
      </w:pPr>
      <w:r w:rsidRPr="000C07E8">
        <w:rPr>
          <w:rFonts w:ascii="Arial" w:hAnsi="Arial"/>
          <w:b/>
          <w:bCs/>
          <w:sz w:val="24"/>
        </w:rPr>
        <w:t>Definir las características de una organización como sistema.</w:t>
      </w:r>
    </w:p>
    <w:p w14:paraId="5BB9114F" w14:textId="07CF179F" w:rsidR="00A24561" w:rsidRDefault="00A24561" w:rsidP="00A24561">
      <w:pPr>
        <w:pStyle w:val="Prrafodelista"/>
        <w:ind w:left="993"/>
        <w:jc w:val="both"/>
        <w:rPr>
          <w:rFonts w:ascii="Arial" w:hAnsi="Arial"/>
          <w:sz w:val="24"/>
        </w:rPr>
      </w:pPr>
    </w:p>
    <w:p w14:paraId="2EC9EC81" w14:textId="4C8C2873" w:rsidR="004222ED" w:rsidRDefault="004222ED" w:rsidP="00A24561">
      <w:pPr>
        <w:pStyle w:val="Prrafodelista"/>
        <w:ind w:left="993"/>
        <w:jc w:val="both"/>
        <w:rPr>
          <w:rFonts w:ascii="Arial" w:hAnsi="Arial"/>
          <w:sz w:val="24"/>
        </w:rPr>
      </w:pPr>
      <w:r w:rsidRPr="004222ED">
        <w:rPr>
          <w:rFonts w:ascii="Arial" w:hAnsi="Arial"/>
          <w:sz w:val="24"/>
        </w:rPr>
        <w:t>Una organización se puede definir como un sistema al considerarla como un conjunto de subsistemas interrelacionados y coordinados que trabajan juntos para lograr metas y objetivos comunes. Cada subsistema dentro de la organización desempeña funciones específicas, procesos o tareas que contribuyen al funcionamiento global de la organización.</w:t>
      </w:r>
    </w:p>
    <w:p w14:paraId="37F89167" w14:textId="55EEFD26" w:rsidR="004222ED" w:rsidRDefault="004222ED" w:rsidP="00A24561">
      <w:pPr>
        <w:pStyle w:val="Prrafodelista"/>
        <w:ind w:left="993"/>
        <w:jc w:val="both"/>
        <w:rPr>
          <w:rFonts w:ascii="Arial" w:hAnsi="Arial"/>
          <w:sz w:val="24"/>
        </w:rPr>
      </w:pPr>
    </w:p>
    <w:p w14:paraId="387851D5" w14:textId="31AD831F" w:rsidR="004222ED" w:rsidRDefault="004222ED" w:rsidP="004222ED">
      <w:pPr>
        <w:pStyle w:val="Prrafodelista"/>
        <w:ind w:left="993"/>
        <w:jc w:val="both"/>
        <w:rPr>
          <w:rFonts w:ascii="Arial" w:hAnsi="Arial"/>
          <w:sz w:val="24"/>
        </w:rPr>
      </w:pPr>
      <w:r>
        <w:rPr>
          <w:rFonts w:ascii="Arial" w:hAnsi="Arial"/>
          <w:sz w:val="24"/>
        </w:rPr>
        <w:t>En clase observamos que las características de una ORGANIZACIÓN COMO SISTEMA; son:</w:t>
      </w:r>
    </w:p>
    <w:p w14:paraId="42220E16" w14:textId="77777777" w:rsidR="004222ED" w:rsidRDefault="004222ED" w:rsidP="004222ED">
      <w:pPr>
        <w:pStyle w:val="Prrafodelista"/>
        <w:numPr>
          <w:ilvl w:val="0"/>
          <w:numId w:val="14"/>
        </w:numPr>
        <w:jc w:val="both"/>
        <w:rPr>
          <w:rFonts w:ascii="Arial" w:hAnsi="Arial"/>
          <w:sz w:val="24"/>
        </w:rPr>
      </w:pPr>
      <w:r w:rsidRPr="004222ED">
        <w:rPr>
          <w:rFonts w:ascii="Arial" w:hAnsi="Arial"/>
          <w:sz w:val="24"/>
        </w:rPr>
        <w:t>Actividad: término genérico para funciones de negocio, procesos, procedimientos.</w:t>
      </w:r>
    </w:p>
    <w:p w14:paraId="3820DAC9" w14:textId="77777777" w:rsidR="004222ED" w:rsidRDefault="004222ED" w:rsidP="004222ED">
      <w:pPr>
        <w:pStyle w:val="Prrafodelista"/>
        <w:numPr>
          <w:ilvl w:val="0"/>
          <w:numId w:val="14"/>
        </w:numPr>
        <w:jc w:val="both"/>
        <w:rPr>
          <w:rFonts w:ascii="Arial" w:hAnsi="Arial"/>
          <w:sz w:val="24"/>
        </w:rPr>
      </w:pPr>
      <w:r w:rsidRPr="004222ED">
        <w:rPr>
          <w:rFonts w:ascii="Arial" w:hAnsi="Arial"/>
          <w:sz w:val="24"/>
        </w:rPr>
        <w:t>Funciones de negocio: grupo de actividades y decisiones</w:t>
      </w:r>
    </w:p>
    <w:p w14:paraId="6ED4F8BF" w14:textId="77777777" w:rsidR="004222ED" w:rsidRDefault="004222ED" w:rsidP="004222ED">
      <w:pPr>
        <w:pStyle w:val="Prrafodelista"/>
        <w:numPr>
          <w:ilvl w:val="0"/>
          <w:numId w:val="14"/>
        </w:numPr>
        <w:jc w:val="both"/>
        <w:rPr>
          <w:rFonts w:ascii="Arial" w:hAnsi="Arial"/>
          <w:sz w:val="24"/>
        </w:rPr>
      </w:pPr>
      <w:r w:rsidRPr="004222ED">
        <w:rPr>
          <w:rFonts w:ascii="Arial" w:hAnsi="Arial"/>
          <w:sz w:val="24"/>
        </w:rPr>
        <w:t xml:space="preserve">Procesos: Actividad de negocio definida que puede ser llevada a cabo en un período de tiempo específico. </w:t>
      </w:r>
    </w:p>
    <w:p w14:paraId="46C1B4BA" w14:textId="7B57B470" w:rsidR="000C07E8" w:rsidRDefault="004222ED" w:rsidP="004222ED">
      <w:pPr>
        <w:pStyle w:val="Prrafodelista"/>
        <w:numPr>
          <w:ilvl w:val="0"/>
          <w:numId w:val="14"/>
        </w:numPr>
        <w:jc w:val="both"/>
        <w:rPr>
          <w:rFonts w:ascii="Arial" w:hAnsi="Arial"/>
          <w:sz w:val="24"/>
        </w:rPr>
      </w:pPr>
      <w:r w:rsidRPr="004222ED">
        <w:rPr>
          <w:rFonts w:ascii="Arial" w:hAnsi="Arial"/>
          <w:sz w:val="24"/>
        </w:rPr>
        <w:t xml:space="preserve">Procedimiento: Método por el cual uno o más procesos son llevados a cabo. Un procedimiento indica que debería hacerse. </w:t>
      </w:r>
    </w:p>
    <w:p w14:paraId="6EB23308" w14:textId="58776F96" w:rsidR="004222ED" w:rsidRDefault="004222ED" w:rsidP="004222ED">
      <w:pPr>
        <w:ind w:left="993"/>
        <w:jc w:val="both"/>
        <w:rPr>
          <w:rFonts w:ascii="Arial" w:hAnsi="Arial"/>
          <w:sz w:val="24"/>
        </w:rPr>
      </w:pPr>
      <w:r>
        <w:rPr>
          <w:rFonts w:ascii="Arial" w:hAnsi="Arial"/>
          <w:sz w:val="24"/>
        </w:rPr>
        <w:t>Pero el grupo considera:</w:t>
      </w:r>
    </w:p>
    <w:p w14:paraId="082E7351" w14:textId="77777777" w:rsidR="004222ED" w:rsidRDefault="004222ED" w:rsidP="004222ED">
      <w:pPr>
        <w:pStyle w:val="Prrafodelista"/>
        <w:numPr>
          <w:ilvl w:val="0"/>
          <w:numId w:val="15"/>
        </w:numPr>
        <w:jc w:val="both"/>
        <w:rPr>
          <w:rFonts w:ascii="Arial" w:hAnsi="Arial"/>
          <w:sz w:val="24"/>
        </w:rPr>
      </w:pPr>
      <w:r w:rsidRPr="004222ED">
        <w:rPr>
          <w:rFonts w:ascii="Arial" w:hAnsi="Arial"/>
          <w:b/>
          <w:bCs/>
          <w:sz w:val="24"/>
        </w:rPr>
        <w:t>Interdependencia</w:t>
      </w:r>
      <w:r w:rsidRPr="004222ED">
        <w:rPr>
          <w:rFonts w:ascii="Arial" w:hAnsi="Arial"/>
          <w:sz w:val="24"/>
        </w:rPr>
        <w:t>: Los diferentes elementos o subsistemas de una organización están interrelacionados y dependen unos de otros. Los cambios en un subsistema pueden afectar a otros subsistemas y al funcionamiento general de la organización.</w:t>
      </w:r>
    </w:p>
    <w:p w14:paraId="2A33D5BC" w14:textId="77777777" w:rsidR="004222ED" w:rsidRDefault="004222ED" w:rsidP="004222ED">
      <w:pPr>
        <w:pStyle w:val="Prrafodelista"/>
        <w:numPr>
          <w:ilvl w:val="0"/>
          <w:numId w:val="15"/>
        </w:numPr>
        <w:jc w:val="both"/>
        <w:rPr>
          <w:rFonts w:ascii="Arial" w:hAnsi="Arial"/>
          <w:sz w:val="24"/>
        </w:rPr>
      </w:pPr>
      <w:r w:rsidRPr="004222ED">
        <w:rPr>
          <w:rFonts w:ascii="Arial" w:hAnsi="Arial"/>
          <w:b/>
          <w:bCs/>
          <w:sz w:val="24"/>
        </w:rPr>
        <w:t>Jerarquía</w:t>
      </w:r>
      <w:r w:rsidRPr="004222ED">
        <w:rPr>
          <w:rFonts w:ascii="Arial" w:hAnsi="Arial"/>
          <w:sz w:val="24"/>
        </w:rPr>
        <w:t>: Una organización puede tener una estructura jerárquica en la que se establecen niveles de autoridad y responsabilidad. Esto implica la existencia de una cadena de mando y una distribución clara de roles y funciones dentro de la organización.</w:t>
      </w:r>
    </w:p>
    <w:p w14:paraId="16476E6F" w14:textId="77777777" w:rsidR="004222ED" w:rsidRDefault="004222ED" w:rsidP="004222ED">
      <w:pPr>
        <w:pStyle w:val="Prrafodelista"/>
        <w:numPr>
          <w:ilvl w:val="0"/>
          <w:numId w:val="15"/>
        </w:numPr>
        <w:jc w:val="both"/>
        <w:rPr>
          <w:rFonts w:ascii="Arial" w:hAnsi="Arial"/>
          <w:sz w:val="24"/>
        </w:rPr>
      </w:pPr>
      <w:r w:rsidRPr="004222ED">
        <w:rPr>
          <w:rFonts w:ascii="Arial" w:hAnsi="Arial"/>
          <w:b/>
          <w:bCs/>
          <w:sz w:val="24"/>
        </w:rPr>
        <w:t>Objetivos comunes:</w:t>
      </w:r>
      <w:r w:rsidRPr="004222ED">
        <w:rPr>
          <w:rFonts w:ascii="Arial" w:hAnsi="Arial"/>
          <w:sz w:val="24"/>
        </w:rPr>
        <w:t xml:space="preserve"> Una organización como sistema tiene un propósito o meta común que busca alcanzar. Todos los subsistemas trabajan en conjunto para lograr esos objetivos comunes y contribuir al éxito de la organización en su conjunto.</w:t>
      </w:r>
    </w:p>
    <w:p w14:paraId="4B0805E5" w14:textId="77777777" w:rsidR="004222ED" w:rsidRDefault="004222ED" w:rsidP="004222ED">
      <w:pPr>
        <w:pStyle w:val="Prrafodelista"/>
        <w:numPr>
          <w:ilvl w:val="0"/>
          <w:numId w:val="15"/>
        </w:numPr>
        <w:jc w:val="both"/>
        <w:rPr>
          <w:rFonts w:ascii="Arial" w:hAnsi="Arial"/>
          <w:sz w:val="24"/>
        </w:rPr>
      </w:pPr>
      <w:r w:rsidRPr="004222ED">
        <w:rPr>
          <w:rFonts w:ascii="Arial" w:hAnsi="Arial"/>
          <w:b/>
          <w:bCs/>
          <w:sz w:val="24"/>
        </w:rPr>
        <w:t>Retroalimentación</w:t>
      </w:r>
      <w:r w:rsidRPr="004222ED">
        <w:rPr>
          <w:rFonts w:ascii="Arial" w:hAnsi="Arial"/>
          <w:sz w:val="24"/>
        </w:rPr>
        <w:t>: La organización como sistema recibe información o retroalimentación tanto del entorno externo como interno. Esta retroalimentación proporciona datos sobre el desempeño de la organización y permite realizar ajustes y mejoras en función de los resultados obtenidos.</w:t>
      </w:r>
    </w:p>
    <w:p w14:paraId="40CEEB29" w14:textId="77777777" w:rsidR="004222ED" w:rsidRDefault="004222ED" w:rsidP="004222ED">
      <w:pPr>
        <w:pStyle w:val="Prrafodelista"/>
        <w:numPr>
          <w:ilvl w:val="0"/>
          <w:numId w:val="15"/>
        </w:numPr>
        <w:jc w:val="both"/>
        <w:rPr>
          <w:rFonts w:ascii="Arial" w:hAnsi="Arial"/>
          <w:sz w:val="24"/>
        </w:rPr>
      </w:pPr>
      <w:r w:rsidRPr="004222ED">
        <w:rPr>
          <w:rFonts w:ascii="Arial" w:hAnsi="Arial"/>
          <w:b/>
          <w:bCs/>
          <w:sz w:val="24"/>
        </w:rPr>
        <w:t>Adaptabilidad</w:t>
      </w:r>
      <w:r w:rsidRPr="004222ED">
        <w:rPr>
          <w:rFonts w:ascii="Arial" w:hAnsi="Arial"/>
          <w:sz w:val="24"/>
        </w:rPr>
        <w:t xml:space="preserve">: Una organización como sistema debe ser capaz de adaptarse a cambios internos y externos. Puede ajustar sus </w:t>
      </w:r>
      <w:r w:rsidRPr="004222ED">
        <w:rPr>
          <w:rFonts w:ascii="Arial" w:hAnsi="Arial"/>
          <w:sz w:val="24"/>
        </w:rPr>
        <w:lastRenderedPageBreak/>
        <w:t>estrategias, procesos y estructuras para responder a nuevas circunstancias y desafíos.</w:t>
      </w:r>
    </w:p>
    <w:p w14:paraId="7ACE2A71" w14:textId="77777777" w:rsidR="004222ED" w:rsidRDefault="004222ED" w:rsidP="004222ED">
      <w:pPr>
        <w:pStyle w:val="Prrafodelista"/>
        <w:numPr>
          <w:ilvl w:val="0"/>
          <w:numId w:val="15"/>
        </w:numPr>
        <w:jc w:val="both"/>
        <w:rPr>
          <w:rFonts w:ascii="Arial" w:hAnsi="Arial"/>
          <w:sz w:val="24"/>
        </w:rPr>
      </w:pPr>
      <w:r w:rsidRPr="004222ED">
        <w:rPr>
          <w:rFonts w:ascii="Arial" w:hAnsi="Arial"/>
          <w:b/>
          <w:bCs/>
          <w:sz w:val="24"/>
        </w:rPr>
        <w:t>Entradas y salidas:</w:t>
      </w:r>
      <w:r w:rsidRPr="004222ED">
        <w:rPr>
          <w:rFonts w:ascii="Arial" w:hAnsi="Arial"/>
          <w:sz w:val="24"/>
        </w:rPr>
        <w:t xml:space="preserve"> Una organización como sistema recibe inputs o entradas del entorno, como recursos humanos, financieros, materiales y tecnológicos. Estos inputs se procesan y transforman internamente para producir outputs o salidas, como productos, servicios y resultados.</w:t>
      </w:r>
    </w:p>
    <w:p w14:paraId="4BB6A904" w14:textId="77777777" w:rsidR="007508E3" w:rsidRDefault="004222ED" w:rsidP="007508E3">
      <w:pPr>
        <w:pStyle w:val="Prrafodelista"/>
        <w:numPr>
          <w:ilvl w:val="0"/>
          <w:numId w:val="15"/>
        </w:numPr>
        <w:jc w:val="both"/>
        <w:rPr>
          <w:rFonts w:ascii="Arial" w:hAnsi="Arial"/>
          <w:sz w:val="24"/>
        </w:rPr>
      </w:pPr>
      <w:r w:rsidRPr="004222ED">
        <w:rPr>
          <w:rFonts w:ascii="Arial" w:hAnsi="Arial"/>
          <w:b/>
          <w:bCs/>
          <w:sz w:val="24"/>
        </w:rPr>
        <w:t>Coordinación</w:t>
      </w:r>
      <w:r w:rsidRPr="004222ED">
        <w:rPr>
          <w:rFonts w:ascii="Arial" w:hAnsi="Arial"/>
          <w:sz w:val="24"/>
        </w:rPr>
        <w:t>: La coordinación es esencial en un sistema organizacional para garantizar que los diferentes subsistemas trabajen en armonía y se alcancen los objetivos establecidos. La comunicación efectiva, la asignación adecuada de recursos y la sincronización de actividades son elementos clave en la coordinación.</w:t>
      </w:r>
    </w:p>
    <w:p w14:paraId="03868B9D" w14:textId="397EDB11" w:rsidR="004222ED" w:rsidRDefault="004222ED" w:rsidP="007508E3">
      <w:pPr>
        <w:pStyle w:val="Prrafodelista"/>
        <w:numPr>
          <w:ilvl w:val="0"/>
          <w:numId w:val="15"/>
        </w:numPr>
        <w:jc w:val="both"/>
        <w:rPr>
          <w:rFonts w:ascii="Arial" w:hAnsi="Arial"/>
          <w:sz w:val="24"/>
        </w:rPr>
      </w:pPr>
      <w:r w:rsidRPr="007508E3">
        <w:rPr>
          <w:rFonts w:ascii="Arial" w:hAnsi="Arial"/>
          <w:b/>
          <w:bCs/>
          <w:sz w:val="24"/>
        </w:rPr>
        <w:t>Autoorganización</w:t>
      </w:r>
      <w:r w:rsidRPr="007508E3">
        <w:rPr>
          <w:rFonts w:ascii="Arial" w:hAnsi="Arial"/>
          <w:sz w:val="24"/>
        </w:rPr>
        <w:t>: Los sistemas organizacionales pueden tener la capacidad de autorregularse y autoorganizarse. Esto implica que la organización puede adaptarse y tomar decisiones internas sin intervención externa, dentro de los límites establecidos por su estructura y objetivos.</w:t>
      </w:r>
    </w:p>
    <w:p w14:paraId="52A6E222" w14:textId="03C68072" w:rsidR="007508E3" w:rsidRPr="007508E3" w:rsidRDefault="007508E3" w:rsidP="007508E3">
      <w:pPr>
        <w:ind w:left="993"/>
        <w:jc w:val="both"/>
        <w:rPr>
          <w:rFonts w:ascii="Arial" w:hAnsi="Arial"/>
          <w:sz w:val="24"/>
        </w:rPr>
      </w:pPr>
      <w:r w:rsidRPr="007508E3">
        <w:rPr>
          <w:rFonts w:ascii="Arial" w:hAnsi="Arial"/>
          <w:sz w:val="24"/>
        </w:rPr>
        <w:t>Estas características son inherentes a la concepción de una organización como un sistema y proporcionan una visión más holística de su funcionamiento y dinámica interna. Cabe destacar que las características específicas pueden variar según el tipo de organización, su industria y su contexto particular.</w:t>
      </w:r>
    </w:p>
    <w:p w14:paraId="3DEC2619" w14:textId="77777777" w:rsidR="004222ED" w:rsidRPr="004222ED" w:rsidRDefault="004222ED" w:rsidP="004222ED">
      <w:pPr>
        <w:pStyle w:val="Prrafodelista"/>
        <w:ind w:left="993"/>
        <w:jc w:val="both"/>
        <w:rPr>
          <w:rFonts w:ascii="Arial" w:hAnsi="Arial"/>
          <w:b/>
          <w:bCs/>
          <w:sz w:val="24"/>
        </w:rPr>
      </w:pPr>
    </w:p>
    <w:p w14:paraId="7519A13A" w14:textId="1E021CCF" w:rsidR="00A24561" w:rsidRDefault="00A24561" w:rsidP="00A24561">
      <w:pPr>
        <w:pStyle w:val="Prrafodelista"/>
        <w:numPr>
          <w:ilvl w:val="0"/>
          <w:numId w:val="12"/>
        </w:numPr>
        <w:ind w:left="993" w:hanging="284"/>
        <w:jc w:val="both"/>
        <w:rPr>
          <w:rFonts w:ascii="Arial" w:hAnsi="Arial"/>
          <w:b/>
          <w:bCs/>
          <w:sz w:val="24"/>
        </w:rPr>
      </w:pPr>
      <w:r w:rsidRPr="000C07E8">
        <w:rPr>
          <w:rFonts w:ascii="Arial" w:hAnsi="Arial"/>
          <w:b/>
          <w:bCs/>
          <w:sz w:val="24"/>
        </w:rPr>
        <w:t>Indique cuales son los elementos que se usan en un proceso de negocio.</w:t>
      </w:r>
    </w:p>
    <w:p w14:paraId="52180664" w14:textId="7EBA1852" w:rsidR="007508E3" w:rsidRDefault="007508E3" w:rsidP="007508E3">
      <w:pPr>
        <w:pStyle w:val="Prrafodelista"/>
        <w:ind w:left="993"/>
        <w:jc w:val="both"/>
        <w:rPr>
          <w:rFonts w:ascii="Arial" w:hAnsi="Arial"/>
          <w:b/>
          <w:bCs/>
          <w:sz w:val="24"/>
        </w:rPr>
      </w:pPr>
    </w:p>
    <w:p w14:paraId="35734BED"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Actividades</w:t>
      </w:r>
      <w:r w:rsidRPr="00827DA7">
        <w:rPr>
          <w:rFonts w:ascii="Arial" w:hAnsi="Arial"/>
          <w:sz w:val="24"/>
        </w:rPr>
        <w:t>: Son las acciones específicas que se llevan a cabo en el proceso para lograr un resultado o cumplir un objetivo. Cada actividad tiene una secuencia lógica y puede requerir la participación de personas, tecnología u otros recursos.</w:t>
      </w:r>
    </w:p>
    <w:p w14:paraId="23349E96" w14:textId="77777777" w:rsidR="00827DA7" w:rsidRPr="00827DA7" w:rsidRDefault="00827DA7" w:rsidP="00827DA7">
      <w:pPr>
        <w:pStyle w:val="Prrafodelista"/>
        <w:ind w:left="993"/>
        <w:jc w:val="both"/>
        <w:rPr>
          <w:rFonts w:ascii="Arial" w:hAnsi="Arial"/>
          <w:sz w:val="24"/>
        </w:rPr>
      </w:pPr>
    </w:p>
    <w:p w14:paraId="34B4B204"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Recursos</w:t>
      </w:r>
      <w:r w:rsidRPr="00827DA7">
        <w:rPr>
          <w:rFonts w:ascii="Arial" w:hAnsi="Arial"/>
          <w:sz w:val="24"/>
        </w:rPr>
        <w:t>: Son los medios necesarios para llevar a cabo las actividades del proceso. Esto puede incluir recursos humanos (personal), recursos tecnológicos (software, hardware), recursos materiales (materia prima, equipos) y recursos financieros.</w:t>
      </w:r>
    </w:p>
    <w:p w14:paraId="131E0EE9" w14:textId="77777777" w:rsidR="00827DA7" w:rsidRPr="00827DA7" w:rsidRDefault="00827DA7" w:rsidP="00827DA7">
      <w:pPr>
        <w:pStyle w:val="Prrafodelista"/>
        <w:ind w:left="993"/>
        <w:jc w:val="both"/>
        <w:rPr>
          <w:rFonts w:ascii="Arial" w:hAnsi="Arial"/>
          <w:sz w:val="24"/>
        </w:rPr>
      </w:pPr>
    </w:p>
    <w:p w14:paraId="032EB0C1"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Flujos de trabajo:</w:t>
      </w:r>
      <w:r w:rsidRPr="00827DA7">
        <w:rPr>
          <w:rFonts w:ascii="Arial" w:hAnsi="Arial"/>
          <w:sz w:val="24"/>
        </w:rPr>
        <w:t xml:space="preserve"> Son las secuencias de actividades dentro del proceso. Establecen el orden y la relación entre las actividades, determinando cómo se mueve la información, los materiales o los productos a través del proceso.</w:t>
      </w:r>
    </w:p>
    <w:p w14:paraId="313F80C1" w14:textId="77777777" w:rsidR="00827DA7" w:rsidRPr="00827DA7" w:rsidRDefault="00827DA7" w:rsidP="00827DA7">
      <w:pPr>
        <w:pStyle w:val="Prrafodelista"/>
        <w:ind w:left="993"/>
        <w:jc w:val="both"/>
        <w:rPr>
          <w:rFonts w:ascii="Arial" w:hAnsi="Arial"/>
          <w:sz w:val="24"/>
        </w:rPr>
      </w:pPr>
    </w:p>
    <w:p w14:paraId="6C3B3F22"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Reglas y políticas:</w:t>
      </w:r>
      <w:r w:rsidRPr="00827DA7">
        <w:rPr>
          <w:rFonts w:ascii="Arial" w:hAnsi="Arial"/>
          <w:sz w:val="24"/>
        </w:rPr>
        <w:t xml:space="preserve"> Son las pautas y directrices establecidas para guiar la ejecución del proceso. Estas reglas y políticas pueden incluir </w:t>
      </w:r>
      <w:r w:rsidRPr="00827DA7">
        <w:rPr>
          <w:rFonts w:ascii="Arial" w:hAnsi="Arial"/>
          <w:sz w:val="24"/>
        </w:rPr>
        <w:lastRenderedPageBreak/>
        <w:t>estándares de calidad, procedimientos operativos, políticas de seguridad, políticas de aprobación, entre otros.</w:t>
      </w:r>
    </w:p>
    <w:p w14:paraId="37F1F616" w14:textId="77777777" w:rsidR="00827DA7" w:rsidRPr="00827DA7" w:rsidRDefault="00827DA7" w:rsidP="00827DA7">
      <w:pPr>
        <w:pStyle w:val="Prrafodelista"/>
        <w:ind w:left="993"/>
        <w:jc w:val="both"/>
        <w:rPr>
          <w:rFonts w:ascii="Arial" w:hAnsi="Arial"/>
          <w:sz w:val="24"/>
        </w:rPr>
      </w:pPr>
    </w:p>
    <w:p w14:paraId="587A71D9"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Indicadores de desempeño:</w:t>
      </w:r>
      <w:r w:rsidRPr="00827DA7">
        <w:rPr>
          <w:rFonts w:ascii="Arial" w:hAnsi="Arial"/>
          <w:sz w:val="24"/>
        </w:rPr>
        <w:t xml:space="preserve"> Son métricas o medidas utilizadas para evaluar el rendimiento del proceso. Estos indicadores pueden incluir tiempo de ciclo, calidad, costo, productividad y satisfacción del cliente, entre otros.</w:t>
      </w:r>
    </w:p>
    <w:p w14:paraId="6C6E7316" w14:textId="77777777" w:rsidR="00827DA7" w:rsidRPr="00827DA7" w:rsidRDefault="00827DA7" w:rsidP="00827DA7">
      <w:pPr>
        <w:pStyle w:val="Prrafodelista"/>
        <w:ind w:left="993"/>
        <w:jc w:val="both"/>
        <w:rPr>
          <w:rFonts w:ascii="Arial" w:hAnsi="Arial"/>
          <w:sz w:val="24"/>
        </w:rPr>
      </w:pPr>
    </w:p>
    <w:p w14:paraId="64420A5A"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Herramientas y tecnologías:</w:t>
      </w:r>
      <w:r w:rsidRPr="00827DA7">
        <w:rPr>
          <w:rFonts w:ascii="Arial" w:hAnsi="Arial"/>
          <w:sz w:val="24"/>
        </w:rPr>
        <w:t xml:space="preserve"> Son los recursos tecnológicos o herramientas utilizadas para facilitar la ejecución del proceso. Esto puede incluir software de gestión de procesos empresariales (BPM), sistemas de información, herramientas de automatización, entre otros.</w:t>
      </w:r>
    </w:p>
    <w:p w14:paraId="5494062C" w14:textId="77777777" w:rsidR="00827DA7" w:rsidRPr="00827DA7" w:rsidRDefault="00827DA7" w:rsidP="00827DA7">
      <w:pPr>
        <w:pStyle w:val="Prrafodelista"/>
        <w:ind w:left="993"/>
        <w:jc w:val="both"/>
        <w:rPr>
          <w:rFonts w:ascii="Arial" w:hAnsi="Arial"/>
          <w:sz w:val="24"/>
        </w:rPr>
      </w:pPr>
    </w:p>
    <w:p w14:paraId="4DBD99E7"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Roles y responsabilidades:</w:t>
      </w:r>
      <w:r w:rsidRPr="00827DA7">
        <w:rPr>
          <w:rFonts w:ascii="Arial" w:hAnsi="Arial"/>
          <w:sz w:val="24"/>
        </w:rPr>
        <w:t xml:space="preserve"> Definen las personas o roles que son responsables de realizar actividades específicas dentro del proceso. Cada persona o rol tiene responsabilidades claras y definidas en relación con el proceso.</w:t>
      </w:r>
    </w:p>
    <w:p w14:paraId="7DC61D8A" w14:textId="77777777" w:rsidR="00827DA7" w:rsidRPr="00827DA7" w:rsidRDefault="00827DA7" w:rsidP="00827DA7">
      <w:pPr>
        <w:pStyle w:val="Prrafodelista"/>
        <w:ind w:left="993"/>
        <w:jc w:val="both"/>
        <w:rPr>
          <w:rFonts w:ascii="Arial" w:hAnsi="Arial"/>
          <w:sz w:val="24"/>
        </w:rPr>
      </w:pPr>
    </w:p>
    <w:p w14:paraId="3468232E" w14:textId="77777777" w:rsidR="00827DA7" w:rsidRPr="00827DA7" w:rsidRDefault="00827DA7" w:rsidP="00827DA7">
      <w:pPr>
        <w:pStyle w:val="Prrafodelista"/>
        <w:ind w:left="993"/>
        <w:jc w:val="both"/>
        <w:rPr>
          <w:rFonts w:ascii="Arial" w:hAnsi="Arial"/>
          <w:sz w:val="24"/>
        </w:rPr>
      </w:pPr>
      <w:r w:rsidRPr="00EA66B0">
        <w:rPr>
          <w:rFonts w:ascii="Arial" w:hAnsi="Arial"/>
          <w:b/>
          <w:bCs/>
          <w:sz w:val="24"/>
        </w:rPr>
        <w:t>Documentación:</w:t>
      </w:r>
      <w:r w:rsidRPr="00827DA7">
        <w:rPr>
          <w:rFonts w:ascii="Arial" w:hAnsi="Arial"/>
          <w:sz w:val="24"/>
        </w:rPr>
        <w:t xml:space="preserve"> Incluye los documentos y registros utilizados en el proceso, como formularios, informes, contratos, hojas de ruta, manuales, entre otros. La documentación proporciona orientación y un registro de las actividades y resultados del proceso.</w:t>
      </w:r>
    </w:p>
    <w:p w14:paraId="1A1A72DB" w14:textId="77777777" w:rsidR="00827DA7" w:rsidRPr="00827DA7" w:rsidRDefault="00827DA7" w:rsidP="00827DA7">
      <w:pPr>
        <w:pStyle w:val="Prrafodelista"/>
        <w:ind w:left="993"/>
        <w:jc w:val="both"/>
        <w:rPr>
          <w:rFonts w:ascii="Arial" w:hAnsi="Arial"/>
          <w:sz w:val="24"/>
        </w:rPr>
      </w:pPr>
    </w:p>
    <w:p w14:paraId="4443F481" w14:textId="7AA2EBE8" w:rsidR="007508E3" w:rsidRDefault="00827DA7" w:rsidP="00827DA7">
      <w:pPr>
        <w:pStyle w:val="Prrafodelista"/>
        <w:ind w:left="993"/>
        <w:jc w:val="both"/>
        <w:rPr>
          <w:rFonts w:ascii="Arial" w:hAnsi="Arial"/>
          <w:sz w:val="24"/>
        </w:rPr>
      </w:pPr>
      <w:r w:rsidRPr="00827DA7">
        <w:rPr>
          <w:rFonts w:ascii="Arial" w:hAnsi="Arial"/>
          <w:sz w:val="24"/>
        </w:rPr>
        <w:t>Estos elementos se combinan y se gestionan de manera integrada en un proceso de negocio para lograr los resultados deseados y cumplir con los objetivos establecidos. Su adecuada planificación, diseño, implementación y mejora continua son fundamentales para el éxito del proceso y la organización en general.</w:t>
      </w:r>
    </w:p>
    <w:p w14:paraId="57410D74" w14:textId="77777777" w:rsidR="00827DA7" w:rsidRPr="00827DA7" w:rsidRDefault="00827DA7" w:rsidP="00827DA7">
      <w:pPr>
        <w:pStyle w:val="Prrafodelista"/>
        <w:ind w:left="993"/>
        <w:jc w:val="both"/>
        <w:rPr>
          <w:rFonts w:ascii="Arial" w:hAnsi="Arial"/>
          <w:sz w:val="24"/>
        </w:rPr>
      </w:pPr>
    </w:p>
    <w:p w14:paraId="734B256E" w14:textId="66D61B0B" w:rsidR="00A24561" w:rsidRDefault="00A24561" w:rsidP="00A24561">
      <w:pPr>
        <w:pStyle w:val="Prrafodelista"/>
        <w:numPr>
          <w:ilvl w:val="0"/>
          <w:numId w:val="12"/>
        </w:numPr>
        <w:ind w:left="993" w:hanging="284"/>
        <w:jc w:val="both"/>
        <w:rPr>
          <w:rFonts w:ascii="Arial" w:hAnsi="Arial"/>
          <w:b/>
          <w:bCs/>
          <w:sz w:val="24"/>
        </w:rPr>
      </w:pPr>
      <w:r w:rsidRPr="000C07E8">
        <w:rPr>
          <w:rFonts w:ascii="Arial" w:hAnsi="Arial"/>
          <w:b/>
          <w:bCs/>
          <w:sz w:val="24"/>
        </w:rPr>
        <w:t>¿Cómo se define una actividad que no genera valor?</w:t>
      </w:r>
    </w:p>
    <w:p w14:paraId="3ED8628B" w14:textId="11AD6620" w:rsidR="00B6088B" w:rsidRDefault="00B6088B" w:rsidP="00B6088B">
      <w:pPr>
        <w:pStyle w:val="Prrafodelista"/>
        <w:ind w:left="993"/>
        <w:jc w:val="both"/>
        <w:rPr>
          <w:rFonts w:ascii="Arial" w:hAnsi="Arial"/>
          <w:b/>
          <w:bCs/>
          <w:sz w:val="24"/>
        </w:rPr>
      </w:pPr>
    </w:p>
    <w:p w14:paraId="2035A966" w14:textId="00DE205A" w:rsidR="00E170DB" w:rsidRPr="00E170DB" w:rsidRDefault="00E170DB" w:rsidP="00E170DB">
      <w:pPr>
        <w:pStyle w:val="Prrafodelista"/>
        <w:ind w:left="993"/>
        <w:jc w:val="both"/>
        <w:rPr>
          <w:rFonts w:ascii="Arial" w:hAnsi="Arial"/>
          <w:sz w:val="24"/>
        </w:rPr>
      </w:pPr>
      <w:r w:rsidRPr="00E170DB">
        <w:rPr>
          <w:rFonts w:ascii="Arial" w:hAnsi="Arial"/>
          <w:sz w:val="24"/>
        </w:rPr>
        <w:t>Una actividad de no valor agregado, se refiere a cualquier tarea, proceso o paso dentro de un flujo de trabajo que no contribuye directamente a la creación o mejora del producto o servicio desde la perspectiva del cliente. Estas actividades consumen recursos, tiempo o espacio, pero no generan un beneficio perceptible para el cliente final.</w:t>
      </w:r>
    </w:p>
    <w:p w14:paraId="45B061C1" w14:textId="77777777" w:rsidR="00E170DB" w:rsidRPr="00E170DB" w:rsidRDefault="00E170DB" w:rsidP="00E170DB">
      <w:pPr>
        <w:pStyle w:val="Prrafodelista"/>
        <w:ind w:left="993"/>
        <w:jc w:val="both"/>
        <w:rPr>
          <w:rFonts w:ascii="Arial" w:hAnsi="Arial"/>
          <w:sz w:val="24"/>
        </w:rPr>
      </w:pPr>
    </w:p>
    <w:p w14:paraId="1AA30FB1" w14:textId="428DFEAA" w:rsidR="00E170DB" w:rsidRPr="00E170DB" w:rsidRDefault="00E170DB" w:rsidP="00E170DB">
      <w:pPr>
        <w:pStyle w:val="Prrafodelista"/>
        <w:ind w:left="993"/>
        <w:jc w:val="both"/>
        <w:rPr>
          <w:rFonts w:ascii="Arial" w:hAnsi="Arial"/>
          <w:sz w:val="24"/>
        </w:rPr>
      </w:pPr>
      <w:r w:rsidRPr="00E170DB">
        <w:rPr>
          <w:rFonts w:ascii="Arial" w:hAnsi="Arial"/>
          <w:sz w:val="24"/>
        </w:rPr>
        <w:t xml:space="preserve">Las actividades de no valor agregado son aquellas que se consideran innecesarias o que podrían </w:t>
      </w:r>
      <w:r w:rsidR="00042CFD">
        <w:rPr>
          <w:rFonts w:ascii="Arial" w:hAnsi="Arial"/>
          <w:sz w:val="24"/>
        </w:rPr>
        <w:t xml:space="preserve">eliminarse o </w:t>
      </w:r>
      <w:r w:rsidRPr="00E170DB">
        <w:rPr>
          <w:rFonts w:ascii="Arial" w:hAnsi="Arial"/>
          <w:sz w:val="24"/>
        </w:rPr>
        <w:t>simplificarse para reducir costos, mejorar la eficiencia y enfocar los recursos en las actividades que realmente agregan valor.</w:t>
      </w:r>
    </w:p>
    <w:p w14:paraId="7C9DC653" w14:textId="614E0A36" w:rsidR="00E170DB" w:rsidRDefault="00E170DB" w:rsidP="00E170DB">
      <w:pPr>
        <w:pStyle w:val="Prrafodelista"/>
        <w:ind w:left="993"/>
        <w:jc w:val="both"/>
        <w:rPr>
          <w:rFonts w:ascii="Arial" w:hAnsi="Arial"/>
          <w:sz w:val="24"/>
        </w:rPr>
      </w:pPr>
    </w:p>
    <w:p w14:paraId="09EA94E2" w14:textId="075E5EB9" w:rsidR="00042CFD" w:rsidRDefault="00042CFD" w:rsidP="00E170DB">
      <w:pPr>
        <w:pStyle w:val="Prrafodelista"/>
        <w:ind w:left="993"/>
        <w:jc w:val="both"/>
        <w:rPr>
          <w:rFonts w:ascii="Arial" w:hAnsi="Arial"/>
          <w:sz w:val="24"/>
        </w:rPr>
      </w:pPr>
    </w:p>
    <w:p w14:paraId="4A6490A9" w14:textId="0F0E78BE" w:rsidR="00042CFD" w:rsidRDefault="00042CFD" w:rsidP="00E170DB">
      <w:pPr>
        <w:pStyle w:val="Prrafodelista"/>
        <w:ind w:left="993"/>
        <w:jc w:val="both"/>
        <w:rPr>
          <w:rFonts w:ascii="Arial" w:hAnsi="Arial"/>
          <w:sz w:val="24"/>
        </w:rPr>
      </w:pPr>
    </w:p>
    <w:p w14:paraId="393AC03B" w14:textId="1DED5B8C" w:rsidR="00042CFD" w:rsidRDefault="00042CFD" w:rsidP="00E170DB">
      <w:pPr>
        <w:pStyle w:val="Prrafodelista"/>
        <w:ind w:left="993"/>
        <w:jc w:val="both"/>
        <w:rPr>
          <w:rFonts w:ascii="Arial" w:hAnsi="Arial"/>
          <w:sz w:val="24"/>
        </w:rPr>
      </w:pPr>
    </w:p>
    <w:p w14:paraId="35DDC19B" w14:textId="77777777" w:rsidR="00042CFD" w:rsidRPr="00E170DB" w:rsidRDefault="00042CFD" w:rsidP="00E170DB">
      <w:pPr>
        <w:pStyle w:val="Prrafodelista"/>
        <w:ind w:left="993"/>
        <w:jc w:val="both"/>
        <w:rPr>
          <w:rFonts w:ascii="Arial" w:hAnsi="Arial"/>
          <w:sz w:val="24"/>
        </w:rPr>
      </w:pPr>
    </w:p>
    <w:p w14:paraId="4BCE53DD" w14:textId="77777777" w:rsidR="00E170DB" w:rsidRPr="00E170DB" w:rsidRDefault="00E170DB" w:rsidP="00E170DB">
      <w:pPr>
        <w:pStyle w:val="Prrafodelista"/>
        <w:ind w:left="993"/>
        <w:jc w:val="both"/>
        <w:rPr>
          <w:rFonts w:ascii="Arial" w:hAnsi="Arial"/>
          <w:sz w:val="24"/>
        </w:rPr>
      </w:pPr>
      <w:r w:rsidRPr="00E170DB">
        <w:rPr>
          <w:rFonts w:ascii="Arial" w:hAnsi="Arial"/>
          <w:sz w:val="24"/>
        </w:rPr>
        <w:lastRenderedPageBreak/>
        <w:t>Algunos ejemplos comunes de actividades de no valor agregado incluyen:</w:t>
      </w:r>
    </w:p>
    <w:p w14:paraId="45742CE9" w14:textId="77777777" w:rsidR="00E170DB" w:rsidRPr="00E170DB" w:rsidRDefault="00E170DB" w:rsidP="00E170DB">
      <w:pPr>
        <w:pStyle w:val="Prrafodelista"/>
        <w:ind w:left="993"/>
        <w:jc w:val="both"/>
        <w:rPr>
          <w:rFonts w:ascii="Arial" w:hAnsi="Arial"/>
          <w:sz w:val="24"/>
        </w:rPr>
      </w:pPr>
    </w:p>
    <w:p w14:paraId="14EBC881" w14:textId="77777777" w:rsidR="00E170DB" w:rsidRPr="00E170DB" w:rsidRDefault="00E170DB" w:rsidP="00E170DB">
      <w:pPr>
        <w:pStyle w:val="Prrafodelista"/>
        <w:ind w:left="993"/>
        <w:jc w:val="both"/>
        <w:rPr>
          <w:rFonts w:ascii="Arial" w:hAnsi="Arial"/>
          <w:sz w:val="24"/>
        </w:rPr>
      </w:pPr>
      <w:r w:rsidRPr="00042CFD">
        <w:rPr>
          <w:rFonts w:ascii="Arial" w:hAnsi="Arial"/>
          <w:b/>
          <w:bCs/>
          <w:sz w:val="24"/>
        </w:rPr>
        <w:t>Preparación</w:t>
      </w:r>
      <w:r w:rsidRPr="00E170DB">
        <w:rPr>
          <w:rFonts w:ascii="Arial" w:hAnsi="Arial"/>
          <w:sz w:val="24"/>
        </w:rPr>
        <w:t>: Tiempo o esfuerzo dedicado a preparar o configurar algo antes de que se pueda realizar una tarea valiosa. Por ejemplo, configurar una máquina o herramienta antes de utilizarla.</w:t>
      </w:r>
    </w:p>
    <w:p w14:paraId="3477B8E2" w14:textId="77777777" w:rsidR="00E170DB" w:rsidRPr="00E170DB" w:rsidRDefault="00E170DB" w:rsidP="00E170DB">
      <w:pPr>
        <w:pStyle w:val="Prrafodelista"/>
        <w:ind w:left="993"/>
        <w:jc w:val="both"/>
        <w:rPr>
          <w:rFonts w:ascii="Arial" w:hAnsi="Arial"/>
          <w:sz w:val="24"/>
        </w:rPr>
      </w:pPr>
    </w:p>
    <w:p w14:paraId="6FFC7C88" w14:textId="6C9BE359" w:rsidR="00E170DB" w:rsidRPr="00E170DB" w:rsidRDefault="00E170DB" w:rsidP="00E170DB">
      <w:pPr>
        <w:pStyle w:val="Prrafodelista"/>
        <w:ind w:left="993"/>
        <w:jc w:val="both"/>
        <w:rPr>
          <w:rFonts w:ascii="Arial" w:hAnsi="Arial"/>
          <w:sz w:val="24"/>
        </w:rPr>
      </w:pPr>
      <w:r w:rsidRPr="00042CFD">
        <w:rPr>
          <w:rFonts w:ascii="Arial" w:hAnsi="Arial"/>
          <w:b/>
          <w:bCs/>
          <w:sz w:val="24"/>
        </w:rPr>
        <w:t>Almacenaje, movimiento y manipulación:</w:t>
      </w:r>
      <w:r w:rsidRPr="00E170DB">
        <w:rPr>
          <w:rFonts w:ascii="Arial" w:hAnsi="Arial"/>
          <w:sz w:val="24"/>
        </w:rPr>
        <w:t xml:space="preserve"> Actividades relacionadas con el manejo, almacenamiento y transporte de materiales o productos que no contribuyen directamente a la mejora del producto final</w:t>
      </w:r>
      <w:r w:rsidR="00042CFD">
        <w:rPr>
          <w:rFonts w:ascii="Arial" w:hAnsi="Arial"/>
          <w:sz w:val="24"/>
        </w:rPr>
        <w:t xml:space="preserve"> o están en demasía.</w:t>
      </w:r>
    </w:p>
    <w:p w14:paraId="444263B8" w14:textId="77777777" w:rsidR="00E170DB" w:rsidRPr="00E170DB" w:rsidRDefault="00E170DB" w:rsidP="00E170DB">
      <w:pPr>
        <w:pStyle w:val="Prrafodelista"/>
        <w:ind w:left="993"/>
        <w:jc w:val="both"/>
        <w:rPr>
          <w:rFonts w:ascii="Arial" w:hAnsi="Arial"/>
          <w:sz w:val="24"/>
        </w:rPr>
      </w:pPr>
    </w:p>
    <w:p w14:paraId="41F85C7D" w14:textId="77777777" w:rsidR="00E170DB" w:rsidRPr="00E170DB" w:rsidRDefault="00E170DB" w:rsidP="00E170DB">
      <w:pPr>
        <w:pStyle w:val="Prrafodelista"/>
        <w:ind w:left="993"/>
        <w:jc w:val="both"/>
        <w:rPr>
          <w:rFonts w:ascii="Arial" w:hAnsi="Arial"/>
          <w:sz w:val="24"/>
        </w:rPr>
      </w:pPr>
      <w:r w:rsidRPr="00042CFD">
        <w:rPr>
          <w:rFonts w:ascii="Arial" w:hAnsi="Arial"/>
          <w:b/>
          <w:bCs/>
          <w:sz w:val="24"/>
        </w:rPr>
        <w:t>Sobre control:</w:t>
      </w:r>
      <w:r w:rsidRPr="00E170DB">
        <w:rPr>
          <w:rFonts w:ascii="Arial" w:hAnsi="Arial"/>
          <w:sz w:val="24"/>
        </w:rPr>
        <w:t xml:space="preserve"> Realizar controles o verificaciones excesivas que no son necesarias para garantizar la calidad del producto o servicio.</w:t>
      </w:r>
    </w:p>
    <w:p w14:paraId="70010EA9" w14:textId="77777777" w:rsidR="00E170DB" w:rsidRPr="00E170DB" w:rsidRDefault="00E170DB" w:rsidP="00E170DB">
      <w:pPr>
        <w:pStyle w:val="Prrafodelista"/>
        <w:ind w:left="993"/>
        <w:jc w:val="both"/>
        <w:rPr>
          <w:rFonts w:ascii="Arial" w:hAnsi="Arial"/>
          <w:sz w:val="24"/>
        </w:rPr>
      </w:pPr>
    </w:p>
    <w:p w14:paraId="739C4EC5" w14:textId="77777777" w:rsidR="00E170DB" w:rsidRPr="00E170DB" w:rsidRDefault="00E170DB" w:rsidP="00E170DB">
      <w:pPr>
        <w:pStyle w:val="Prrafodelista"/>
        <w:ind w:left="993"/>
        <w:jc w:val="both"/>
        <w:rPr>
          <w:rFonts w:ascii="Arial" w:hAnsi="Arial"/>
          <w:sz w:val="24"/>
        </w:rPr>
      </w:pPr>
      <w:r w:rsidRPr="00042CFD">
        <w:rPr>
          <w:rFonts w:ascii="Arial" w:hAnsi="Arial"/>
          <w:b/>
          <w:bCs/>
          <w:sz w:val="24"/>
        </w:rPr>
        <w:t>Procesamiento de documentación errónea, piezas defectuosas y reproceso:</w:t>
      </w:r>
      <w:r w:rsidRPr="00E170DB">
        <w:rPr>
          <w:rFonts w:ascii="Arial" w:hAnsi="Arial"/>
          <w:sz w:val="24"/>
        </w:rPr>
        <w:t xml:space="preserve"> Actividades dedicadas a corregir errores, reparar productos defectuosos o procesar documentación incorrecta que podrían haberse evitado con mejores prácticas o controles de calidad.</w:t>
      </w:r>
    </w:p>
    <w:p w14:paraId="4E86D2A0" w14:textId="77777777" w:rsidR="00E170DB" w:rsidRPr="00E170DB" w:rsidRDefault="00E170DB" w:rsidP="00E170DB">
      <w:pPr>
        <w:pStyle w:val="Prrafodelista"/>
        <w:ind w:left="993"/>
        <w:jc w:val="both"/>
        <w:rPr>
          <w:rFonts w:ascii="Arial" w:hAnsi="Arial"/>
          <w:sz w:val="24"/>
        </w:rPr>
      </w:pPr>
    </w:p>
    <w:p w14:paraId="254B3618" w14:textId="77777777" w:rsidR="00E170DB" w:rsidRPr="00E170DB" w:rsidRDefault="00E170DB" w:rsidP="00E170DB">
      <w:pPr>
        <w:pStyle w:val="Prrafodelista"/>
        <w:ind w:left="993"/>
        <w:jc w:val="both"/>
        <w:rPr>
          <w:rFonts w:ascii="Arial" w:hAnsi="Arial"/>
          <w:sz w:val="24"/>
        </w:rPr>
      </w:pPr>
      <w:r w:rsidRPr="00042CFD">
        <w:rPr>
          <w:rFonts w:ascii="Arial" w:hAnsi="Arial"/>
          <w:b/>
          <w:bCs/>
          <w:sz w:val="24"/>
        </w:rPr>
        <w:t>Movimiento de personal:</w:t>
      </w:r>
      <w:r w:rsidRPr="00E170DB">
        <w:rPr>
          <w:rFonts w:ascii="Arial" w:hAnsi="Arial"/>
          <w:sz w:val="24"/>
        </w:rPr>
        <w:t xml:space="preserve"> Desplazamiento innecesario de personal dentro de un proceso o entre diferentes áreas de trabajo que no agrega valor al producto final.</w:t>
      </w:r>
    </w:p>
    <w:p w14:paraId="5166F4C2" w14:textId="77777777" w:rsidR="00E170DB" w:rsidRPr="00E170DB" w:rsidRDefault="00E170DB" w:rsidP="00E170DB">
      <w:pPr>
        <w:pStyle w:val="Prrafodelista"/>
        <w:ind w:left="993"/>
        <w:jc w:val="both"/>
        <w:rPr>
          <w:rFonts w:ascii="Arial" w:hAnsi="Arial"/>
          <w:sz w:val="24"/>
        </w:rPr>
      </w:pPr>
    </w:p>
    <w:p w14:paraId="75C89F99" w14:textId="77777777" w:rsidR="00E170DB" w:rsidRPr="00E170DB" w:rsidRDefault="00E170DB" w:rsidP="00E170DB">
      <w:pPr>
        <w:pStyle w:val="Prrafodelista"/>
        <w:ind w:left="993"/>
        <w:jc w:val="both"/>
        <w:rPr>
          <w:rFonts w:ascii="Arial" w:hAnsi="Arial"/>
          <w:sz w:val="24"/>
        </w:rPr>
      </w:pPr>
      <w:r w:rsidRPr="00042CFD">
        <w:rPr>
          <w:rFonts w:ascii="Arial" w:hAnsi="Arial"/>
          <w:b/>
          <w:bCs/>
          <w:sz w:val="24"/>
        </w:rPr>
        <w:t>Esperas:</w:t>
      </w:r>
      <w:r w:rsidRPr="00E170DB">
        <w:rPr>
          <w:rFonts w:ascii="Arial" w:hAnsi="Arial"/>
          <w:sz w:val="24"/>
        </w:rPr>
        <w:t xml:space="preserve"> Tiempo de inactividad o tiempo de espera entre etapas o procesos, donde no se realiza ninguna actividad productiva.</w:t>
      </w:r>
    </w:p>
    <w:p w14:paraId="2C9FAAB7" w14:textId="77777777" w:rsidR="00E170DB" w:rsidRPr="00E170DB" w:rsidRDefault="00E170DB" w:rsidP="00E170DB">
      <w:pPr>
        <w:pStyle w:val="Prrafodelista"/>
        <w:ind w:left="993"/>
        <w:jc w:val="both"/>
        <w:rPr>
          <w:rFonts w:ascii="Arial" w:hAnsi="Arial"/>
          <w:sz w:val="24"/>
        </w:rPr>
      </w:pPr>
    </w:p>
    <w:p w14:paraId="44339797" w14:textId="336FFE4A" w:rsidR="00EA66B0" w:rsidRDefault="00E170DB" w:rsidP="00E170DB">
      <w:pPr>
        <w:pStyle w:val="Prrafodelista"/>
        <w:ind w:left="993"/>
        <w:jc w:val="both"/>
        <w:rPr>
          <w:rFonts w:ascii="Arial" w:hAnsi="Arial"/>
          <w:sz w:val="24"/>
        </w:rPr>
      </w:pPr>
      <w:r w:rsidRPr="00E170DB">
        <w:rPr>
          <w:rFonts w:ascii="Arial" w:hAnsi="Arial"/>
          <w:sz w:val="24"/>
        </w:rPr>
        <w:t>La identificación y eliminación de actividades de no valor agregado es fundamental para mejorar la eficiencia y la calidad de los productos y servicios. Al eliminar o reducir estas actividades, se pueden obtener beneficios significativos en términos de costos, tiempos de entrega y satisfacción del cliente.</w:t>
      </w:r>
    </w:p>
    <w:p w14:paraId="6A7B2AE2" w14:textId="77777777" w:rsidR="00E170DB" w:rsidRPr="00E170DB" w:rsidRDefault="00E170DB" w:rsidP="00E170DB">
      <w:pPr>
        <w:pStyle w:val="Prrafodelista"/>
        <w:ind w:left="993"/>
        <w:jc w:val="both"/>
        <w:rPr>
          <w:rFonts w:ascii="Arial" w:hAnsi="Arial"/>
          <w:sz w:val="24"/>
        </w:rPr>
      </w:pPr>
    </w:p>
    <w:p w14:paraId="24E7D470" w14:textId="656152E2" w:rsidR="00A24561" w:rsidRPr="000C07E8" w:rsidRDefault="00A24561" w:rsidP="00A24561">
      <w:pPr>
        <w:pStyle w:val="Prrafodelista"/>
        <w:numPr>
          <w:ilvl w:val="0"/>
          <w:numId w:val="12"/>
        </w:numPr>
        <w:ind w:left="993" w:hanging="284"/>
        <w:jc w:val="both"/>
        <w:rPr>
          <w:rFonts w:ascii="Arial" w:hAnsi="Arial"/>
          <w:b/>
          <w:bCs/>
          <w:sz w:val="24"/>
        </w:rPr>
      </w:pPr>
      <w:r w:rsidRPr="000C07E8">
        <w:rPr>
          <w:rFonts w:ascii="Arial" w:hAnsi="Arial"/>
          <w:b/>
          <w:bCs/>
          <w:sz w:val="24"/>
        </w:rPr>
        <w:t>Según las características de una organización, Indicar como fluye la información, políticas y decisiones en una empresa</w:t>
      </w:r>
    </w:p>
    <w:p w14:paraId="29DF3A25" w14:textId="0062C64F" w:rsidR="00B6088B" w:rsidRDefault="00B6088B" w:rsidP="00B6088B">
      <w:pPr>
        <w:pStyle w:val="Prrafodelista"/>
        <w:ind w:left="993"/>
        <w:jc w:val="both"/>
        <w:rPr>
          <w:rFonts w:ascii="Arial" w:hAnsi="Arial"/>
          <w:b/>
          <w:bCs/>
          <w:sz w:val="24"/>
        </w:rPr>
      </w:pPr>
    </w:p>
    <w:p w14:paraId="7CB333E9" w14:textId="77777777" w:rsidR="00400981" w:rsidRPr="00400981" w:rsidRDefault="00400981" w:rsidP="00400981">
      <w:pPr>
        <w:pStyle w:val="Prrafodelista"/>
        <w:ind w:left="993"/>
        <w:jc w:val="both"/>
        <w:rPr>
          <w:rFonts w:ascii="Arial" w:hAnsi="Arial"/>
          <w:sz w:val="24"/>
        </w:rPr>
      </w:pPr>
      <w:r w:rsidRPr="00400981">
        <w:rPr>
          <w:rFonts w:ascii="Arial" w:hAnsi="Arial"/>
          <w:sz w:val="24"/>
        </w:rPr>
        <w:t>El flujo de información, políticas y decisiones en una empresa puede variar dependiendo de su estructura y cultura organizativa. Sin embargo, en términos generales, el flujo de información sigue una serie de pasos y se basa en la interacción entre los diferentes niveles y roles dentro de la organización. Aquí hay una descripción general de cómo puede fluir la información, políticas y decisiones en una empresa:</w:t>
      </w:r>
    </w:p>
    <w:p w14:paraId="01DB7A2B" w14:textId="77777777" w:rsidR="00400981" w:rsidRPr="00400981" w:rsidRDefault="00400981" w:rsidP="00400981">
      <w:pPr>
        <w:pStyle w:val="Prrafodelista"/>
        <w:ind w:left="993"/>
        <w:jc w:val="both"/>
        <w:rPr>
          <w:rFonts w:ascii="Arial" w:hAnsi="Arial"/>
          <w:sz w:val="24"/>
        </w:rPr>
      </w:pPr>
    </w:p>
    <w:p w14:paraId="5BEA754C" w14:textId="77777777" w:rsidR="00400981" w:rsidRPr="00400981" w:rsidRDefault="00400981" w:rsidP="00400981">
      <w:pPr>
        <w:pStyle w:val="Prrafodelista"/>
        <w:ind w:left="993"/>
        <w:jc w:val="both"/>
        <w:rPr>
          <w:rFonts w:ascii="Arial" w:hAnsi="Arial"/>
          <w:sz w:val="24"/>
        </w:rPr>
      </w:pPr>
      <w:r w:rsidRPr="00400981">
        <w:rPr>
          <w:rFonts w:ascii="Arial" w:hAnsi="Arial"/>
          <w:b/>
          <w:bCs/>
          <w:sz w:val="24"/>
        </w:rPr>
        <w:t>Qué</w:t>
      </w:r>
      <w:r w:rsidRPr="00400981">
        <w:rPr>
          <w:rFonts w:ascii="Arial" w:hAnsi="Arial"/>
          <w:sz w:val="24"/>
        </w:rPr>
        <w:t xml:space="preserve">: La primera pregunta clave se refiere a qué tipo de información, políticas o decisiones se deben transmitir. Esto implica identificar el </w:t>
      </w:r>
      <w:r w:rsidRPr="00400981">
        <w:rPr>
          <w:rFonts w:ascii="Arial" w:hAnsi="Arial"/>
          <w:sz w:val="24"/>
        </w:rPr>
        <w:lastRenderedPageBreak/>
        <w:t>contenido específico que se necesita comunicar, como informes, actualizaciones, directrices, políticas o decisiones estratégicas.</w:t>
      </w:r>
    </w:p>
    <w:p w14:paraId="4CA2CEDC" w14:textId="77777777" w:rsidR="00400981" w:rsidRPr="00983500" w:rsidRDefault="00400981" w:rsidP="00400981">
      <w:pPr>
        <w:pStyle w:val="Prrafodelista"/>
        <w:ind w:left="993"/>
        <w:jc w:val="both"/>
        <w:rPr>
          <w:rFonts w:ascii="Arial" w:hAnsi="Arial"/>
          <w:sz w:val="18"/>
          <w:szCs w:val="16"/>
        </w:rPr>
      </w:pPr>
    </w:p>
    <w:p w14:paraId="1CE6AE22" w14:textId="77777777" w:rsidR="00400981" w:rsidRPr="00400981" w:rsidRDefault="00400981" w:rsidP="00400981">
      <w:pPr>
        <w:pStyle w:val="Prrafodelista"/>
        <w:ind w:left="993"/>
        <w:jc w:val="both"/>
        <w:rPr>
          <w:rFonts w:ascii="Arial" w:hAnsi="Arial"/>
          <w:sz w:val="24"/>
        </w:rPr>
      </w:pPr>
      <w:r w:rsidRPr="00400981">
        <w:rPr>
          <w:rFonts w:ascii="Arial" w:hAnsi="Arial"/>
          <w:b/>
          <w:bCs/>
          <w:sz w:val="24"/>
        </w:rPr>
        <w:t>Quién</w:t>
      </w:r>
      <w:r w:rsidRPr="00400981">
        <w:rPr>
          <w:rFonts w:ascii="Arial" w:hAnsi="Arial"/>
          <w:sz w:val="24"/>
        </w:rPr>
        <w:t>: Una vez que se determina el contenido, es importante definir quiénes son los participantes o actores relevantes que deben recibir la información o estar involucrados en las políticas y decisiones. Esto puede incluir gerentes, empleados, equipos o departamentos específicos, o incluso partes externas interesadas, como clientes o proveedores.</w:t>
      </w:r>
    </w:p>
    <w:p w14:paraId="58B30A85" w14:textId="77777777" w:rsidR="00400981" w:rsidRPr="00983500" w:rsidRDefault="00400981" w:rsidP="00400981">
      <w:pPr>
        <w:pStyle w:val="Prrafodelista"/>
        <w:ind w:left="993"/>
        <w:jc w:val="both"/>
        <w:rPr>
          <w:rFonts w:ascii="Arial" w:hAnsi="Arial"/>
          <w:sz w:val="16"/>
          <w:szCs w:val="14"/>
        </w:rPr>
      </w:pPr>
    </w:p>
    <w:p w14:paraId="67A764AF" w14:textId="77777777" w:rsidR="00400981" w:rsidRPr="00400981" w:rsidRDefault="00400981" w:rsidP="00400981">
      <w:pPr>
        <w:pStyle w:val="Prrafodelista"/>
        <w:ind w:left="993"/>
        <w:jc w:val="both"/>
        <w:rPr>
          <w:rFonts w:ascii="Arial" w:hAnsi="Arial"/>
          <w:sz w:val="24"/>
        </w:rPr>
      </w:pPr>
      <w:proofErr w:type="gramStart"/>
      <w:r w:rsidRPr="00400981">
        <w:rPr>
          <w:rFonts w:ascii="Arial" w:hAnsi="Arial"/>
          <w:b/>
          <w:bCs/>
          <w:sz w:val="24"/>
        </w:rPr>
        <w:t>Cuándo</w:t>
      </w:r>
      <w:proofErr w:type="gramEnd"/>
      <w:r w:rsidRPr="00400981">
        <w:rPr>
          <w:rFonts w:ascii="Arial" w:hAnsi="Arial"/>
          <w:sz w:val="24"/>
        </w:rPr>
        <w:t>: La cuestión del momento adecuado para comunicar la información, políticas o decisiones es crucial. Puede haber una programación regular para la distribución de informes o actualizaciones, pero también es importante considerar los plazos, eventos o situaciones particulares que requieran una comunicación o toma de decisiones inmediata.</w:t>
      </w:r>
    </w:p>
    <w:p w14:paraId="1BCE7BA5" w14:textId="77777777" w:rsidR="00400981" w:rsidRPr="00983500" w:rsidRDefault="00400981" w:rsidP="00400981">
      <w:pPr>
        <w:pStyle w:val="Prrafodelista"/>
        <w:ind w:left="993"/>
        <w:jc w:val="both"/>
        <w:rPr>
          <w:rFonts w:ascii="Arial" w:hAnsi="Arial"/>
          <w:sz w:val="20"/>
          <w:szCs w:val="18"/>
        </w:rPr>
      </w:pPr>
    </w:p>
    <w:p w14:paraId="5B6A3C43" w14:textId="77777777" w:rsidR="00400981" w:rsidRPr="00400981" w:rsidRDefault="00400981" w:rsidP="00400981">
      <w:pPr>
        <w:pStyle w:val="Prrafodelista"/>
        <w:ind w:left="993"/>
        <w:jc w:val="both"/>
        <w:rPr>
          <w:rFonts w:ascii="Arial" w:hAnsi="Arial"/>
          <w:sz w:val="24"/>
        </w:rPr>
      </w:pPr>
      <w:r w:rsidRPr="00400981">
        <w:rPr>
          <w:rFonts w:ascii="Arial" w:hAnsi="Arial"/>
          <w:b/>
          <w:bCs/>
          <w:sz w:val="24"/>
        </w:rPr>
        <w:t>Cómo</w:t>
      </w:r>
      <w:r w:rsidRPr="00400981">
        <w:rPr>
          <w:rFonts w:ascii="Arial" w:hAnsi="Arial"/>
          <w:sz w:val="24"/>
        </w:rPr>
        <w:t>: El método de comunicación es otro aspecto importante. Dependiendo de la naturaleza de la información, políticas o decisiones, se pueden utilizar diversos canales, como reuniones presenciales, correos electrónicos, sistemas de mensajería interna, intranets, boletines informativos, presentaciones, entre otros. La elección del canal adecuado puede depender de la urgencia, la complejidad y el alcance de la comunicación.</w:t>
      </w:r>
    </w:p>
    <w:p w14:paraId="1596AF95" w14:textId="77777777" w:rsidR="00400981" w:rsidRPr="00983500" w:rsidRDefault="00400981" w:rsidP="00400981">
      <w:pPr>
        <w:pStyle w:val="Prrafodelista"/>
        <w:ind w:left="993"/>
        <w:jc w:val="both"/>
        <w:rPr>
          <w:rFonts w:ascii="Arial" w:hAnsi="Arial"/>
          <w:sz w:val="18"/>
          <w:szCs w:val="16"/>
        </w:rPr>
      </w:pPr>
    </w:p>
    <w:p w14:paraId="50DAA76B" w14:textId="77777777" w:rsidR="00400981" w:rsidRPr="00400981" w:rsidRDefault="00400981" w:rsidP="00400981">
      <w:pPr>
        <w:pStyle w:val="Prrafodelista"/>
        <w:ind w:left="993"/>
        <w:jc w:val="both"/>
        <w:rPr>
          <w:rFonts w:ascii="Arial" w:hAnsi="Arial"/>
          <w:sz w:val="24"/>
        </w:rPr>
      </w:pPr>
      <w:r w:rsidRPr="00400981">
        <w:rPr>
          <w:rFonts w:ascii="Arial" w:hAnsi="Arial"/>
          <w:b/>
          <w:bCs/>
          <w:sz w:val="24"/>
        </w:rPr>
        <w:t>Dónde</w:t>
      </w:r>
      <w:r w:rsidRPr="00400981">
        <w:rPr>
          <w:rFonts w:ascii="Arial" w:hAnsi="Arial"/>
          <w:sz w:val="24"/>
        </w:rPr>
        <w:t>: La ubicación física o virtual donde ocurre el flujo de información también es relevante. En muchas organizaciones, esto puede ser a través de reuniones en salas de conferencias, oficinas o espacios de colaboración en línea. Es importante asegurarse de que los participantes tengan acceso adecuado y oportunidad para recibir, discutir y compartir información, políticas o decisiones.</w:t>
      </w:r>
    </w:p>
    <w:p w14:paraId="6F5587DD" w14:textId="77777777" w:rsidR="00400981" w:rsidRPr="00983500" w:rsidRDefault="00400981" w:rsidP="00400981">
      <w:pPr>
        <w:pStyle w:val="Prrafodelista"/>
        <w:ind w:left="993"/>
        <w:jc w:val="both"/>
        <w:rPr>
          <w:rFonts w:ascii="Arial" w:hAnsi="Arial"/>
          <w:sz w:val="16"/>
          <w:szCs w:val="14"/>
        </w:rPr>
      </w:pPr>
    </w:p>
    <w:p w14:paraId="6CCDA0AE" w14:textId="0E493768" w:rsidR="00A24561" w:rsidRPr="000C07E8" w:rsidRDefault="00A24561" w:rsidP="00A24561">
      <w:pPr>
        <w:pStyle w:val="Prrafodelista"/>
        <w:numPr>
          <w:ilvl w:val="0"/>
          <w:numId w:val="12"/>
        </w:numPr>
        <w:ind w:left="993" w:hanging="284"/>
        <w:jc w:val="both"/>
        <w:rPr>
          <w:rFonts w:ascii="Arial" w:hAnsi="Arial"/>
          <w:b/>
          <w:bCs/>
          <w:sz w:val="24"/>
        </w:rPr>
      </w:pPr>
      <w:r w:rsidRPr="000C07E8">
        <w:rPr>
          <w:rFonts w:ascii="Arial" w:hAnsi="Arial"/>
          <w:b/>
          <w:bCs/>
          <w:sz w:val="24"/>
        </w:rPr>
        <w:t>Investigue otros métodos de descomposición de procesos que no se encuentran la guía</w:t>
      </w:r>
    </w:p>
    <w:p w14:paraId="279A24CE" w14:textId="5AC45165" w:rsidR="00A24561" w:rsidRPr="00412663" w:rsidRDefault="00412663" w:rsidP="00412663">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01:</w:t>
      </w:r>
    </w:p>
    <w:p w14:paraId="41FB4F94" w14:textId="668C6F97" w:rsidR="00983500" w:rsidRDefault="00983500" w:rsidP="00983500">
      <w:pPr>
        <w:pStyle w:val="Prrafodelista"/>
        <w:ind w:left="993"/>
      </w:pPr>
      <w:r w:rsidRPr="00983500">
        <w:rPr>
          <w:b/>
          <w:bCs/>
        </w:rPr>
        <w:t>Área de Función:</w:t>
      </w:r>
      <w:r>
        <w:t xml:space="preserve"> Ventas</w:t>
      </w:r>
    </w:p>
    <w:p w14:paraId="701BDA0B" w14:textId="77777777" w:rsidR="00983500" w:rsidRDefault="00983500" w:rsidP="00983500">
      <w:pPr>
        <w:pStyle w:val="Prrafodelista"/>
        <w:ind w:left="993"/>
      </w:pPr>
      <w:r w:rsidRPr="00983500">
        <w:rPr>
          <w:b/>
          <w:bCs/>
        </w:rPr>
        <w:t xml:space="preserve">Funciones de negocio: </w:t>
      </w:r>
      <w:r>
        <w:t>Prospectar, Negociar, Cerrar, Fidelizar</w:t>
      </w:r>
    </w:p>
    <w:p w14:paraId="53D2FCA0" w14:textId="77777777" w:rsidR="00983500" w:rsidRDefault="00983500" w:rsidP="00983500">
      <w:pPr>
        <w:pStyle w:val="Prrafodelista"/>
        <w:ind w:left="993"/>
      </w:pPr>
      <w:r w:rsidRPr="00983500">
        <w:rPr>
          <w:b/>
          <w:bCs/>
        </w:rPr>
        <w:t>Procesos</w:t>
      </w:r>
      <w:r>
        <w:t>:</w:t>
      </w:r>
    </w:p>
    <w:p w14:paraId="6032753E" w14:textId="77777777" w:rsidR="00983500" w:rsidRDefault="00983500" w:rsidP="00983500">
      <w:pPr>
        <w:pStyle w:val="Prrafodelista"/>
        <w:ind w:left="993"/>
      </w:pPr>
      <w:r>
        <w:t>a) Prospectar clientes potenciales</w:t>
      </w:r>
    </w:p>
    <w:p w14:paraId="0AC8B3AD" w14:textId="77777777" w:rsidR="00983500" w:rsidRDefault="00983500" w:rsidP="00983500">
      <w:pPr>
        <w:pStyle w:val="Prrafodelista"/>
        <w:ind w:left="993"/>
      </w:pPr>
      <w:r>
        <w:t>b) Negociar condiciones y acuerdos comerciales</w:t>
      </w:r>
    </w:p>
    <w:p w14:paraId="50A1B9C1" w14:textId="77777777" w:rsidR="00983500" w:rsidRDefault="00983500" w:rsidP="00983500">
      <w:pPr>
        <w:pStyle w:val="Prrafodelista"/>
        <w:ind w:left="993"/>
      </w:pPr>
      <w:r>
        <w:t>c) Cerrar ventas y generar contratos</w:t>
      </w:r>
    </w:p>
    <w:p w14:paraId="67600D02" w14:textId="77777777" w:rsidR="00983500" w:rsidRDefault="00983500" w:rsidP="00983500">
      <w:pPr>
        <w:pStyle w:val="Prrafodelista"/>
        <w:ind w:left="993"/>
      </w:pPr>
      <w:r>
        <w:t>d) Fidelizar a los clientes existentes</w:t>
      </w:r>
    </w:p>
    <w:p w14:paraId="2CCC6A1A" w14:textId="77777777" w:rsidR="00983500" w:rsidRDefault="00983500" w:rsidP="00983500">
      <w:pPr>
        <w:pStyle w:val="Prrafodelista"/>
        <w:ind w:left="993"/>
      </w:pPr>
      <w:r w:rsidRPr="00983500">
        <w:rPr>
          <w:b/>
          <w:bCs/>
        </w:rPr>
        <w:t>Procedimientos</w:t>
      </w:r>
      <w:r>
        <w:t>:</w:t>
      </w:r>
    </w:p>
    <w:p w14:paraId="390F4362" w14:textId="77777777" w:rsidR="00983500" w:rsidRDefault="00983500" w:rsidP="00983500">
      <w:pPr>
        <w:pStyle w:val="Prrafodelista"/>
        <w:ind w:left="993"/>
      </w:pPr>
      <w:r>
        <w:t>a) Procedimiento de prospección y generación de leads</w:t>
      </w:r>
    </w:p>
    <w:p w14:paraId="1998DB93" w14:textId="77777777" w:rsidR="00983500" w:rsidRDefault="00983500" w:rsidP="00983500">
      <w:pPr>
        <w:pStyle w:val="Prrafodelista"/>
        <w:ind w:left="993"/>
      </w:pPr>
      <w:r>
        <w:t>b) Procedimiento de negociación y presentación de propuestas</w:t>
      </w:r>
    </w:p>
    <w:p w14:paraId="182C4922" w14:textId="77777777" w:rsidR="00983500" w:rsidRDefault="00983500" w:rsidP="00983500">
      <w:pPr>
        <w:pStyle w:val="Prrafodelista"/>
        <w:ind w:left="993"/>
      </w:pPr>
      <w:r>
        <w:t>c) Procedimiento de cierre de ventas y formalización de contratos</w:t>
      </w:r>
    </w:p>
    <w:p w14:paraId="75FE4FB3" w14:textId="4D3BAAF6" w:rsidR="00983500" w:rsidRDefault="00983500" w:rsidP="00983500">
      <w:pPr>
        <w:pStyle w:val="Prrafodelista"/>
        <w:ind w:left="993"/>
      </w:pPr>
      <w:r>
        <w:t>d) Procedimiento de seguimiento y gestión de la relación con clientes</w:t>
      </w:r>
    </w:p>
    <w:p w14:paraId="051A7829" w14:textId="77777777" w:rsidR="008E2BE9" w:rsidRDefault="008E2BE9" w:rsidP="00983500">
      <w:pPr>
        <w:pStyle w:val="Prrafodelista"/>
        <w:ind w:left="993"/>
      </w:pPr>
    </w:p>
    <w:p w14:paraId="5F3327E9" w14:textId="69B4ADAD" w:rsidR="00412663" w:rsidRPr="00412663" w:rsidRDefault="00412663" w:rsidP="00412663">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w:t>
      </w:r>
      <w:r>
        <w:rPr>
          <w:rFonts w:ascii="Arial" w:hAnsi="Arial"/>
          <w:b/>
          <w:bCs/>
          <w:color w:val="FF0000"/>
          <w:sz w:val="20"/>
          <w:szCs w:val="18"/>
          <w:u w:val="single"/>
        </w:rPr>
        <w:t>2</w:t>
      </w:r>
      <w:r w:rsidRPr="00412663">
        <w:rPr>
          <w:rFonts w:ascii="Arial" w:hAnsi="Arial"/>
          <w:b/>
          <w:bCs/>
          <w:color w:val="FF0000"/>
          <w:sz w:val="20"/>
          <w:szCs w:val="18"/>
          <w:u w:val="single"/>
        </w:rPr>
        <w:t>:</w:t>
      </w:r>
    </w:p>
    <w:p w14:paraId="7FE47F5A" w14:textId="77777777" w:rsidR="00412663" w:rsidRDefault="00412663" w:rsidP="00983500">
      <w:pPr>
        <w:pStyle w:val="Prrafodelista"/>
        <w:ind w:left="993"/>
        <w:rPr>
          <w:b/>
          <w:bCs/>
        </w:rPr>
      </w:pPr>
    </w:p>
    <w:p w14:paraId="383A530B" w14:textId="132EA7B5" w:rsidR="00983500" w:rsidRDefault="00983500" w:rsidP="00983500">
      <w:pPr>
        <w:pStyle w:val="Prrafodelista"/>
        <w:ind w:left="993"/>
      </w:pPr>
      <w:r w:rsidRPr="00983500">
        <w:rPr>
          <w:b/>
          <w:bCs/>
        </w:rPr>
        <w:t xml:space="preserve">Área de función: </w:t>
      </w:r>
      <w:r>
        <w:t>Producción</w:t>
      </w:r>
    </w:p>
    <w:p w14:paraId="36D36322" w14:textId="77777777" w:rsidR="00983500" w:rsidRDefault="00983500" w:rsidP="00983500">
      <w:pPr>
        <w:pStyle w:val="Prrafodelista"/>
        <w:ind w:left="993"/>
      </w:pPr>
      <w:r w:rsidRPr="00983500">
        <w:rPr>
          <w:b/>
          <w:bCs/>
        </w:rPr>
        <w:t xml:space="preserve">Funciones de negocio: </w:t>
      </w:r>
      <w:r>
        <w:t>Planificar, Fabricar, Inspeccionar, Empaquetar</w:t>
      </w:r>
    </w:p>
    <w:p w14:paraId="5EBEF329" w14:textId="77777777" w:rsidR="00412663" w:rsidRDefault="00412663" w:rsidP="00983500">
      <w:pPr>
        <w:pStyle w:val="Prrafodelista"/>
        <w:ind w:left="993"/>
        <w:rPr>
          <w:b/>
          <w:bCs/>
        </w:rPr>
      </w:pPr>
    </w:p>
    <w:p w14:paraId="11E2C201" w14:textId="26567B25" w:rsidR="00983500" w:rsidRDefault="00983500" w:rsidP="00983500">
      <w:pPr>
        <w:pStyle w:val="Prrafodelista"/>
        <w:ind w:left="993"/>
      </w:pPr>
      <w:r w:rsidRPr="00412663">
        <w:rPr>
          <w:b/>
          <w:bCs/>
        </w:rPr>
        <w:t>Procesos</w:t>
      </w:r>
      <w:r>
        <w:t>:</w:t>
      </w:r>
    </w:p>
    <w:p w14:paraId="43395BDB" w14:textId="77777777" w:rsidR="00983500" w:rsidRDefault="00983500" w:rsidP="00983500">
      <w:pPr>
        <w:pStyle w:val="Prrafodelista"/>
        <w:ind w:left="993"/>
      </w:pPr>
      <w:r>
        <w:t>a) Planificar la producción y gestionar la cadena de suministro</w:t>
      </w:r>
    </w:p>
    <w:p w14:paraId="0A85C2F1" w14:textId="77777777" w:rsidR="00983500" w:rsidRDefault="00983500" w:rsidP="00983500">
      <w:pPr>
        <w:pStyle w:val="Prrafodelista"/>
        <w:ind w:left="993"/>
      </w:pPr>
      <w:r>
        <w:t>b) Fabricar productos según las especificaciones</w:t>
      </w:r>
    </w:p>
    <w:p w14:paraId="48945DFC" w14:textId="77777777" w:rsidR="00983500" w:rsidRDefault="00983500" w:rsidP="00983500">
      <w:pPr>
        <w:pStyle w:val="Prrafodelista"/>
        <w:ind w:left="993"/>
      </w:pPr>
      <w:r>
        <w:t>c) Inspeccionar la calidad de los productos terminados</w:t>
      </w:r>
    </w:p>
    <w:p w14:paraId="7EE65C7E" w14:textId="77777777" w:rsidR="00983500" w:rsidRDefault="00983500" w:rsidP="00983500">
      <w:pPr>
        <w:pStyle w:val="Prrafodelista"/>
        <w:ind w:left="993"/>
      </w:pPr>
      <w:r>
        <w:t>d) Empaquetar y preparar los productos para su distribución</w:t>
      </w:r>
    </w:p>
    <w:p w14:paraId="2FB74ECA" w14:textId="77777777" w:rsidR="00412663" w:rsidRDefault="00412663" w:rsidP="00983500">
      <w:pPr>
        <w:pStyle w:val="Prrafodelista"/>
        <w:ind w:left="993"/>
        <w:rPr>
          <w:b/>
          <w:bCs/>
        </w:rPr>
      </w:pPr>
    </w:p>
    <w:p w14:paraId="08E06E31" w14:textId="5377A30F" w:rsidR="00983500" w:rsidRDefault="00983500" w:rsidP="00983500">
      <w:pPr>
        <w:pStyle w:val="Prrafodelista"/>
        <w:ind w:left="993"/>
      </w:pPr>
      <w:r w:rsidRPr="00412663">
        <w:rPr>
          <w:b/>
          <w:bCs/>
        </w:rPr>
        <w:t>Procedimientos</w:t>
      </w:r>
      <w:r>
        <w:t>:</w:t>
      </w:r>
    </w:p>
    <w:p w14:paraId="24EFF883" w14:textId="77777777" w:rsidR="00983500" w:rsidRDefault="00983500" w:rsidP="00983500">
      <w:pPr>
        <w:pStyle w:val="Prrafodelista"/>
        <w:ind w:left="993"/>
      </w:pPr>
      <w:r>
        <w:t>a) Procedimiento de planificación de la producción y gestión de inventarios</w:t>
      </w:r>
    </w:p>
    <w:p w14:paraId="251D8199" w14:textId="77777777" w:rsidR="00983500" w:rsidRDefault="00983500" w:rsidP="00983500">
      <w:pPr>
        <w:pStyle w:val="Prrafodelista"/>
        <w:ind w:left="993"/>
      </w:pPr>
      <w:r>
        <w:t>b) Procedimiento de fabricación y control de procesos</w:t>
      </w:r>
    </w:p>
    <w:p w14:paraId="78019369" w14:textId="77777777" w:rsidR="00983500" w:rsidRDefault="00983500" w:rsidP="00983500">
      <w:pPr>
        <w:pStyle w:val="Prrafodelista"/>
        <w:ind w:left="993"/>
      </w:pPr>
      <w:r>
        <w:t>c) Procedimiento de inspección de calidad y pruebas de producto</w:t>
      </w:r>
    </w:p>
    <w:p w14:paraId="6F811243" w14:textId="77777777" w:rsidR="00983500" w:rsidRDefault="00983500" w:rsidP="00983500">
      <w:pPr>
        <w:pStyle w:val="Prrafodelista"/>
        <w:ind w:left="993"/>
      </w:pPr>
      <w:r>
        <w:t>d) Procedimiento de empaquetado y preparación para el envío</w:t>
      </w:r>
    </w:p>
    <w:p w14:paraId="45A67C91" w14:textId="77777777" w:rsidR="00983500" w:rsidRDefault="00983500" w:rsidP="00983500">
      <w:pPr>
        <w:pStyle w:val="Prrafodelista"/>
        <w:ind w:left="993"/>
      </w:pPr>
    </w:p>
    <w:p w14:paraId="5D566762" w14:textId="4B5D7FA6" w:rsidR="00412663" w:rsidRPr="00412663" w:rsidRDefault="00412663" w:rsidP="00412663">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w:t>
      </w:r>
      <w:r>
        <w:rPr>
          <w:rFonts w:ascii="Arial" w:hAnsi="Arial"/>
          <w:b/>
          <w:bCs/>
          <w:color w:val="FF0000"/>
          <w:sz w:val="20"/>
          <w:szCs w:val="18"/>
          <w:u w:val="single"/>
        </w:rPr>
        <w:t>3</w:t>
      </w:r>
      <w:r w:rsidRPr="00412663">
        <w:rPr>
          <w:rFonts w:ascii="Arial" w:hAnsi="Arial"/>
          <w:b/>
          <w:bCs/>
          <w:color w:val="FF0000"/>
          <w:sz w:val="20"/>
          <w:szCs w:val="18"/>
          <w:u w:val="single"/>
        </w:rPr>
        <w:t>:</w:t>
      </w:r>
    </w:p>
    <w:p w14:paraId="6FF9CDBB" w14:textId="77777777" w:rsidR="00412663" w:rsidRDefault="00412663" w:rsidP="00983500">
      <w:pPr>
        <w:pStyle w:val="Prrafodelista"/>
        <w:ind w:left="993"/>
      </w:pPr>
    </w:p>
    <w:p w14:paraId="1F0593A1" w14:textId="5E8358FD" w:rsidR="00983500" w:rsidRDefault="00983500" w:rsidP="00983500">
      <w:pPr>
        <w:pStyle w:val="Prrafodelista"/>
        <w:ind w:left="993"/>
      </w:pPr>
      <w:r w:rsidRPr="00412663">
        <w:rPr>
          <w:b/>
          <w:bCs/>
        </w:rPr>
        <w:t>Área de función:</w:t>
      </w:r>
      <w:r>
        <w:t xml:space="preserve"> Servicio al cliente</w:t>
      </w:r>
    </w:p>
    <w:p w14:paraId="17EDE353" w14:textId="77777777" w:rsidR="00983500" w:rsidRDefault="00983500" w:rsidP="00983500">
      <w:pPr>
        <w:pStyle w:val="Prrafodelista"/>
        <w:ind w:left="993"/>
      </w:pPr>
      <w:r w:rsidRPr="00412663">
        <w:rPr>
          <w:b/>
          <w:bCs/>
        </w:rPr>
        <w:t>Funciones de negocio:</w:t>
      </w:r>
      <w:r>
        <w:t xml:space="preserve"> Atender, Resolver, Registrar, Seguir</w:t>
      </w:r>
    </w:p>
    <w:p w14:paraId="1C369B4E" w14:textId="77777777" w:rsidR="00983500" w:rsidRDefault="00983500" w:rsidP="00983500">
      <w:pPr>
        <w:pStyle w:val="Prrafodelista"/>
        <w:ind w:left="993"/>
      </w:pPr>
    </w:p>
    <w:p w14:paraId="75F0C2FE" w14:textId="77777777" w:rsidR="00983500" w:rsidRDefault="00983500" w:rsidP="00983500">
      <w:pPr>
        <w:pStyle w:val="Prrafodelista"/>
        <w:ind w:left="993"/>
      </w:pPr>
      <w:r w:rsidRPr="00412663">
        <w:rPr>
          <w:b/>
          <w:bCs/>
        </w:rPr>
        <w:t>Procesos</w:t>
      </w:r>
      <w:r>
        <w:t>:</w:t>
      </w:r>
    </w:p>
    <w:p w14:paraId="30758B4D" w14:textId="77777777" w:rsidR="00983500" w:rsidRDefault="00983500" w:rsidP="00983500">
      <w:pPr>
        <w:pStyle w:val="Prrafodelista"/>
        <w:ind w:left="993"/>
      </w:pPr>
      <w:r>
        <w:t>a) Atender y responder a las consultas de los clientes</w:t>
      </w:r>
    </w:p>
    <w:p w14:paraId="286DDAB9" w14:textId="77777777" w:rsidR="00983500" w:rsidRDefault="00983500" w:rsidP="00983500">
      <w:pPr>
        <w:pStyle w:val="Prrafodelista"/>
        <w:ind w:left="993"/>
      </w:pPr>
      <w:r>
        <w:t>b) Resolver problemas y quejas de los clientes</w:t>
      </w:r>
    </w:p>
    <w:p w14:paraId="196CA534" w14:textId="77777777" w:rsidR="00983500" w:rsidRDefault="00983500" w:rsidP="00983500">
      <w:pPr>
        <w:pStyle w:val="Prrafodelista"/>
        <w:ind w:left="993"/>
      </w:pPr>
      <w:r>
        <w:t>c) Registrar y documentar los casos y solicitudes de los clientes</w:t>
      </w:r>
    </w:p>
    <w:p w14:paraId="780A85FE" w14:textId="77777777" w:rsidR="00983500" w:rsidRDefault="00983500" w:rsidP="00983500">
      <w:pPr>
        <w:pStyle w:val="Prrafodelista"/>
        <w:ind w:left="993"/>
      </w:pPr>
      <w:r>
        <w:t>d) Realizar seguimiento y dar continuidad a las interacciones con los clientes</w:t>
      </w:r>
    </w:p>
    <w:p w14:paraId="46C353C4" w14:textId="77777777" w:rsidR="00983500" w:rsidRDefault="00983500" w:rsidP="00983500">
      <w:pPr>
        <w:pStyle w:val="Prrafodelista"/>
        <w:ind w:left="993"/>
      </w:pPr>
    </w:p>
    <w:p w14:paraId="4E714EA9" w14:textId="77777777" w:rsidR="00983500" w:rsidRDefault="00983500" w:rsidP="00983500">
      <w:pPr>
        <w:pStyle w:val="Prrafodelista"/>
        <w:ind w:left="993"/>
      </w:pPr>
      <w:r w:rsidRPr="00412663">
        <w:rPr>
          <w:b/>
          <w:bCs/>
        </w:rPr>
        <w:t>Procedimientos</w:t>
      </w:r>
      <w:r>
        <w:t>:</w:t>
      </w:r>
    </w:p>
    <w:p w14:paraId="6BE375AB" w14:textId="77777777" w:rsidR="00983500" w:rsidRDefault="00983500" w:rsidP="00983500">
      <w:pPr>
        <w:pStyle w:val="Prrafodelista"/>
        <w:ind w:left="993"/>
      </w:pPr>
      <w:r>
        <w:t>a) Procedimiento de atención al cliente y gestión de consultas</w:t>
      </w:r>
    </w:p>
    <w:p w14:paraId="10261DE1" w14:textId="77777777" w:rsidR="00983500" w:rsidRDefault="00983500" w:rsidP="00983500">
      <w:pPr>
        <w:pStyle w:val="Prrafodelista"/>
        <w:ind w:left="993"/>
      </w:pPr>
      <w:r>
        <w:t>b) Procedimiento de resolución de problemas y manejo de quejas</w:t>
      </w:r>
    </w:p>
    <w:p w14:paraId="215504DA" w14:textId="77777777" w:rsidR="00983500" w:rsidRDefault="00983500" w:rsidP="00983500">
      <w:pPr>
        <w:pStyle w:val="Prrafodelista"/>
        <w:ind w:left="993"/>
      </w:pPr>
      <w:r>
        <w:t>c) Procedimiento de registro y documentación de casos de servicio al cliente</w:t>
      </w:r>
    </w:p>
    <w:p w14:paraId="55A7D6F1" w14:textId="77777777" w:rsidR="00983500" w:rsidRDefault="00983500" w:rsidP="00983500">
      <w:pPr>
        <w:pStyle w:val="Prrafodelista"/>
        <w:ind w:left="993"/>
      </w:pPr>
      <w:r>
        <w:t>d) Procedimiento de seguimiento y gestión de relaciones con clientes</w:t>
      </w:r>
    </w:p>
    <w:p w14:paraId="22EDBAC9" w14:textId="5CF6DB7E" w:rsidR="00983500" w:rsidRDefault="00983500" w:rsidP="00983500">
      <w:pPr>
        <w:pStyle w:val="Prrafodelista"/>
        <w:ind w:left="993"/>
      </w:pPr>
    </w:p>
    <w:p w14:paraId="527A6654" w14:textId="52CB0E04" w:rsidR="00412663" w:rsidRPr="00412663" w:rsidRDefault="00412663" w:rsidP="00412663">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w:t>
      </w:r>
      <w:r w:rsidR="008E2BE9">
        <w:rPr>
          <w:rFonts w:ascii="Arial" w:hAnsi="Arial"/>
          <w:b/>
          <w:bCs/>
          <w:color w:val="FF0000"/>
          <w:sz w:val="20"/>
          <w:szCs w:val="18"/>
          <w:u w:val="single"/>
        </w:rPr>
        <w:t>4</w:t>
      </w:r>
      <w:r w:rsidRPr="00412663">
        <w:rPr>
          <w:rFonts w:ascii="Arial" w:hAnsi="Arial"/>
          <w:b/>
          <w:bCs/>
          <w:color w:val="FF0000"/>
          <w:sz w:val="20"/>
          <w:szCs w:val="18"/>
          <w:u w:val="single"/>
        </w:rPr>
        <w:t>:</w:t>
      </w:r>
    </w:p>
    <w:p w14:paraId="054F68F6" w14:textId="77777777" w:rsidR="00412663" w:rsidRDefault="00412663" w:rsidP="00983500">
      <w:pPr>
        <w:pStyle w:val="Prrafodelista"/>
        <w:ind w:left="993"/>
      </w:pPr>
    </w:p>
    <w:p w14:paraId="152385B1" w14:textId="77777777" w:rsidR="00983500" w:rsidRDefault="00983500" w:rsidP="00983500">
      <w:pPr>
        <w:pStyle w:val="Prrafodelista"/>
        <w:ind w:left="993"/>
      </w:pPr>
      <w:r w:rsidRPr="00412663">
        <w:rPr>
          <w:b/>
          <w:bCs/>
        </w:rPr>
        <w:t>Área de función:</w:t>
      </w:r>
      <w:r>
        <w:t xml:space="preserve"> Logística</w:t>
      </w:r>
    </w:p>
    <w:p w14:paraId="596A7527" w14:textId="77777777" w:rsidR="00983500" w:rsidRDefault="00983500" w:rsidP="00983500">
      <w:pPr>
        <w:pStyle w:val="Prrafodelista"/>
        <w:ind w:left="993"/>
      </w:pPr>
      <w:r w:rsidRPr="00412663">
        <w:rPr>
          <w:b/>
          <w:bCs/>
        </w:rPr>
        <w:t xml:space="preserve">Funciones de negocio: </w:t>
      </w:r>
      <w:r>
        <w:t>Planificar, Coordinar, Monitorear, Optimizar</w:t>
      </w:r>
    </w:p>
    <w:p w14:paraId="641D33E7" w14:textId="77777777" w:rsidR="00983500" w:rsidRDefault="00983500" w:rsidP="00983500">
      <w:pPr>
        <w:pStyle w:val="Prrafodelista"/>
        <w:ind w:left="993"/>
      </w:pPr>
    </w:p>
    <w:p w14:paraId="4F5D23D9" w14:textId="77777777" w:rsidR="00983500" w:rsidRDefault="00983500" w:rsidP="00983500">
      <w:pPr>
        <w:pStyle w:val="Prrafodelista"/>
        <w:ind w:left="993"/>
      </w:pPr>
      <w:r w:rsidRPr="00412663">
        <w:rPr>
          <w:b/>
          <w:bCs/>
        </w:rPr>
        <w:t>Procesos</w:t>
      </w:r>
      <w:r>
        <w:t>:</w:t>
      </w:r>
    </w:p>
    <w:p w14:paraId="43350A22" w14:textId="77777777" w:rsidR="00983500" w:rsidRDefault="00983500" w:rsidP="00983500">
      <w:pPr>
        <w:pStyle w:val="Prrafodelista"/>
        <w:ind w:left="993"/>
      </w:pPr>
      <w:r>
        <w:t>a) Planificar las operaciones logísticas y rutas de transporte</w:t>
      </w:r>
    </w:p>
    <w:p w14:paraId="64D28D12" w14:textId="77777777" w:rsidR="00983500" w:rsidRDefault="00983500" w:rsidP="00983500">
      <w:pPr>
        <w:pStyle w:val="Prrafodelista"/>
        <w:ind w:left="993"/>
      </w:pPr>
      <w:r>
        <w:t>b) Coordinar la ejecución de las operaciones logísticas</w:t>
      </w:r>
    </w:p>
    <w:p w14:paraId="7C7AD9C1" w14:textId="77777777" w:rsidR="00983500" w:rsidRDefault="00983500" w:rsidP="00983500">
      <w:pPr>
        <w:pStyle w:val="Prrafodelista"/>
        <w:ind w:left="993"/>
      </w:pPr>
      <w:r>
        <w:t>c) Monitorear y controlar el flujo de mercancías y la cadena de suministro</w:t>
      </w:r>
    </w:p>
    <w:p w14:paraId="1000C8BD" w14:textId="77777777" w:rsidR="00983500" w:rsidRDefault="00983500" w:rsidP="00983500">
      <w:pPr>
        <w:pStyle w:val="Prrafodelista"/>
        <w:ind w:left="993"/>
      </w:pPr>
      <w:r>
        <w:t>d) Optimizar los procesos logísticos y reducir costos</w:t>
      </w:r>
    </w:p>
    <w:p w14:paraId="0921A573" w14:textId="6AB459DF" w:rsidR="00983500" w:rsidRDefault="00983500" w:rsidP="00983500">
      <w:pPr>
        <w:pStyle w:val="Prrafodelista"/>
        <w:ind w:left="993"/>
      </w:pPr>
    </w:p>
    <w:p w14:paraId="23E8A637" w14:textId="2F3D5C88" w:rsidR="001916C0" w:rsidRDefault="001916C0" w:rsidP="00983500">
      <w:pPr>
        <w:pStyle w:val="Prrafodelista"/>
        <w:ind w:left="993"/>
      </w:pPr>
    </w:p>
    <w:p w14:paraId="60138AFF" w14:textId="77777777" w:rsidR="001916C0" w:rsidRDefault="001916C0" w:rsidP="00983500">
      <w:pPr>
        <w:pStyle w:val="Prrafodelista"/>
        <w:ind w:left="993"/>
      </w:pPr>
    </w:p>
    <w:p w14:paraId="6AD4D563" w14:textId="77777777" w:rsidR="00983500" w:rsidRDefault="00983500" w:rsidP="00983500">
      <w:pPr>
        <w:pStyle w:val="Prrafodelista"/>
        <w:ind w:left="993"/>
      </w:pPr>
      <w:r w:rsidRPr="001916C0">
        <w:rPr>
          <w:b/>
          <w:bCs/>
        </w:rPr>
        <w:t>Procedimientos</w:t>
      </w:r>
      <w:r>
        <w:t>:</w:t>
      </w:r>
    </w:p>
    <w:p w14:paraId="020B220B" w14:textId="77777777" w:rsidR="00983500" w:rsidRDefault="00983500" w:rsidP="00983500">
      <w:pPr>
        <w:pStyle w:val="Prrafodelista"/>
        <w:ind w:left="993"/>
      </w:pPr>
      <w:r>
        <w:t>a) Procedimiento de planificación de operaciones logísticas y gestión de inventarios</w:t>
      </w:r>
    </w:p>
    <w:p w14:paraId="0025A2D8" w14:textId="77777777" w:rsidR="00983500" w:rsidRDefault="00983500" w:rsidP="00983500">
      <w:pPr>
        <w:pStyle w:val="Prrafodelista"/>
        <w:ind w:left="993"/>
      </w:pPr>
      <w:r>
        <w:t>b) Procedimiento de coordinación y seguimiento de transporte y logística</w:t>
      </w:r>
    </w:p>
    <w:p w14:paraId="3EE4D758" w14:textId="77777777" w:rsidR="00983500" w:rsidRDefault="00983500" w:rsidP="00983500">
      <w:pPr>
        <w:pStyle w:val="Prrafodelista"/>
        <w:ind w:left="993"/>
      </w:pPr>
      <w:r>
        <w:t>c) Procedimiento de monitoreo y control de la cadena de suministro</w:t>
      </w:r>
    </w:p>
    <w:p w14:paraId="3C2D6BCC" w14:textId="6C260F25" w:rsidR="00400981" w:rsidRPr="00983500" w:rsidRDefault="00983500" w:rsidP="00983500">
      <w:pPr>
        <w:pStyle w:val="Prrafodelista"/>
        <w:ind w:left="993"/>
      </w:pPr>
      <w:r>
        <w:t>d) Procedimiento de optimización de procesos logísticos y gestión de costos</w:t>
      </w:r>
    </w:p>
    <w:p w14:paraId="04E94756" w14:textId="2B5AA051" w:rsidR="00400981" w:rsidRDefault="00400981" w:rsidP="00A24561">
      <w:pPr>
        <w:pStyle w:val="Prrafodelista"/>
        <w:rPr>
          <w:b/>
          <w:bCs/>
        </w:rPr>
      </w:pPr>
    </w:p>
    <w:p w14:paraId="78EFA32B" w14:textId="4E09CECD" w:rsidR="008E2BE9" w:rsidRPr="00412663" w:rsidRDefault="008E2BE9" w:rsidP="008E2BE9">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w:t>
      </w:r>
      <w:r>
        <w:rPr>
          <w:rFonts w:ascii="Arial" w:hAnsi="Arial"/>
          <w:b/>
          <w:bCs/>
          <w:color w:val="FF0000"/>
          <w:sz w:val="20"/>
          <w:szCs w:val="18"/>
          <w:u w:val="single"/>
        </w:rPr>
        <w:t>5</w:t>
      </w:r>
      <w:r w:rsidRPr="00412663">
        <w:rPr>
          <w:rFonts w:ascii="Arial" w:hAnsi="Arial"/>
          <w:b/>
          <w:bCs/>
          <w:color w:val="FF0000"/>
          <w:sz w:val="20"/>
          <w:szCs w:val="18"/>
          <w:u w:val="single"/>
        </w:rPr>
        <w:t>:</w:t>
      </w:r>
    </w:p>
    <w:p w14:paraId="4EC50F7A" w14:textId="77777777" w:rsidR="008E2BE9" w:rsidRDefault="008E2BE9" w:rsidP="00A24561">
      <w:pPr>
        <w:pStyle w:val="Prrafodelista"/>
        <w:rPr>
          <w:b/>
          <w:bCs/>
        </w:rPr>
      </w:pPr>
    </w:p>
    <w:p w14:paraId="210BEF6B" w14:textId="77777777" w:rsidR="001916C0" w:rsidRDefault="001916C0" w:rsidP="008E2BE9">
      <w:pPr>
        <w:pStyle w:val="Prrafodelista"/>
        <w:ind w:firstLine="273"/>
      </w:pPr>
      <w:r w:rsidRPr="008E2BE9">
        <w:rPr>
          <w:b/>
          <w:bCs/>
        </w:rPr>
        <w:t>Área de función:</w:t>
      </w:r>
      <w:r>
        <w:t xml:space="preserve"> Marketing</w:t>
      </w:r>
    </w:p>
    <w:p w14:paraId="4F1B2EC6" w14:textId="77777777" w:rsidR="001916C0" w:rsidRDefault="001916C0" w:rsidP="008E2BE9">
      <w:pPr>
        <w:pStyle w:val="Prrafodelista"/>
        <w:ind w:firstLine="273"/>
      </w:pPr>
      <w:r w:rsidRPr="008E2BE9">
        <w:rPr>
          <w:b/>
          <w:bCs/>
        </w:rPr>
        <w:t xml:space="preserve">Funciones de negocio: </w:t>
      </w:r>
      <w:r>
        <w:t>Investigar, Promocionar, Posicionar, Medir</w:t>
      </w:r>
    </w:p>
    <w:p w14:paraId="60DE455C" w14:textId="77777777" w:rsidR="001916C0" w:rsidRDefault="001916C0" w:rsidP="001916C0">
      <w:pPr>
        <w:pStyle w:val="Prrafodelista"/>
      </w:pPr>
    </w:p>
    <w:p w14:paraId="4A17B5AF" w14:textId="77777777" w:rsidR="001916C0" w:rsidRPr="008E2BE9" w:rsidRDefault="001916C0" w:rsidP="008E2BE9">
      <w:pPr>
        <w:pStyle w:val="Prrafodelista"/>
        <w:ind w:firstLine="273"/>
        <w:rPr>
          <w:b/>
          <w:bCs/>
        </w:rPr>
      </w:pPr>
      <w:r w:rsidRPr="008E2BE9">
        <w:rPr>
          <w:b/>
          <w:bCs/>
        </w:rPr>
        <w:t>Procesos:</w:t>
      </w:r>
    </w:p>
    <w:p w14:paraId="0AA1DD8F" w14:textId="77777777" w:rsidR="001916C0" w:rsidRDefault="001916C0" w:rsidP="008E2BE9">
      <w:pPr>
        <w:pStyle w:val="Prrafodelista"/>
        <w:ind w:left="993"/>
      </w:pPr>
      <w:r>
        <w:t>a) Investigar el mercado y analizar la competencia</w:t>
      </w:r>
    </w:p>
    <w:p w14:paraId="7EBD6866" w14:textId="77777777" w:rsidR="001916C0" w:rsidRDefault="001916C0" w:rsidP="008E2BE9">
      <w:pPr>
        <w:pStyle w:val="Prrafodelista"/>
        <w:ind w:left="993"/>
      </w:pPr>
      <w:r>
        <w:t>b) Promocionar productos o servicios a través de estrategias de marketing</w:t>
      </w:r>
    </w:p>
    <w:p w14:paraId="435B0CC3" w14:textId="77777777" w:rsidR="001916C0" w:rsidRDefault="001916C0" w:rsidP="008E2BE9">
      <w:pPr>
        <w:pStyle w:val="Prrafodelista"/>
        <w:ind w:left="993"/>
      </w:pPr>
      <w:r>
        <w:t>c) Posicionar la marca en el mercado objetivo</w:t>
      </w:r>
    </w:p>
    <w:p w14:paraId="17056A7C" w14:textId="77777777" w:rsidR="001916C0" w:rsidRDefault="001916C0" w:rsidP="008E2BE9">
      <w:pPr>
        <w:pStyle w:val="Prrafodelista"/>
        <w:ind w:left="993"/>
      </w:pPr>
      <w:r>
        <w:t>d) Medir y evaluar el rendimiento de las acciones de marketing</w:t>
      </w:r>
    </w:p>
    <w:p w14:paraId="45D2E220" w14:textId="77777777" w:rsidR="001916C0" w:rsidRDefault="001916C0" w:rsidP="001916C0">
      <w:pPr>
        <w:pStyle w:val="Prrafodelista"/>
      </w:pPr>
    </w:p>
    <w:p w14:paraId="4639BF9D" w14:textId="77777777" w:rsidR="001916C0" w:rsidRPr="008E2BE9" w:rsidRDefault="001916C0" w:rsidP="008E2BE9">
      <w:pPr>
        <w:pStyle w:val="Prrafodelista"/>
        <w:ind w:firstLine="273"/>
        <w:rPr>
          <w:b/>
          <w:bCs/>
        </w:rPr>
      </w:pPr>
      <w:r w:rsidRPr="008E2BE9">
        <w:rPr>
          <w:b/>
          <w:bCs/>
        </w:rPr>
        <w:t>Procedimientos:</w:t>
      </w:r>
    </w:p>
    <w:p w14:paraId="3078C9A5" w14:textId="77777777" w:rsidR="001916C0" w:rsidRDefault="001916C0" w:rsidP="008E2BE9">
      <w:pPr>
        <w:pStyle w:val="Prrafodelista"/>
        <w:ind w:left="993"/>
      </w:pPr>
      <w:r>
        <w:t>a) Procedimiento de investigación de mercado y análisis de la competencia</w:t>
      </w:r>
    </w:p>
    <w:p w14:paraId="24DC9017" w14:textId="77777777" w:rsidR="001916C0" w:rsidRDefault="001916C0" w:rsidP="008E2BE9">
      <w:pPr>
        <w:pStyle w:val="Prrafodelista"/>
        <w:ind w:left="993"/>
      </w:pPr>
      <w:r>
        <w:t>b) Procedimiento de desarrollo y ejecución de campañas publicitarias</w:t>
      </w:r>
    </w:p>
    <w:p w14:paraId="3C909155" w14:textId="77777777" w:rsidR="001916C0" w:rsidRDefault="001916C0" w:rsidP="008E2BE9">
      <w:pPr>
        <w:pStyle w:val="Prrafodelista"/>
        <w:ind w:left="993"/>
      </w:pPr>
      <w:r>
        <w:t>c) Procedimiento de estrategias de posicionamiento de marca</w:t>
      </w:r>
    </w:p>
    <w:p w14:paraId="11242E97" w14:textId="77777777" w:rsidR="001916C0" w:rsidRDefault="001916C0" w:rsidP="008E2BE9">
      <w:pPr>
        <w:pStyle w:val="Prrafodelista"/>
        <w:ind w:left="993"/>
      </w:pPr>
      <w:r>
        <w:t>d) Procedimiento de seguimiento y análisis de métricas de marketing</w:t>
      </w:r>
    </w:p>
    <w:p w14:paraId="341C1FFD" w14:textId="5BF4E908" w:rsidR="001916C0" w:rsidRDefault="001916C0" w:rsidP="001916C0">
      <w:pPr>
        <w:pStyle w:val="Prrafodelista"/>
      </w:pPr>
    </w:p>
    <w:p w14:paraId="44B95751" w14:textId="274A6C43" w:rsidR="008E2BE9" w:rsidRPr="00412663" w:rsidRDefault="008E2BE9" w:rsidP="008E2BE9">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w:t>
      </w:r>
      <w:r>
        <w:rPr>
          <w:rFonts w:ascii="Arial" w:hAnsi="Arial"/>
          <w:b/>
          <w:bCs/>
          <w:color w:val="FF0000"/>
          <w:sz w:val="20"/>
          <w:szCs w:val="18"/>
          <w:u w:val="single"/>
        </w:rPr>
        <w:t>6</w:t>
      </w:r>
      <w:r w:rsidRPr="00412663">
        <w:rPr>
          <w:rFonts w:ascii="Arial" w:hAnsi="Arial"/>
          <w:b/>
          <w:bCs/>
          <w:color w:val="FF0000"/>
          <w:sz w:val="20"/>
          <w:szCs w:val="18"/>
          <w:u w:val="single"/>
        </w:rPr>
        <w:t>:</w:t>
      </w:r>
    </w:p>
    <w:p w14:paraId="5D9CC1A1" w14:textId="2FE6CFA9" w:rsidR="008E2BE9" w:rsidRDefault="008E2BE9" w:rsidP="001916C0">
      <w:pPr>
        <w:pStyle w:val="Prrafodelista"/>
      </w:pPr>
    </w:p>
    <w:p w14:paraId="3603EB2D" w14:textId="77777777" w:rsidR="001916C0" w:rsidRDefault="001916C0" w:rsidP="008E2BE9">
      <w:pPr>
        <w:pStyle w:val="Prrafodelista"/>
        <w:ind w:firstLine="273"/>
      </w:pPr>
      <w:r w:rsidRPr="008E2BE9">
        <w:rPr>
          <w:b/>
          <w:bCs/>
        </w:rPr>
        <w:t>Área de función:</w:t>
      </w:r>
      <w:r>
        <w:t xml:space="preserve"> Finanzas</w:t>
      </w:r>
    </w:p>
    <w:p w14:paraId="7C0161DB" w14:textId="77777777" w:rsidR="001916C0" w:rsidRDefault="001916C0" w:rsidP="008E2BE9">
      <w:pPr>
        <w:pStyle w:val="Prrafodelista"/>
        <w:ind w:firstLine="273"/>
      </w:pPr>
      <w:r w:rsidRPr="008E2BE9">
        <w:rPr>
          <w:b/>
          <w:bCs/>
        </w:rPr>
        <w:t>Funciones de negocio:</w:t>
      </w:r>
      <w:r>
        <w:t xml:space="preserve"> Presupuestar, Controlar, Reportar, Analizar</w:t>
      </w:r>
    </w:p>
    <w:p w14:paraId="5C1412BB" w14:textId="77777777" w:rsidR="001916C0" w:rsidRDefault="001916C0" w:rsidP="001916C0">
      <w:pPr>
        <w:pStyle w:val="Prrafodelista"/>
      </w:pPr>
    </w:p>
    <w:p w14:paraId="091F79A9" w14:textId="77777777" w:rsidR="001916C0" w:rsidRDefault="001916C0" w:rsidP="008E2BE9">
      <w:pPr>
        <w:pStyle w:val="Prrafodelista"/>
        <w:ind w:left="993"/>
      </w:pPr>
      <w:r w:rsidRPr="008E2BE9">
        <w:rPr>
          <w:b/>
          <w:bCs/>
        </w:rPr>
        <w:t>Procesos</w:t>
      </w:r>
      <w:r>
        <w:t>:</w:t>
      </w:r>
    </w:p>
    <w:p w14:paraId="178B0730" w14:textId="77777777" w:rsidR="001916C0" w:rsidRDefault="001916C0" w:rsidP="008E2BE9">
      <w:pPr>
        <w:pStyle w:val="Prrafodelista"/>
        <w:ind w:left="993"/>
      </w:pPr>
      <w:r>
        <w:t>a) Presupuestar los ingresos y gastos de la organización</w:t>
      </w:r>
    </w:p>
    <w:p w14:paraId="4B9F7828" w14:textId="77777777" w:rsidR="001916C0" w:rsidRDefault="001916C0" w:rsidP="008E2BE9">
      <w:pPr>
        <w:pStyle w:val="Prrafodelista"/>
        <w:ind w:left="993"/>
      </w:pPr>
      <w:r>
        <w:t>b) Controlar los flujos de efectivo y los estados financieros</w:t>
      </w:r>
    </w:p>
    <w:p w14:paraId="3FD16774" w14:textId="77777777" w:rsidR="001916C0" w:rsidRDefault="001916C0" w:rsidP="008E2BE9">
      <w:pPr>
        <w:pStyle w:val="Prrafodelista"/>
        <w:ind w:left="993"/>
      </w:pPr>
      <w:r>
        <w:t xml:space="preserve">c) Reportar los resultados financieros a la alta dirección y los </w:t>
      </w:r>
      <w:proofErr w:type="spellStart"/>
      <w:r>
        <w:t>stakeholders</w:t>
      </w:r>
      <w:proofErr w:type="spellEnd"/>
    </w:p>
    <w:p w14:paraId="5F7AAD92" w14:textId="77777777" w:rsidR="001916C0" w:rsidRDefault="001916C0" w:rsidP="008E2BE9">
      <w:pPr>
        <w:pStyle w:val="Prrafodelista"/>
        <w:ind w:left="993"/>
      </w:pPr>
      <w:r>
        <w:t xml:space="preserve">d) Analizar los datos financieros y brindar </w:t>
      </w:r>
      <w:proofErr w:type="spellStart"/>
      <w:r>
        <w:t>insights</w:t>
      </w:r>
      <w:proofErr w:type="spellEnd"/>
      <w:r>
        <w:t xml:space="preserve"> para la toma de decisiones</w:t>
      </w:r>
    </w:p>
    <w:p w14:paraId="0061B17B" w14:textId="77777777" w:rsidR="001916C0" w:rsidRDefault="001916C0" w:rsidP="008E2BE9">
      <w:pPr>
        <w:pStyle w:val="Prrafodelista"/>
        <w:ind w:left="993"/>
      </w:pPr>
    </w:p>
    <w:p w14:paraId="3EE25D54" w14:textId="77777777" w:rsidR="001916C0" w:rsidRDefault="001916C0" w:rsidP="008E2BE9">
      <w:pPr>
        <w:pStyle w:val="Prrafodelista"/>
        <w:ind w:left="993"/>
      </w:pPr>
      <w:r w:rsidRPr="008E2BE9">
        <w:rPr>
          <w:b/>
          <w:bCs/>
        </w:rPr>
        <w:t>Procedimientos</w:t>
      </w:r>
      <w:r>
        <w:t>:</w:t>
      </w:r>
    </w:p>
    <w:p w14:paraId="0D23285A" w14:textId="77777777" w:rsidR="001916C0" w:rsidRDefault="001916C0" w:rsidP="008E2BE9">
      <w:pPr>
        <w:pStyle w:val="Prrafodelista"/>
        <w:ind w:left="993"/>
      </w:pPr>
      <w:r>
        <w:t>a) Procedimiento de elaboración y seguimiento del presupuesto financiero</w:t>
      </w:r>
    </w:p>
    <w:p w14:paraId="18CFB57A" w14:textId="77777777" w:rsidR="001916C0" w:rsidRDefault="001916C0" w:rsidP="008E2BE9">
      <w:pPr>
        <w:pStyle w:val="Prrafodelista"/>
        <w:ind w:left="993"/>
      </w:pPr>
      <w:r>
        <w:t>b) Procedimiento de control y gestión del flujo de efectivo</w:t>
      </w:r>
    </w:p>
    <w:p w14:paraId="7371C64F" w14:textId="77777777" w:rsidR="001916C0" w:rsidRDefault="001916C0" w:rsidP="008E2BE9">
      <w:pPr>
        <w:pStyle w:val="Prrafodelista"/>
        <w:ind w:left="993"/>
      </w:pPr>
      <w:r>
        <w:t>c) Procedimiento de elaboración de informes financieros y presentación de resultados</w:t>
      </w:r>
    </w:p>
    <w:p w14:paraId="6ED1BF5B" w14:textId="77777777" w:rsidR="001916C0" w:rsidRDefault="001916C0" w:rsidP="008E2BE9">
      <w:pPr>
        <w:pStyle w:val="Prrafodelista"/>
        <w:ind w:left="993"/>
      </w:pPr>
      <w:r>
        <w:t>d) Procedimiento de análisis financiero y generación de informes de gestión</w:t>
      </w:r>
    </w:p>
    <w:p w14:paraId="7FA6ED3B" w14:textId="334E2596" w:rsidR="001916C0" w:rsidRDefault="001916C0" w:rsidP="001916C0">
      <w:pPr>
        <w:pStyle w:val="Prrafodelista"/>
      </w:pPr>
    </w:p>
    <w:p w14:paraId="266B5D44" w14:textId="77777777" w:rsidR="008E2BE9" w:rsidRDefault="008E2BE9" w:rsidP="008E2BE9">
      <w:pPr>
        <w:pStyle w:val="Prrafodelista"/>
        <w:ind w:left="993"/>
        <w:rPr>
          <w:rFonts w:ascii="Arial" w:hAnsi="Arial"/>
          <w:b/>
          <w:bCs/>
          <w:color w:val="FF0000"/>
          <w:sz w:val="20"/>
          <w:szCs w:val="18"/>
          <w:u w:val="single"/>
        </w:rPr>
      </w:pPr>
    </w:p>
    <w:p w14:paraId="2BB5726A" w14:textId="77777777" w:rsidR="008E2BE9" w:rsidRDefault="008E2BE9" w:rsidP="008E2BE9">
      <w:pPr>
        <w:pStyle w:val="Prrafodelista"/>
        <w:ind w:left="993"/>
        <w:rPr>
          <w:rFonts w:ascii="Arial" w:hAnsi="Arial"/>
          <w:b/>
          <w:bCs/>
          <w:color w:val="FF0000"/>
          <w:sz w:val="20"/>
          <w:szCs w:val="18"/>
          <w:u w:val="single"/>
        </w:rPr>
      </w:pPr>
    </w:p>
    <w:p w14:paraId="0CAB7AAA" w14:textId="77777777" w:rsidR="008E2BE9" w:rsidRDefault="008E2BE9" w:rsidP="008E2BE9">
      <w:pPr>
        <w:pStyle w:val="Prrafodelista"/>
        <w:ind w:left="993"/>
        <w:rPr>
          <w:rFonts w:ascii="Arial" w:hAnsi="Arial"/>
          <w:b/>
          <w:bCs/>
          <w:color w:val="FF0000"/>
          <w:sz w:val="20"/>
          <w:szCs w:val="18"/>
          <w:u w:val="single"/>
        </w:rPr>
      </w:pPr>
    </w:p>
    <w:p w14:paraId="3387FBC8" w14:textId="77777777" w:rsidR="008E2BE9" w:rsidRDefault="008E2BE9" w:rsidP="008E2BE9">
      <w:pPr>
        <w:pStyle w:val="Prrafodelista"/>
        <w:ind w:left="993"/>
        <w:rPr>
          <w:rFonts w:ascii="Arial" w:hAnsi="Arial"/>
          <w:b/>
          <w:bCs/>
          <w:color w:val="FF0000"/>
          <w:sz w:val="20"/>
          <w:szCs w:val="18"/>
          <w:u w:val="single"/>
        </w:rPr>
      </w:pPr>
    </w:p>
    <w:p w14:paraId="7255092C" w14:textId="77777777" w:rsidR="008E2BE9" w:rsidRDefault="008E2BE9" w:rsidP="008E2BE9">
      <w:pPr>
        <w:pStyle w:val="Prrafodelista"/>
        <w:ind w:left="993"/>
        <w:rPr>
          <w:rFonts w:ascii="Arial" w:hAnsi="Arial"/>
          <w:b/>
          <w:bCs/>
          <w:color w:val="FF0000"/>
          <w:sz w:val="20"/>
          <w:szCs w:val="18"/>
          <w:u w:val="single"/>
        </w:rPr>
      </w:pPr>
    </w:p>
    <w:p w14:paraId="18D0154B" w14:textId="77777777" w:rsidR="008E2BE9" w:rsidRDefault="008E2BE9" w:rsidP="008E2BE9">
      <w:pPr>
        <w:pStyle w:val="Prrafodelista"/>
        <w:ind w:left="993"/>
        <w:rPr>
          <w:rFonts w:ascii="Arial" w:hAnsi="Arial"/>
          <w:b/>
          <w:bCs/>
          <w:color w:val="FF0000"/>
          <w:sz w:val="20"/>
          <w:szCs w:val="18"/>
          <w:u w:val="single"/>
        </w:rPr>
      </w:pPr>
    </w:p>
    <w:p w14:paraId="4B38525C" w14:textId="434DC01E" w:rsidR="008E2BE9" w:rsidRPr="00412663" w:rsidRDefault="008E2BE9" w:rsidP="008E2BE9">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lastRenderedPageBreak/>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w:t>
      </w:r>
      <w:r>
        <w:rPr>
          <w:rFonts w:ascii="Arial" w:hAnsi="Arial"/>
          <w:b/>
          <w:bCs/>
          <w:color w:val="FF0000"/>
          <w:sz w:val="20"/>
          <w:szCs w:val="18"/>
          <w:u w:val="single"/>
        </w:rPr>
        <w:t>7</w:t>
      </w:r>
      <w:r w:rsidRPr="00412663">
        <w:rPr>
          <w:rFonts w:ascii="Arial" w:hAnsi="Arial"/>
          <w:b/>
          <w:bCs/>
          <w:color w:val="FF0000"/>
          <w:sz w:val="20"/>
          <w:szCs w:val="18"/>
          <w:u w:val="single"/>
        </w:rPr>
        <w:t>:</w:t>
      </w:r>
    </w:p>
    <w:p w14:paraId="5804CCF9" w14:textId="77777777" w:rsidR="008E2BE9" w:rsidRDefault="008E2BE9" w:rsidP="001916C0">
      <w:pPr>
        <w:pStyle w:val="Prrafodelista"/>
      </w:pPr>
    </w:p>
    <w:p w14:paraId="41E7F548" w14:textId="77777777" w:rsidR="001916C0" w:rsidRDefault="001916C0" w:rsidP="008E2BE9">
      <w:pPr>
        <w:pStyle w:val="Prrafodelista"/>
        <w:ind w:left="993"/>
      </w:pPr>
      <w:r w:rsidRPr="008E2BE9">
        <w:rPr>
          <w:b/>
          <w:bCs/>
        </w:rPr>
        <w:t xml:space="preserve">Área de función: </w:t>
      </w:r>
      <w:r>
        <w:t>Desarrollo de productos</w:t>
      </w:r>
    </w:p>
    <w:p w14:paraId="3F4658F2" w14:textId="77777777" w:rsidR="001916C0" w:rsidRDefault="001916C0" w:rsidP="008E2BE9">
      <w:pPr>
        <w:pStyle w:val="Prrafodelista"/>
        <w:ind w:left="993"/>
      </w:pPr>
      <w:r w:rsidRPr="008E2BE9">
        <w:rPr>
          <w:b/>
          <w:bCs/>
        </w:rPr>
        <w:t>Funciones de negocio:</w:t>
      </w:r>
      <w:r>
        <w:t xml:space="preserve"> Idear, Diseñar, Desarrollar, Testear</w:t>
      </w:r>
    </w:p>
    <w:p w14:paraId="08CF1D40" w14:textId="77777777" w:rsidR="001916C0" w:rsidRDefault="001916C0" w:rsidP="001916C0">
      <w:pPr>
        <w:pStyle w:val="Prrafodelista"/>
      </w:pPr>
    </w:p>
    <w:p w14:paraId="0CA1D1DB" w14:textId="77777777" w:rsidR="001916C0" w:rsidRDefault="001916C0" w:rsidP="008E2BE9">
      <w:pPr>
        <w:pStyle w:val="Prrafodelista"/>
        <w:ind w:left="993"/>
      </w:pPr>
      <w:r>
        <w:t>Procesos:</w:t>
      </w:r>
    </w:p>
    <w:p w14:paraId="36FC7B7A" w14:textId="77777777" w:rsidR="001916C0" w:rsidRDefault="001916C0" w:rsidP="008E2BE9">
      <w:pPr>
        <w:pStyle w:val="Prrafodelista"/>
        <w:ind w:left="993"/>
      </w:pPr>
      <w:r>
        <w:t>a) Idear conceptos y soluciones para nuevos productos o mejoras</w:t>
      </w:r>
    </w:p>
    <w:p w14:paraId="0F19C4A6" w14:textId="77777777" w:rsidR="001916C0" w:rsidRDefault="001916C0" w:rsidP="008E2BE9">
      <w:pPr>
        <w:pStyle w:val="Prrafodelista"/>
        <w:ind w:left="993"/>
      </w:pPr>
      <w:r>
        <w:t>b) Diseñar y crear prototipos de los productos</w:t>
      </w:r>
    </w:p>
    <w:p w14:paraId="6A99D929" w14:textId="77777777" w:rsidR="001916C0" w:rsidRDefault="001916C0" w:rsidP="008E2BE9">
      <w:pPr>
        <w:pStyle w:val="Prrafodelista"/>
        <w:ind w:left="993"/>
      </w:pPr>
      <w:r>
        <w:t>c) Desarrollar los productos y realizar pruebas de funcionalidad</w:t>
      </w:r>
    </w:p>
    <w:p w14:paraId="2B2CF753" w14:textId="77777777" w:rsidR="001916C0" w:rsidRDefault="001916C0" w:rsidP="008E2BE9">
      <w:pPr>
        <w:pStyle w:val="Prrafodelista"/>
        <w:ind w:left="993"/>
      </w:pPr>
      <w:r>
        <w:t>d) Testear y validar los productos antes de su lanzamiento al mercado</w:t>
      </w:r>
    </w:p>
    <w:p w14:paraId="77190789" w14:textId="77777777" w:rsidR="001916C0" w:rsidRDefault="001916C0" w:rsidP="008E2BE9">
      <w:pPr>
        <w:pStyle w:val="Prrafodelista"/>
        <w:ind w:left="993"/>
      </w:pPr>
    </w:p>
    <w:p w14:paraId="1643118D" w14:textId="77777777" w:rsidR="001916C0" w:rsidRDefault="001916C0" w:rsidP="008E2BE9">
      <w:pPr>
        <w:pStyle w:val="Prrafodelista"/>
        <w:ind w:left="993"/>
      </w:pPr>
      <w:r>
        <w:t>Procedimientos:</w:t>
      </w:r>
    </w:p>
    <w:p w14:paraId="26050E97" w14:textId="77777777" w:rsidR="001916C0" w:rsidRDefault="001916C0" w:rsidP="008E2BE9">
      <w:pPr>
        <w:pStyle w:val="Prrafodelista"/>
        <w:ind w:left="993"/>
      </w:pPr>
      <w:r>
        <w:t>a) Procedimiento de generación de ideas y desarrollo de conceptos de productos</w:t>
      </w:r>
    </w:p>
    <w:p w14:paraId="2B0D6B75" w14:textId="77777777" w:rsidR="001916C0" w:rsidRDefault="001916C0" w:rsidP="008E2BE9">
      <w:pPr>
        <w:pStyle w:val="Prrafodelista"/>
        <w:ind w:left="993"/>
      </w:pPr>
      <w:r>
        <w:t>b) Procedimiento de diseño y creación de prototipos de productos</w:t>
      </w:r>
    </w:p>
    <w:p w14:paraId="3CE02E9D" w14:textId="77777777" w:rsidR="001916C0" w:rsidRDefault="001916C0" w:rsidP="008E2BE9">
      <w:pPr>
        <w:pStyle w:val="Prrafodelista"/>
        <w:ind w:left="993"/>
      </w:pPr>
      <w:r>
        <w:t>c) Procedimiento de desarrollo de productos y pruebas de calidad</w:t>
      </w:r>
    </w:p>
    <w:p w14:paraId="7F68FEF8" w14:textId="77777777" w:rsidR="001916C0" w:rsidRDefault="001916C0" w:rsidP="008E2BE9">
      <w:pPr>
        <w:pStyle w:val="Prrafodelista"/>
        <w:ind w:left="993"/>
      </w:pPr>
      <w:r>
        <w:t>d) Procedimiento de testeo y validación de productos antes del lanzamiento</w:t>
      </w:r>
    </w:p>
    <w:p w14:paraId="7A0A6A4C" w14:textId="35D7A3D9" w:rsidR="001916C0" w:rsidRDefault="001916C0" w:rsidP="001916C0">
      <w:pPr>
        <w:pStyle w:val="Prrafodelista"/>
      </w:pPr>
    </w:p>
    <w:p w14:paraId="27029B07" w14:textId="13B31B22" w:rsidR="008E2BE9" w:rsidRPr="00412663" w:rsidRDefault="008E2BE9" w:rsidP="008E2BE9">
      <w:pPr>
        <w:pStyle w:val="Prrafodelista"/>
        <w:ind w:left="993"/>
        <w:rPr>
          <w:rFonts w:ascii="Arial" w:hAnsi="Arial"/>
          <w:b/>
          <w:bCs/>
          <w:color w:val="FF0000"/>
          <w:sz w:val="20"/>
          <w:szCs w:val="18"/>
          <w:u w:val="single"/>
        </w:rPr>
      </w:pPr>
      <w:r w:rsidRPr="00412663">
        <w:rPr>
          <w:rFonts w:ascii="Arial" w:hAnsi="Arial"/>
          <w:b/>
          <w:bCs/>
          <w:color w:val="FF0000"/>
          <w:sz w:val="20"/>
          <w:szCs w:val="18"/>
          <w:u w:val="single"/>
        </w:rPr>
        <w:t xml:space="preserve">Ejemplo </w:t>
      </w:r>
      <w:proofErr w:type="spellStart"/>
      <w:r w:rsidRPr="00412663">
        <w:rPr>
          <w:rFonts w:ascii="Arial" w:hAnsi="Arial"/>
          <w:b/>
          <w:bCs/>
          <w:color w:val="FF0000"/>
          <w:sz w:val="20"/>
          <w:szCs w:val="18"/>
          <w:u w:val="single"/>
        </w:rPr>
        <w:t>Nro</w:t>
      </w:r>
      <w:proofErr w:type="spellEnd"/>
      <w:r w:rsidRPr="00412663">
        <w:rPr>
          <w:rFonts w:ascii="Arial" w:hAnsi="Arial"/>
          <w:b/>
          <w:bCs/>
          <w:color w:val="FF0000"/>
          <w:sz w:val="20"/>
          <w:szCs w:val="18"/>
          <w:u w:val="single"/>
        </w:rPr>
        <w:t xml:space="preserve"> 0</w:t>
      </w:r>
      <w:r>
        <w:rPr>
          <w:rFonts w:ascii="Arial" w:hAnsi="Arial"/>
          <w:b/>
          <w:bCs/>
          <w:color w:val="FF0000"/>
          <w:sz w:val="20"/>
          <w:szCs w:val="18"/>
          <w:u w:val="single"/>
        </w:rPr>
        <w:t>8</w:t>
      </w:r>
      <w:r w:rsidRPr="00412663">
        <w:rPr>
          <w:rFonts w:ascii="Arial" w:hAnsi="Arial"/>
          <w:b/>
          <w:bCs/>
          <w:color w:val="FF0000"/>
          <w:sz w:val="20"/>
          <w:szCs w:val="18"/>
          <w:u w:val="single"/>
        </w:rPr>
        <w:t>:</w:t>
      </w:r>
    </w:p>
    <w:p w14:paraId="2CB5869D" w14:textId="77777777" w:rsidR="008E2BE9" w:rsidRDefault="008E2BE9" w:rsidP="001916C0">
      <w:pPr>
        <w:pStyle w:val="Prrafodelista"/>
      </w:pPr>
    </w:p>
    <w:p w14:paraId="7C9CEFB3" w14:textId="77777777" w:rsidR="001916C0" w:rsidRDefault="001916C0" w:rsidP="006B47D7">
      <w:pPr>
        <w:pStyle w:val="Prrafodelista"/>
        <w:ind w:firstLine="273"/>
      </w:pPr>
      <w:r w:rsidRPr="006B47D7">
        <w:rPr>
          <w:b/>
          <w:bCs/>
        </w:rPr>
        <w:t>Área de función:</w:t>
      </w:r>
      <w:r>
        <w:t xml:space="preserve"> Gestión de proyectos</w:t>
      </w:r>
    </w:p>
    <w:p w14:paraId="653106B3" w14:textId="77777777" w:rsidR="001916C0" w:rsidRDefault="001916C0" w:rsidP="006B47D7">
      <w:pPr>
        <w:pStyle w:val="Prrafodelista"/>
        <w:ind w:firstLine="273"/>
      </w:pPr>
      <w:r w:rsidRPr="006B47D7">
        <w:rPr>
          <w:b/>
          <w:bCs/>
        </w:rPr>
        <w:t>Funciones de negocio</w:t>
      </w:r>
      <w:r>
        <w:t>: Planificar, Organizar, Ejecutar, Controlar</w:t>
      </w:r>
    </w:p>
    <w:p w14:paraId="48403230" w14:textId="77777777" w:rsidR="006B47D7" w:rsidRDefault="006B47D7" w:rsidP="001916C0">
      <w:pPr>
        <w:pStyle w:val="Prrafodelista"/>
      </w:pPr>
    </w:p>
    <w:p w14:paraId="7B64644F" w14:textId="398541F5" w:rsidR="001916C0" w:rsidRDefault="001916C0" w:rsidP="006B47D7">
      <w:pPr>
        <w:pStyle w:val="Prrafodelista"/>
        <w:ind w:firstLine="273"/>
      </w:pPr>
      <w:r w:rsidRPr="006B47D7">
        <w:rPr>
          <w:b/>
          <w:bCs/>
        </w:rPr>
        <w:t>Procesos</w:t>
      </w:r>
      <w:r>
        <w:t>:</w:t>
      </w:r>
    </w:p>
    <w:p w14:paraId="55691DCA" w14:textId="77777777" w:rsidR="001916C0" w:rsidRDefault="001916C0" w:rsidP="006B47D7">
      <w:pPr>
        <w:pStyle w:val="Prrafodelista"/>
        <w:ind w:left="993"/>
      </w:pPr>
      <w:r>
        <w:t>a) Planificar el alcance, los recursos y el cronograma del proyecto</w:t>
      </w:r>
    </w:p>
    <w:p w14:paraId="3CA8A839" w14:textId="77777777" w:rsidR="001916C0" w:rsidRDefault="001916C0" w:rsidP="006B47D7">
      <w:pPr>
        <w:pStyle w:val="Prrafodelista"/>
        <w:ind w:left="993"/>
      </w:pPr>
      <w:r>
        <w:t>b) Organizar y asignar las tareas y responsabilidades del equipo de proyecto</w:t>
      </w:r>
    </w:p>
    <w:p w14:paraId="2D4A6461" w14:textId="77777777" w:rsidR="001916C0" w:rsidRDefault="001916C0" w:rsidP="006B47D7">
      <w:pPr>
        <w:pStyle w:val="Prrafodelista"/>
        <w:ind w:left="993"/>
      </w:pPr>
      <w:r>
        <w:t>c) Ejecutar las actividades y tareas según el plan establecido</w:t>
      </w:r>
    </w:p>
    <w:p w14:paraId="19F9B6A1" w14:textId="77777777" w:rsidR="001916C0" w:rsidRDefault="001916C0" w:rsidP="006B47D7">
      <w:pPr>
        <w:pStyle w:val="Prrafodelista"/>
        <w:ind w:left="993"/>
      </w:pPr>
      <w:r>
        <w:t>d) Controlar el progreso del proyecto, monitorear los riesgos y tomar acciones correctivas</w:t>
      </w:r>
    </w:p>
    <w:p w14:paraId="1BE00CB7" w14:textId="77777777" w:rsidR="001916C0" w:rsidRDefault="001916C0" w:rsidP="001916C0">
      <w:pPr>
        <w:pStyle w:val="Prrafodelista"/>
      </w:pPr>
    </w:p>
    <w:p w14:paraId="7D54943B" w14:textId="77777777" w:rsidR="001916C0" w:rsidRPr="006B47D7" w:rsidRDefault="001916C0" w:rsidP="006B47D7">
      <w:pPr>
        <w:pStyle w:val="Prrafodelista"/>
        <w:ind w:left="993"/>
        <w:rPr>
          <w:b/>
          <w:bCs/>
        </w:rPr>
      </w:pPr>
      <w:r w:rsidRPr="006B47D7">
        <w:rPr>
          <w:b/>
          <w:bCs/>
        </w:rPr>
        <w:t>Procedimientos:</w:t>
      </w:r>
    </w:p>
    <w:p w14:paraId="30C78DC7" w14:textId="77777777" w:rsidR="001916C0" w:rsidRDefault="001916C0" w:rsidP="006B47D7">
      <w:pPr>
        <w:pStyle w:val="Prrafodelista"/>
        <w:ind w:left="993"/>
      </w:pPr>
      <w:r>
        <w:t>a) Procedimiento de planificación y gestión del alcance del proyecto</w:t>
      </w:r>
    </w:p>
    <w:p w14:paraId="7296C5F6" w14:textId="77777777" w:rsidR="001916C0" w:rsidRDefault="001916C0" w:rsidP="006B47D7">
      <w:pPr>
        <w:pStyle w:val="Prrafodelista"/>
        <w:ind w:left="993"/>
      </w:pPr>
      <w:r>
        <w:t>b) Procedimiento de asignación y organización de tareas del equipo de proyecto</w:t>
      </w:r>
    </w:p>
    <w:p w14:paraId="1D3550D3" w14:textId="77777777" w:rsidR="001916C0" w:rsidRDefault="001916C0" w:rsidP="006B47D7">
      <w:pPr>
        <w:pStyle w:val="Prrafodelista"/>
        <w:ind w:left="993"/>
      </w:pPr>
      <w:r>
        <w:t>c) Procedimiento de ejecución y seguimiento de actividades del proyecto</w:t>
      </w:r>
    </w:p>
    <w:p w14:paraId="4F624976" w14:textId="216A7C35" w:rsidR="00400981" w:rsidRPr="001916C0" w:rsidRDefault="001916C0" w:rsidP="006B47D7">
      <w:pPr>
        <w:pStyle w:val="Prrafodelista"/>
        <w:ind w:left="993"/>
      </w:pPr>
      <w:r>
        <w:t>d) Procedimiento de</w:t>
      </w:r>
    </w:p>
    <w:p w14:paraId="588B29E8" w14:textId="77777777" w:rsidR="00400981" w:rsidRDefault="00400981" w:rsidP="00A24561">
      <w:pPr>
        <w:pStyle w:val="Prrafodelista"/>
        <w:rPr>
          <w:b/>
          <w:bCs/>
        </w:rPr>
      </w:pPr>
    </w:p>
    <w:p w14:paraId="699028F2" w14:textId="3EC7DC05" w:rsidR="00400981" w:rsidRDefault="00400981" w:rsidP="00A24561">
      <w:pPr>
        <w:pStyle w:val="Prrafodelista"/>
        <w:rPr>
          <w:b/>
          <w:bCs/>
        </w:rPr>
      </w:pPr>
    </w:p>
    <w:p w14:paraId="14509252" w14:textId="720A19D8" w:rsidR="00400981" w:rsidRDefault="00400981" w:rsidP="00A24561">
      <w:pPr>
        <w:pStyle w:val="Prrafodelista"/>
        <w:rPr>
          <w:b/>
          <w:bCs/>
        </w:rPr>
      </w:pPr>
    </w:p>
    <w:p w14:paraId="088E6D4E" w14:textId="61D241A3" w:rsidR="00400981" w:rsidRDefault="00400981" w:rsidP="00A24561">
      <w:pPr>
        <w:pStyle w:val="Prrafodelista"/>
        <w:rPr>
          <w:b/>
          <w:bCs/>
        </w:rPr>
      </w:pPr>
    </w:p>
    <w:p w14:paraId="5A2D0120" w14:textId="0B910C95" w:rsidR="006B47D7" w:rsidRDefault="006B47D7" w:rsidP="00A24561">
      <w:pPr>
        <w:pStyle w:val="Prrafodelista"/>
        <w:rPr>
          <w:b/>
          <w:bCs/>
        </w:rPr>
      </w:pPr>
    </w:p>
    <w:p w14:paraId="569C6F71" w14:textId="4A6C2E8C" w:rsidR="006B47D7" w:rsidRDefault="006B47D7" w:rsidP="00A24561">
      <w:pPr>
        <w:pStyle w:val="Prrafodelista"/>
        <w:rPr>
          <w:b/>
          <w:bCs/>
        </w:rPr>
      </w:pPr>
    </w:p>
    <w:p w14:paraId="33428B4D" w14:textId="1AE6C5AB" w:rsidR="006B47D7" w:rsidRDefault="006B47D7" w:rsidP="00A24561">
      <w:pPr>
        <w:pStyle w:val="Prrafodelista"/>
        <w:rPr>
          <w:b/>
          <w:bCs/>
        </w:rPr>
      </w:pPr>
    </w:p>
    <w:p w14:paraId="2239E98B" w14:textId="22C14AB8" w:rsidR="006B47D7" w:rsidRDefault="006B47D7" w:rsidP="00A24561">
      <w:pPr>
        <w:pStyle w:val="Prrafodelista"/>
        <w:rPr>
          <w:b/>
          <w:bCs/>
        </w:rPr>
      </w:pPr>
    </w:p>
    <w:p w14:paraId="6C5C4AC9" w14:textId="2BADE7F9" w:rsidR="006B47D7" w:rsidRDefault="006B47D7" w:rsidP="00A24561">
      <w:pPr>
        <w:pStyle w:val="Prrafodelista"/>
        <w:rPr>
          <w:b/>
          <w:bCs/>
        </w:rPr>
      </w:pPr>
    </w:p>
    <w:p w14:paraId="49A9051C" w14:textId="77777777" w:rsidR="006B47D7" w:rsidRDefault="006B47D7" w:rsidP="00A24561">
      <w:pPr>
        <w:pStyle w:val="Prrafodelista"/>
        <w:rPr>
          <w:b/>
          <w:bCs/>
        </w:rPr>
      </w:pPr>
    </w:p>
    <w:p w14:paraId="450BF1F5" w14:textId="764E1081" w:rsidR="00400981" w:rsidRDefault="00400981" w:rsidP="00A24561">
      <w:pPr>
        <w:pStyle w:val="Prrafodelista"/>
        <w:rPr>
          <w:b/>
          <w:bCs/>
        </w:rPr>
      </w:pPr>
    </w:p>
    <w:p w14:paraId="2BDC102A" w14:textId="3464D2EE" w:rsidR="00400981" w:rsidRDefault="00400981" w:rsidP="00A24561">
      <w:pPr>
        <w:pStyle w:val="Prrafodelista"/>
        <w:rPr>
          <w:b/>
          <w:bCs/>
        </w:rPr>
      </w:pPr>
    </w:p>
    <w:p w14:paraId="1AFCCCBB" w14:textId="6F46D45C" w:rsidR="00400981" w:rsidRDefault="00400981" w:rsidP="00A24561">
      <w:pPr>
        <w:pStyle w:val="Prrafodelista"/>
        <w:rPr>
          <w:b/>
          <w:bCs/>
        </w:rPr>
      </w:pPr>
    </w:p>
    <w:p w14:paraId="0B4DB0A1" w14:textId="3E7DD6D9" w:rsidR="00400981" w:rsidRDefault="00400981" w:rsidP="00A24561">
      <w:pPr>
        <w:pStyle w:val="Prrafodelista"/>
        <w:rPr>
          <w:b/>
          <w:bCs/>
        </w:rPr>
      </w:pPr>
    </w:p>
    <w:p w14:paraId="121A3A7C" w14:textId="6DD3988C" w:rsidR="00D06183" w:rsidRPr="00733270" w:rsidRDefault="00A24561" w:rsidP="006B47D7">
      <w:pPr>
        <w:jc w:val="center"/>
        <w:rPr>
          <w:b/>
          <w:bCs/>
          <w:sz w:val="30"/>
          <w:szCs w:val="30"/>
          <w:u w:val="single"/>
        </w:rPr>
      </w:pPr>
      <w:r w:rsidRPr="00733270">
        <w:rPr>
          <w:b/>
          <w:bCs/>
          <w:sz w:val="30"/>
          <w:szCs w:val="30"/>
          <w:u w:val="single"/>
        </w:rPr>
        <w:t>CONCLUSIONES DE LA EXPERIENCIA</w:t>
      </w:r>
    </w:p>
    <w:p w14:paraId="61F466FA" w14:textId="77777777" w:rsidR="00400981" w:rsidRDefault="00400981" w:rsidP="00400981">
      <w:pPr>
        <w:jc w:val="both"/>
        <w:rPr>
          <w:rFonts w:ascii="Arial" w:hAnsi="Arial"/>
          <w:sz w:val="24"/>
        </w:rPr>
      </w:pPr>
    </w:p>
    <w:p w14:paraId="32ED806B" w14:textId="3570B443" w:rsidR="008B437C" w:rsidRDefault="008B437C" w:rsidP="00400981">
      <w:pPr>
        <w:jc w:val="both"/>
        <w:rPr>
          <w:rFonts w:ascii="Arial" w:hAnsi="Arial"/>
          <w:sz w:val="24"/>
        </w:rPr>
      </w:pPr>
      <w:r>
        <w:rPr>
          <w:rFonts w:ascii="Arial" w:hAnsi="Arial"/>
          <w:sz w:val="24"/>
        </w:rPr>
        <w:t>El grupo ha llegado a las presentes conclusiones:</w:t>
      </w:r>
    </w:p>
    <w:p w14:paraId="1EFA53EA" w14:textId="77777777" w:rsidR="0054054C" w:rsidRDefault="0054054C" w:rsidP="008B437C">
      <w:pPr>
        <w:pStyle w:val="Prrafodelista"/>
        <w:numPr>
          <w:ilvl w:val="0"/>
          <w:numId w:val="16"/>
        </w:numPr>
        <w:jc w:val="both"/>
        <w:rPr>
          <w:rFonts w:ascii="Arial" w:hAnsi="Arial"/>
          <w:sz w:val="24"/>
        </w:rPr>
      </w:pPr>
      <w:r w:rsidRPr="0054054C">
        <w:rPr>
          <w:rFonts w:ascii="Arial" w:hAnsi="Arial"/>
          <w:sz w:val="24"/>
        </w:rPr>
        <w:t xml:space="preserve">En </w:t>
      </w:r>
      <w:r>
        <w:rPr>
          <w:rFonts w:ascii="Arial" w:hAnsi="Arial"/>
          <w:sz w:val="24"/>
        </w:rPr>
        <w:t>conclusión</w:t>
      </w:r>
      <w:r w:rsidRPr="0054054C">
        <w:rPr>
          <w:rFonts w:ascii="Arial" w:hAnsi="Arial"/>
          <w:sz w:val="24"/>
        </w:rPr>
        <w:t>, definir una organización como un sistema implica reconocer que está compuesta por subsistemas interrelacionados, coordinados para alcanzar metas comunes. Estos subsistemas desempeñan funciones, procesos y tareas, y se adaptan a su entorno para lograr resultados eficientes y efectivos. El enfoque de sistema nos ayuda a comprender la interdependencia y complejidad de una organización y a considerarla como un conjunto interconectado en lugar de partes aisladas.</w:t>
      </w:r>
    </w:p>
    <w:p w14:paraId="266B8BC8" w14:textId="77777777" w:rsidR="0054054C" w:rsidRDefault="0054054C" w:rsidP="0054054C">
      <w:pPr>
        <w:pStyle w:val="Prrafodelista"/>
        <w:jc w:val="both"/>
        <w:rPr>
          <w:rFonts w:ascii="Arial" w:hAnsi="Arial"/>
          <w:sz w:val="24"/>
        </w:rPr>
      </w:pPr>
    </w:p>
    <w:p w14:paraId="11091A7F" w14:textId="6B47B81D" w:rsidR="00733270" w:rsidRDefault="008B437C" w:rsidP="008B437C">
      <w:pPr>
        <w:pStyle w:val="Prrafodelista"/>
        <w:numPr>
          <w:ilvl w:val="0"/>
          <w:numId w:val="16"/>
        </w:numPr>
        <w:jc w:val="both"/>
        <w:rPr>
          <w:rFonts w:ascii="Arial" w:hAnsi="Arial"/>
          <w:sz w:val="24"/>
        </w:rPr>
      </w:pPr>
      <w:r w:rsidRPr="00733270">
        <w:rPr>
          <w:rFonts w:ascii="Arial" w:hAnsi="Arial"/>
          <w:sz w:val="24"/>
        </w:rPr>
        <w:t>Una organización puede ser considerada como un sistema, con características como la interdependencia, el objetivo común, la jerarquía, las entradas y salidas, la retroalimentación y la adaptabilidad.</w:t>
      </w:r>
    </w:p>
    <w:p w14:paraId="6EE1E629" w14:textId="77777777" w:rsidR="006250C6" w:rsidRDefault="006250C6" w:rsidP="006250C6">
      <w:pPr>
        <w:pStyle w:val="Prrafodelista"/>
        <w:jc w:val="both"/>
        <w:rPr>
          <w:rFonts w:ascii="Arial" w:hAnsi="Arial"/>
          <w:sz w:val="24"/>
        </w:rPr>
      </w:pPr>
    </w:p>
    <w:p w14:paraId="1DE77335" w14:textId="115116BC" w:rsidR="00733270" w:rsidRDefault="008B437C" w:rsidP="008B437C">
      <w:pPr>
        <w:pStyle w:val="Prrafodelista"/>
        <w:numPr>
          <w:ilvl w:val="0"/>
          <w:numId w:val="16"/>
        </w:numPr>
        <w:jc w:val="both"/>
        <w:rPr>
          <w:rFonts w:ascii="Arial" w:hAnsi="Arial"/>
          <w:sz w:val="24"/>
        </w:rPr>
      </w:pPr>
      <w:r w:rsidRPr="00733270">
        <w:rPr>
          <w:rFonts w:ascii="Arial" w:hAnsi="Arial"/>
          <w:sz w:val="24"/>
        </w:rPr>
        <w:t>Los elementos utilizados en un proceso de negocio incluyen personas, recursos, información, actividades y tareas, flujos de trabajo, reglas y políticas, sistemas y tecnología, y métricas.</w:t>
      </w:r>
    </w:p>
    <w:p w14:paraId="63781882" w14:textId="77777777" w:rsidR="006250C6" w:rsidRDefault="006250C6" w:rsidP="006250C6">
      <w:pPr>
        <w:pStyle w:val="Prrafodelista"/>
        <w:jc w:val="both"/>
        <w:rPr>
          <w:rFonts w:ascii="Arial" w:hAnsi="Arial"/>
          <w:sz w:val="24"/>
        </w:rPr>
      </w:pPr>
    </w:p>
    <w:p w14:paraId="32772439" w14:textId="77777777" w:rsidR="0054054C" w:rsidRDefault="0054054C" w:rsidP="0054054C">
      <w:pPr>
        <w:pStyle w:val="Prrafodelista"/>
        <w:numPr>
          <w:ilvl w:val="0"/>
          <w:numId w:val="16"/>
        </w:numPr>
        <w:jc w:val="both"/>
        <w:rPr>
          <w:rFonts w:ascii="Arial" w:hAnsi="Arial"/>
          <w:sz w:val="24"/>
        </w:rPr>
      </w:pPr>
      <w:r w:rsidRPr="00733270">
        <w:rPr>
          <w:rFonts w:ascii="Arial" w:hAnsi="Arial"/>
          <w:sz w:val="24"/>
        </w:rPr>
        <w:t>El flujo de información, políticas y decisiones en una empresa implica definir qué se debe comunicar, quién necesita recibirlo, cuándo se debe hacer, cómo se transmitirá y dónde ocurrirá la interacción. Estas preguntas clave ayudan a establecer un proceso efectivo de comunicación y toma de decisiones en la organización.</w:t>
      </w:r>
    </w:p>
    <w:p w14:paraId="60FF1CE3" w14:textId="77777777" w:rsidR="0054054C" w:rsidRPr="0054054C" w:rsidRDefault="0054054C" w:rsidP="0054054C">
      <w:pPr>
        <w:pStyle w:val="Prrafodelista"/>
        <w:rPr>
          <w:rFonts w:ascii="Arial" w:hAnsi="Arial"/>
          <w:sz w:val="24"/>
        </w:rPr>
      </w:pPr>
    </w:p>
    <w:p w14:paraId="1A07385F" w14:textId="19200FDD" w:rsidR="00733270" w:rsidRDefault="008B437C" w:rsidP="008B437C">
      <w:pPr>
        <w:pStyle w:val="Prrafodelista"/>
        <w:numPr>
          <w:ilvl w:val="0"/>
          <w:numId w:val="16"/>
        </w:numPr>
        <w:jc w:val="both"/>
        <w:rPr>
          <w:rFonts w:ascii="Arial" w:hAnsi="Arial"/>
          <w:sz w:val="24"/>
        </w:rPr>
      </w:pPr>
      <w:r w:rsidRPr="00733270">
        <w:rPr>
          <w:rFonts w:ascii="Arial" w:hAnsi="Arial"/>
          <w:sz w:val="24"/>
        </w:rPr>
        <w:t>Una actividad que no genera valor es aquella que no contribuye directamente a satisfacer las necesidades del cliente o agregar valor al producto o servicio final.</w:t>
      </w:r>
    </w:p>
    <w:p w14:paraId="61EB46BC" w14:textId="77777777" w:rsidR="006250C6" w:rsidRDefault="006250C6" w:rsidP="006250C6">
      <w:pPr>
        <w:pStyle w:val="Prrafodelista"/>
        <w:jc w:val="both"/>
        <w:rPr>
          <w:rFonts w:ascii="Arial" w:hAnsi="Arial"/>
          <w:sz w:val="24"/>
        </w:rPr>
      </w:pPr>
    </w:p>
    <w:p w14:paraId="0550CB15" w14:textId="5CDB3E20" w:rsidR="00733270" w:rsidRDefault="008B437C" w:rsidP="008B437C">
      <w:pPr>
        <w:pStyle w:val="Prrafodelista"/>
        <w:numPr>
          <w:ilvl w:val="0"/>
          <w:numId w:val="16"/>
        </w:numPr>
        <w:jc w:val="both"/>
        <w:rPr>
          <w:rFonts w:ascii="Arial" w:hAnsi="Arial"/>
          <w:sz w:val="24"/>
        </w:rPr>
      </w:pPr>
      <w:r w:rsidRPr="00733270">
        <w:rPr>
          <w:rFonts w:ascii="Arial" w:hAnsi="Arial"/>
          <w:sz w:val="24"/>
        </w:rPr>
        <w:t>En una empresa, la información, políticas y decisiones fluyen a través de canales descendentes, ascendentes, horizontales y diagonales, dependiendo de la estructura y cultura organizativa.</w:t>
      </w:r>
    </w:p>
    <w:p w14:paraId="6EC02869" w14:textId="77777777" w:rsidR="006250C6" w:rsidRDefault="006250C6" w:rsidP="006250C6">
      <w:pPr>
        <w:pStyle w:val="Prrafodelista"/>
        <w:jc w:val="both"/>
        <w:rPr>
          <w:rFonts w:ascii="Arial" w:hAnsi="Arial"/>
          <w:sz w:val="24"/>
        </w:rPr>
      </w:pPr>
    </w:p>
    <w:p w14:paraId="16BEEC02" w14:textId="2FE491F5" w:rsidR="00733270" w:rsidRDefault="008B437C" w:rsidP="008B437C">
      <w:pPr>
        <w:pStyle w:val="Prrafodelista"/>
        <w:numPr>
          <w:ilvl w:val="0"/>
          <w:numId w:val="16"/>
        </w:numPr>
        <w:jc w:val="both"/>
        <w:rPr>
          <w:rFonts w:ascii="Arial" w:hAnsi="Arial"/>
          <w:sz w:val="24"/>
        </w:rPr>
      </w:pPr>
      <w:r w:rsidRPr="00733270">
        <w:rPr>
          <w:rFonts w:ascii="Arial" w:hAnsi="Arial"/>
          <w:sz w:val="24"/>
        </w:rPr>
        <w:t>Además de los métodos tradicionales de descomposición de procesos, existen otros enfoques y técnicas que se pueden utilizar, aunque no se especificaron en la guía de estas preguntas.</w:t>
      </w:r>
    </w:p>
    <w:p w14:paraId="68C3857A" w14:textId="77777777" w:rsidR="006250C6" w:rsidRDefault="006250C6" w:rsidP="006250C6">
      <w:pPr>
        <w:pStyle w:val="Prrafodelista"/>
        <w:jc w:val="both"/>
        <w:rPr>
          <w:rFonts w:ascii="Arial" w:hAnsi="Arial"/>
          <w:sz w:val="24"/>
        </w:rPr>
      </w:pPr>
    </w:p>
    <w:p w14:paraId="13425BB9" w14:textId="0EEDD50C" w:rsidR="00D06183" w:rsidRPr="0054054C" w:rsidRDefault="008B437C" w:rsidP="0054054C">
      <w:pPr>
        <w:jc w:val="both"/>
        <w:rPr>
          <w:rFonts w:ascii="Arial" w:hAnsi="Arial"/>
          <w:sz w:val="24"/>
        </w:rPr>
      </w:pPr>
      <w:r w:rsidRPr="00BE46EC">
        <w:rPr>
          <w:rFonts w:ascii="Arial" w:hAnsi="Arial"/>
          <w:sz w:val="24"/>
        </w:rPr>
        <w:t>Estas conclusiones resumen los conceptos clave relacionados con las características de una organización, los elementos de un proceso de negocio, las actividades que no generan valor, el flujo de información y decisiones en una empresa.</w:t>
      </w:r>
      <w:r w:rsidR="00AD7ABE">
        <w:rPr>
          <w:rFonts w:ascii="Arial" w:hAnsi="Arial"/>
          <w:sz w:val="24"/>
        </w:rPr>
        <w:t>}</w:t>
      </w:r>
    </w:p>
    <w:sectPr w:rsidR="00D06183" w:rsidRPr="0054054C" w:rsidSect="00AE3224">
      <w:headerReference w:type="default" r:id="rId9"/>
      <w:footerReference w:type="default" r:id="rId10"/>
      <w:pgSz w:w="11906" w:h="16838" w:code="9"/>
      <w:pgMar w:top="1418" w:right="1701"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5F42F" w14:textId="77777777" w:rsidR="00CB2985" w:rsidRDefault="00CB2985" w:rsidP="00AE3224">
      <w:pPr>
        <w:spacing w:after="0" w:line="240" w:lineRule="auto"/>
      </w:pPr>
      <w:r>
        <w:separator/>
      </w:r>
    </w:p>
  </w:endnote>
  <w:endnote w:type="continuationSeparator" w:id="0">
    <w:p w14:paraId="22CC808A" w14:textId="77777777" w:rsidR="00CB2985" w:rsidRDefault="00CB2985" w:rsidP="00AE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1171" w14:textId="00588683" w:rsidR="0034158A" w:rsidRDefault="0034158A" w:rsidP="00AE3224">
    <w:pPr>
      <w:pStyle w:val="Piedepgina"/>
      <w:tabs>
        <w:tab w:val="clear" w:pos="4252"/>
        <w:tab w:val="clear" w:pos="8504"/>
        <w:tab w:val="right" w:pos="9921"/>
      </w:tabs>
      <w:rPr>
        <w:b/>
        <w:color w:val="C00000"/>
      </w:rPr>
    </w:pPr>
    <w:r>
      <w:rPr>
        <w:noProof/>
        <w:color w:val="FEC81A"/>
        <w:lang w:eastAsia="es-ES"/>
      </w:rPr>
      <w:drawing>
        <wp:anchor distT="0" distB="0" distL="114300" distR="114300" simplePos="0" relativeHeight="251660288" behindDoc="0" locked="0" layoutInCell="1" allowOverlap="1" wp14:anchorId="023B65E8" wp14:editId="1D437968">
          <wp:simplePos x="0" y="0"/>
          <wp:positionH relativeFrom="column">
            <wp:posOffset>5621655</wp:posOffset>
          </wp:positionH>
          <wp:positionV relativeFrom="paragraph">
            <wp:posOffset>93980</wp:posOffset>
          </wp:positionV>
          <wp:extent cx="359410" cy="594995"/>
          <wp:effectExtent l="0" t="0" r="0" b="1905"/>
          <wp:wrapNone/>
          <wp:docPr id="28" name="Imagen 2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9410" cy="594995"/>
                  </a:xfrm>
                  <a:prstGeom prst="rect">
                    <a:avLst/>
                  </a:prstGeom>
                </pic:spPr>
              </pic:pic>
            </a:graphicData>
          </a:graphic>
          <wp14:sizeRelH relativeFrom="page">
            <wp14:pctWidth>0</wp14:pctWidth>
          </wp14:sizeRelH>
          <wp14:sizeRelV relativeFrom="page">
            <wp14:pctHeight>0</wp14:pctHeight>
          </wp14:sizeRelV>
        </wp:anchor>
      </w:drawing>
    </w:r>
    <w:r w:rsidRPr="00340E0C">
      <w:rPr>
        <w:noProof/>
        <w:color w:val="000000" w:themeColor="text1"/>
        <w:lang w:eastAsia="es-ES"/>
      </w:rPr>
      <mc:AlternateContent>
        <mc:Choice Requires="wps">
          <w:drawing>
            <wp:anchor distT="0" distB="0" distL="114300" distR="114300" simplePos="0" relativeHeight="251659264" behindDoc="0" locked="0" layoutInCell="1" allowOverlap="1" wp14:anchorId="7CB2A73C" wp14:editId="6CC6960A">
              <wp:simplePos x="0" y="0"/>
              <wp:positionH relativeFrom="margin">
                <wp:posOffset>0</wp:posOffset>
              </wp:positionH>
              <wp:positionV relativeFrom="page">
                <wp:posOffset>9575020</wp:posOffset>
              </wp:positionV>
              <wp:extent cx="6269355" cy="17145"/>
              <wp:effectExtent l="0" t="0" r="17145" b="20955"/>
              <wp:wrapNone/>
              <wp:docPr id="5" name="Conector recto 5"/>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73BA9" id="Conector recto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53.95pt" to="493.65pt,7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" strokecolor="black [3213]">
              <v:stroke joinstyle="miter"/>
              <w10:wrap anchorx="margin" anchory="page"/>
            </v:line>
          </w:pict>
        </mc:Fallback>
      </mc:AlternateContent>
    </w:r>
  </w:p>
  <w:sdt>
    <w:sdtPr>
      <w:rPr>
        <w:b/>
        <w:color w:val="C00000"/>
      </w:rPr>
      <w:id w:val="-850323740"/>
      <w:docPartObj>
        <w:docPartGallery w:val="Page Numbers (Bottom of Page)"/>
        <w:docPartUnique/>
      </w:docPartObj>
    </w:sdtPr>
    <w:sdtEndPr>
      <w:rPr>
        <w:color w:val="DD1407"/>
      </w:rPr>
    </w:sdtEndPr>
    <w:sdtContent>
      <w:p w14:paraId="77F8DF55" w14:textId="77777777" w:rsidR="0034158A" w:rsidRDefault="0034158A" w:rsidP="00AE3224">
        <w:pPr>
          <w:pStyle w:val="Piedepgina"/>
          <w:tabs>
            <w:tab w:val="clear" w:pos="4252"/>
            <w:tab w:val="clear" w:pos="8504"/>
            <w:tab w:val="right" w:pos="9921"/>
          </w:tabs>
          <w:rPr>
            <w:b/>
            <w:color w:val="C00000"/>
          </w:rPr>
        </w:pPr>
        <w:r w:rsidRPr="00340E0C">
          <w:rPr>
            <w:rFonts w:ascii="HelveticaNeueLT Std" w:hAnsi="HelveticaNeueLT Std"/>
            <w:b/>
            <w:color w:val="000000" w:themeColor="text1"/>
            <w:sz w:val="16"/>
            <w:szCs w:val="16"/>
          </w:rPr>
          <w:fldChar w:fldCharType="begin"/>
        </w:r>
        <w:r w:rsidRPr="00340E0C">
          <w:rPr>
            <w:rFonts w:ascii="HelveticaNeueLT Std" w:hAnsi="HelveticaNeueLT Std"/>
            <w:b/>
            <w:color w:val="000000" w:themeColor="text1"/>
            <w:sz w:val="16"/>
            <w:szCs w:val="16"/>
          </w:rPr>
          <w:instrText>PAGE   \* MERGEFORMAT</w:instrText>
        </w:r>
        <w:r w:rsidRPr="00340E0C">
          <w:rPr>
            <w:rFonts w:ascii="HelveticaNeueLT Std" w:hAnsi="HelveticaNeueLT Std"/>
            <w:b/>
            <w:color w:val="000000" w:themeColor="text1"/>
            <w:sz w:val="16"/>
            <w:szCs w:val="16"/>
          </w:rPr>
          <w:fldChar w:fldCharType="separate"/>
        </w:r>
        <w:r w:rsidR="00C75952">
          <w:rPr>
            <w:rFonts w:ascii="HelveticaNeueLT Std" w:hAnsi="HelveticaNeueLT Std"/>
            <w:b/>
            <w:noProof/>
            <w:color w:val="000000" w:themeColor="text1"/>
            <w:sz w:val="16"/>
            <w:szCs w:val="16"/>
          </w:rPr>
          <w:t>5</w:t>
        </w:r>
        <w:r w:rsidRPr="00340E0C">
          <w:rPr>
            <w:rFonts w:ascii="HelveticaNeueLT Std" w:hAnsi="HelveticaNeueLT Std"/>
            <w:b/>
            <w:color w:val="000000" w:themeColor="text1"/>
            <w:sz w:val="16"/>
            <w:szCs w:val="16"/>
          </w:rPr>
          <w:fldChar w:fldCharType="end"/>
        </w:r>
        <w:r>
          <w:rPr>
            <w:b/>
            <w:color w:val="C00000"/>
          </w:rPr>
          <w:tab/>
        </w:r>
      </w:p>
      <w:p w14:paraId="219CC46E" w14:textId="167E415D" w:rsidR="0034158A" w:rsidRPr="00440A60" w:rsidRDefault="00CB2985" w:rsidP="00AE3224">
        <w:pPr>
          <w:pStyle w:val="Piedepgina"/>
          <w:tabs>
            <w:tab w:val="clear" w:pos="4252"/>
            <w:tab w:val="clear" w:pos="8504"/>
            <w:tab w:val="right" w:pos="9921"/>
          </w:tabs>
          <w:rPr>
            <w:color w:val="C00000"/>
          </w:rPr>
        </w:pPr>
      </w:p>
    </w:sdtContent>
  </w:sdt>
  <w:p w14:paraId="16286FE1" w14:textId="665844E3" w:rsidR="0034158A" w:rsidRDefault="003415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90346" w14:textId="77777777" w:rsidR="00CB2985" w:rsidRDefault="00CB2985" w:rsidP="00AE3224">
      <w:pPr>
        <w:spacing w:after="0" w:line="240" w:lineRule="auto"/>
      </w:pPr>
      <w:r>
        <w:separator/>
      </w:r>
    </w:p>
  </w:footnote>
  <w:footnote w:type="continuationSeparator" w:id="0">
    <w:p w14:paraId="45CAEBDF" w14:textId="77777777" w:rsidR="00CB2985" w:rsidRDefault="00CB2985" w:rsidP="00AE3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3B62A" w14:textId="7FDB9332" w:rsidR="0034158A" w:rsidRPr="00AE3224" w:rsidRDefault="00A24561" w:rsidP="00AE3224">
    <w:pPr>
      <w:pStyle w:val="Sinespaciado"/>
      <w:rPr>
        <w:lang w:val="es-PE"/>
      </w:rPr>
    </w:pPr>
    <w:r w:rsidRPr="00340E0C">
      <w:rPr>
        <w:noProof/>
        <w:color w:val="000000" w:themeColor="text1"/>
        <w:lang w:eastAsia="es-ES"/>
      </w:rPr>
      <mc:AlternateContent>
        <mc:Choice Requires="wps">
          <w:drawing>
            <wp:anchor distT="0" distB="0" distL="114300" distR="114300" simplePos="0" relativeHeight="251663360" behindDoc="0" locked="0" layoutInCell="1" allowOverlap="1" wp14:anchorId="55FCA787" wp14:editId="0A0962FB">
              <wp:simplePos x="0" y="0"/>
              <wp:positionH relativeFrom="margin">
                <wp:posOffset>686</wp:posOffset>
              </wp:positionH>
              <wp:positionV relativeFrom="page">
                <wp:posOffset>642087</wp:posOffset>
              </wp:positionV>
              <wp:extent cx="6269355" cy="17145"/>
              <wp:effectExtent l="0" t="0" r="17145" b="20955"/>
              <wp:wrapNone/>
              <wp:docPr id="4" name="Conector recto 4"/>
              <wp:cNvGraphicFramePr/>
              <a:graphic xmlns:a="http://schemas.openxmlformats.org/drawingml/2006/main">
                <a:graphicData uri="http://schemas.microsoft.com/office/word/2010/wordprocessingShape">
                  <wps:wsp>
                    <wps:cNvCnPr/>
                    <wps:spPr>
                      <a:xfrm>
                        <a:off x="0" y="0"/>
                        <a:ext cx="6269355" cy="171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F7DE9"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pt,50.55pt" to="493.7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" strokecolor="black [3213]">
              <v:stroke joinstyle="miter"/>
              <w10:wrap anchorx="margin" anchory="page"/>
            </v:line>
          </w:pict>
        </mc:Fallback>
      </mc:AlternateContent>
    </w:r>
    <w:r w:rsidR="0034158A">
      <w:rPr>
        <w:noProof/>
        <w:lang w:eastAsia="es-ES"/>
      </w:rPr>
      <mc:AlternateContent>
        <mc:Choice Requires="wps">
          <w:drawing>
            <wp:anchor distT="0" distB="0" distL="114300" distR="114300" simplePos="0" relativeHeight="251661312" behindDoc="0" locked="0" layoutInCell="1" allowOverlap="1" wp14:anchorId="2B72AE73" wp14:editId="699B3489">
              <wp:simplePos x="0" y="0"/>
              <wp:positionH relativeFrom="column">
                <wp:posOffset>-6985</wp:posOffset>
              </wp:positionH>
              <wp:positionV relativeFrom="paragraph">
                <wp:posOffset>-87630</wp:posOffset>
              </wp:positionV>
              <wp:extent cx="1803400" cy="241300"/>
              <wp:effectExtent l="0" t="0" r="6350" b="6350"/>
              <wp:wrapNone/>
              <wp:docPr id="1" name="Cuadro de texto 1"/>
              <wp:cNvGraphicFramePr/>
              <a:graphic xmlns:a="http://schemas.openxmlformats.org/drawingml/2006/main">
                <a:graphicData uri="http://schemas.microsoft.com/office/word/2010/wordprocessingShape">
                  <wps:wsp>
                    <wps:cNvSpPr txBox="1"/>
                    <wps:spPr>
                      <a:xfrm>
                        <a:off x="0" y="0"/>
                        <a:ext cx="1803400" cy="241300"/>
                      </a:xfrm>
                      <a:prstGeom prst="rect">
                        <a:avLst/>
                      </a:prstGeom>
                      <a:solidFill>
                        <a:schemeClr val="lt1"/>
                      </a:solidFill>
                      <a:ln w="6350">
                        <a:noFill/>
                      </a:ln>
                    </wps:spPr>
                    <wps:txbx>
                      <w:txbxContent>
                        <w:p w14:paraId="646D79A3" w14:textId="05DF58DD" w:rsidR="0034158A" w:rsidRPr="00A24561" w:rsidRDefault="00A24561" w:rsidP="00AE3224">
                          <w:pPr>
                            <w:pStyle w:val="Sinespaciado"/>
                            <w:rPr>
                              <w:b/>
                              <w:bCs/>
                              <w:color w:val="0070C0"/>
                              <w:lang w:val="es-PE"/>
                            </w:rPr>
                          </w:pPr>
                          <w:r w:rsidRPr="00A24561">
                            <w:rPr>
                              <w:b/>
                              <w:bCs/>
                              <w:color w:val="0070C0"/>
                              <w:lang w:val="es-PE"/>
                            </w:rPr>
                            <w:t>INGENIERIA DE PROCESOS</w:t>
                          </w:r>
                        </w:p>
                      </w:txbxContent>
                    </wps:txbx>
                    <wps:bodyPr rot="0" spcFirstLastPara="0" vertOverflow="overflow" horzOverflow="overflow" vert="horz" wrap="square" lIns="91440" tIns="45720" rIns="91440" bIns="45720" numCol="1" spcCol="0" rtlCol="0" fromWordArt="0" anchor="t" anchorCtr="0" forceAA="0" compatLnSpc="1">
                      <a:prstTxWarp prst="textPlain">
                        <a:avLst/>
                      </a:prstTxWarp>
                      <a:noAutofit/>
                    </wps:bodyPr>
                  </wps:wsp>
                </a:graphicData>
              </a:graphic>
              <wp14:sizeRelV relativeFrom="margin">
                <wp14:pctHeight>0</wp14:pctHeight>
              </wp14:sizeRelV>
            </wp:anchor>
          </w:drawing>
        </mc:Choice>
        <mc:Fallback>
          <w:pict>
            <v:shapetype w14:anchorId="2B72AE73" id="_x0000_t202" coordsize="21600,21600" o:spt="202" path="m,l,21600r21600,l21600,xe">
              <v:stroke joinstyle="miter"/>
              <v:path gradientshapeok="t" o:connecttype="rect"/>
            </v:shapetype>
            <v:shape id="Cuadro de texto 1" o:spid="_x0000_s1027" type="#_x0000_t202" style="position:absolute;margin-left:-.55pt;margin-top:-6.9pt;width:142pt;height: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" fillcolor="white [3201]" stroked="f" strokeweight=".5pt">
              <v:textbox>
                <w:txbxContent>
                  <w:p w14:paraId="646D79A3" w14:textId="05DF58DD" w:rsidR="0034158A" w:rsidRPr="00A24561" w:rsidRDefault="00A24561" w:rsidP="00AE3224">
                    <w:pPr>
                      <w:pStyle w:val="Sinespaciado"/>
                      <w:rPr>
                        <w:b/>
                        <w:bCs/>
                        <w:color w:val="0070C0"/>
                        <w:lang w:val="es-PE"/>
                      </w:rPr>
                    </w:pPr>
                    <w:r w:rsidRPr="00A24561">
                      <w:rPr>
                        <w:b/>
                        <w:bCs/>
                        <w:color w:val="0070C0"/>
                        <w:lang w:val="es-PE"/>
                      </w:rPr>
                      <w:t>INGENIERIA DE PROCESOS</w:t>
                    </w:r>
                  </w:p>
                </w:txbxContent>
              </v:textbox>
            </v:shape>
          </w:pict>
        </mc:Fallback>
      </mc:AlternateContent>
    </w:r>
    <w:r w:rsidR="0034158A">
      <w:rPr>
        <w:lang w:val="es-PE"/>
      </w:rPr>
      <w:t>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2.25pt;height:12.25pt" o:bullet="t">
        <v:imagedata r:id="rId1" o:title="msoBBF"/>
      </v:shape>
    </w:pict>
  </w:numPicBullet>
  <w:abstractNum w:abstractNumId="0" w15:restartNumberingAfterBreak="0">
    <w:nsid w:val="061B7990"/>
    <w:multiLevelType w:val="hybridMultilevel"/>
    <w:tmpl w:val="C714DBE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20353E45"/>
    <w:multiLevelType w:val="hybridMultilevel"/>
    <w:tmpl w:val="552E17F2"/>
    <w:lvl w:ilvl="0" w:tplc="2A96438A">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 w15:restartNumberingAfterBreak="0">
    <w:nsid w:val="2AA24D33"/>
    <w:multiLevelType w:val="hybridMultilevel"/>
    <w:tmpl w:val="B7583280"/>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318614DE"/>
    <w:multiLevelType w:val="hybridMultilevel"/>
    <w:tmpl w:val="A37C5206"/>
    <w:lvl w:ilvl="0" w:tplc="0C0A000F">
      <w:start w:val="1"/>
      <w:numFmt w:val="decimal"/>
      <w:lvlText w:val="%1."/>
      <w:lvlJc w:val="left"/>
      <w:pPr>
        <w:ind w:left="720" w:hanging="360"/>
      </w:pPr>
      <w:rPr>
        <w:rFonts w:hint="default"/>
      </w:rPr>
    </w:lvl>
    <w:lvl w:ilvl="1" w:tplc="11C41382">
      <w:numFmt w:val="bullet"/>
      <w:lvlText w:val="•"/>
      <w:lvlJc w:val="left"/>
      <w:pPr>
        <w:ind w:left="1776" w:hanging="696"/>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355E8F"/>
    <w:multiLevelType w:val="hybridMultilevel"/>
    <w:tmpl w:val="C242FE68"/>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35583251"/>
    <w:multiLevelType w:val="hybridMultilevel"/>
    <w:tmpl w:val="1D6E902A"/>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8F978FA"/>
    <w:multiLevelType w:val="hybridMultilevel"/>
    <w:tmpl w:val="C128D518"/>
    <w:lvl w:ilvl="0" w:tplc="78A61A28">
      <w:numFmt w:val="bullet"/>
      <w:lvlText w:val="•"/>
      <w:lvlJc w:val="left"/>
      <w:pPr>
        <w:ind w:left="1416" w:hanging="696"/>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9413B5B"/>
    <w:multiLevelType w:val="hybridMultilevel"/>
    <w:tmpl w:val="7A464B0E"/>
    <w:lvl w:ilvl="0" w:tplc="71F43EE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C9B0985"/>
    <w:multiLevelType w:val="multilevel"/>
    <w:tmpl w:val="DD7A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7390D"/>
    <w:multiLevelType w:val="hybridMultilevel"/>
    <w:tmpl w:val="C7DCC1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6313AD8"/>
    <w:multiLevelType w:val="hybridMultilevel"/>
    <w:tmpl w:val="5474410C"/>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FEA4150"/>
    <w:multiLevelType w:val="hybridMultilevel"/>
    <w:tmpl w:val="9ADE9F90"/>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703330D8"/>
    <w:multiLevelType w:val="multilevel"/>
    <w:tmpl w:val="0C5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45D1A"/>
    <w:multiLevelType w:val="hybridMultilevel"/>
    <w:tmpl w:val="EC9A79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ABD777D"/>
    <w:multiLevelType w:val="hybridMultilevel"/>
    <w:tmpl w:val="A94C37C8"/>
    <w:lvl w:ilvl="0" w:tplc="A0F2EBB8">
      <w:start w:val="1"/>
      <w:numFmt w:val="decimal"/>
      <w:lvlText w:val="%1."/>
      <w:lvlJc w:val="left"/>
      <w:pPr>
        <w:ind w:left="1410" w:hanging="69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15:restartNumberingAfterBreak="0">
    <w:nsid w:val="7D2F42D5"/>
    <w:multiLevelType w:val="hybridMultilevel"/>
    <w:tmpl w:val="AA646C46"/>
    <w:lvl w:ilvl="0" w:tplc="64301A56">
      <w:numFmt w:val="bullet"/>
      <w:lvlText w:val=""/>
      <w:lvlJc w:val="left"/>
      <w:pPr>
        <w:ind w:left="1353" w:hanging="360"/>
      </w:pPr>
      <w:rPr>
        <w:rFonts w:ascii="Symbol" w:eastAsiaTheme="minorHAnsi" w:hAnsi="Symbol" w:cstheme="minorBidi"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num w:numId="1">
    <w:abstractNumId w:val="3"/>
  </w:num>
  <w:num w:numId="2">
    <w:abstractNumId w:val="9"/>
  </w:num>
  <w:num w:numId="3">
    <w:abstractNumId w:val="5"/>
  </w:num>
  <w:num w:numId="4">
    <w:abstractNumId w:val="12"/>
  </w:num>
  <w:num w:numId="5">
    <w:abstractNumId w:val="8"/>
  </w:num>
  <w:num w:numId="6">
    <w:abstractNumId w:val="4"/>
  </w:num>
  <w:num w:numId="7">
    <w:abstractNumId w:val="0"/>
  </w:num>
  <w:num w:numId="8">
    <w:abstractNumId w:val="6"/>
  </w:num>
  <w:num w:numId="9">
    <w:abstractNumId w:val="7"/>
  </w:num>
  <w:num w:numId="10">
    <w:abstractNumId w:val="10"/>
  </w:num>
  <w:num w:numId="11">
    <w:abstractNumId w:val="2"/>
  </w:num>
  <w:num w:numId="12">
    <w:abstractNumId w:val="11"/>
  </w:num>
  <w:num w:numId="13">
    <w:abstractNumId w:val="14"/>
  </w:num>
  <w:num w:numId="14">
    <w:abstractNumId w:val="1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224"/>
    <w:rsid w:val="00042CFD"/>
    <w:rsid w:val="000C07E8"/>
    <w:rsid w:val="00130837"/>
    <w:rsid w:val="00143606"/>
    <w:rsid w:val="00184C85"/>
    <w:rsid w:val="001908C5"/>
    <w:rsid w:val="001916C0"/>
    <w:rsid w:val="002D3103"/>
    <w:rsid w:val="00335FEE"/>
    <w:rsid w:val="0034158A"/>
    <w:rsid w:val="00400981"/>
    <w:rsid w:val="00412663"/>
    <w:rsid w:val="004222ED"/>
    <w:rsid w:val="0046048C"/>
    <w:rsid w:val="00481D9A"/>
    <w:rsid w:val="004F37E1"/>
    <w:rsid w:val="00500416"/>
    <w:rsid w:val="0054054C"/>
    <w:rsid w:val="006250C6"/>
    <w:rsid w:val="00684DDD"/>
    <w:rsid w:val="006B47D7"/>
    <w:rsid w:val="006C1B83"/>
    <w:rsid w:val="006C5B13"/>
    <w:rsid w:val="00733270"/>
    <w:rsid w:val="007508E3"/>
    <w:rsid w:val="007673C3"/>
    <w:rsid w:val="00827DA7"/>
    <w:rsid w:val="008514DF"/>
    <w:rsid w:val="00865221"/>
    <w:rsid w:val="008B437C"/>
    <w:rsid w:val="008E2BE9"/>
    <w:rsid w:val="00907042"/>
    <w:rsid w:val="00955C7B"/>
    <w:rsid w:val="00983500"/>
    <w:rsid w:val="009969D6"/>
    <w:rsid w:val="009C49BA"/>
    <w:rsid w:val="009C7559"/>
    <w:rsid w:val="00A24561"/>
    <w:rsid w:val="00A4395A"/>
    <w:rsid w:val="00AD7ABE"/>
    <w:rsid w:val="00AD7DA4"/>
    <w:rsid w:val="00AE01C1"/>
    <w:rsid w:val="00AE3224"/>
    <w:rsid w:val="00B6088B"/>
    <w:rsid w:val="00B953A4"/>
    <w:rsid w:val="00BE46EC"/>
    <w:rsid w:val="00C13FAE"/>
    <w:rsid w:val="00C75952"/>
    <w:rsid w:val="00CB2985"/>
    <w:rsid w:val="00CE765A"/>
    <w:rsid w:val="00D06183"/>
    <w:rsid w:val="00E170DB"/>
    <w:rsid w:val="00EA66B0"/>
    <w:rsid w:val="00FB3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80CBA"/>
  <w15:chartTrackingRefBased/>
  <w15:docId w15:val="{2A43A1EC-8E36-474D-BC51-B025A110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D7DA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E3224"/>
    <w:pPr>
      <w:spacing w:after="0" w:line="240" w:lineRule="auto"/>
    </w:pPr>
  </w:style>
  <w:style w:type="paragraph" w:styleId="Encabezado">
    <w:name w:val="header"/>
    <w:basedOn w:val="Normal"/>
    <w:link w:val="EncabezadoCar"/>
    <w:uiPriority w:val="99"/>
    <w:unhideWhenUsed/>
    <w:rsid w:val="00AE32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224"/>
  </w:style>
  <w:style w:type="paragraph" w:styleId="Piedepgina">
    <w:name w:val="footer"/>
    <w:basedOn w:val="Normal"/>
    <w:link w:val="PiedepginaCar"/>
    <w:uiPriority w:val="99"/>
    <w:unhideWhenUsed/>
    <w:rsid w:val="00AE32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224"/>
  </w:style>
  <w:style w:type="character" w:customStyle="1" w:styleId="Ttulo3Car">
    <w:name w:val="Título 3 Car"/>
    <w:basedOn w:val="Fuentedeprrafopredeter"/>
    <w:link w:val="Ttulo3"/>
    <w:uiPriority w:val="9"/>
    <w:rsid w:val="00AD7DA4"/>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AD7DA4"/>
    <w:rPr>
      <w:b/>
      <w:bCs/>
    </w:rPr>
  </w:style>
  <w:style w:type="paragraph" w:styleId="NormalWeb">
    <w:name w:val="Normal (Web)"/>
    <w:basedOn w:val="Normal"/>
    <w:uiPriority w:val="99"/>
    <w:semiHidden/>
    <w:unhideWhenUsed/>
    <w:rsid w:val="00AD7D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C49BA"/>
    <w:rPr>
      <w:color w:val="0563C1" w:themeColor="hyperlink"/>
      <w:u w:val="single"/>
    </w:rPr>
  </w:style>
  <w:style w:type="paragraph" w:styleId="Prrafodelista">
    <w:name w:val="List Paragraph"/>
    <w:basedOn w:val="Normal"/>
    <w:uiPriority w:val="34"/>
    <w:qFormat/>
    <w:rsid w:val="00D06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33536">
      <w:bodyDiv w:val="1"/>
      <w:marLeft w:val="0"/>
      <w:marRight w:val="0"/>
      <w:marTop w:val="0"/>
      <w:marBottom w:val="0"/>
      <w:divBdr>
        <w:top w:val="none" w:sz="0" w:space="0" w:color="auto"/>
        <w:left w:val="none" w:sz="0" w:space="0" w:color="auto"/>
        <w:bottom w:val="none" w:sz="0" w:space="0" w:color="auto"/>
        <w:right w:val="none" w:sz="0" w:space="0" w:color="auto"/>
      </w:divBdr>
      <w:divsChild>
        <w:div w:id="1454861500">
          <w:marLeft w:val="0"/>
          <w:marRight w:val="0"/>
          <w:marTop w:val="0"/>
          <w:marBottom w:val="0"/>
          <w:divBdr>
            <w:top w:val="single" w:sz="2" w:space="0" w:color="auto"/>
            <w:left w:val="single" w:sz="2" w:space="0" w:color="auto"/>
            <w:bottom w:val="single" w:sz="2" w:space="0" w:color="auto"/>
            <w:right w:val="single" w:sz="2" w:space="0" w:color="auto"/>
          </w:divBdr>
          <w:divsChild>
            <w:div w:id="1094475164">
              <w:marLeft w:val="0"/>
              <w:marRight w:val="0"/>
              <w:marTop w:val="0"/>
              <w:marBottom w:val="0"/>
              <w:divBdr>
                <w:top w:val="single" w:sz="2" w:space="0" w:color="auto"/>
                <w:left w:val="single" w:sz="2" w:space="0" w:color="auto"/>
                <w:bottom w:val="single" w:sz="2" w:space="0" w:color="auto"/>
                <w:right w:val="single" w:sz="2" w:space="0" w:color="auto"/>
              </w:divBdr>
            </w:div>
          </w:divsChild>
        </w:div>
        <w:div w:id="1306470624">
          <w:marLeft w:val="0"/>
          <w:marRight w:val="0"/>
          <w:marTop w:val="0"/>
          <w:marBottom w:val="0"/>
          <w:divBdr>
            <w:top w:val="single" w:sz="2" w:space="0" w:color="auto"/>
            <w:left w:val="single" w:sz="2" w:space="0" w:color="auto"/>
            <w:bottom w:val="single" w:sz="2" w:space="0" w:color="auto"/>
            <w:right w:val="single" w:sz="2" w:space="0" w:color="auto"/>
          </w:divBdr>
          <w:divsChild>
            <w:div w:id="162160181">
              <w:marLeft w:val="0"/>
              <w:marRight w:val="0"/>
              <w:marTop w:val="0"/>
              <w:marBottom w:val="0"/>
              <w:divBdr>
                <w:top w:val="single" w:sz="2" w:space="0" w:color="auto"/>
                <w:left w:val="single" w:sz="2" w:space="0" w:color="auto"/>
                <w:bottom w:val="single" w:sz="2" w:space="0" w:color="auto"/>
                <w:right w:val="single" w:sz="2" w:space="0" w:color="auto"/>
              </w:divBdr>
            </w:div>
            <w:div w:id="1153371546">
              <w:marLeft w:val="0"/>
              <w:marRight w:val="0"/>
              <w:marTop w:val="0"/>
              <w:marBottom w:val="0"/>
              <w:divBdr>
                <w:top w:val="single" w:sz="2" w:space="0" w:color="auto"/>
                <w:left w:val="single" w:sz="2" w:space="0" w:color="auto"/>
                <w:bottom w:val="single" w:sz="2" w:space="0" w:color="auto"/>
                <w:right w:val="single" w:sz="2" w:space="0" w:color="auto"/>
              </w:divBdr>
            </w:div>
            <w:div w:id="1688018274">
              <w:marLeft w:val="0"/>
              <w:marRight w:val="0"/>
              <w:marTop w:val="0"/>
              <w:marBottom w:val="0"/>
              <w:divBdr>
                <w:top w:val="single" w:sz="2" w:space="0" w:color="auto"/>
                <w:left w:val="single" w:sz="2" w:space="0" w:color="auto"/>
                <w:bottom w:val="single" w:sz="2" w:space="0" w:color="auto"/>
                <w:right w:val="single" w:sz="2" w:space="0" w:color="auto"/>
              </w:divBdr>
            </w:div>
            <w:div w:id="1037778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438691">
      <w:bodyDiv w:val="1"/>
      <w:marLeft w:val="0"/>
      <w:marRight w:val="0"/>
      <w:marTop w:val="0"/>
      <w:marBottom w:val="0"/>
      <w:divBdr>
        <w:top w:val="none" w:sz="0" w:space="0" w:color="auto"/>
        <w:left w:val="none" w:sz="0" w:space="0" w:color="auto"/>
        <w:bottom w:val="none" w:sz="0" w:space="0" w:color="auto"/>
        <w:right w:val="none" w:sz="0" w:space="0" w:color="auto"/>
      </w:divBdr>
    </w:div>
    <w:div w:id="15711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5AD0-EB1C-472E-A25C-82D7620A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2738</Words>
  <Characters>15064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ROCIO EVA JORGE MONTALVO</cp:lastModifiedBy>
  <cp:revision>2</cp:revision>
  <dcterms:created xsi:type="dcterms:W3CDTF">2023-05-27T04:37:00Z</dcterms:created>
  <dcterms:modified xsi:type="dcterms:W3CDTF">2023-05-27T04:37:00Z</dcterms:modified>
</cp:coreProperties>
</file>