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b w:val="1"/>
          <w:i w:val="1"/>
          <w:sz w:val="40"/>
          <w:szCs w:val="40"/>
        </w:rPr>
      </w:pPr>
      <w:r w:rsidDel="00000000" w:rsidR="00000000" w:rsidRPr="00000000">
        <w:rPr>
          <w:rtl w:val="0"/>
        </w:rPr>
      </w:r>
    </w:p>
    <w:p w:rsidR="00000000" w:rsidDel="00000000" w:rsidP="00000000" w:rsidRDefault="00000000" w:rsidRPr="00000000" w14:paraId="00000002">
      <w:pPr>
        <w:spacing w:after="0" w:line="240" w:lineRule="auto"/>
        <w:jc w:val="right"/>
        <w:rPr>
          <w:rFonts w:ascii="Arial" w:cs="Arial" w:eastAsia="Arial" w:hAnsi="Arial"/>
          <w:b w:val="1"/>
          <w:i w:val="1"/>
          <w:color w:val="0070c0"/>
          <w:sz w:val="36"/>
          <w:szCs w:val="36"/>
        </w:rPr>
      </w:pPr>
      <w:r w:rsidDel="00000000" w:rsidR="00000000" w:rsidRPr="00000000">
        <w:rPr>
          <w:rFonts w:ascii="Arial" w:cs="Arial" w:eastAsia="Arial" w:hAnsi="Arial"/>
          <w:b w:val="1"/>
          <w:i w:val="1"/>
          <w:color w:val="0070c0"/>
          <w:sz w:val="36"/>
          <w:szCs w:val="36"/>
          <w:rtl w:val="0"/>
        </w:rPr>
        <w:t xml:space="preserve">Manual de Usuario</w:t>
      </w:r>
    </w:p>
    <w:p w:rsidR="00000000" w:rsidDel="00000000" w:rsidP="00000000" w:rsidRDefault="00000000" w:rsidRPr="00000000" w14:paraId="00000003">
      <w:pPr>
        <w:spacing w:after="0" w:line="240" w:lineRule="auto"/>
        <w:jc w:val="right"/>
        <w:rPr>
          <w:rFonts w:ascii="Arial" w:cs="Arial" w:eastAsia="Arial" w:hAnsi="Arial"/>
          <w:b w:val="1"/>
          <w:i w:val="1"/>
          <w:color w:val="00b050"/>
          <w:sz w:val="36"/>
          <w:szCs w:val="36"/>
        </w:rPr>
      </w:pPr>
      <w:r w:rsidDel="00000000" w:rsidR="00000000" w:rsidRPr="00000000">
        <w:rPr>
          <w:rFonts w:ascii="Arial" w:cs="Arial" w:eastAsia="Arial" w:hAnsi="Arial"/>
          <w:b w:val="1"/>
          <w:i w:val="1"/>
          <w:color w:val="00b050"/>
          <w:sz w:val="36"/>
          <w:szCs w:val="36"/>
          <w:rtl w:val="0"/>
        </w:rPr>
        <w:t xml:space="preserve">SemaforosMina</w:t>
      </w:r>
    </w:p>
    <w:p w:rsidR="00000000" w:rsidDel="00000000" w:rsidP="00000000" w:rsidRDefault="00000000" w:rsidRPr="00000000" w14:paraId="00000004">
      <w:pPr>
        <w:pBdr>
          <w:bottom w:color="000000" w:space="1" w:sz="24" w:val="single"/>
        </w:pBdr>
        <w:spacing w:after="0" w:line="240" w:lineRule="auto"/>
        <w:jc w:val="right"/>
        <w:rPr>
          <w:rFonts w:ascii="Arial" w:cs="Arial" w:eastAsia="Arial" w:hAnsi="Arial"/>
          <w:b w:val="1"/>
          <w:color w:val="00b050"/>
          <w:sz w:val="36"/>
          <w:szCs w:val="36"/>
        </w:rPr>
      </w:pPr>
      <w:bookmarkStart w:colFirst="0" w:colLast="0" w:name="_heading=h.gjdgxs" w:id="0"/>
      <w:bookmarkEnd w:id="0"/>
      <w:r w:rsidDel="00000000" w:rsidR="00000000" w:rsidRPr="00000000">
        <w:rPr>
          <w:rFonts w:ascii="Arial" w:cs="Arial" w:eastAsia="Arial" w:hAnsi="Arial"/>
          <w:b w:val="1"/>
          <w:color w:val="00b050"/>
          <w:sz w:val="36"/>
          <w:szCs w:val="36"/>
          <w:rtl w:val="0"/>
        </w:rPr>
        <w:t xml:space="preserve">Murma INC</w:t>
      </w:r>
    </w:p>
    <w:p w:rsidR="00000000" w:rsidDel="00000000" w:rsidP="00000000" w:rsidRDefault="00000000" w:rsidRPr="00000000" w14:paraId="00000005">
      <w:pPr>
        <w:spacing w:after="0" w:line="240" w:lineRule="auto"/>
        <w:ind w:left="-426"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06">
      <w:pPr>
        <w:rPr>
          <w:rFonts w:ascii="Arial" w:cs="Arial" w:eastAsia="Arial" w:hAnsi="Arial"/>
          <w:b w:val="1"/>
          <w:i w:val="1"/>
        </w:rPr>
      </w:pPr>
      <w:r w:rsidDel="00000000" w:rsidR="00000000" w:rsidRPr="00000000">
        <w:rPr>
          <w:rtl w:val="0"/>
        </w:rPr>
      </w:r>
    </w:p>
    <w:p w:rsidR="00000000" w:rsidDel="00000000" w:rsidP="00000000" w:rsidRDefault="00000000" w:rsidRPr="00000000" w14:paraId="00000007">
      <w:pPr>
        <w:ind w:left="-426"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08">
      <w:pPr>
        <w:ind w:left="-426"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09">
      <w:pPr>
        <w:ind w:left="-426" w:firstLine="0"/>
        <w:rPr>
          <w:rFonts w:ascii="Arial" w:cs="Arial" w:eastAsia="Arial" w:hAnsi="Arial"/>
          <w:b w:val="1"/>
          <w:i w:val="1"/>
        </w:rPr>
      </w:pPr>
      <w:r w:rsidDel="00000000" w:rsidR="00000000" w:rsidRPr="00000000">
        <w:rPr>
          <w:rFonts w:ascii="Arial" w:cs="Arial" w:eastAsia="Arial" w:hAnsi="Arial"/>
          <w:b w:val="1"/>
          <w:i w:val="1"/>
          <w:rtl w:val="0"/>
        </w:rPr>
        <w:t xml:space="preserve">HISTORIAL DE VERSIONES</w:t>
      </w:r>
    </w:p>
    <w:tbl>
      <w:tblPr>
        <w:tblStyle w:val="Table1"/>
        <w:tblW w:w="9915.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0"/>
        <w:gridCol w:w="1416"/>
        <w:gridCol w:w="2672"/>
        <w:gridCol w:w="1317"/>
        <w:gridCol w:w="1665"/>
        <w:gridCol w:w="1575"/>
        <w:tblGridChange w:id="0">
          <w:tblGrid>
            <w:gridCol w:w="1270"/>
            <w:gridCol w:w="1416"/>
            <w:gridCol w:w="2672"/>
            <w:gridCol w:w="1317"/>
            <w:gridCol w:w="1665"/>
            <w:gridCol w:w="1575"/>
          </w:tblGrid>
        </w:tblGridChange>
      </w:tblGrid>
      <w:tr>
        <w:trPr>
          <w:cantSplit w:val="0"/>
          <w:trHeight w:val="400" w:hRule="atLeast"/>
          <w:tblHeader w:val="0"/>
        </w:trPr>
        <w:tc>
          <w:tcPr>
            <w:shd w:fill="17569b" w:val="clear"/>
          </w:tcPr>
          <w:p w:rsidR="00000000" w:rsidDel="00000000" w:rsidP="00000000" w:rsidRDefault="00000000" w:rsidRPr="00000000" w14:paraId="0000000A">
            <w:pPr>
              <w:jc w:val="center"/>
              <w:rPr>
                <w:rFonts w:ascii="Arial" w:cs="Arial" w:eastAsia="Arial" w:hAnsi="Arial"/>
                <w:b w:val="1"/>
                <w:i w:val="1"/>
                <w:color w:val="ffffff"/>
                <w:sz w:val="16"/>
                <w:szCs w:val="16"/>
              </w:rPr>
            </w:pPr>
            <w:r w:rsidDel="00000000" w:rsidR="00000000" w:rsidRPr="00000000">
              <w:rPr>
                <w:rFonts w:ascii="Arial" w:cs="Arial" w:eastAsia="Arial" w:hAnsi="Arial"/>
                <w:b w:val="1"/>
                <w:i w:val="1"/>
                <w:color w:val="ffffff"/>
                <w:sz w:val="16"/>
                <w:szCs w:val="16"/>
                <w:rtl w:val="0"/>
              </w:rPr>
              <w:t xml:space="preserve">VERSIÓN</w:t>
            </w:r>
          </w:p>
        </w:tc>
        <w:tc>
          <w:tcPr>
            <w:shd w:fill="17569b" w:val="clear"/>
          </w:tcPr>
          <w:p w:rsidR="00000000" w:rsidDel="00000000" w:rsidP="00000000" w:rsidRDefault="00000000" w:rsidRPr="00000000" w14:paraId="0000000B">
            <w:pPr>
              <w:jc w:val="center"/>
              <w:rPr>
                <w:rFonts w:ascii="Arial" w:cs="Arial" w:eastAsia="Arial" w:hAnsi="Arial"/>
                <w:b w:val="1"/>
                <w:i w:val="1"/>
                <w:color w:val="ffffff"/>
                <w:sz w:val="16"/>
                <w:szCs w:val="16"/>
              </w:rPr>
            </w:pPr>
            <w:r w:rsidDel="00000000" w:rsidR="00000000" w:rsidRPr="00000000">
              <w:rPr>
                <w:rFonts w:ascii="Arial" w:cs="Arial" w:eastAsia="Arial" w:hAnsi="Arial"/>
                <w:b w:val="1"/>
                <w:i w:val="1"/>
                <w:color w:val="ffffff"/>
                <w:sz w:val="16"/>
                <w:szCs w:val="16"/>
                <w:rtl w:val="0"/>
              </w:rPr>
              <w:t xml:space="preserve">FECHA VIGENCIA</w:t>
            </w:r>
          </w:p>
        </w:tc>
        <w:tc>
          <w:tcPr>
            <w:shd w:fill="17569b" w:val="clear"/>
          </w:tcPr>
          <w:p w:rsidR="00000000" w:rsidDel="00000000" w:rsidP="00000000" w:rsidRDefault="00000000" w:rsidRPr="00000000" w14:paraId="0000000C">
            <w:pPr>
              <w:jc w:val="center"/>
              <w:rPr>
                <w:rFonts w:ascii="Arial" w:cs="Arial" w:eastAsia="Arial" w:hAnsi="Arial"/>
                <w:b w:val="1"/>
                <w:i w:val="1"/>
                <w:color w:val="ffffff"/>
                <w:sz w:val="16"/>
                <w:szCs w:val="16"/>
              </w:rPr>
            </w:pPr>
            <w:r w:rsidDel="00000000" w:rsidR="00000000" w:rsidRPr="00000000">
              <w:rPr>
                <w:rFonts w:ascii="Arial" w:cs="Arial" w:eastAsia="Arial" w:hAnsi="Arial"/>
                <w:b w:val="1"/>
                <w:i w:val="1"/>
                <w:color w:val="ffffff"/>
                <w:sz w:val="16"/>
                <w:szCs w:val="16"/>
                <w:rtl w:val="0"/>
              </w:rPr>
              <w:t xml:space="preserve">DETALLE DEL CAMBIO</w:t>
            </w:r>
          </w:p>
        </w:tc>
        <w:tc>
          <w:tcPr>
            <w:shd w:fill="17569b" w:val="clear"/>
          </w:tcPr>
          <w:p w:rsidR="00000000" w:rsidDel="00000000" w:rsidP="00000000" w:rsidRDefault="00000000" w:rsidRPr="00000000" w14:paraId="0000000D">
            <w:pPr>
              <w:jc w:val="center"/>
              <w:rPr>
                <w:rFonts w:ascii="Arial" w:cs="Arial" w:eastAsia="Arial" w:hAnsi="Arial"/>
                <w:b w:val="1"/>
                <w:i w:val="1"/>
                <w:color w:val="ffffff"/>
                <w:sz w:val="16"/>
                <w:szCs w:val="16"/>
              </w:rPr>
            </w:pPr>
            <w:r w:rsidDel="00000000" w:rsidR="00000000" w:rsidRPr="00000000">
              <w:rPr>
                <w:rFonts w:ascii="Arial" w:cs="Arial" w:eastAsia="Arial" w:hAnsi="Arial"/>
                <w:b w:val="1"/>
                <w:i w:val="1"/>
                <w:color w:val="ffffff"/>
                <w:sz w:val="16"/>
                <w:szCs w:val="16"/>
                <w:rtl w:val="0"/>
              </w:rPr>
              <w:t xml:space="preserve">SECCIÓN CAMBIADA</w:t>
            </w:r>
          </w:p>
        </w:tc>
        <w:tc>
          <w:tcPr>
            <w:shd w:fill="17569b" w:val="clear"/>
          </w:tcPr>
          <w:p w:rsidR="00000000" w:rsidDel="00000000" w:rsidP="00000000" w:rsidRDefault="00000000" w:rsidRPr="00000000" w14:paraId="0000000E">
            <w:pPr>
              <w:jc w:val="center"/>
              <w:rPr>
                <w:rFonts w:ascii="Arial" w:cs="Arial" w:eastAsia="Arial" w:hAnsi="Arial"/>
                <w:b w:val="1"/>
                <w:i w:val="1"/>
                <w:color w:val="ffffff"/>
                <w:sz w:val="16"/>
                <w:szCs w:val="16"/>
              </w:rPr>
            </w:pPr>
            <w:r w:rsidDel="00000000" w:rsidR="00000000" w:rsidRPr="00000000">
              <w:rPr>
                <w:rFonts w:ascii="Arial" w:cs="Arial" w:eastAsia="Arial" w:hAnsi="Arial"/>
                <w:b w:val="1"/>
                <w:i w:val="1"/>
                <w:color w:val="ffffff"/>
                <w:sz w:val="16"/>
                <w:szCs w:val="16"/>
                <w:rtl w:val="0"/>
              </w:rPr>
              <w:t xml:space="preserve">AUTOR</w:t>
            </w:r>
          </w:p>
        </w:tc>
        <w:tc>
          <w:tcPr>
            <w:shd w:fill="17569b" w:val="clear"/>
          </w:tcPr>
          <w:p w:rsidR="00000000" w:rsidDel="00000000" w:rsidP="00000000" w:rsidRDefault="00000000" w:rsidRPr="00000000" w14:paraId="0000000F">
            <w:pPr>
              <w:jc w:val="center"/>
              <w:rPr>
                <w:rFonts w:ascii="Arial" w:cs="Arial" w:eastAsia="Arial" w:hAnsi="Arial"/>
                <w:b w:val="1"/>
                <w:i w:val="1"/>
                <w:color w:val="ffffff"/>
                <w:sz w:val="16"/>
                <w:szCs w:val="16"/>
              </w:rPr>
            </w:pPr>
            <w:r w:rsidDel="00000000" w:rsidR="00000000" w:rsidRPr="00000000">
              <w:rPr>
                <w:rFonts w:ascii="Arial" w:cs="Arial" w:eastAsia="Arial" w:hAnsi="Arial"/>
                <w:b w:val="1"/>
                <w:i w:val="1"/>
                <w:color w:val="ffffff"/>
                <w:sz w:val="16"/>
                <w:szCs w:val="16"/>
                <w:rtl w:val="0"/>
              </w:rPr>
              <w:t xml:space="preserve">FECHA AUTORIZACIÓN</w:t>
            </w:r>
          </w:p>
        </w:tc>
      </w:tr>
      <w:tr>
        <w:trPr>
          <w:cantSplit w:val="0"/>
          <w:tblHeader w:val="0"/>
        </w:trPr>
        <w:tc>
          <w:tcPr/>
          <w:p w:rsidR="00000000" w:rsidDel="00000000" w:rsidP="00000000" w:rsidRDefault="00000000" w:rsidRPr="00000000" w14:paraId="0000001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0.1</w:t>
            </w:r>
          </w:p>
        </w:tc>
        <w:tc>
          <w:tcPr/>
          <w:p w:rsidR="00000000" w:rsidDel="00000000" w:rsidP="00000000" w:rsidRDefault="00000000" w:rsidRPr="00000000" w14:paraId="0000001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04/05/2023</w:t>
            </w:r>
          </w:p>
        </w:tc>
        <w:tc>
          <w:tcPr/>
          <w:p w:rsidR="00000000" w:rsidDel="00000000" w:rsidP="00000000" w:rsidRDefault="00000000" w:rsidRPr="00000000" w14:paraId="0000001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Creación del documento</w:t>
            </w:r>
          </w:p>
        </w:tc>
        <w:tc>
          <w:tcPr/>
          <w:p w:rsidR="00000000" w:rsidDel="00000000" w:rsidP="00000000" w:rsidRDefault="00000000" w:rsidRPr="00000000" w14:paraId="0000001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Ninguna</w:t>
            </w:r>
          </w:p>
        </w:tc>
        <w:tc>
          <w:tcPr/>
          <w:p w:rsidR="00000000" w:rsidDel="00000000" w:rsidP="00000000" w:rsidRDefault="00000000" w:rsidRPr="00000000" w14:paraId="0000001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HDCS, RAPR Y RBMJ</w:t>
            </w:r>
          </w:p>
        </w:tc>
        <w:tc>
          <w:tcPr/>
          <w:p w:rsidR="00000000" w:rsidDel="00000000" w:rsidP="00000000" w:rsidRDefault="00000000" w:rsidRPr="00000000" w14:paraId="0000001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04/05/2023</w:t>
            </w:r>
          </w:p>
        </w:tc>
      </w:tr>
      <w:tr>
        <w:trPr>
          <w:cantSplit w:val="0"/>
          <w:tblHeader w:val="0"/>
        </w:trPr>
        <w:tc>
          <w:tcPr/>
          <w:p w:rsidR="00000000" w:rsidDel="00000000" w:rsidP="00000000" w:rsidRDefault="00000000" w:rsidRPr="00000000" w14:paraId="00000016">
            <w:pPr>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17">
            <w:pPr>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18">
            <w:pPr>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19">
            <w:pPr>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1A">
            <w:pPr>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1B">
            <w:pPr>
              <w:jc w:val="center"/>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1C">
            <w:pPr>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1D">
            <w:pPr>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1E">
            <w:pPr>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1F">
            <w:pPr>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20">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21">
            <w:pP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rPr>
          <w:sz w:val="32"/>
          <w:szCs w:val="32"/>
        </w:rPr>
      </w:pPr>
      <w:r w:rsidDel="00000000" w:rsidR="00000000" w:rsidRPr="00000000">
        <w:rPr>
          <w:rtl w:val="0"/>
        </w:rPr>
      </w:r>
    </w:p>
    <w:p w:rsidR="00000000" w:rsidDel="00000000" w:rsidP="00000000" w:rsidRDefault="00000000" w:rsidRPr="00000000" w14:paraId="00000025">
      <w:pPr>
        <w:rPr>
          <w:sz w:val="32"/>
          <w:szCs w:val="32"/>
        </w:rPr>
      </w:pPr>
      <w:r w:rsidDel="00000000" w:rsidR="00000000" w:rsidRPr="00000000">
        <w:rPr>
          <w:rtl w:val="0"/>
        </w:rPr>
      </w:r>
    </w:p>
    <w:p w:rsidR="00000000" w:rsidDel="00000000" w:rsidP="00000000" w:rsidRDefault="00000000" w:rsidRPr="00000000" w14:paraId="00000026">
      <w:pPr>
        <w:rPr>
          <w:sz w:val="32"/>
          <w:szCs w:val="32"/>
        </w:rPr>
      </w:pPr>
      <w:r w:rsidDel="00000000" w:rsidR="00000000" w:rsidRPr="00000000">
        <w:rPr>
          <w:rtl w:val="0"/>
        </w:rPr>
      </w:r>
    </w:p>
    <w:p w:rsidR="00000000" w:rsidDel="00000000" w:rsidP="00000000" w:rsidRDefault="00000000" w:rsidRPr="00000000" w14:paraId="00000027">
      <w:pPr>
        <w:rPr>
          <w:sz w:val="32"/>
          <w:szCs w:val="32"/>
        </w:rPr>
      </w:pPr>
      <w:r w:rsidDel="00000000" w:rsidR="00000000" w:rsidRPr="00000000">
        <w:rPr>
          <w:rtl w:val="0"/>
        </w:rPr>
      </w:r>
    </w:p>
    <w:p w:rsidR="00000000" w:rsidDel="00000000" w:rsidP="00000000" w:rsidRDefault="00000000" w:rsidRPr="00000000" w14:paraId="00000028">
      <w:pPr>
        <w:rPr>
          <w:sz w:val="32"/>
          <w:szCs w:val="32"/>
        </w:rPr>
      </w:pPr>
      <w:r w:rsidDel="00000000" w:rsidR="00000000" w:rsidRPr="00000000">
        <w:rPr>
          <w:rtl w:val="0"/>
        </w:rPr>
      </w:r>
    </w:p>
    <w:p w:rsidR="00000000" w:rsidDel="00000000" w:rsidP="00000000" w:rsidRDefault="00000000" w:rsidRPr="00000000" w14:paraId="00000029">
      <w:pPr>
        <w:rPr>
          <w:sz w:val="32"/>
          <w:szCs w:val="32"/>
        </w:rPr>
      </w:pPr>
      <w:r w:rsidDel="00000000" w:rsidR="00000000" w:rsidRPr="00000000">
        <w:rPr>
          <w:rtl w:val="0"/>
        </w:rPr>
      </w:r>
    </w:p>
    <w:p w:rsidR="00000000" w:rsidDel="00000000" w:rsidP="00000000" w:rsidRDefault="00000000" w:rsidRPr="00000000" w14:paraId="0000002A">
      <w:pPr>
        <w:rPr>
          <w:sz w:val="32"/>
          <w:szCs w:val="32"/>
        </w:rPr>
      </w:pPr>
      <w:r w:rsidDel="00000000" w:rsidR="00000000" w:rsidRPr="00000000">
        <w:rPr>
          <w:rtl w:val="0"/>
        </w:rPr>
      </w:r>
    </w:p>
    <w:p w:rsidR="00000000" w:rsidDel="00000000" w:rsidP="00000000" w:rsidRDefault="00000000" w:rsidRPr="00000000" w14:paraId="0000002B">
      <w:pPr>
        <w:rPr>
          <w:sz w:val="32"/>
          <w:szCs w:val="32"/>
        </w:rPr>
      </w:pPr>
      <w:r w:rsidDel="00000000" w:rsidR="00000000" w:rsidRPr="00000000">
        <w:rPr>
          <w:rtl w:val="0"/>
        </w:rPr>
      </w:r>
    </w:p>
    <w:p w:rsidR="00000000" w:rsidDel="00000000" w:rsidP="00000000" w:rsidRDefault="00000000" w:rsidRPr="00000000" w14:paraId="0000002C">
      <w:pPr>
        <w:rPr>
          <w:sz w:val="32"/>
          <w:szCs w:val="32"/>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sz w:val="32"/>
          <w:szCs w:val="32"/>
        </w:rPr>
      </w:pPr>
      <w:r w:rsidDel="00000000" w:rsidR="00000000" w:rsidRPr="00000000">
        <w:rPr>
          <w:sz w:val="32"/>
          <w:szCs w:val="32"/>
          <w:rtl w:val="0"/>
        </w:rPr>
        <w:t xml:space="preserve">Manual de usuario</w:t>
      </w:r>
    </w:p>
    <w:p w:rsidR="00000000" w:rsidDel="00000000" w:rsidP="00000000" w:rsidRDefault="00000000" w:rsidRPr="00000000" w14:paraId="0000002F">
      <w:pPr>
        <w:rPr>
          <w:sz w:val="32"/>
          <w:szCs w:val="32"/>
        </w:rPr>
      </w:pPr>
      <w:r w:rsidDel="00000000" w:rsidR="00000000" w:rsidRPr="00000000">
        <w:rPr>
          <w:sz w:val="32"/>
          <w:szCs w:val="32"/>
          <w:rtl w:val="0"/>
        </w:rPr>
        <w:t xml:space="preserve">Introducción </w:t>
      </w:r>
    </w:p>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Los semáforos de dos luces para interior de mina son dispositivos diseñados para mejorar la seguridad en entornos mineros, permitiendo regular el tráfico y la circulación de personas. Este manual proporciona instrucciones detalladas sobre cómo utilizar y configurar los semáforos utilizando una Raspberry Pi 4 y Python. Así como una breve explicación de cómo es que trabajan estos códigos.</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Instalación de SO en raspberry: </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Preparación de la tarjeta SD:</w:t>
      </w:r>
    </w:p>
    <w:p w:rsidR="00000000" w:rsidDel="00000000" w:rsidP="00000000" w:rsidRDefault="00000000" w:rsidRPr="00000000" w14:paraId="00000035">
      <w:pPr>
        <w:rPr>
          <w:sz w:val="28"/>
          <w:szCs w:val="28"/>
        </w:rPr>
      </w:pPr>
      <w:r w:rsidDel="00000000" w:rsidR="00000000" w:rsidRPr="00000000">
        <w:rPr>
          <w:sz w:val="28"/>
          <w:szCs w:val="28"/>
          <w:rtl w:val="0"/>
        </w:rPr>
        <w:t xml:space="preserve">Descarga la imagen de Raspberry Pi OS desde el sitio web oficial de Raspberry Pi (</w:t>
      </w:r>
      <w:hyperlink r:id="rId7">
        <w:r w:rsidDel="00000000" w:rsidR="00000000" w:rsidRPr="00000000">
          <w:rPr>
            <w:color w:val="0563c1"/>
            <w:sz w:val="28"/>
            <w:szCs w:val="28"/>
            <w:u w:val="single"/>
            <w:rtl w:val="0"/>
          </w:rPr>
          <w:t xml:space="preserve">https://www.raspberrypi.org/software/operating-systems/</w:t>
        </w:r>
      </w:hyperlink>
      <w:r w:rsidDel="00000000" w:rsidR="00000000" w:rsidRPr="00000000">
        <w:rPr>
          <w:sz w:val="28"/>
          <w:szCs w:val="28"/>
          <w:rtl w:val="0"/>
        </w:rPr>
        <w:t xml:space="preserve">).</w:t>
      </w:r>
    </w:p>
    <w:p w:rsidR="00000000" w:rsidDel="00000000" w:rsidP="00000000" w:rsidRDefault="00000000" w:rsidRPr="00000000" w14:paraId="00000036">
      <w:pPr>
        <w:rPr>
          <w:sz w:val="28"/>
          <w:szCs w:val="28"/>
        </w:rPr>
      </w:pPr>
      <w:r w:rsidDel="00000000" w:rsidR="00000000" w:rsidRPr="00000000">
        <w:rPr>
          <w:sz w:val="28"/>
          <w:szCs w:val="28"/>
        </w:rPr>
        <w:drawing>
          <wp:inline distB="0" distT="0" distL="0" distR="0">
            <wp:extent cx="5612130" cy="2990850"/>
            <wp:effectExtent b="0" l="0" r="0" t="0"/>
            <wp:docPr id="4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1213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sz w:val="28"/>
          <w:szCs w:val="28"/>
          <w:rtl w:val="0"/>
        </w:rPr>
        <w:t xml:space="preserve">Inserta la tarjeta SD en tu computadora.</w:t>
      </w:r>
    </w:p>
    <w:p w:rsidR="00000000" w:rsidDel="00000000" w:rsidP="00000000" w:rsidRDefault="00000000" w:rsidRPr="00000000" w14:paraId="0000003B">
      <w:pPr>
        <w:jc w:val="both"/>
        <w:rPr>
          <w:sz w:val="28"/>
          <w:szCs w:val="28"/>
        </w:rPr>
      </w:pPr>
      <w:r w:rsidDel="00000000" w:rsidR="00000000" w:rsidRPr="00000000">
        <w:rPr>
          <w:sz w:val="28"/>
          <w:szCs w:val="28"/>
          <w:rtl w:val="0"/>
        </w:rPr>
        <w:t xml:space="preserve">Utiliza un programa como Etcher (disponible en https://www.balena.io/etcher/) para escribir la imagen de Raspberry Pi OS en la tarjeta SD. Selecciona la imagen descargada y la tarjeta SD en Etcher, y haz clic en "Flash" para comenzar el proceso de escritura. Ten en cuenta que este proceso borrará todos los datos de la tarjeta SD, así que asegúrate de hacer una copia de seguridad de cualquier archivo importante.</w:t>
      </w:r>
    </w:p>
    <w:p w:rsidR="00000000" w:rsidDel="00000000" w:rsidP="00000000" w:rsidRDefault="00000000" w:rsidRPr="00000000" w14:paraId="0000003C">
      <w:pPr>
        <w:rPr>
          <w:sz w:val="32"/>
          <w:szCs w:val="32"/>
        </w:rPr>
      </w:pPr>
      <w:r w:rsidDel="00000000" w:rsidR="00000000" w:rsidRPr="00000000">
        <w:rPr>
          <w:sz w:val="32"/>
          <w:szCs w:val="32"/>
        </w:rPr>
        <w:drawing>
          <wp:inline distB="0" distT="0" distL="0" distR="0">
            <wp:extent cx="5612130" cy="2990850"/>
            <wp:effectExtent b="0" l="0" r="0" t="0"/>
            <wp:docPr id="4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213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sz w:val="32"/>
          <w:szCs w:val="32"/>
        </w:rPr>
      </w:pPr>
      <w:r w:rsidDel="00000000" w:rsidR="00000000" w:rsidRPr="00000000">
        <w:rPr>
          <w:sz w:val="32"/>
          <w:szCs w:val="32"/>
        </w:rPr>
        <w:drawing>
          <wp:inline distB="0" distT="0" distL="0" distR="0">
            <wp:extent cx="4050520" cy="2565604"/>
            <wp:effectExtent b="0" l="0" r="0" t="0"/>
            <wp:docPr id="4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50520" cy="256560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sz w:val="32"/>
          <w:szCs w:val="32"/>
        </w:rPr>
      </w:pPr>
      <w:r w:rsidDel="00000000" w:rsidR="00000000" w:rsidRPr="00000000">
        <w:rPr>
          <w:rtl w:val="0"/>
        </w:rPr>
      </w:r>
    </w:p>
    <w:p w:rsidR="00000000" w:rsidDel="00000000" w:rsidP="00000000" w:rsidRDefault="00000000" w:rsidRPr="00000000" w14:paraId="0000003F">
      <w:pPr>
        <w:jc w:val="center"/>
        <w:rPr>
          <w:sz w:val="32"/>
          <w:szCs w:val="32"/>
        </w:rPr>
      </w:pPr>
      <w:r w:rsidDel="00000000" w:rsidR="00000000" w:rsidRPr="00000000">
        <w:rPr>
          <w:rtl w:val="0"/>
        </w:rPr>
      </w:r>
    </w:p>
    <w:p w:rsidR="00000000" w:rsidDel="00000000" w:rsidP="00000000" w:rsidRDefault="00000000" w:rsidRPr="00000000" w14:paraId="00000040">
      <w:pPr>
        <w:numPr>
          <w:ilvl w:val="0"/>
          <w:numId w:val="1"/>
        </w:numPr>
        <w:ind w:left="720" w:hanging="360"/>
        <w:rPr>
          <w:sz w:val="32"/>
          <w:szCs w:val="32"/>
        </w:rPr>
      </w:pPr>
      <w:r w:rsidDel="00000000" w:rsidR="00000000" w:rsidRPr="00000000">
        <w:rPr>
          <w:sz w:val="32"/>
          <w:szCs w:val="32"/>
          <w:rtl w:val="0"/>
        </w:rPr>
        <w:t xml:space="preserve">Configuración inicial de Raspberry Pi:</w:t>
      </w:r>
    </w:p>
    <w:p w:rsidR="00000000" w:rsidDel="00000000" w:rsidP="00000000" w:rsidRDefault="00000000" w:rsidRPr="00000000" w14:paraId="00000041">
      <w:pPr>
        <w:numPr>
          <w:ilvl w:val="1"/>
          <w:numId w:val="1"/>
        </w:numPr>
        <w:ind w:left="1440" w:hanging="360"/>
        <w:jc w:val="both"/>
        <w:rPr>
          <w:sz w:val="28"/>
          <w:szCs w:val="28"/>
        </w:rPr>
      </w:pPr>
      <w:r w:rsidDel="00000000" w:rsidR="00000000" w:rsidRPr="00000000">
        <w:rPr>
          <w:sz w:val="28"/>
          <w:szCs w:val="28"/>
          <w:rtl w:val="0"/>
        </w:rPr>
        <w:t xml:space="preserve">Retira la tarjeta SD de tu computadora y colócala en la ranura correspondiente de la Raspberry Pi.</w:t>
      </w:r>
    </w:p>
    <w:p w:rsidR="00000000" w:rsidDel="00000000" w:rsidP="00000000" w:rsidRDefault="00000000" w:rsidRPr="00000000" w14:paraId="00000042">
      <w:pPr>
        <w:numPr>
          <w:ilvl w:val="1"/>
          <w:numId w:val="1"/>
        </w:numPr>
        <w:ind w:left="1440" w:hanging="360"/>
        <w:jc w:val="both"/>
        <w:rPr>
          <w:sz w:val="28"/>
          <w:szCs w:val="28"/>
        </w:rPr>
      </w:pPr>
      <w:r w:rsidDel="00000000" w:rsidR="00000000" w:rsidRPr="00000000">
        <w:rPr>
          <w:sz w:val="28"/>
          <w:szCs w:val="28"/>
          <w:rtl w:val="0"/>
        </w:rPr>
        <w:t xml:space="preserve">Conecta el teclado, el mouse, el monitor y el cable de alimentación a la Raspberry Pi.</w:t>
      </w:r>
    </w:p>
    <w:p w:rsidR="00000000" w:rsidDel="00000000" w:rsidP="00000000" w:rsidRDefault="00000000" w:rsidRPr="00000000" w14:paraId="00000043">
      <w:pPr>
        <w:numPr>
          <w:ilvl w:val="1"/>
          <w:numId w:val="1"/>
        </w:numPr>
        <w:ind w:left="1440" w:hanging="360"/>
        <w:jc w:val="both"/>
        <w:rPr>
          <w:sz w:val="28"/>
          <w:szCs w:val="28"/>
        </w:rPr>
      </w:pPr>
      <w:r w:rsidDel="00000000" w:rsidR="00000000" w:rsidRPr="00000000">
        <w:rPr>
          <w:sz w:val="28"/>
          <w:szCs w:val="28"/>
          <w:rtl w:val="0"/>
        </w:rPr>
        <w:t xml:space="preserve">Enciende la Raspberry Pi conectando el cable de alimentación.</w:t>
      </w:r>
    </w:p>
    <w:p w:rsidR="00000000" w:rsidDel="00000000" w:rsidP="00000000" w:rsidRDefault="00000000" w:rsidRPr="00000000" w14:paraId="00000044">
      <w:pPr>
        <w:numPr>
          <w:ilvl w:val="1"/>
          <w:numId w:val="1"/>
        </w:numPr>
        <w:ind w:left="1440" w:hanging="360"/>
        <w:jc w:val="both"/>
        <w:rPr>
          <w:sz w:val="28"/>
          <w:szCs w:val="28"/>
        </w:rPr>
      </w:pPr>
      <w:r w:rsidDel="00000000" w:rsidR="00000000" w:rsidRPr="00000000">
        <w:rPr>
          <w:sz w:val="28"/>
          <w:szCs w:val="28"/>
          <w:rtl w:val="0"/>
        </w:rPr>
        <w:t xml:space="preserve">Raspberry Pi OS se iniciará y te llevará a la pantalla de configuración inicial.</w:t>
      </w:r>
    </w:p>
    <w:p w:rsidR="00000000" w:rsidDel="00000000" w:rsidP="00000000" w:rsidRDefault="00000000" w:rsidRPr="00000000" w14:paraId="00000045">
      <w:pPr>
        <w:jc w:val="center"/>
        <w:rPr>
          <w:sz w:val="32"/>
          <w:szCs w:val="32"/>
        </w:rPr>
      </w:pPr>
      <w:r w:rsidDel="00000000" w:rsidR="00000000" w:rsidRPr="00000000">
        <w:rPr>
          <w:rtl w:val="0"/>
        </w:rPr>
      </w:r>
    </w:p>
    <w:p w:rsidR="00000000" w:rsidDel="00000000" w:rsidP="00000000" w:rsidRDefault="00000000" w:rsidRPr="00000000" w14:paraId="00000046">
      <w:pPr>
        <w:numPr>
          <w:ilvl w:val="0"/>
          <w:numId w:val="2"/>
        </w:numPr>
        <w:ind w:left="720" w:hanging="360"/>
        <w:rPr>
          <w:sz w:val="32"/>
          <w:szCs w:val="32"/>
        </w:rPr>
      </w:pPr>
      <w:r w:rsidDel="00000000" w:rsidR="00000000" w:rsidRPr="00000000">
        <w:rPr>
          <w:sz w:val="32"/>
          <w:szCs w:val="32"/>
          <w:rtl w:val="0"/>
        </w:rPr>
        <w:t xml:space="preserve">Configuración de Raspberry Pi OS:</w:t>
      </w:r>
    </w:p>
    <w:p w:rsidR="00000000" w:rsidDel="00000000" w:rsidP="00000000" w:rsidRDefault="00000000" w:rsidRPr="00000000" w14:paraId="00000047">
      <w:pPr>
        <w:numPr>
          <w:ilvl w:val="1"/>
          <w:numId w:val="2"/>
        </w:numPr>
        <w:ind w:left="1440" w:hanging="360"/>
        <w:jc w:val="both"/>
        <w:rPr>
          <w:sz w:val="28"/>
          <w:szCs w:val="28"/>
        </w:rPr>
      </w:pPr>
      <w:r w:rsidDel="00000000" w:rsidR="00000000" w:rsidRPr="00000000">
        <w:rPr>
          <w:sz w:val="28"/>
          <w:szCs w:val="28"/>
          <w:rtl w:val="0"/>
        </w:rPr>
        <w:t xml:space="preserve">Selecciona el idioma deseado y haz clic en "Siguiente".</w:t>
      </w:r>
    </w:p>
    <w:p w:rsidR="00000000" w:rsidDel="00000000" w:rsidP="00000000" w:rsidRDefault="00000000" w:rsidRPr="00000000" w14:paraId="00000048">
      <w:pPr>
        <w:numPr>
          <w:ilvl w:val="1"/>
          <w:numId w:val="2"/>
        </w:numPr>
        <w:ind w:left="1440" w:hanging="360"/>
        <w:jc w:val="both"/>
        <w:rPr>
          <w:sz w:val="28"/>
          <w:szCs w:val="28"/>
        </w:rPr>
      </w:pPr>
      <w:r w:rsidDel="00000000" w:rsidR="00000000" w:rsidRPr="00000000">
        <w:rPr>
          <w:sz w:val="28"/>
          <w:szCs w:val="28"/>
          <w:rtl w:val="0"/>
        </w:rPr>
        <w:t xml:space="preserve">Asegúrate de seleccionar tu país o región correcta y haz clic en "Siguiente".</w:t>
      </w:r>
    </w:p>
    <w:p w:rsidR="00000000" w:rsidDel="00000000" w:rsidP="00000000" w:rsidRDefault="00000000" w:rsidRPr="00000000" w14:paraId="00000049">
      <w:pPr>
        <w:numPr>
          <w:ilvl w:val="1"/>
          <w:numId w:val="2"/>
        </w:numPr>
        <w:ind w:left="1440" w:hanging="360"/>
        <w:jc w:val="both"/>
        <w:rPr>
          <w:sz w:val="28"/>
          <w:szCs w:val="28"/>
        </w:rPr>
      </w:pPr>
      <w:r w:rsidDel="00000000" w:rsidR="00000000" w:rsidRPr="00000000">
        <w:rPr>
          <w:sz w:val="28"/>
          <w:szCs w:val="28"/>
          <w:rtl w:val="0"/>
        </w:rPr>
        <w:t xml:space="preserve">Configura la conexión Wi-Fi si es necesario.</w:t>
      </w:r>
    </w:p>
    <w:p w:rsidR="00000000" w:rsidDel="00000000" w:rsidP="00000000" w:rsidRDefault="00000000" w:rsidRPr="00000000" w14:paraId="0000004A">
      <w:pPr>
        <w:numPr>
          <w:ilvl w:val="1"/>
          <w:numId w:val="2"/>
        </w:numPr>
        <w:ind w:left="1440" w:hanging="360"/>
        <w:jc w:val="both"/>
        <w:rPr>
          <w:sz w:val="28"/>
          <w:szCs w:val="28"/>
        </w:rPr>
      </w:pPr>
      <w:r w:rsidDel="00000000" w:rsidR="00000000" w:rsidRPr="00000000">
        <w:rPr>
          <w:sz w:val="28"/>
          <w:szCs w:val="28"/>
          <w:rtl w:val="0"/>
        </w:rPr>
        <w:t xml:space="preserve">Establece una contraseña para el usuario "pi" (el nombre de usuario predeterminado) y haz clic en "Siguiente".</w:t>
      </w:r>
    </w:p>
    <w:p w:rsidR="00000000" w:rsidDel="00000000" w:rsidP="00000000" w:rsidRDefault="00000000" w:rsidRPr="00000000" w14:paraId="0000004B">
      <w:pPr>
        <w:numPr>
          <w:ilvl w:val="1"/>
          <w:numId w:val="2"/>
        </w:numPr>
        <w:ind w:left="1440" w:hanging="360"/>
        <w:jc w:val="both"/>
        <w:rPr>
          <w:sz w:val="28"/>
          <w:szCs w:val="28"/>
        </w:rPr>
      </w:pPr>
      <w:r w:rsidDel="00000000" w:rsidR="00000000" w:rsidRPr="00000000">
        <w:rPr>
          <w:sz w:val="28"/>
          <w:szCs w:val="28"/>
          <w:rtl w:val="0"/>
        </w:rPr>
        <w:t xml:space="preserve">Configura la configuración regional, como la zona horaria y el formato de fecha y hora.</w:t>
      </w:r>
    </w:p>
    <w:p w:rsidR="00000000" w:rsidDel="00000000" w:rsidP="00000000" w:rsidRDefault="00000000" w:rsidRPr="00000000" w14:paraId="0000004C">
      <w:pPr>
        <w:numPr>
          <w:ilvl w:val="1"/>
          <w:numId w:val="2"/>
        </w:numPr>
        <w:ind w:left="1440" w:hanging="360"/>
        <w:jc w:val="both"/>
        <w:rPr>
          <w:sz w:val="28"/>
          <w:szCs w:val="28"/>
        </w:rPr>
      </w:pPr>
      <w:r w:rsidDel="00000000" w:rsidR="00000000" w:rsidRPr="00000000">
        <w:rPr>
          <w:sz w:val="28"/>
          <w:szCs w:val="28"/>
          <w:rtl w:val="0"/>
        </w:rPr>
        <w:t xml:space="preserve">Haz clic en "Siguiente" y, si es necesario, configura las actualizaciones de software y la instalación de programas recomendados.</w:t>
      </w:r>
    </w:p>
    <w:p w:rsidR="00000000" w:rsidDel="00000000" w:rsidP="00000000" w:rsidRDefault="00000000" w:rsidRPr="00000000" w14:paraId="0000004D">
      <w:pPr>
        <w:numPr>
          <w:ilvl w:val="1"/>
          <w:numId w:val="2"/>
        </w:numPr>
        <w:ind w:left="1440" w:hanging="360"/>
        <w:jc w:val="both"/>
        <w:rPr>
          <w:sz w:val="28"/>
          <w:szCs w:val="28"/>
        </w:rPr>
      </w:pPr>
      <w:r w:rsidDel="00000000" w:rsidR="00000000" w:rsidRPr="00000000">
        <w:rPr>
          <w:sz w:val="28"/>
          <w:szCs w:val="28"/>
          <w:rtl w:val="0"/>
        </w:rPr>
        <w:t xml:space="preserve">Una vez completada la configuración, se te pedirá que reinicies la Raspberry Pi. Haz clic en "Finalizar" y la Raspberry Pi se reiniciará.</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32"/>
          <w:szCs w:val="32"/>
        </w:rPr>
      </w:pPr>
      <w:r w:rsidDel="00000000" w:rsidR="00000000" w:rsidRPr="00000000">
        <w:rPr>
          <w:sz w:val="32"/>
          <w:szCs w:val="32"/>
          <w:rtl w:val="0"/>
        </w:rPr>
        <w:t xml:space="preserve">Instalación de OpenCV en raspberry pi</w:t>
      </w:r>
    </w:p>
    <w:p w:rsidR="00000000" w:rsidDel="00000000" w:rsidP="00000000" w:rsidRDefault="00000000" w:rsidRPr="00000000" w14:paraId="00000051">
      <w:pPr>
        <w:jc w:val="both"/>
        <w:rPr>
          <w:sz w:val="28"/>
          <w:szCs w:val="28"/>
        </w:rPr>
      </w:pPr>
      <w:r w:rsidDel="00000000" w:rsidR="00000000" w:rsidRPr="00000000">
        <w:rPr>
          <w:sz w:val="28"/>
          <w:szCs w:val="28"/>
          <w:rtl w:val="0"/>
        </w:rPr>
        <w:t xml:space="preserve">Actualiza el sistema operativo de la raspberry pi ejecutando los siguientes comandos: </w:t>
      </w:r>
    </w:p>
    <w:p w:rsidR="00000000" w:rsidDel="00000000" w:rsidP="00000000" w:rsidRDefault="00000000" w:rsidRPr="00000000" w14:paraId="00000052">
      <w:pPr>
        <w:jc w:val="both"/>
        <w:rPr>
          <w:sz w:val="28"/>
          <w:szCs w:val="28"/>
        </w:rPr>
      </w:pPr>
      <w:r w:rsidDel="00000000" w:rsidR="00000000" w:rsidRPr="00000000">
        <w:rPr>
          <w:sz w:val="28"/>
          <w:szCs w:val="28"/>
          <w:rtl w:val="0"/>
        </w:rPr>
        <w:t xml:space="preserve">sudo apt update</w:t>
      </w:r>
    </w:p>
    <w:p w:rsidR="00000000" w:rsidDel="00000000" w:rsidP="00000000" w:rsidRDefault="00000000" w:rsidRPr="00000000" w14:paraId="00000053">
      <w:pPr>
        <w:jc w:val="both"/>
        <w:rPr>
          <w:sz w:val="28"/>
          <w:szCs w:val="28"/>
        </w:rPr>
      </w:pPr>
      <w:r w:rsidDel="00000000" w:rsidR="00000000" w:rsidRPr="00000000">
        <w:rPr>
          <w:sz w:val="28"/>
          <w:szCs w:val="28"/>
          <w:rtl w:val="0"/>
        </w:rPr>
        <w:t xml:space="preserve">sudo apt upgrade</w:t>
      </w:r>
    </w:p>
    <w:p w:rsidR="00000000" w:rsidDel="00000000" w:rsidP="00000000" w:rsidRDefault="00000000" w:rsidRPr="00000000" w14:paraId="00000054">
      <w:pPr>
        <w:jc w:val="both"/>
        <w:rPr>
          <w:sz w:val="28"/>
          <w:szCs w:val="28"/>
        </w:rPr>
      </w:pPr>
      <w:r w:rsidDel="00000000" w:rsidR="00000000" w:rsidRPr="00000000">
        <w:rPr>
          <w:rtl w:val="0"/>
        </w:rPr>
      </w:r>
    </w:p>
    <w:p w:rsidR="00000000" w:rsidDel="00000000" w:rsidP="00000000" w:rsidRDefault="00000000" w:rsidRPr="00000000" w14:paraId="00000055">
      <w:pPr>
        <w:jc w:val="both"/>
        <w:rPr>
          <w:sz w:val="28"/>
          <w:szCs w:val="28"/>
        </w:rPr>
      </w:pPr>
      <w:r w:rsidDel="00000000" w:rsidR="00000000" w:rsidRPr="00000000">
        <w:rPr>
          <w:sz w:val="28"/>
          <w:szCs w:val="28"/>
          <w:rtl w:val="0"/>
        </w:rPr>
        <w:t xml:space="preserve">Después instala las dependencias usando este comando:</w:t>
      </w:r>
    </w:p>
    <w:p w:rsidR="00000000" w:rsidDel="00000000" w:rsidP="00000000" w:rsidRDefault="00000000" w:rsidRPr="00000000" w14:paraId="00000056">
      <w:pPr>
        <w:jc w:val="both"/>
        <w:rPr>
          <w:sz w:val="28"/>
          <w:szCs w:val="28"/>
        </w:rPr>
      </w:pPr>
      <w:r w:rsidDel="00000000" w:rsidR="00000000" w:rsidRPr="00000000">
        <w:rPr>
          <w:sz w:val="28"/>
          <w:szCs w:val="28"/>
          <w:rtl w:val="0"/>
        </w:rPr>
        <w:t xml:space="preserve">sudo apt install libopencv-dev python3-opencv</w:t>
      </w:r>
    </w:p>
    <w:p w:rsidR="00000000" w:rsidDel="00000000" w:rsidP="00000000" w:rsidRDefault="00000000" w:rsidRPr="00000000" w14:paraId="00000057">
      <w:pPr>
        <w:jc w:val="both"/>
        <w:rPr>
          <w:sz w:val="28"/>
          <w:szCs w:val="28"/>
        </w:rPr>
      </w:pPr>
      <w:r w:rsidDel="00000000" w:rsidR="00000000" w:rsidRPr="00000000">
        <w:rPr>
          <w:rtl w:val="0"/>
        </w:rPr>
      </w:r>
    </w:p>
    <w:p w:rsidR="00000000" w:rsidDel="00000000" w:rsidP="00000000" w:rsidRDefault="00000000" w:rsidRPr="00000000" w14:paraId="00000058">
      <w:pPr>
        <w:jc w:val="both"/>
        <w:rPr>
          <w:sz w:val="28"/>
          <w:szCs w:val="28"/>
        </w:rPr>
      </w:pPr>
      <w:r w:rsidDel="00000000" w:rsidR="00000000" w:rsidRPr="00000000">
        <w:rPr>
          <w:sz w:val="28"/>
          <w:szCs w:val="28"/>
          <w:rtl w:val="0"/>
        </w:rPr>
        <w:t xml:space="preserve">Puedes verificar la instalación con el siguiente comando:</w:t>
      </w:r>
    </w:p>
    <w:p w:rsidR="00000000" w:rsidDel="00000000" w:rsidP="00000000" w:rsidRDefault="00000000" w:rsidRPr="00000000" w14:paraId="00000059">
      <w:pPr>
        <w:jc w:val="both"/>
        <w:rPr>
          <w:sz w:val="28"/>
          <w:szCs w:val="28"/>
        </w:rPr>
      </w:pPr>
      <w:r w:rsidDel="00000000" w:rsidR="00000000" w:rsidRPr="00000000">
        <w:rPr>
          <w:sz w:val="28"/>
          <w:szCs w:val="28"/>
          <w:rtl w:val="0"/>
        </w:rPr>
        <w:t xml:space="preserve">python3 -c "import cv2; print(cv2.__version__)"</w:t>
      </w:r>
    </w:p>
    <w:p w:rsidR="00000000" w:rsidDel="00000000" w:rsidP="00000000" w:rsidRDefault="00000000" w:rsidRPr="00000000" w14:paraId="0000005A">
      <w:pPr>
        <w:jc w:val="both"/>
        <w:rPr>
          <w:sz w:val="28"/>
          <w:szCs w:val="28"/>
        </w:rPr>
      </w:pPr>
      <w:r w:rsidDel="00000000" w:rsidR="00000000" w:rsidRPr="00000000">
        <w:rPr>
          <w:rtl w:val="0"/>
        </w:rPr>
      </w:r>
    </w:p>
    <w:p w:rsidR="00000000" w:rsidDel="00000000" w:rsidP="00000000" w:rsidRDefault="00000000" w:rsidRPr="00000000" w14:paraId="0000005B">
      <w:pPr>
        <w:jc w:val="both"/>
        <w:rPr>
          <w:sz w:val="28"/>
          <w:szCs w:val="28"/>
        </w:rPr>
      </w:pPr>
      <w:r w:rsidDel="00000000" w:rsidR="00000000" w:rsidRPr="00000000">
        <w:rPr>
          <w:sz w:val="28"/>
          <w:szCs w:val="28"/>
          <w:rtl w:val="0"/>
        </w:rPr>
        <w:t xml:space="preserve">Si no hubo percances, se imprimirá su versión de OpenCV</w:t>
      </w:r>
    </w:p>
    <w:p w:rsidR="00000000" w:rsidDel="00000000" w:rsidP="00000000" w:rsidRDefault="00000000" w:rsidRPr="00000000" w14:paraId="0000005C">
      <w:pPr>
        <w:jc w:val="both"/>
        <w:rPr>
          <w:sz w:val="28"/>
          <w:szCs w:val="28"/>
        </w:rPr>
      </w:pPr>
      <w:r w:rsidDel="00000000" w:rsidR="00000000" w:rsidRPr="00000000">
        <w:rPr>
          <w:rtl w:val="0"/>
        </w:rPr>
      </w:r>
    </w:p>
    <w:p w:rsidR="00000000" w:rsidDel="00000000" w:rsidP="00000000" w:rsidRDefault="00000000" w:rsidRPr="00000000" w14:paraId="0000005D">
      <w:pPr>
        <w:jc w:val="both"/>
        <w:rPr>
          <w:sz w:val="28"/>
          <w:szCs w:val="28"/>
          <w:u w:val="single"/>
        </w:rPr>
      </w:pPr>
      <w:r w:rsidDel="00000000" w:rsidR="00000000" w:rsidRPr="00000000">
        <w:rPr>
          <w:sz w:val="28"/>
          <w:szCs w:val="28"/>
          <w:rtl w:val="0"/>
        </w:rPr>
        <w:t xml:space="preserve">(la instalación de gpio se puede consultar en “manual de mantenimiento”)</w:t>
      </w:r>
      <w:r w:rsidDel="00000000" w:rsidR="00000000" w:rsidRPr="00000000">
        <w:rPr>
          <w:rtl w:val="0"/>
        </w:rPr>
      </w:r>
    </w:p>
    <w:p w:rsidR="00000000" w:rsidDel="00000000" w:rsidP="00000000" w:rsidRDefault="00000000" w:rsidRPr="00000000" w14:paraId="0000005E">
      <w:pPr>
        <w:jc w:val="both"/>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sz w:val="28"/>
          <w:szCs w:val="28"/>
          <w:rtl w:val="0"/>
        </w:rPr>
        <w:t xml:space="preserve">Códigos:</w:t>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Este código utiliza la biblioteca OpenCV (cv2) y la biblioteca RPi.GPIO para detectar movimiento en un flujo de video proveniente de una cámara IP (AXIS P1435-LE Network Camera) y controlar el estado de pines GPIO en una Raspberry Pi. A continuación, se explica paso a paso:</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Pr>
        <w:drawing>
          <wp:inline distB="0" distT="0" distL="0" distR="0">
            <wp:extent cx="5612130" cy="3039745"/>
            <wp:effectExtent b="0" l="0" r="0" t="0"/>
            <wp:docPr id="4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612130" cy="303974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Se crea un objeto de captura de video utilizando cv2.VideoCapture para conectarse a la cámara IP. Se especifica la dirección RTSP de la cámara y se configura el ancho y alto del cuadro capturado.</w:t>
      </w:r>
    </w:p>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camera = cv2.VideoCapture("rtsp://root:root@192.168.1.90/axis-media/media.amp")</w:t>
      </w:r>
    </w:p>
    <w:p w:rsidR="00000000" w:rsidDel="00000000" w:rsidP="00000000" w:rsidRDefault="00000000" w:rsidRPr="00000000" w14:paraId="0000006E">
      <w:pPr>
        <w:jc w:val="both"/>
        <w:rPr>
          <w:sz w:val="20"/>
          <w:szCs w:val="20"/>
        </w:rPr>
      </w:pPr>
      <w:r w:rsidDel="00000000" w:rsidR="00000000" w:rsidRPr="00000000">
        <w:rPr>
          <w:sz w:val="20"/>
          <w:szCs w:val="20"/>
          <w:rtl w:val="0"/>
        </w:rPr>
        <w:t xml:space="preserve">camera.set(cv2.CAP_PROP_FRAME_WIDTH, 640)</w:t>
      </w:r>
    </w:p>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camera.set(cv2.CAP_PROP_FRAME_HEIGHT, 480)</w:t>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Se define una función llamada detect_movement que toma un cuadro de imagen (frame) como entrada y realiza la detección de movimiento utilizando técnicas de procesamiento de imagen.</w:t>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El cuadro de imagen se convierte a escala de grises y se aplica un desenfoque gaussiano.</w:t>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Si no se ha almacenado un cuadro de fondo previo (background_frame), se guarda el cuadro actual en background_frame y se devuelve False.</w:t>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Se calcula la diferencia entre el cuadro de fondo y el cuadro actual (frame_diff).</w:t>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Se aplica un umbral a la diferencia para obtener una imagen binaria (thresh) que resalta las regiones de movimiento.</w:t>
      </w:r>
    </w:p>
    <w:p w:rsidR="00000000" w:rsidDel="00000000" w:rsidP="00000000" w:rsidRDefault="00000000" w:rsidRPr="00000000" w14:paraId="00000076">
      <w:pPr>
        <w:jc w:val="both"/>
        <w:rPr/>
      </w:pPr>
      <w:r w:rsidDel="00000000" w:rsidR="00000000" w:rsidRPr="00000000">
        <w:rPr>
          <w:rtl w:val="0"/>
        </w:rPr>
        <w:t xml:space="preserve">Se dilatan las regiones en la imagen binaria para conectar píxeles cercanos.</w:t>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Se encuentran los contornos en la imagen binaria y se comprueba si tienen un área mayor a 500 píxeles. Si es así, se dibuja un rectángulo alrededor del contorno en el cuadro original (frame) y se establece has_movement en True.</w:t>
      </w:r>
    </w:p>
    <w:p w:rsidR="00000000" w:rsidDel="00000000" w:rsidP="00000000" w:rsidRDefault="00000000" w:rsidRPr="00000000" w14:paraId="00000078">
      <w:pPr>
        <w:jc w:val="both"/>
        <w:rPr>
          <w:sz w:val="20"/>
          <w:szCs w:val="20"/>
        </w:rPr>
      </w:pPr>
      <w:r w:rsidDel="00000000" w:rsidR="00000000" w:rsidRPr="00000000">
        <w:rPr>
          <w:sz w:val="20"/>
          <w:szCs w:val="20"/>
          <w:rtl w:val="0"/>
        </w:rPr>
        <w:t xml:space="preserve">def detect_movement(frame):</w:t>
      </w:r>
    </w:p>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    gray = cv2.cvtColor(frame, cv2.COLOR_BGR2GRAY)</w:t>
      </w:r>
    </w:p>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    blur = cv2.GaussianBlur(gray, (21, 21), 0)</w:t>
      </w:r>
    </w:p>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    if not hasattr(detect_movement, 'background_frame'):</w:t>
      </w:r>
    </w:p>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        detect_movement.background_frame = blur</w:t>
      </w:r>
    </w:p>
    <w:p w:rsidR="00000000" w:rsidDel="00000000" w:rsidP="00000000" w:rsidRDefault="00000000" w:rsidRPr="00000000" w14:paraId="0000007D">
      <w:pPr>
        <w:jc w:val="both"/>
        <w:rPr>
          <w:sz w:val="20"/>
          <w:szCs w:val="20"/>
        </w:rPr>
      </w:pPr>
      <w:r w:rsidDel="00000000" w:rsidR="00000000" w:rsidRPr="00000000">
        <w:rPr>
          <w:sz w:val="20"/>
          <w:szCs w:val="20"/>
          <w:rtl w:val="0"/>
        </w:rPr>
        <w:t xml:space="preserve">        return False</w:t>
      </w:r>
    </w:p>
    <w:p w:rsidR="00000000" w:rsidDel="00000000" w:rsidP="00000000" w:rsidRDefault="00000000" w:rsidRPr="00000000" w14:paraId="0000007E">
      <w:pPr>
        <w:jc w:val="both"/>
        <w:rPr>
          <w:sz w:val="20"/>
          <w:szCs w:val="20"/>
        </w:rPr>
      </w:pPr>
      <w:r w:rsidDel="00000000" w:rsidR="00000000" w:rsidRPr="00000000">
        <w:rPr>
          <w:sz w:val="20"/>
          <w:szCs w:val="20"/>
          <w:rtl w:val="0"/>
        </w:rPr>
        <w:t xml:space="preserve">    frame_diff = cv2.absdiff(detect_movement.background_frame, blur)</w:t>
      </w:r>
    </w:p>
    <w:p w:rsidR="00000000" w:rsidDel="00000000" w:rsidP="00000000" w:rsidRDefault="00000000" w:rsidRPr="00000000" w14:paraId="0000007F">
      <w:pPr>
        <w:jc w:val="both"/>
        <w:rPr>
          <w:sz w:val="20"/>
          <w:szCs w:val="20"/>
        </w:rPr>
      </w:pPr>
      <w:r w:rsidDel="00000000" w:rsidR="00000000" w:rsidRPr="00000000">
        <w:rPr>
          <w:sz w:val="20"/>
          <w:szCs w:val="20"/>
          <w:rtl w:val="0"/>
        </w:rPr>
        <w:t xml:space="preserve">    thresh = cv2.threshold(frame_diff, 25, 255, cv2.THRESH_BINARY)[1]</w:t>
      </w:r>
    </w:p>
    <w:p w:rsidR="00000000" w:rsidDel="00000000" w:rsidP="00000000" w:rsidRDefault="00000000" w:rsidRPr="00000000" w14:paraId="00000080">
      <w:pPr>
        <w:jc w:val="both"/>
        <w:rPr>
          <w:sz w:val="20"/>
          <w:szCs w:val="20"/>
        </w:rPr>
      </w:pPr>
      <w:r w:rsidDel="00000000" w:rsidR="00000000" w:rsidRPr="00000000">
        <w:rPr>
          <w:sz w:val="20"/>
          <w:szCs w:val="20"/>
          <w:rtl w:val="0"/>
        </w:rPr>
        <w:t xml:space="preserve">    thresh = cv2.dilate(thresh, None, iterations=2)</w:t>
      </w:r>
    </w:p>
    <w:p w:rsidR="00000000" w:rsidDel="00000000" w:rsidP="00000000" w:rsidRDefault="00000000" w:rsidRPr="00000000" w14:paraId="00000081">
      <w:pPr>
        <w:jc w:val="both"/>
        <w:rPr>
          <w:sz w:val="20"/>
          <w:szCs w:val="20"/>
        </w:rPr>
      </w:pPr>
      <w:r w:rsidDel="00000000" w:rsidR="00000000" w:rsidRPr="00000000">
        <w:rPr>
          <w:sz w:val="20"/>
          <w:szCs w:val="20"/>
          <w:rtl w:val="0"/>
        </w:rPr>
        <w:t xml:space="preserve">    contours, _ = cv2.findContours(thresh.copy(), cv2.RETR_EXTERNAL, cv2.CHAIN_APPROX_SIMPLE)</w:t>
      </w:r>
    </w:p>
    <w:p w:rsidR="00000000" w:rsidDel="00000000" w:rsidP="00000000" w:rsidRDefault="00000000" w:rsidRPr="00000000" w14:paraId="00000082">
      <w:pPr>
        <w:jc w:val="both"/>
        <w:rPr>
          <w:sz w:val="20"/>
          <w:szCs w:val="20"/>
        </w:rPr>
      </w:pPr>
      <w:r w:rsidDel="00000000" w:rsidR="00000000" w:rsidRPr="00000000">
        <w:rPr>
          <w:sz w:val="20"/>
          <w:szCs w:val="20"/>
          <w:rtl w:val="0"/>
        </w:rPr>
        <w:t xml:space="preserve">    has_movement = False</w:t>
      </w:r>
    </w:p>
    <w:p w:rsidR="00000000" w:rsidDel="00000000" w:rsidP="00000000" w:rsidRDefault="00000000" w:rsidRPr="00000000" w14:paraId="00000083">
      <w:pPr>
        <w:jc w:val="both"/>
        <w:rPr>
          <w:sz w:val="20"/>
          <w:szCs w:val="20"/>
        </w:rPr>
      </w:pPr>
      <w:r w:rsidDel="00000000" w:rsidR="00000000" w:rsidRPr="00000000">
        <w:rPr>
          <w:sz w:val="20"/>
          <w:szCs w:val="20"/>
          <w:rtl w:val="0"/>
        </w:rPr>
        <w:t xml:space="preserve">    for contour in contours:</w:t>
      </w:r>
    </w:p>
    <w:p w:rsidR="00000000" w:rsidDel="00000000" w:rsidP="00000000" w:rsidRDefault="00000000" w:rsidRPr="00000000" w14:paraId="00000084">
      <w:pPr>
        <w:jc w:val="both"/>
        <w:rPr>
          <w:sz w:val="20"/>
          <w:szCs w:val="20"/>
        </w:rPr>
      </w:pPr>
      <w:r w:rsidDel="00000000" w:rsidR="00000000" w:rsidRPr="00000000">
        <w:rPr>
          <w:sz w:val="20"/>
          <w:szCs w:val="20"/>
          <w:rtl w:val="0"/>
        </w:rPr>
        <w:t xml:space="preserve">        if cv2.contourArea(contour) &gt; 500:</w:t>
      </w:r>
    </w:p>
    <w:p w:rsidR="00000000" w:rsidDel="00000000" w:rsidP="00000000" w:rsidRDefault="00000000" w:rsidRPr="00000000" w14:paraId="00000085">
      <w:pPr>
        <w:jc w:val="both"/>
        <w:rPr>
          <w:sz w:val="20"/>
          <w:szCs w:val="20"/>
        </w:rPr>
      </w:pPr>
      <w:r w:rsidDel="00000000" w:rsidR="00000000" w:rsidRPr="00000000">
        <w:rPr>
          <w:sz w:val="20"/>
          <w:szCs w:val="20"/>
          <w:rtl w:val="0"/>
        </w:rPr>
        <w:t xml:space="preserve">            (x, y, w, h) = cv2.boundingRect(contour)</w:t>
      </w:r>
    </w:p>
    <w:p w:rsidR="00000000" w:rsidDel="00000000" w:rsidP="00000000" w:rsidRDefault="00000000" w:rsidRPr="00000000" w14:paraId="00000086">
      <w:pPr>
        <w:jc w:val="both"/>
        <w:rPr>
          <w:sz w:val="20"/>
          <w:szCs w:val="20"/>
        </w:rPr>
      </w:pPr>
      <w:r w:rsidDel="00000000" w:rsidR="00000000" w:rsidRPr="00000000">
        <w:rPr>
          <w:sz w:val="20"/>
          <w:szCs w:val="20"/>
          <w:rtl w:val="0"/>
        </w:rPr>
        <w:t xml:space="preserve">            cv2.rectangle(frame, (x, y), (x + w, y + h), (0, 255, 0), 2)</w:t>
      </w:r>
    </w:p>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            has_movement = True</w:t>
      </w:r>
    </w:p>
    <w:p w:rsidR="00000000" w:rsidDel="00000000" w:rsidP="00000000" w:rsidRDefault="00000000" w:rsidRPr="00000000" w14:paraId="00000088">
      <w:pPr>
        <w:jc w:val="both"/>
        <w:rPr>
          <w:sz w:val="20"/>
          <w:szCs w:val="20"/>
        </w:rPr>
      </w:pPr>
      <w:r w:rsidDel="00000000" w:rsidR="00000000" w:rsidRPr="00000000">
        <w:rPr>
          <w:sz w:val="20"/>
          <w:szCs w:val="20"/>
          <w:rtl w:val="0"/>
        </w:rPr>
        <w:t xml:space="preserve">    cv2.imshow("Frame", frame)</w:t>
      </w:r>
    </w:p>
    <w:p w:rsidR="00000000" w:rsidDel="00000000" w:rsidP="00000000" w:rsidRDefault="00000000" w:rsidRPr="00000000" w14:paraId="00000089">
      <w:pPr>
        <w:jc w:val="both"/>
        <w:rPr>
          <w:sz w:val="20"/>
          <w:szCs w:val="20"/>
        </w:rPr>
      </w:pPr>
      <w:r w:rsidDel="00000000" w:rsidR="00000000" w:rsidRPr="00000000">
        <w:rPr>
          <w:sz w:val="20"/>
          <w:szCs w:val="20"/>
          <w:rtl w:val="0"/>
        </w:rPr>
        <w:t xml:space="preserve">    cv2.imshow("Thresh", thresh)</w:t>
      </w:r>
    </w:p>
    <w:p w:rsidR="00000000" w:rsidDel="00000000" w:rsidP="00000000" w:rsidRDefault="00000000" w:rsidRPr="00000000" w14:paraId="0000008A">
      <w:pPr>
        <w:jc w:val="both"/>
        <w:rPr>
          <w:sz w:val="20"/>
          <w:szCs w:val="20"/>
        </w:rPr>
      </w:pPr>
      <w:r w:rsidDel="00000000" w:rsidR="00000000" w:rsidRPr="00000000">
        <w:rPr>
          <w:sz w:val="20"/>
          <w:szCs w:val="20"/>
          <w:rtl w:val="0"/>
        </w:rPr>
        <w:t xml:space="preserve">    cv2.imshow("Frame Diff", frame_diff)</w:t>
      </w:r>
    </w:p>
    <w:p w:rsidR="00000000" w:rsidDel="00000000" w:rsidP="00000000" w:rsidRDefault="00000000" w:rsidRPr="00000000" w14:paraId="0000008B">
      <w:pPr>
        <w:jc w:val="both"/>
        <w:rPr>
          <w:sz w:val="20"/>
          <w:szCs w:val="20"/>
        </w:rPr>
      </w:pPr>
      <w:r w:rsidDel="00000000" w:rsidR="00000000" w:rsidRPr="00000000">
        <w:rPr>
          <w:sz w:val="20"/>
          <w:szCs w:val="20"/>
          <w:rtl w:val="0"/>
        </w:rPr>
        <w:t xml:space="preserve">    cv2.waitKey(1)</w:t>
      </w:r>
    </w:p>
    <w:p w:rsidR="00000000" w:rsidDel="00000000" w:rsidP="00000000" w:rsidRDefault="00000000" w:rsidRPr="00000000" w14:paraId="0000008C">
      <w:pPr>
        <w:jc w:val="both"/>
        <w:rPr>
          <w:sz w:val="20"/>
          <w:szCs w:val="20"/>
        </w:rPr>
      </w:pPr>
      <w:r w:rsidDel="00000000" w:rsidR="00000000" w:rsidRPr="00000000">
        <w:rPr>
          <w:sz w:val="20"/>
          <w:szCs w:val="20"/>
          <w:rtl w:val="0"/>
        </w:rPr>
        <w:t xml:space="preserve">    return has_movement</w:t>
      </w:r>
    </w:p>
    <w:p w:rsidR="00000000" w:rsidDel="00000000" w:rsidP="00000000" w:rsidRDefault="00000000" w:rsidRPr="00000000" w14:paraId="0000008D">
      <w:pPr>
        <w:jc w:val="both"/>
        <w:rPr>
          <w:sz w:val="20"/>
          <w:szCs w:val="20"/>
        </w:rPr>
      </w:pPr>
      <w:r w:rsidDel="00000000" w:rsidR="00000000" w:rsidRPr="00000000">
        <w:rPr>
          <w:rtl w:val="0"/>
        </w:rPr>
      </w:r>
    </w:p>
    <w:p w:rsidR="00000000" w:rsidDel="00000000" w:rsidP="00000000" w:rsidRDefault="00000000" w:rsidRPr="00000000" w14:paraId="0000008E">
      <w:pPr>
        <w:jc w:val="both"/>
        <w:rPr>
          <w:sz w:val="20"/>
          <w:szCs w:val="20"/>
        </w:rPr>
      </w:pPr>
      <w:r w:rsidDel="00000000" w:rsidR="00000000" w:rsidRPr="00000000">
        <w:rPr>
          <w:rtl w:val="0"/>
        </w:rPr>
      </w:r>
    </w:p>
    <w:p w:rsidR="00000000" w:rsidDel="00000000" w:rsidP="00000000" w:rsidRDefault="00000000" w:rsidRPr="00000000" w14:paraId="0000008F">
      <w:pPr>
        <w:jc w:val="both"/>
        <w:rPr>
          <w:sz w:val="20"/>
          <w:szCs w:val="20"/>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Se inicia un bucle principal infinito (while True) que captura continuamente cuadros de imagen de la cámara y realiza la detección de movimiento.</w:t>
      </w:r>
    </w:p>
    <w:p w:rsidR="00000000" w:rsidDel="00000000" w:rsidP="00000000" w:rsidRDefault="00000000" w:rsidRPr="00000000" w14:paraId="00000091">
      <w:pPr>
        <w:numPr>
          <w:ilvl w:val="0"/>
          <w:numId w:val="4"/>
        </w:numPr>
        <w:ind w:left="720" w:hanging="360"/>
        <w:jc w:val="both"/>
        <w:rPr>
          <w:sz w:val="24"/>
          <w:szCs w:val="24"/>
        </w:rPr>
      </w:pPr>
      <w:r w:rsidDel="00000000" w:rsidR="00000000" w:rsidRPr="00000000">
        <w:rPr>
          <w:sz w:val="24"/>
          <w:szCs w:val="24"/>
          <w:rtl w:val="0"/>
        </w:rPr>
        <w:t xml:space="preserve">Se lee un cuadro de imagen de la cámara y se almacena en la variable image.</w:t>
      </w:r>
    </w:p>
    <w:p w:rsidR="00000000" w:rsidDel="00000000" w:rsidP="00000000" w:rsidRDefault="00000000" w:rsidRPr="00000000" w14:paraId="00000092">
      <w:pPr>
        <w:numPr>
          <w:ilvl w:val="0"/>
          <w:numId w:val="4"/>
        </w:numPr>
        <w:ind w:left="720" w:hanging="360"/>
        <w:jc w:val="both"/>
        <w:rPr>
          <w:sz w:val="24"/>
          <w:szCs w:val="24"/>
        </w:rPr>
      </w:pPr>
      <w:r w:rsidDel="00000000" w:rsidR="00000000" w:rsidRPr="00000000">
        <w:rPr>
          <w:sz w:val="24"/>
          <w:szCs w:val="24"/>
          <w:rtl w:val="0"/>
        </w:rPr>
        <w:t xml:space="preserve">Se llama a la función detect_movement para verificar si hay movimiento en el cuadro.</w:t>
      </w:r>
    </w:p>
    <w:p w:rsidR="00000000" w:rsidDel="00000000" w:rsidP="00000000" w:rsidRDefault="00000000" w:rsidRPr="00000000" w14:paraId="00000093">
      <w:pPr>
        <w:numPr>
          <w:ilvl w:val="0"/>
          <w:numId w:val="4"/>
        </w:numPr>
        <w:ind w:left="720" w:hanging="360"/>
        <w:jc w:val="both"/>
        <w:rPr>
          <w:sz w:val="24"/>
          <w:szCs w:val="24"/>
        </w:rPr>
      </w:pPr>
      <w:r w:rsidDel="00000000" w:rsidR="00000000" w:rsidRPr="00000000">
        <w:rPr>
          <w:sz w:val="24"/>
          <w:szCs w:val="24"/>
          <w:rtl w:val="0"/>
        </w:rPr>
        <w:t xml:space="preserve">Si se detecta movimiento, se cambia el estado de los pines GPIO para indicar una configuración específica del semáforo.</w:t>
      </w:r>
    </w:p>
    <w:p w:rsidR="00000000" w:rsidDel="00000000" w:rsidP="00000000" w:rsidRDefault="00000000" w:rsidRPr="00000000" w14:paraId="00000094">
      <w:pPr>
        <w:numPr>
          <w:ilvl w:val="0"/>
          <w:numId w:val="4"/>
        </w:numPr>
        <w:ind w:left="720" w:hanging="360"/>
        <w:jc w:val="both"/>
        <w:rPr>
          <w:sz w:val="24"/>
          <w:szCs w:val="24"/>
        </w:rPr>
      </w:pPr>
      <w:r w:rsidDel="00000000" w:rsidR="00000000" w:rsidRPr="00000000">
        <w:rPr>
          <w:sz w:val="24"/>
          <w:szCs w:val="24"/>
          <w:rtl w:val="0"/>
        </w:rPr>
        <w:t xml:space="preserve">Si no se detecta movimiento, se cambia el estado de los pines GPIO para indicar otra configuración del semáforo.</w:t>
      </w:r>
    </w:p>
    <w:p w:rsidR="00000000" w:rsidDel="00000000" w:rsidP="00000000" w:rsidRDefault="00000000" w:rsidRPr="00000000" w14:paraId="00000095">
      <w:pPr>
        <w:numPr>
          <w:ilvl w:val="0"/>
          <w:numId w:val="4"/>
        </w:numPr>
        <w:ind w:left="720" w:hanging="360"/>
        <w:jc w:val="both"/>
        <w:rPr>
          <w:sz w:val="24"/>
          <w:szCs w:val="24"/>
        </w:rPr>
      </w:pPr>
      <w:r w:rsidDel="00000000" w:rsidR="00000000" w:rsidRPr="00000000">
        <w:rPr>
          <w:sz w:val="24"/>
          <w:szCs w:val="24"/>
          <w:rtl w:val="0"/>
        </w:rPr>
        <w:t xml:space="preserve">Se espera un breve período de tiempo (0.1 segundos) antes de capturar el siguiente cuadro de imagen.</w:t>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En resumen, este código configura los pines GPIO, establece una conexión con una cámara IP, realiza la detección de movimiento en el flujo de video y controla el estado de los pines GPIO para simular un semáforo que responde al movimiento detectado.</w:t>
      </w:r>
    </w:p>
    <w:p w:rsidR="00000000" w:rsidDel="00000000" w:rsidP="00000000" w:rsidRDefault="00000000" w:rsidRPr="00000000" w14:paraId="00000097">
      <w:pPr>
        <w:jc w:val="both"/>
        <w:rPr>
          <w:sz w:val="24"/>
          <w:szCs w:val="24"/>
        </w:rPr>
      </w:pPr>
      <w:r w:rsidDel="00000000" w:rsidR="00000000" w:rsidRPr="00000000">
        <w:rPr>
          <w:rtl w:val="0"/>
        </w:rPr>
      </w:r>
    </w:p>
    <w:p w:rsidR="00000000" w:rsidDel="00000000" w:rsidP="00000000" w:rsidRDefault="00000000" w:rsidRPr="00000000" w14:paraId="00000098">
      <w:pPr>
        <w:jc w:val="both"/>
        <w:rPr>
          <w:sz w:val="20"/>
          <w:szCs w:val="20"/>
        </w:rPr>
      </w:pPr>
      <w:r w:rsidDel="00000000" w:rsidR="00000000" w:rsidRPr="00000000">
        <w:rPr>
          <w:sz w:val="20"/>
          <w:szCs w:val="20"/>
          <w:rtl w:val="0"/>
        </w:rPr>
        <w:t xml:space="preserve">while True:</w:t>
      </w:r>
    </w:p>
    <w:p w:rsidR="00000000" w:rsidDel="00000000" w:rsidP="00000000" w:rsidRDefault="00000000" w:rsidRPr="00000000" w14:paraId="00000099">
      <w:pPr>
        <w:jc w:val="both"/>
        <w:rPr>
          <w:sz w:val="20"/>
          <w:szCs w:val="20"/>
        </w:rPr>
      </w:pPr>
      <w:r w:rsidDel="00000000" w:rsidR="00000000" w:rsidRPr="00000000">
        <w:rPr>
          <w:sz w:val="20"/>
          <w:szCs w:val="20"/>
          <w:rtl w:val="0"/>
        </w:rPr>
        <w:t xml:space="preserve">    ret, image = camera.read()</w:t>
      </w:r>
    </w:p>
    <w:p w:rsidR="00000000" w:rsidDel="00000000" w:rsidP="00000000" w:rsidRDefault="00000000" w:rsidRPr="00000000" w14:paraId="0000009A">
      <w:pPr>
        <w:jc w:val="both"/>
        <w:rPr>
          <w:sz w:val="20"/>
          <w:szCs w:val="20"/>
        </w:rPr>
      </w:pPr>
      <w:r w:rsidDel="00000000" w:rsidR="00000000" w:rsidRPr="00000000">
        <w:rPr>
          <w:sz w:val="20"/>
          <w:szCs w:val="20"/>
          <w:rtl w:val="0"/>
        </w:rPr>
        <w:t xml:space="preserve">    has_movement = detect_movement(image)</w:t>
      </w:r>
    </w:p>
    <w:p w:rsidR="00000000" w:rsidDel="00000000" w:rsidP="00000000" w:rsidRDefault="00000000" w:rsidRPr="00000000" w14:paraId="0000009B">
      <w:pPr>
        <w:jc w:val="both"/>
        <w:rPr>
          <w:sz w:val="20"/>
          <w:szCs w:val="20"/>
        </w:rPr>
      </w:pPr>
      <w:r w:rsidDel="00000000" w:rsidR="00000000" w:rsidRPr="00000000">
        <w:rPr>
          <w:sz w:val="20"/>
          <w:szCs w:val="20"/>
          <w:rtl w:val="0"/>
        </w:rPr>
        <w:t xml:space="preserve">    if has_movement:</w:t>
      </w:r>
    </w:p>
    <w:p w:rsidR="00000000" w:rsidDel="00000000" w:rsidP="00000000" w:rsidRDefault="00000000" w:rsidRPr="00000000" w14:paraId="0000009C">
      <w:pPr>
        <w:jc w:val="both"/>
        <w:rPr>
          <w:sz w:val="20"/>
          <w:szCs w:val="20"/>
        </w:rPr>
      </w:pPr>
      <w:r w:rsidDel="00000000" w:rsidR="00000000" w:rsidRPr="00000000">
        <w:rPr>
          <w:sz w:val="20"/>
          <w:szCs w:val="20"/>
          <w:rtl w:val="0"/>
        </w:rPr>
        <w:t xml:space="preserve">        GPIO.output(11, GPIO.HIGH)</w:t>
      </w:r>
    </w:p>
    <w:p w:rsidR="00000000" w:rsidDel="00000000" w:rsidP="00000000" w:rsidRDefault="00000000" w:rsidRPr="00000000" w14:paraId="0000009D">
      <w:pPr>
        <w:jc w:val="both"/>
        <w:rPr>
          <w:sz w:val="20"/>
          <w:szCs w:val="20"/>
        </w:rPr>
      </w:pPr>
      <w:r w:rsidDel="00000000" w:rsidR="00000000" w:rsidRPr="00000000">
        <w:rPr>
          <w:sz w:val="20"/>
          <w:szCs w:val="20"/>
          <w:rtl w:val="0"/>
        </w:rPr>
        <w:t xml:space="preserve">        GPIO.output(13, GPIO.LOW)</w:t>
      </w:r>
    </w:p>
    <w:p w:rsidR="00000000" w:rsidDel="00000000" w:rsidP="00000000" w:rsidRDefault="00000000" w:rsidRPr="00000000" w14:paraId="0000009E">
      <w:pPr>
        <w:jc w:val="both"/>
        <w:rPr>
          <w:sz w:val="20"/>
          <w:szCs w:val="20"/>
        </w:rPr>
      </w:pPr>
      <w:r w:rsidDel="00000000" w:rsidR="00000000" w:rsidRPr="00000000">
        <w:rPr>
          <w:sz w:val="20"/>
          <w:szCs w:val="20"/>
          <w:rtl w:val="0"/>
        </w:rPr>
        <w:t xml:space="preserve">        GPIO.output(15, GPIO.LOW)</w:t>
      </w:r>
    </w:p>
    <w:p w:rsidR="00000000" w:rsidDel="00000000" w:rsidP="00000000" w:rsidRDefault="00000000" w:rsidRPr="00000000" w14:paraId="0000009F">
      <w:pPr>
        <w:jc w:val="both"/>
        <w:rPr>
          <w:sz w:val="20"/>
          <w:szCs w:val="20"/>
        </w:rPr>
      </w:pPr>
      <w:r w:rsidDel="00000000" w:rsidR="00000000" w:rsidRPr="00000000">
        <w:rPr>
          <w:sz w:val="20"/>
          <w:szCs w:val="20"/>
          <w:rtl w:val="0"/>
        </w:rPr>
        <w:t xml:space="preserve">        GPIO.output(16, GPIO.HIGH)</w:t>
      </w:r>
    </w:p>
    <w:p w:rsidR="00000000" w:rsidDel="00000000" w:rsidP="00000000" w:rsidRDefault="00000000" w:rsidRPr="00000000" w14:paraId="000000A0">
      <w:pPr>
        <w:jc w:val="both"/>
        <w:rPr>
          <w:sz w:val="20"/>
          <w:szCs w:val="20"/>
        </w:rPr>
      </w:pPr>
      <w:r w:rsidDel="00000000" w:rsidR="00000000" w:rsidRPr="00000000">
        <w:rPr>
          <w:sz w:val="20"/>
          <w:szCs w:val="20"/>
          <w:rtl w:val="0"/>
        </w:rPr>
        <w:t xml:space="preserve">    else:</w:t>
      </w:r>
    </w:p>
    <w:p w:rsidR="00000000" w:rsidDel="00000000" w:rsidP="00000000" w:rsidRDefault="00000000" w:rsidRPr="00000000" w14:paraId="000000A1">
      <w:pPr>
        <w:jc w:val="both"/>
        <w:rPr>
          <w:sz w:val="20"/>
          <w:szCs w:val="20"/>
        </w:rPr>
      </w:pPr>
      <w:r w:rsidDel="00000000" w:rsidR="00000000" w:rsidRPr="00000000">
        <w:rPr>
          <w:sz w:val="20"/>
          <w:szCs w:val="20"/>
          <w:rtl w:val="0"/>
        </w:rPr>
        <w:t xml:space="preserve">        GPIO.output(11, GPIO.LOW)</w:t>
      </w:r>
    </w:p>
    <w:p w:rsidR="00000000" w:rsidDel="00000000" w:rsidP="00000000" w:rsidRDefault="00000000" w:rsidRPr="00000000" w14:paraId="000000A2">
      <w:pPr>
        <w:jc w:val="both"/>
        <w:rPr>
          <w:sz w:val="20"/>
          <w:szCs w:val="20"/>
        </w:rPr>
      </w:pPr>
      <w:r w:rsidDel="00000000" w:rsidR="00000000" w:rsidRPr="00000000">
        <w:rPr>
          <w:sz w:val="20"/>
          <w:szCs w:val="20"/>
          <w:rtl w:val="0"/>
        </w:rPr>
        <w:t xml:space="preserve">        GPIO.output(13, GPIO.HIGH)</w:t>
      </w:r>
    </w:p>
    <w:p w:rsidR="00000000" w:rsidDel="00000000" w:rsidP="00000000" w:rsidRDefault="00000000" w:rsidRPr="00000000" w14:paraId="000000A3">
      <w:pPr>
        <w:jc w:val="both"/>
        <w:rPr>
          <w:sz w:val="20"/>
          <w:szCs w:val="20"/>
        </w:rPr>
      </w:pPr>
      <w:r w:rsidDel="00000000" w:rsidR="00000000" w:rsidRPr="00000000">
        <w:rPr>
          <w:sz w:val="20"/>
          <w:szCs w:val="20"/>
          <w:rtl w:val="0"/>
        </w:rPr>
        <w:t xml:space="preserve">        GPIO.output(15, GPIO.HIGH)</w:t>
      </w:r>
    </w:p>
    <w:p w:rsidR="00000000" w:rsidDel="00000000" w:rsidP="00000000" w:rsidRDefault="00000000" w:rsidRPr="00000000" w14:paraId="000000A4">
      <w:pPr>
        <w:jc w:val="both"/>
        <w:rPr>
          <w:sz w:val="20"/>
          <w:szCs w:val="20"/>
        </w:rPr>
      </w:pPr>
      <w:r w:rsidDel="00000000" w:rsidR="00000000" w:rsidRPr="00000000">
        <w:rPr>
          <w:sz w:val="20"/>
          <w:szCs w:val="20"/>
          <w:rtl w:val="0"/>
        </w:rPr>
        <w:t xml:space="preserve">        GPIO.output(16, GPIO.LOW)</w:t>
      </w:r>
    </w:p>
    <w:p w:rsidR="00000000" w:rsidDel="00000000" w:rsidP="00000000" w:rsidRDefault="00000000" w:rsidRPr="00000000" w14:paraId="000000A5">
      <w:pPr>
        <w:jc w:val="both"/>
        <w:rPr>
          <w:sz w:val="20"/>
          <w:szCs w:val="20"/>
        </w:rPr>
      </w:pPr>
      <w:r w:rsidDel="00000000" w:rsidR="00000000" w:rsidRPr="00000000">
        <w:rPr>
          <w:sz w:val="20"/>
          <w:szCs w:val="20"/>
          <w:rtl w:val="0"/>
        </w:rPr>
        <w:t xml:space="preserve">    time.sleep(0.1)</w:t>
      </w:r>
    </w:p>
    <w:p w:rsidR="00000000" w:rsidDel="00000000" w:rsidP="00000000" w:rsidRDefault="00000000" w:rsidRPr="00000000" w14:paraId="000000A6">
      <w:pPr>
        <w:rPr>
          <w:sz w:val="28"/>
          <w:szCs w:val="28"/>
        </w:rPr>
      </w:pPr>
      <w:r w:rsidDel="00000000" w:rsidR="00000000" w:rsidRPr="00000000">
        <w:rPr>
          <w:sz w:val="28"/>
          <w:szCs w:val="28"/>
        </w:rPr>
        <w:drawing>
          <wp:inline distB="0" distT="0" distL="0" distR="0">
            <wp:extent cx="5612130" cy="3039745"/>
            <wp:effectExtent b="0" l="0" r="0" t="0"/>
            <wp:docPr id="4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612130" cy="303974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Este código muestra un ejemplo de cómo controlar dos semáforos utilizando la biblioteca RPi.GPIO en una Raspberry Pi. A continuación, se explica paso a paso:</w:t>
      </w:r>
    </w:p>
    <w:p w:rsidR="00000000" w:rsidDel="00000000" w:rsidP="00000000" w:rsidRDefault="00000000" w:rsidRPr="00000000" w14:paraId="000000A8">
      <w:pPr>
        <w:rPr>
          <w:sz w:val="28"/>
          <w:szCs w:val="28"/>
        </w:rPr>
      </w:pPr>
      <w:r w:rsidDel="00000000" w:rsidR="00000000" w:rsidRPr="00000000">
        <w:rPr>
          <w:sz w:val="28"/>
          <w:szCs w:val="28"/>
        </w:rPr>
        <w:drawing>
          <wp:inline distB="0" distT="0" distL="0" distR="0">
            <wp:extent cx="5612130" cy="3039745"/>
            <wp:effectExtent b="0" l="0" r="0" t="0"/>
            <wp:docPr id="4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612130" cy="303974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importa la biblioteca RPi.GPIO para acceder a las funcionalidades de los pines GPIO de la Raspberry Pi. (la instalación de gpio se puede consultar en “manual de mantenimiento”)</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importa la biblioteca time para utilizar la función sleep y generar retrasos en el programa.</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configuran los pines GPIO para los colores del semáforo 1 y 2:</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utiliza el modo BCM para referirse a los pines GPIO.</w:t>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desactivan las advertencias.</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definen las variables para los pines de los colores ROJO y VERDE del semáforo 1 y 2.</w:t>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configuran los pines GPIO como salidas.</w:t>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definen las funciones para cambiar el color del semáforo 1 y 2:</w:t>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funciones cambiar_a_rojo_1() y cambiar_a_verde_1() controlan los pines GPIO del semáforo 1.</w:t>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funciones cambiar_a_rojo_2() y cambiar_a_verde_2() controlan los pines GPIO del semáforo 2.</w:t>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 llamar a estas funciones, se establece el estado de los pines correspondientes para cambiar el color del semáforo.</w:t>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 programa principal (dentro de un bucle while True), se muestra un menú para seleccionar el color del semáforo 1:</w:t>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muestra el menú con las opciones "1. Rojo" y "2. Verde".</w:t>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solicita al usuario que ingrese el número de la opción deseada.</w:t>
      </w:r>
    </w:p>
    <w:p w:rsidR="00000000" w:rsidDel="00000000" w:rsidP="00000000" w:rsidRDefault="00000000" w:rsidRPr="00000000" w14:paraId="000000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Dependiendo de la opción seleccionada, se llama a las funciones correspondientes para cambiar el color del semáforo 1 y 2.</w:t>
      </w:r>
    </w:p>
    <w:p w:rsidR="00000000" w:rsidDel="00000000" w:rsidP="00000000" w:rsidRDefault="00000000" w:rsidRPr="00000000" w14:paraId="000000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se ingresa una opción inválida, se muestra un mensaje de error.</w:t>
      </w:r>
    </w:p>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utiliza la función sleep para esperar 1 segundo antes de volver a mostrar el menú y preguntar por el color del semáforo 1. Esto proporciona un intervalo de tiempo entre los cambios de color.</w:t>
      </w:r>
    </w:p>
    <w:p w:rsidR="00000000" w:rsidDel="00000000" w:rsidP="00000000" w:rsidRDefault="00000000" w:rsidRPr="00000000" w14:paraId="000000BA">
      <w:pPr>
        <w:jc w:val="both"/>
        <w:rPr>
          <w:sz w:val="32"/>
          <w:szCs w:val="32"/>
        </w:rPr>
      </w:pPr>
      <w:r w:rsidDel="00000000" w:rsidR="00000000" w:rsidRPr="00000000">
        <w:rPr>
          <w:rtl w:val="0"/>
        </w:rPr>
      </w:r>
    </w:p>
    <w:p w:rsidR="00000000" w:rsidDel="00000000" w:rsidP="00000000" w:rsidRDefault="00000000" w:rsidRPr="00000000" w14:paraId="000000BB">
      <w:pPr>
        <w:jc w:val="both"/>
        <w:rPr>
          <w:sz w:val="32"/>
          <w:szCs w:val="32"/>
        </w:rPr>
      </w:pPr>
      <w:r w:rsidDel="00000000" w:rsidR="00000000" w:rsidRPr="00000000">
        <w:rPr>
          <w:rtl w:val="0"/>
        </w:rPr>
      </w:r>
    </w:p>
    <w:p w:rsidR="00000000" w:rsidDel="00000000" w:rsidP="00000000" w:rsidRDefault="00000000" w:rsidRPr="00000000" w14:paraId="000000BC">
      <w:pPr>
        <w:jc w:val="both"/>
        <w:rPr>
          <w:sz w:val="32"/>
          <w:szCs w:val="32"/>
        </w:rPr>
      </w:pPr>
      <w:r w:rsidDel="00000000" w:rsidR="00000000" w:rsidRPr="00000000">
        <w:rPr>
          <w:rtl w:val="0"/>
        </w:rPr>
      </w:r>
    </w:p>
    <w:p w:rsidR="00000000" w:rsidDel="00000000" w:rsidP="00000000" w:rsidRDefault="00000000" w:rsidRPr="00000000" w14:paraId="000000BD">
      <w:pPr>
        <w:jc w:val="both"/>
        <w:rPr>
          <w:sz w:val="32"/>
          <w:szCs w:val="32"/>
        </w:rPr>
      </w:pPr>
      <w:r w:rsidDel="00000000" w:rsidR="00000000" w:rsidRPr="00000000">
        <w:rPr>
          <w:rtl w:val="0"/>
        </w:rPr>
      </w:r>
    </w:p>
    <w:p w:rsidR="00000000" w:rsidDel="00000000" w:rsidP="00000000" w:rsidRDefault="00000000" w:rsidRPr="00000000" w14:paraId="000000BE">
      <w:pPr>
        <w:jc w:val="both"/>
        <w:rPr>
          <w:sz w:val="32"/>
          <w:szCs w:val="32"/>
        </w:rPr>
      </w:pPr>
      <w:r w:rsidDel="00000000" w:rsidR="00000000" w:rsidRPr="00000000">
        <w:rPr>
          <w:rtl w:val="0"/>
        </w:rPr>
      </w:r>
    </w:p>
    <w:p w:rsidR="00000000" w:rsidDel="00000000" w:rsidP="00000000" w:rsidRDefault="00000000" w:rsidRPr="00000000" w14:paraId="000000BF">
      <w:pPr>
        <w:jc w:val="both"/>
        <w:rPr>
          <w:sz w:val="32"/>
          <w:szCs w:val="32"/>
        </w:rPr>
      </w:pPr>
      <w:r w:rsidDel="00000000" w:rsidR="00000000" w:rsidRPr="00000000">
        <w:rPr>
          <w:rtl w:val="0"/>
        </w:rPr>
      </w:r>
    </w:p>
    <w:p w:rsidR="00000000" w:rsidDel="00000000" w:rsidP="00000000" w:rsidRDefault="00000000" w:rsidRPr="00000000" w14:paraId="000000C0">
      <w:pPr>
        <w:jc w:val="both"/>
        <w:rPr>
          <w:sz w:val="32"/>
          <w:szCs w:val="32"/>
        </w:rPr>
      </w:pPr>
      <w:r w:rsidDel="00000000" w:rsidR="00000000" w:rsidRPr="00000000">
        <w:rPr>
          <w:rtl w:val="0"/>
        </w:rPr>
      </w:r>
    </w:p>
    <w:p w:rsidR="00000000" w:rsidDel="00000000" w:rsidP="00000000" w:rsidRDefault="00000000" w:rsidRPr="00000000" w14:paraId="000000C1">
      <w:pPr>
        <w:jc w:val="both"/>
        <w:rPr>
          <w:sz w:val="32"/>
          <w:szCs w:val="32"/>
        </w:rPr>
      </w:pPr>
      <w:r w:rsidDel="00000000" w:rsidR="00000000" w:rsidRPr="00000000">
        <w:rPr>
          <w:rtl w:val="0"/>
        </w:rPr>
      </w:r>
    </w:p>
    <w:p w:rsidR="00000000" w:rsidDel="00000000" w:rsidP="00000000" w:rsidRDefault="00000000" w:rsidRPr="00000000" w14:paraId="000000C2">
      <w:pPr>
        <w:rPr>
          <w:sz w:val="32"/>
          <w:szCs w:val="32"/>
        </w:rPr>
      </w:pPr>
      <w:r w:rsidDel="00000000" w:rsidR="00000000" w:rsidRPr="00000000">
        <w:rPr>
          <w:rtl w:val="0"/>
        </w:rPr>
      </w:r>
    </w:p>
    <w:p w:rsidR="00000000" w:rsidDel="00000000" w:rsidP="00000000" w:rsidRDefault="00000000" w:rsidRPr="00000000" w14:paraId="000000C3">
      <w:pPr>
        <w:rPr>
          <w:sz w:val="32"/>
          <w:szCs w:val="32"/>
        </w:rPr>
      </w:pPr>
      <w:r w:rsidDel="00000000" w:rsidR="00000000" w:rsidRPr="00000000">
        <w:rPr>
          <w:rtl w:val="0"/>
        </w:rPr>
      </w:r>
    </w:p>
    <w:p w:rsidR="00000000" w:rsidDel="00000000" w:rsidP="00000000" w:rsidRDefault="00000000" w:rsidRPr="00000000" w14:paraId="000000C4">
      <w:pPr>
        <w:rPr>
          <w:sz w:val="32"/>
          <w:szCs w:val="32"/>
        </w:rPr>
      </w:pPr>
      <w:r w:rsidDel="00000000" w:rsidR="00000000" w:rsidRPr="00000000">
        <w:rPr>
          <w:rtl w:val="0"/>
        </w:rPr>
      </w:r>
    </w:p>
    <w:p w:rsidR="00000000" w:rsidDel="00000000" w:rsidP="00000000" w:rsidRDefault="00000000" w:rsidRPr="00000000" w14:paraId="000000C5">
      <w:pPr>
        <w:rPr>
          <w:sz w:val="32"/>
          <w:szCs w:val="32"/>
        </w:rPr>
      </w:pPr>
      <w:r w:rsidDel="00000000" w:rsidR="00000000" w:rsidRPr="00000000">
        <w:rPr>
          <w:sz w:val="32"/>
          <w:szCs w:val="32"/>
          <w:rtl w:val="0"/>
        </w:rPr>
        <w:t xml:space="preserve">Especificaciones técnicas:</w:t>
      </w:r>
    </w:p>
    <w:p w:rsidR="00000000" w:rsidDel="00000000" w:rsidP="00000000" w:rsidRDefault="00000000" w:rsidRPr="00000000" w14:paraId="000000C6">
      <w:pPr>
        <w:rPr>
          <w:sz w:val="28"/>
          <w:szCs w:val="28"/>
        </w:rPr>
      </w:pPr>
      <w:r w:rsidDel="00000000" w:rsidR="00000000" w:rsidRPr="00000000">
        <w:rPr>
          <w:sz w:val="28"/>
          <w:szCs w:val="28"/>
          <w:rtl w:val="0"/>
        </w:rPr>
        <w:t xml:space="preserve">Raspberry Pi 4:</w:t>
      </w:r>
    </w:p>
    <w:p w:rsidR="00000000" w:rsidDel="00000000" w:rsidP="00000000" w:rsidRDefault="00000000" w:rsidRPr="00000000" w14:paraId="000000C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Procesador: Broadcom BCM2711, Quad-core Cortex-A72 (ARM v8) 64-bit SoC</w:t>
      </w:r>
    </w:p>
    <w:p w:rsidR="00000000" w:rsidDel="00000000" w:rsidP="00000000" w:rsidRDefault="00000000" w:rsidRPr="00000000" w14:paraId="000000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Memoria: 2GB/4GB/8GB LPDDR4-3200 SDRAM</w:t>
      </w:r>
    </w:p>
    <w:p w:rsidR="00000000" w:rsidDel="00000000" w:rsidP="00000000" w:rsidRDefault="00000000" w:rsidRPr="00000000" w14:paraId="000000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Conectividad: Wi-Fi 802.11ac, Bluetooth 5.0, Ethernet Gigabit</w:t>
      </w:r>
    </w:p>
    <w:p w:rsidR="00000000" w:rsidDel="00000000" w:rsidP="00000000" w:rsidRDefault="00000000" w:rsidRPr="00000000" w14:paraId="000000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Cuatro puertos USB 2.0</w:t>
      </w:r>
    </w:p>
    <w:p w:rsidR="00000000" w:rsidDel="00000000" w:rsidP="00000000" w:rsidRDefault="00000000" w:rsidRPr="00000000" w14:paraId="000000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Dos puertos USB 3.0</w:t>
      </w:r>
    </w:p>
    <w:p w:rsidR="00000000" w:rsidDel="00000000" w:rsidP="00000000" w:rsidRDefault="00000000" w:rsidRPr="00000000" w14:paraId="000000C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puerto HDMI</w:t>
      </w:r>
    </w:p>
    <w:p w:rsidR="00000000" w:rsidDel="00000000" w:rsidP="00000000" w:rsidRDefault="00000000" w:rsidRPr="00000000" w14:paraId="000000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puerto de audio de 3.5 mm</w:t>
      </w:r>
    </w:p>
    <w:p w:rsidR="00000000" w:rsidDel="00000000" w:rsidP="00000000" w:rsidRDefault="00000000" w:rsidRPr="00000000" w14:paraId="000000C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puerto de video compuesto (RCA)</w:t>
      </w:r>
    </w:p>
    <w:p w:rsidR="00000000" w:rsidDel="00000000" w:rsidP="00000000" w:rsidRDefault="00000000" w:rsidRPr="00000000" w14:paraId="000000C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Dos puertos micro-HDMI</w:t>
      </w:r>
    </w:p>
    <w:p w:rsidR="00000000" w:rsidDel="00000000" w:rsidP="00000000" w:rsidRDefault="00000000" w:rsidRPr="00000000" w14:paraId="000000D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puerto de cámara (CSI)</w:t>
      </w:r>
    </w:p>
    <w:p w:rsidR="00000000" w:rsidDel="00000000" w:rsidP="00000000" w:rsidRDefault="00000000" w:rsidRPr="00000000" w14:paraId="000000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puerto de pantalla táctil (DSI)</w:t>
      </w:r>
    </w:p>
    <w:p w:rsidR="00000000" w:rsidDel="00000000" w:rsidP="00000000" w:rsidRDefault="00000000" w:rsidRPr="00000000" w14:paraId="000000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puerto de tarjeta microSD</w:t>
      </w:r>
    </w:p>
    <w:p w:rsidR="00000000" w:rsidDel="00000000" w:rsidP="00000000" w:rsidRDefault="00000000" w:rsidRPr="00000000" w14:paraId="000000D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puerto GPIO (General Purpose Input/Output)</w:t>
      </w:r>
    </w:p>
    <w:p w:rsidR="00000000" w:rsidDel="00000000" w:rsidP="00000000" w:rsidRDefault="00000000" w:rsidRPr="00000000" w14:paraId="000000D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puerto de alimentación USB-C</w:t>
      </w:r>
    </w:p>
    <w:p w:rsidR="00000000" w:rsidDel="00000000" w:rsidP="00000000" w:rsidRDefault="00000000" w:rsidRPr="00000000" w14:paraId="000000D5">
      <w:pPr>
        <w:rPr>
          <w:sz w:val="28"/>
          <w:szCs w:val="28"/>
        </w:rPr>
      </w:pPr>
      <w:r w:rsidDel="00000000" w:rsidR="00000000" w:rsidRPr="00000000">
        <w:rPr>
          <w:rtl w:val="0"/>
        </w:rPr>
      </w:r>
    </w:p>
    <w:p w:rsidR="00000000" w:rsidDel="00000000" w:rsidP="00000000" w:rsidRDefault="00000000" w:rsidRPr="00000000" w14:paraId="000000D6">
      <w:pPr>
        <w:rPr>
          <w:sz w:val="28"/>
          <w:szCs w:val="28"/>
        </w:rPr>
      </w:pPr>
      <w:r w:rsidDel="00000000" w:rsidR="00000000" w:rsidRPr="00000000">
        <w:rPr>
          <w:sz w:val="28"/>
          <w:szCs w:val="28"/>
          <w:rtl w:val="0"/>
        </w:rPr>
        <w:t xml:space="preserve">AXIS P1435-LE Network Camera:</w:t>
      </w:r>
    </w:p>
    <w:p w:rsidR="00000000" w:rsidDel="00000000" w:rsidP="00000000" w:rsidRDefault="00000000" w:rsidRPr="00000000" w14:paraId="000000D7">
      <w:pPr>
        <w:numPr>
          <w:ilvl w:val="0"/>
          <w:numId w:val="5"/>
        </w:numPr>
        <w:ind w:left="720" w:hanging="360"/>
        <w:rPr>
          <w:sz w:val="24"/>
          <w:szCs w:val="24"/>
        </w:rPr>
      </w:pPr>
      <w:r w:rsidDel="00000000" w:rsidR="00000000" w:rsidRPr="00000000">
        <w:rPr>
          <w:sz w:val="24"/>
          <w:szCs w:val="24"/>
          <w:rtl w:val="0"/>
        </w:rPr>
        <w:t xml:space="preserve">Resolución de video: Full HD 1080p (1920 x 1080 píxeles).</w:t>
      </w:r>
    </w:p>
    <w:p w:rsidR="00000000" w:rsidDel="00000000" w:rsidP="00000000" w:rsidRDefault="00000000" w:rsidRPr="00000000" w14:paraId="000000D8">
      <w:pPr>
        <w:numPr>
          <w:ilvl w:val="0"/>
          <w:numId w:val="5"/>
        </w:numPr>
        <w:ind w:left="720" w:hanging="360"/>
        <w:rPr>
          <w:sz w:val="24"/>
          <w:szCs w:val="24"/>
        </w:rPr>
      </w:pPr>
      <w:r w:rsidDel="00000000" w:rsidR="00000000" w:rsidRPr="00000000">
        <w:rPr>
          <w:sz w:val="24"/>
          <w:szCs w:val="24"/>
          <w:rtl w:val="0"/>
        </w:rPr>
        <w:t xml:space="preserve">Sensor de imagen: CMOS de 1/2,8".</w:t>
      </w:r>
    </w:p>
    <w:p w:rsidR="00000000" w:rsidDel="00000000" w:rsidP="00000000" w:rsidRDefault="00000000" w:rsidRPr="00000000" w14:paraId="000000D9">
      <w:pPr>
        <w:numPr>
          <w:ilvl w:val="0"/>
          <w:numId w:val="5"/>
        </w:numPr>
        <w:ind w:left="720" w:hanging="360"/>
        <w:rPr>
          <w:sz w:val="24"/>
          <w:szCs w:val="24"/>
        </w:rPr>
      </w:pPr>
      <w:r w:rsidDel="00000000" w:rsidR="00000000" w:rsidRPr="00000000">
        <w:rPr>
          <w:sz w:val="24"/>
          <w:szCs w:val="24"/>
          <w:rtl w:val="0"/>
        </w:rPr>
        <w:t xml:space="preserve">Iluminación mínima: 0,08 lux en color, 0,04 lux en blanco y negro.</w:t>
      </w:r>
    </w:p>
    <w:p w:rsidR="00000000" w:rsidDel="00000000" w:rsidP="00000000" w:rsidRDefault="00000000" w:rsidRPr="00000000" w14:paraId="000000DA">
      <w:pPr>
        <w:numPr>
          <w:ilvl w:val="0"/>
          <w:numId w:val="5"/>
        </w:numPr>
        <w:ind w:left="720" w:hanging="360"/>
        <w:rPr>
          <w:sz w:val="24"/>
          <w:szCs w:val="24"/>
        </w:rPr>
      </w:pPr>
      <w:r w:rsidDel="00000000" w:rsidR="00000000" w:rsidRPr="00000000">
        <w:rPr>
          <w:sz w:val="24"/>
          <w:szCs w:val="24"/>
          <w:rtl w:val="0"/>
        </w:rPr>
        <w:t xml:space="preserve">Rango dinámico amplio (WDR) con tecnología Forensic Capture.</w:t>
      </w:r>
    </w:p>
    <w:p w:rsidR="00000000" w:rsidDel="00000000" w:rsidP="00000000" w:rsidRDefault="00000000" w:rsidRPr="00000000" w14:paraId="000000DB">
      <w:pPr>
        <w:numPr>
          <w:ilvl w:val="0"/>
          <w:numId w:val="5"/>
        </w:numPr>
        <w:ind w:left="720" w:hanging="360"/>
        <w:rPr>
          <w:sz w:val="24"/>
          <w:szCs w:val="24"/>
        </w:rPr>
      </w:pPr>
      <w:r w:rsidDel="00000000" w:rsidR="00000000" w:rsidRPr="00000000">
        <w:rPr>
          <w:sz w:val="24"/>
          <w:szCs w:val="24"/>
          <w:rtl w:val="0"/>
        </w:rPr>
        <w:t xml:space="preserve">Lente varifocal y enfoque remoto.</w:t>
      </w:r>
    </w:p>
    <w:p w:rsidR="00000000" w:rsidDel="00000000" w:rsidP="00000000" w:rsidRDefault="00000000" w:rsidRPr="00000000" w14:paraId="000000DC">
      <w:pPr>
        <w:numPr>
          <w:ilvl w:val="0"/>
          <w:numId w:val="5"/>
        </w:numPr>
        <w:ind w:left="720" w:hanging="360"/>
        <w:rPr>
          <w:sz w:val="24"/>
          <w:szCs w:val="24"/>
        </w:rPr>
      </w:pPr>
      <w:r w:rsidDel="00000000" w:rsidR="00000000" w:rsidRPr="00000000">
        <w:rPr>
          <w:sz w:val="24"/>
          <w:szCs w:val="24"/>
          <w:rtl w:val="0"/>
        </w:rPr>
        <w:t xml:space="preserve">Funcionalidad día/noche con filtro de corte infrarrojo removible (ICR).</w:t>
      </w:r>
    </w:p>
    <w:p w:rsidR="00000000" w:rsidDel="00000000" w:rsidP="00000000" w:rsidRDefault="00000000" w:rsidRPr="00000000" w14:paraId="000000DD">
      <w:pPr>
        <w:numPr>
          <w:ilvl w:val="0"/>
          <w:numId w:val="5"/>
        </w:numPr>
        <w:ind w:left="720" w:hanging="360"/>
        <w:rPr>
          <w:sz w:val="24"/>
          <w:szCs w:val="24"/>
        </w:rPr>
      </w:pPr>
      <w:r w:rsidDel="00000000" w:rsidR="00000000" w:rsidRPr="00000000">
        <w:rPr>
          <w:sz w:val="24"/>
          <w:szCs w:val="24"/>
          <w:rtl w:val="0"/>
        </w:rPr>
        <w:t xml:space="preserve">Compresión de video: H.264 y Motion JPEG.</w:t>
      </w:r>
    </w:p>
    <w:p w:rsidR="00000000" w:rsidDel="00000000" w:rsidP="00000000" w:rsidRDefault="00000000" w:rsidRPr="00000000" w14:paraId="000000DE">
      <w:pPr>
        <w:numPr>
          <w:ilvl w:val="0"/>
          <w:numId w:val="5"/>
        </w:numPr>
        <w:ind w:left="720" w:hanging="360"/>
        <w:rPr>
          <w:sz w:val="24"/>
          <w:szCs w:val="24"/>
        </w:rPr>
      </w:pPr>
      <w:r w:rsidDel="00000000" w:rsidR="00000000" w:rsidRPr="00000000">
        <w:rPr>
          <w:sz w:val="24"/>
          <w:szCs w:val="24"/>
          <w:rtl w:val="0"/>
        </w:rPr>
        <w:t xml:space="preserve">Conectividad: Ethernet y compatibilidad con PoE (Power over Ethernet).</w:t>
      </w:r>
    </w:p>
    <w:p w:rsidR="00000000" w:rsidDel="00000000" w:rsidP="00000000" w:rsidRDefault="00000000" w:rsidRPr="00000000" w14:paraId="000000DF">
      <w:pPr>
        <w:numPr>
          <w:ilvl w:val="0"/>
          <w:numId w:val="5"/>
        </w:numPr>
        <w:ind w:left="720" w:hanging="360"/>
        <w:rPr>
          <w:sz w:val="24"/>
          <w:szCs w:val="24"/>
        </w:rPr>
      </w:pPr>
      <w:r w:rsidDel="00000000" w:rsidR="00000000" w:rsidRPr="00000000">
        <w:rPr>
          <w:sz w:val="24"/>
          <w:szCs w:val="24"/>
          <w:rtl w:val="0"/>
        </w:rPr>
        <w:t xml:space="preserve">Protección contra condiciones ambientales: resistente al polvo y agua (IP66) y carcasa resistente a los impactos (IK10).</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8"/>
          <w:szCs w:val="28"/>
        </w:rPr>
      </w:pPr>
      <w:r w:rsidDel="00000000" w:rsidR="00000000" w:rsidRPr="00000000">
        <w:rPr>
          <w:rtl w:val="0"/>
        </w:rPr>
      </w:r>
    </w:p>
    <w:sectPr>
      <w:footerReference r:id="rId14"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Arial Rounded"/>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Página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3">
    <w:pPr>
      <w:tabs>
        <w:tab w:val="center" w:leader="none" w:pos="4252"/>
        <w:tab w:val="right" w:leader="none" w:pos="8504"/>
      </w:tabs>
      <w:spacing w:after="0" w:line="240" w:lineRule="auto"/>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1"/>
        <w:color w:val="0070c0"/>
        <w:rtl w:val="0"/>
      </w:rPr>
      <w:t xml:space="preserve">Laboratorio de Microcontroladores</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B7B05"/>
    <w:pPr>
      <w:spacing w:line="256" w:lineRule="auto"/>
    </w:p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BF16B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BF16B4"/>
  </w:style>
  <w:style w:type="paragraph" w:styleId="Piedepgina">
    <w:name w:val="footer"/>
    <w:basedOn w:val="Normal"/>
    <w:link w:val="PiedepginaCar"/>
    <w:uiPriority w:val="99"/>
    <w:unhideWhenUsed w:val="1"/>
    <w:rsid w:val="00BF16B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BF16B4"/>
  </w:style>
  <w:style w:type="paragraph" w:styleId="Prrafodelista">
    <w:name w:val="List Paragraph"/>
    <w:basedOn w:val="Normal"/>
    <w:uiPriority w:val="34"/>
    <w:qFormat w:val="1"/>
    <w:rsid w:val="001F00B9"/>
    <w:pPr>
      <w:ind w:left="720"/>
      <w:contextualSpacing w:val="1"/>
    </w:pPr>
  </w:style>
  <w:style w:type="character" w:styleId="Hipervnculo">
    <w:name w:val="Hyperlink"/>
    <w:basedOn w:val="Fuentedeprrafopredeter"/>
    <w:uiPriority w:val="99"/>
    <w:unhideWhenUsed w:val="1"/>
    <w:rsid w:val="00C34190"/>
    <w:rPr>
      <w:color w:val="0563c1" w:themeColor="hyperlink"/>
      <w:u w:val="single"/>
    </w:rPr>
  </w:style>
  <w:style w:type="character" w:styleId="Mencinsinresolver">
    <w:name w:val="Unresolved Mention"/>
    <w:basedOn w:val="Fuentedeprrafopredeter"/>
    <w:uiPriority w:val="99"/>
    <w:semiHidden w:val="1"/>
    <w:unhideWhenUsed w:val="1"/>
    <w:rsid w:val="00C3419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raspberrypi.org/software/operating-systems/"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c61As34BlyCefXtfvmfGUU2rUw==">CgMxLjAyCGguZ2pkZ3hzOAByITFOWmFsNUgycGNPNWRGXzRKdm5oR0tiSHdpTEF1TGNrSg==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2023-06-13T03:09:00Z</dcterms:created>
  <dc:creator>Hector Castro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2023-06-13T14:30:33Z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b53ef622-8948-4ffc-b72b-a5d7d256f9b6</vt:lpwstr>
  </property>
  <property fmtid="{D5CDD505-2E9C-101B-9397-08002B2CF9AE}" pid="7" name="MSIP_Label_defa4170-0d19-0005-0004-bc88714345d2_ActionId">
    <vt:lpwstr>8b59367f-32d7-46c7-abfe-3d4ab5e6f0a2</vt:lpwstr>
  </property>
  <property fmtid="{D5CDD505-2E9C-101B-9397-08002B2CF9AE}" pid="8" name="MSIP_Label_defa4170-0d19-0005-0004-bc88714345d2_ContentBits">
    <vt:lpwstr>0</vt:lpwstr>
  </property>
</Properties>
</file>