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9250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793"/>
        <w:gridCol w:w="2485"/>
        <w:gridCol w:w="2486"/>
        <w:gridCol w:w="2486"/>
        <w:tblGridChange w:id="0">
          <w:tblGrid>
            <w:gridCol w:w="1793"/>
            <w:gridCol w:w="2485"/>
            <w:gridCol w:w="2486"/>
            <w:gridCol w:w="2486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DATOS GENERALES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Equipo: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SemaforosMina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Responsable: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Ricardo Aldair Puente Reyes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Lugar: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Reunión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Virtual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, Sombrerete, Zacatecas.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Fecha de Junta: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13 de Marzo del 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 Inicio: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19:00 PM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 Fin: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20:00 PM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Propósito: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Reunión validación de SRS del proyecto de SemaforosMina</w:t>
            </w:r>
          </w:p>
        </w:tc>
      </w:tr>
    </w:tbl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03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3655"/>
        <w:gridCol w:w="1882"/>
        <w:gridCol w:w="1883"/>
        <w:gridCol w:w="1883"/>
        <w:tblGridChange w:id="0">
          <w:tblGrid>
            <w:gridCol w:w="3655"/>
            <w:gridCol w:w="1882"/>
            <w:gridCol w:w="1883"/>
            <w:gridCol w:w="1883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ROLES DE LA JUNTA Y ASISTENTES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Nombre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Iniciales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Rol</w:t>
            </w:r>
          </w:p>
        </w:tc>
        <w:tc>
          <w:tcPr/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Firma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Ricardo Aldair Puente Reyes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RAPR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Líder</w:t>
            </w:r>
          </w:p>
        </w:tc>
        <w:tc>
          <w:tcPr/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819150" cy="400050"/>
                  <wp:effectExtent b="0" l="0" r="0" t="0"/>
                  <wp:docPr descr="https://lh6.googleusercontent.com/wMfN0KpOPz76X1AuQQuWDBnA_l-J_YXudppWuQWy_ez3MinSXVYxEBBYBXy48pbXG00iLmFE-cTKVP37T4XjNOz57gZOzKhUTgwpFkQHTQ4YSsv8IChmdmdAYp8B69ZPyvK7Z_4zE_MW_Wo1m6Cj3Q" id="35" name="image6.png"/>
                  <a:graphic>
                    <a:graphicData uri="http://schemas.openxmlformats.org/drawingml/2006/picture">
                      <pic:pic>
                        <pic:nvPicPr>
                          <pic:cNvPr descr="https://lh6.googleusercontent.com/wMfN0KpOPz76X1AuQQuWDBnA_l-J_YXudppWuQWy_ez3MinSXVYxEBBYBXy48pbXG00iLmFE-cTKVP37T4XjNOz57gZOzKhUTgwpFkQHTQ4YSsv8IChmdmdAYp8B69ZPyvK7Z_4zE_MW_Wo1m6Cj3Q"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400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Héctor Daniel Castro Salazar</w:t>
            </w:r>
          </w:p>
        </w:tc>
        <w:tc>
          <w:tcPr/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HDCS</w:t>
            </w:r>
          </w:p>
        </w:tc>
        <w:tc>
          <w:tcPr/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Desarrollo</w:t>
            </w:r>
          </w:p>
        </w:tc>
        <w:tc>
          <w:tcPr/>
          <w:p w:rsidR="00000000" w:rsidDel="00000000" w:rsidP="00000000" w:rsidRDefault="00000000" w:rsidRPr="00000000" w14:paraId="00000030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819150" cy="457200"/>
                  <wp:effectExtent b="0" l="0" r="0" t="0"/>
                  <wp:docPr descr="https://lh3.googleusercontent.com/gptdkykaWjJ_fFyy68NGvqXbKvZD8NCy-QmRYeAxIaunPsbABNDUd13iXPiSKkldxQHlzi1TlAQgX8KK7DJh6ORscM4hQGPZ_o9biKAIOAiKsj1yabU3C8KN836fLkIoWVkgUWFqxabaMk8EzPx_3w" id="37" name="image10.png"/>
                  <a:graphic>
                    <a:graphicData uri="http://schemas.openxmlformats.org/drawingml/2006/picture">
                      <pic:pic>
                        <pic:nvPicPr>
                          <pic:cNvPr descr="https://lh3.googleusercontent.com/gptdkykaWjJ_fFyy68NGvqXbKvZD8NCy-QmRYeAxIaunPsbABNDUd13iXPiSKkldxQHlzi1TlAQgX8KK7DJh6ORscM4hQGPZ_o9biKAIOAiKsj1yabU3C8KN836fLkIoWVkgUWFqxabaMk8EzPx_3w" id="0" name="image10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Paola Correa Gómez</w:t>
            </w:r>
          </w:p>
        </w:tc>
        <w:tc>
          <w:tcPr/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PCG</w:t>
            </w:r>
          </w:p>
        </w:tc>
        <w:tc>
          <w:tcPr/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Planeación</w:t>
            </w:r>
          </w:p>
        </w:tc>
        <w:tc>
          <w:tcPr/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819150" cy="200025"/>
                  <wp:effectExtent b="0" l="0" r="0" t="0"/>
                  <wp:docPr descr="https://lh6.googleusercontent.com/y4RkwiYCB5aAVOn7bPvFEJxTcexRkpVypHLTNMoTDAFkS4_Di2kcJQb-dNadN7KmXMxxPC4r9zsyxvYBthkPy_snrk8l3JBWcJIVnhl8nfijGAG3nPFxzudbDAZSKFHz6BZgojWOIc0giNC_-R8Ybg" id="36" name="image1.png"/>
                  <a:graphic>
                    <a:graphicData uri="http://schemas.openxmlformats.org/drawingml/2006/picture">
                      <pic:pic>
                        <pic:nvPicPr>
                          <pic:cNvPr descr="https://lh6.googleusercontent.com/y4RkwiYCB5aAVOn7bPvFEJxTcexRkpVypHLTNMoTDAFkS4_Di2kcJQb-dNadN7KmXMxxPC4r9zsyxvYBthkPy_snrk8l3JBWcJIVnhl8nfijGAG3nPFxzudbDAZSKFHz6BZgojWOIc0giNC_-R8Ybg"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Osiel Mauricio Pérez Juárez</w:t>
            </w:r>
          </w:p>
        </w:tc>
        <w:tc>
          <w:tcPr/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OMPJ</w:t>
            </w:r>
          </w:p>
        </w:tc>
        <w:tc>
          <w:tcPr/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Administrador calidad y procesos</w:t>
            </w:r>
          </w:p>
        </w:tc>
        <w:tc>
          <w:tcPr/>
          <w:p w:rsidR="00000000" w:rsidDel="00000000" w:rsidP="00000000" w:rsidRDefault="00000000" w:rsidRPr="00000000" w14:paraId="0000003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279400</wp:posOffset>
                      </wp:positionH>
                      <wp:positionV relativeFrom="paragraph">
                        <wp:posOffset>152400</wp:posOffset>
                      </wp:positionV>
                      <wp:extent cx="534353" cy="443078"/>
                      <wp:effectExtent b="0" l="0" r="0" t="0"/>
                      <wp:wrapNone/>
                      <wp:docPr id="34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" name="Shape 3"/>
                            <wps:spPr>
                              <a:xfrm>
                                <a:off x="4600438" y="3167313"/>
                                <a:ext cx="1491125" cy="1225375"/>
                              </a:xfrm>
                              <a:custGeom>
                                <a:rect b="b" l="l" r="r" t="t"/>
                                <a:pathLst>
                                  <a:path extrusionOk="0" h="49015" w="59645">
                                    <a:moveTo>
                                      <a:pt x="28792" y="25090"/>
                                    </a:moveTo>
                                    <a:cubicBezTo>
                                      <a:pt x="24652" y="20950"/>
                                      <a:pt x="17485" y="10383"/>
                                      <a:pt x="14237" y="15255"/>
                                    </a:cubicBezTo>
                                    <a:cubicBezTo>
                                      <a:pt x="11453" y="19431"/>
                                      <a:pt x="17576" y="26859"/>
                                      <a:pt x="22498" y="27843"/>
                                    </a:cubicBezTo>
                                    <a:cubicBezTo>
                                      <a:pt x="24410" y="28225"/>
                                      <a:pt x="25708" y="21706"/>
                                      <a:pt x="26432" y="23516"/>
                                    </a:cubicBezTo>
                                    <a:cubicBezTo>
                                      <a:pt x="29355" y="30823"/>
                                      <a:pt x="24212" y="42359"/>
                                      <a:pt x="30759" y="46726"/>
                                    </a:cubicBezTo>
                                    <a:cubicBezTo>
                                      <a:pt x="31195" y="47017"/>
                                      <a:pt x="31819" y="46829"/>
                                      <a:pt x="32333" y="46726"/>
                                    </a:cubicBezTo>
                                    <a:cubicBezTo>
                                      <a:pt x="38142" y="45562"/>
                                      <a:pt x="41328" y="36869"/>
                                      <a:pt x="40594" y="30990"/>
                                    </a:cubicBezTo>
                                    <a:cubicBezTo>
                                      <a:pt x="40084" y="26906"/>
                                      <a:pt x="32881" y="21784"/>
                                      <a:pt x="29973" y="24696"/>
                                    </a:cubicBezTo>
                                    <a:cubicBezTo>
                                      <a:pt x="28754" y="25916"/>
                                      <a:pt x="29379" y="28775"/>
                                      <a:pt x="30759" y="29810"/>
                                    </a:cubicBezTo>
                                    <a:cubicBezTo>
                                      <a:pt x="32542" y="31148"/>
                                      <a:pt x="36135" y="23910"/>
                                      <a:pt x="33906" y="23910"/>
                                    </a:cubicBezTo>
                                    <a:cubicBezTo>
                                      <a:pt x="32979" y="23910"/>
                                      <a:pt x="34007" y="25784"/>
                                      <a:pt x="34300" y="26663"/>
                                    </a:cubicBezTo>
                                    <a:cubicBezTo>
                                      <a:pt x="34970" y="28673"/>
                                      <a:pt x="35336" y="30910"/>
                                      <a:pt x="36660" y="32564"/>
                                    </a:cubicBezTo>
                                    <a:cubicBezTo>
                                      <a:pt x="37210" y="33251"/>
                                      <a:pt x="38398" y="34366"/>
                                      <a:pt x="39020" y="33744"/>
                                    </a:cubicBezTo>
                                    <a:cubicBezTo>
                                      <a:pt x="41618" y="31146"/>
                                      <a:pt x="39284" y="26344"/>
                                      <a:pt x="38627" y="22729"/>
                                    </a:cubicBezTo>
                                    <a:cubicBezTo>
                                      <a:pt x="38308" y="20974"/>
                                      <a:pt x="38837" y="17615"/>
                                      <a:pt x="37054" y="17615"/>
                                    </a:cubicBezTo>
                                    <a:cubicBezTo>
                                      <a:pt x="33523" y="17615"/>
                                      <a:pt x="37456" y="27450"/>
                                      <a:pt x="40987" y="27450"/>
                                    </a:cubicBezTo>
                                    <a:cubicBezTo>
                                      <a:pt x="44923" y="27450"/>
                                      <a:pt x="36976" y="17199"/>
                                      <a:pt x="40594" y="15649"/>
                                    </a:cubicBezTo>
                                    <a:cubicBezTo>
                                      <a:pt x="42320" y="14910"/>
                                      <a:pt x="45060" y="15267"/>
                                      <a:pt x="46101" y="16829"/>
                                    </a:cubicBezTo>
                                    <a:cubicBezTo>
                                      <a:pt x="46976" y="18143"/>
                                      <a:pt x="42497" y="15319"/>
                                      <a:pt x="41381" y="16435"/>
                                    </a:cubicBezTo>
                                    <a:cubicBezTo>
                                      <a:pt x="39559" y="18257"/>
                                      <a:pt x="40822" y="23404"/>
                                      <a:pt x="43348" y="23910"/>
                                    </a:cubicBezTo>
                                    <a:cubicBezTo>
                                      <a:pt x="46347" y="24511"/>
                                      <a:pt x="49435" y="18778"/>
                                      <a:pt x="48068" y="16042"/>
                                    </a:cubicBezTo>
                                    <a:cubicBezTo>
                                      <a:pt x="47956" y="15818"/>
                                      <a:pt x="47288" y="14075"/>
                                      <a:pt x="46888" y="14075"/>
                                    </a:cubicBezTo>
                                    <a:cubicBezTo>
                                      <a:pt x="45304" y="14075"/>
                                      <a:pt x="48471" y="16865"/>
                                      <a:pt x="48855" y="18402"/>
                                    </a:cubicBezTo>
                                    <a:cubicBezTo>
                                      <a:pt x="48962" y="18829"/>
                                      <a:pt x="48808" y="19189"/>
                                      <a:pt x="49248" y="19189"/>
                                    </a:cubicBezTo>
                                    <a:cubicBezTo>
                                      <a:pt x="51871" y="19189"/>
                                      <a:pt x="47793" y="13503"/>
                                      <a:pt x="49248" y="11321"/>
                                    </a:cubicBezTo>
                                    <a:cubicBezTo>
                                      <a:pt x="49919" y="10315"/>
                                      <a:pt x="53795" y="11205"/>
                                      <a:pt x="52789" y="10535"/>
                                    </a:cubicBezTo>
                                    <a:cubicBezTo>
                                      <a:pt x="50327" y="8895"/>
                                      <a:pt x="48730" y="21281"/>
                                      <a:pt x="50822" y="19189"/>
                                    </a:cubicBezTo>
                                    <a:cubicBezTo>
                                      <a:pt x="52491" y="17520"/>
                                      <a:pt x="49153" y="10439"/>
                                      <a:pt x="50822" y="12108"/>
                                    </a:cubicBezTo>
                                    <a:cubicBezTo>
                                      <a:pt x="52441" y="13727"/>
                                      <a:pt x="53120" y="16623"/>
                                      <a:pt x="52396" y="18796"/>
                                    </a:cubicBezTo>
                                    <a:cubicBezTo>
                                      <a:pt x="49286" y="28126"/>
                                      <a:pt x="40989" y="34844"/>
                                      <a:pt x="34693" y="42399"/>
                                    </a:cubicBezTo>
                                    <a:cubicBezTo>
                                      <a:pt x="31952" y="45688"/>
                                      <a:pt x="26710" y="50867"/>
                                      <a:pt x="23285" y="48299"/>
                                    </a:cubicBezTo>
                                    <a:cubicBezTo>
                                      <a:pt x="14043" y="41370"/>
                                      <a:pt x="35301" y="27307"/>
                                      <a:pt x="45315" y="21549"/>
                                    </a:cubicBezTo>
                                    <a:cubicBezTo>
                                      <a:pt x="48213" y="19883"/>
                                      <a:pt x="51307" y="18579"/>
                                      <a:pt x="54362" y="17222"/>
                                    </a:cubicBezTo>
                                    <a:cubicBezTo>
                                      <a:pt x="55209" y="16846"/>
                                      <a:pt x="57772" y="16173"/>
                                      <a:pt x="57116" y="16829"/>
                                    </a:cubicBezTo>
                                    <a:cubicBezTo>
                                      <a:pt x="54416" y="19529"/>
                                      <a:pt x="49634" y="18527"/>
                                      <a:pt x="46101" y="19976"/>
                                    </a:cubicBezTo>
                                    <a:cubicBezTo>
                                      <a:pt x="38818" y="22964"/>
                                      <a:pt x="31922" y="27027"/>
                                      <a:pt x="25645" y="31777"/>
                                    </a:cubicBezTo>
                                    <a:cubicBezTo>
                                      <a:pt x="21086" y="35227"/>
                                      <a:pt x="17423" y="43392"/>
                                      <a:pt x="11877" y="42005"/>
                                    </a:cubicBezTo>
                                    <a:cubicBezTo>
                                      <a:pt x="5102" y="40311"/>
                                      <a:pt x="806" y="31641"/>
                                      <a:pt x="75" y="24696"/>
                                    </a:cubicBezTo>
                                    <a:cubicBezTo>
                                      <a:pt x="-524" y="19010"/>
                                      <a:pt x="8846" y="11691"/>
                                      <a:pt x="13844" y="14468"/>
                                    </a:cubicBezTo>
                                    <a:cubicBezTo>
                                      <a:pt x="20683" y="18268"/>
                                      <a:pt x="21016" y="31701"/>
                                      <a:pt x="28792" y="32564"/>
                                    </a:cubicBezTo>
                                    <a:cubicBezTo>
                                      <a:pt x="41435" y="33968"/>
                                      <a:pt x="53391" y="20730"/>
                                      <a:pt x="59083" y="9354"/>
                                    </a:cubicBezTo>
                                    <a:cubicBezTo>
                                      <a:pt x="62722" y="2080"/>
                                      <a:pt x="44126" y="-1396"/>
                                      <a:pt x="36267" y="700"/>
                                    </a:cubicBezTo>
                                    <a:cubicBezTo>
                                      <a:pt x="31058" y="2089"/>
                                      <a:pt x="26954" y="7666"/>
                                      <a:pt x="25645" y="12895"/>
                                    </a:cubicBezTo>
                                    <a:cubicBezTo>
                                      <a:pt x="25441" y="13709"/>
                                      <a:pt x="26810" y="14221"/>
                                      <a:pt x="27612" y="14468"/>
                                    </a:cubicBezTo>
                                    <a:cubicBezTo>
                                      <a:pt x="34009" y="16436"/>
                                      <a:pt x="41183" y="13630"/>
                                      <a:pt x="47675" y="15255"/>
                                    </a:cubicBezTo>
                                    <a:cubicBezTo>
                                      <a:pt x="49965" y="15828"/>
                                      <a:pt x="48729" y="20224"/>
                                      <a:pt x="47675" y="22336"/>
                                    </a:cubicBezTo>
                                  </a:path>
                                </a:pathLst>
                              </a:cu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279400</wp:posOffset>
                      </wp:positionH>
                      <wp:positionV relativeFrom="paragraph">
                        <wp:posOffset>152400</wp:posOffset>
                      </wp:positionV>
                      <wp:extent cx="534353" cy="443078"/>
                      <wp:effectExtent b="0" l="0" r="0" t="0"/>
                      <wp:wrapNone/>
                      <wp:docPr id="34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1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34353" cy="44307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3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veat" w:cs="Caveat" w:eastAsia="Caveat" w:hAnsi="Caveat"/>
                <w:color w:val="000000"/>
                <w:sz w:val="20"/>
                <w:szCs w:val="20"/>
              </w:rPr>
              <w:drawing>
                <wp:inline distB="0" distT="0" distL="0" distR="0">
                  <wp:extent cx="819150" cy="400050"/>
                  <wp:effectExtent b="0" l="0" r="0" t="0"/>
                  <wp:docPr descr="https://lh3.googleusercontent.com/g59mKfF0PUYgpfxMp18TIxjE5quoBlR9cP3lry3xXfi59xeINCev3T20ocF3hI_NNSyk5pVS6BllOlXHEk5ku8cObrO2QkCMI6LS9XVzuF0Wp6312yZ2CjzGqbxtTKu_D5dkhRoHQb1nED6Ubjg1fA" id="39" name="image3.png"/>
                  <a:graphic>
                    <a:graphicData uri="http://schemas.openxmlformats.org/drawingml/2006/picture">
                      <pic:pic>
                        <pic:nvPicPr>
                          <pic:cNvPr descr="https://lh3.googleusercontent.com/g59mKfF0PUYgpfxMp18TIxjE5quoBlR9cP3lry3xXfi59xeINCev3T20ocF3hI_NNSyk5pVS6BllOlXHEk5ku8cObrO2QkCMI6LS9XVzuF0Wp6312yZ2CjzGqbxtTKu_D5dkhRoHQb1nED6Ubjg1fA"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400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Rocío Berenice Marco Jiménez</w:t>
            </w:r>
          </w:p>
        </w:tc>
        <w:tc>
          <w:tcPr/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RBMJ</w:t>
            </w:r>
          </w:p>
        </w:tc>
        <w:tc>
          <w:tcPr/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Administrador de soporte</w:t>
            </w:r>
          </w:p>
        </w:tc>
        <w:tc>
          <w:tcPr/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veat" w:cs="Caveat" w:eastAsia="Caveat" w:hAnsi="Caveat"/>
                <w:color w:val="000000"/>
                <w:sz w:val="20"/>
                <w:szCs w:val="20"/>
              </w:rPr>
              <w:drawing>
                <wp:inline distB="0" distT="0" distL="0" distR="0">
                  <wp:extent cx="819150" cy="390525"/>
                  <wp:effectExtent b="0" l="0" r="0" t="0"/>
                  <wp:docPr descr="https://lh3.googleusercontent.com/XYWO3HR-W0MS6zsOsFxe8XxftehKynYRk6o3FwTqkfHnky0dBV31F9-d3L7aUcJVY7p9R1hPtGB-DHj1Zwx8-wgFDIsvzI8CbtlYk268kZOuyMvWqMn0WTO6KqNVp_LwO_TEhA6t_22p0n-s7vlSwQ" id="38" name="image9.png"/>
                  <a:graphic>
                    <a:graphicData uri="http://schemas.openxmlformats.org/drawingml/2006/picture">
                      <pic:pic>
                        <pic:nvPicPr>
                          <pic:cNvPr descr="https://lh3.googleusercontent.com/XYWO3HR-W0MS6zsOsFxe8XxftehKynYRk6o3FwTqkfHnky0dBV31F9-d3L7aUcJVY7p9R1hPtGB-DHj1Zwx8-wgFDIsvzI8CbtlYk268kZOuyMvWqMn0WTO6KqNVp_LwO_TEhA6t_22p0n-s7vlSwQ" id="0" name="image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390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Rocio Soriano Quintero</w:t>
            </w:r>
          </w:p>
        </w:tc>
        <w:tc>
          <w:tcPr/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RSQ</w:t>
            </w:r>
          </w:p>
        </w:tc>
        <w:tc>
          <w:tcPr/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Técnico en </w:t>
            </w:r>
          </w:p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soporte </w:t>
            </w:r>
          </w:p>
        </w:tc>
        <w:tc>
          <w:tcPr/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veat" w:cs="Caveat" w:eastAsia="Caveat" w:hAnsi="Caveat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849175" cy="190826"/>
                  <wp:effectExtent b="0" l="0" r="0" t="0"/>
                  <wp:docPr descr="https://lh5.googleusercontent.com/motAkVY9q8wxSvvq-RZZM91iUIw2VX-eDVB_xmRQG_3OBiqyrm4uuCOgHJHB1494zkJktoAUyG6pzJEKVC784hKlAjVD7S8EyFNdoXOv7WbQOBF13M4mTfD32ZsFitwCLVvqN8mdO2Z2ix0PZAM11g" id="41" name="image8.png"/>
                  <a:graphic>
                    <a:graphicData uri="http://schemas.openxmlformats.org/drawingml/2006/picture">
                      <pic:pic>
                        <pic:nvPicPr>
                          <pic:cNvPr descr="https://lh5.googleusercontent.com/motAkVY9q8wxSvvq-RZZM91iUIw2VX-eDVB_xmRQG_3OBiqyrm4uuCOgHJHB1494zkJktoAUyG6pzJEKVC784hKlAjVD7S8EyFNdoXOv7WbQOBF13M4mTfD32ZsFitwCLVvqN8mdO2Z2ix0PZAM11g" id="0" name="image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175" cy="1908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Cinthia Canales Medina</w:t>
            </w:r>
          </w:p>
        </w:tc>
        <w:tc>
          <w:tcPr/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CCM</w:t>
            </w:r>
          </w:p>
        </w:tc>
        <w:tc>
          <w:tcPr/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Técnico en </w:t>
            </w:r>
          </w:p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Soporte</w:t>
            </w:r>
          </w:p>
        </w:tc>
        <w:tc>
          <w:tcPr/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819150" cy="200025"/>
                  <wp:effectExtent b="0" l="0" r="0" t="0"/>
                  <wp:docPr descr="https://lh6.googleusercontent.com/97QnM0IAlvROVS-_nEtlHpqTViap0Fn_RqX9PW6DeIKJSYRbLMwZesYtb6V-4a8qlj80VtnYthFzlPdf_YnHqKu-vTc1UrMEDh42DAKc8kYDvVyUXitz3jEUs_DCLpGrjJ8soOvdAjAODtVo89p6oQ" id="40" name="image4.png"/>
                  <a:graphic>
                    <a:graphicData uri="http://schemas.openxmlformats.org/drawingml/2006/picture">
                      <pic:pic>
                        <pic:nvPicPr>
                          <pic:cNvPr descr="https://lh6.googleusercontent.com/97QnM0IAlvROVS-_nEtlHpqTViap0Fn_RqX9PW6DeIKJSYRbLMwZesYtb6V-4a8qlj80VtnYthFzlPdf_YnHqKu-vTc1UrMEDh42DAKc8kYDvVyUXitz3jEUs_DCLpGrjJ8soOvdAjAODtVo89p6oQ"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José Artemio Barraza Alvarado</w:t>
            </w:r>
          </w:p>
        </w:tc>
        <w:tc>
          <w:tcPr/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JABA</w:t>
            </w:r>
          </w:p>
        </w:tc>
        <w:tc>
          <w:tcPr/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Coach</w:t>
            </w:r>
          </w:p>
        </w:tc>
        <w:tc>
          <w:tcPr/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</w:rPr>
              <w:drawing>
                <wp:inline distB="0" distT="0" distL="0" distR="0">
                  <wp:extent cx="819150" cy="809625"/>
                  <wp:effectExtent b="0" l="0" r="0" t="0"/>
                  <wp:docPr descr="https://lh4.googleusercontent.com/qqp6v0Dvm-m1PYyz7hXw_19x7U5jjo8ryUVgWDRa_brftDSJgIxkXDK65GSEMCnF9fc-c2I-EY3OxH7vIxZZZK8McdyHnkWPZ10TFuhi0cqZUut2zWEOn67NiQFRtYrJ_EYb_Wnav_zUE7JAuRo9DA" id="43" name="image2.png"/>
                  <a:graphic>
                    <a:graphicData uri="http://schemas.openxmlformats.org/drawingml/2006/picture">
                      <pic:pic>
                        <pic:nvPicPr>
                          <pic:cNvPr descr="https://lh4.googleusercontent.com/qqp6v0Dvm-m1PYyz7hXw_19x7U5jjo8ryUVgWDRa_brftDSJgIxkXDK65GSEMCnF9fc-c2I-EY3OxH7vIxZZZK8McdyHnkWPZ10TFuhi0cqZUut2zWEOn67NiQFRtYrJ_EYb_Wnav_zUE7JAuRo9DA" id="0" name="image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809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Juan Andrés Masías Gómez</w:t>
            </w:r>
          </w:p>
        </w:tc>
        <w:tc>
          <w:tcPr/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JAMG</w:t>
            </w:r>
          </w:p>
        </w:tc>
        <w:tc>
          <w:tcPr/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Cliente</w:t>
            </w:r>
          </w:p>
        </w:tc>
        <w:tc>
          <w:tcPr/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819150" cy="571500"/>
                  <wp:effectExtent b="0" l="0" r="0" t="0"/>
                  <wp:docPr descr="https://lh3.googleusercontent.com/tKPMsRjpW88mKe4uJ70vR93Js6wpNuC0CRY4K0jVg6iVJPAOqXezxHxUADqP1i6tMRanQpFAUs1b1_fuslLduowIETVsFAb8nWWuiDks7KM_0P1pzfA9am4pOhii8-gqXQN54EFovafZHgHvCwiEmQ" id="42" name="image5.png"/>
                  <a:graphic>
                    <a:graphicData uri="http://schemas.openxmlformats.org/drawingml/2006/picture">
                      <pic:pic>
                        <pic:nvPicPr>
                          <pic:cNvPr descr="https://lh3.googleusercontent.com/tKPMsRjpW88mKe4uJ70vR93Js6wpNuC0CRY4K0jVg6iVJPAOqXezxHxUADqP1i6tMRanQpFAUs1b1_fuslLduowIETVsFAb8nWWuiDks7KM_0P1pzfA9am4pOhii8-gqXQN54EFovafZHgHvCwiEmQ" id="0" name="image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250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6550"/>
        <w:gridCol w:w="2700"/>
        <w:tblGridChange w:id="0">
          <w:tblGrid>
            <w:gridCol w:w="6550"/>
            <w:gridCol w:w="270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57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PRE-REQUISITOS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Quién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Minuta para tomar apuntes sobre lo hablado en la reunión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Líder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Presentación propuesta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Desarrollo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MOCKUP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SRS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Líder</w:t>
            </w:r>
          </w:p>
        </w:tc>
      </w:tr>
    </w:tbl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591.0" w:type="dxa"/>
        <w:jc w:val="left"/>
        <w:tblInd w:w="-356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568"/>
        <w:gridCol w:w="709"/>
        <w:gridCol w:w="567"/>
        <w:gridCol w:w="562"/>
        <w:gridCol w:w="572"/>
        <w:gridCol w:w="567"/>
        <w:gridCol w:w="4081"/>
        <w:gridCol w:w="1965"/>
        <w:tblGridChange w:id="0">
          <w:tblGrid>
            <w:gridCol w:w="568"/>
            <w:gridCol w:w="709"/>
            <w:gridCol w:w="567"/>
            <w:gridCol w:w="562"/>
            <w:gridCol w:w="572"/>
            <w:gridCol w:w="567"/>
            <w:gridCol w:w="4081"/>
            <w:gridCol w:w="1965"/>
          </w:tblGrid>
        </w:tblGridChange>
      </w:tblGrid>
      <w:tr>
        <w:trPr>
          <w:cantSplit w:val="0"/>
          <w:tblHeader w:val="0"/>
        </w:trPr>
        <w:tc>
          <w:tcPr>
            <w:gridSpan w:val="8"/>
            <w:shd w:fill="auto" w:val="clear"/>
          </w:tcPr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AGENDA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Tiempo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(min)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Temas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Encargado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Dia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Inicio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Plan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Real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19:00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Inicio y presentación con el cliente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18:05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19:13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Acciones pendientes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19:13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19:28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Lectura del SRS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19:28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19:38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Validación por parte del cliente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19:38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19:40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Mostrar MOCKUP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282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2105"/>
        <w:gridCol w:w="720"/>
        <w:tblGridChange w:id="0">
          <w:tblGrid>
            <w:gridCol w:w="2105"/>
            <w:gridCol w:w="7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Totales</w:t>
            </w:r>
          </w:p>
        </w:tc>
        <w:tc>
          <w:tcPr/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60min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Real</w:t>
            </w:r>
          </w:p>
        </w:tc>
        <w:tc>
          <w:tcPr/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50min</w:t>
            </w:r>
          </w:p>
        </w:tc>
      </w:tr>
    </w:tbl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0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85"/>
        <w:gridCol w:w="6120"/>
        <w:gridCol w:w="1350"/>
        <w:gridCol w:w="1350"/>
        <w:tblGridChange w:id="0">
          <w:tblGrid>
            <w:gridCol w:w="485"/>
            <w:gridCol w:w="6120"/>
            <w:gridCol w:w="1350"/>
            <w:gridCol w:w="1350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ACUERDOS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Cuándo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Se dio lectura al SRS leyendo cada punto estipulado en el documento, y concluyendo sin ningún inconveniente.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OMPJ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13/03/2023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Se dio lectura a las actividades de la semana 3 en la herramienta de trabajo Jira al cliente.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OMPJ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13/03/2023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Se hizo el llenado del documento 04_Check_Val_SRS _SemaforosMina el cual evidencia que todo está correcto y queda validado el SRS.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OMPJ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13/03/2023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le dio a conocer al cliente el documento de Historias de Usuario del proyecto de SemáforoMina en el cual el cliente evidenció que todo en el documento está correcto y el documento pasó a ser validado.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OMPJ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13/03/2023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0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025"/>
        <w:gridCol w:w="8280"/>
        <w:tblGridChange w:id="0">
          <w:tblGrid>
            <w:gridCol w:w="1025"/>
            <w:gridCol w:w="828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ISSUES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664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85"/>
        <w:gridCol w:w="5040"/>
        <w:gridCol w:w="1080"/>
        <w:gridCol w:w="1500"/>
        <w:gridCol w:w="1559"/>
        <w:tblGridChange w:id="0">
          <w:tblGrid>
            <w:gridCol w:w="485"/>
            <w:gridCol w:w="5040"/>
            <w:gridCol w:w="1080"/>
            <w:gridCol w:w="1500"/>
            <w:gridCol w:w="1559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gridSpan w:val="5"/>
            <w:shd w:fill="auto" w:val="clear"/>
          </w:tcPr>
          <w:p w:rsidR="00000000" w:rsidDel="00000000" w:rsidP="00000000" w:rsidRDefault="00000000" w:rsidRPr="00000000" w14:paraId="000000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ACCIONES PENDIENTES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Cuándo</w:t>
            </w:r>
          </w:p>
        </w:tc>
        <w:tc>
          <w:tcPr/>
          <w:p w:rsidR="00000000" w:rsidDel="00000000" w:rsidP="00000000" w:rsidRDefault="00000000" w:rsidRPr="00000000" w14:paraId="000000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Estatus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Corrección del número de rampas en la mina.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  <w:p w:rsidR="00000000" w:rsidDel="00000000" w:rsidP="00000000" w:rsidRDefault="00000000" w:rsidRPr="00000000" w14:paraId="000000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13/03/2023</w:t>
            </w:r>
          </w:p>
        </w:tc>
        <w:tc>
          <w:tcPr/>
          <w:p w:rsidR="00000000" w:rsidDel="00000000" w:rsidP="00000000" w:rsidRDefault="00000000" w:rsidRPr="00000000" w14:paraId="000001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Realizado</w:t>
            </w:r>
          </w:p>
        </w:tc>
      </w:tr>
      <w:tr>
        <w:trPr>
          <w:cantSplit w:val="0"/>
          <w:trHeight w:val="23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El cliente nos proporciona su correo para agregarlo al espacio de trabajo Jira.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13/03/2023</w:t>
            </w:r>
          </w:p>
        </w:tc>
        <w:tc>
          <w:tcPr/>
          <w:p w:rsidR="00000000" w:rsidDel="00000000" w:rsidP="00000000" w:rsidRDefault="00000000" w:rsidRPr="00000000" w14:paraId="000001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Realizado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8">
            <w:pP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Subir documentos al repositorio.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13/03/2023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Realizado</w:t>
            </w:r>
          </w:p>
        </w:tc>
      </w:tr>
      <w:tr>
        <w:trPr>
          <w:cantSplit w:val="0"/>
          <w:trHeight w:val="23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5840" w:w="12240" w:orient="portrait"/>
      <w:pgMar w:bottom="851" w:top="1134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veat">
    <w:embedRegular w:fontKey="{00000000-0000-0000-0000-000000000000}" r:id="rId1" w:subsetted="0"/>
    <w:embedBold w:fontKey="{00000000-0000-0000-0000-000000000000}" r:id="rId2" w:subsetted="0"/>
  </w:font>
  <w:font w:name="Arial Rounded"/>
  <w:font w:name="Arial Narrow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Tahoma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A">
    <w:pPr>
      <w:tabs>
        <w:tab w:val="center" w:leader="none" w:pos="4252"/>
        <w:tab w:val="right" w:leader="none" w:pos="8504"/>
      </w:tabs>
      <w:jc w:val="center"/>
      <w:rPr>
        <w:color w:val="000000"/>
      </w:rPr>
    </w:pPr>
    <w:r w:rsidDel="00000000" w:rsidR="00000000" w:rsidRPr="00000000">
      <w:rPr>
        <w:rFonts w:ascii="Arial Rounded" w:cs="Arial Rounded" w:eastAsia="Arial Rounded" w:hAnsi="Arial Rounded"/>
        <w:b w:val="1"/>
        <w:i w:val="1"/>
        <w:color w:val="0070c0"/>
        <w:sz w:val="22"/>
        <w:szCs w:val="22"/>
        <w:rtl w:val="0"/>
      </w:rPr>
      <w:t xml:space="preserve">Laboratorio de Microcontroladores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INSTITUTO TECNOLÓGICO SUPERIOR ZACATECAS OCCIDENTE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-260697</wp:posOffset>
          </wp:positionH>
          <wp:positionV relativeFrom="paragraph">
            <wp:posOffset>-173829</wp:posOffset>
          </wp:positionV>
          <wp:extent cx="882015" cy="828675"/>
          <wp:effectExtent b="0" l="0" r="0" t="0"/>
          <wp:wrapSquare wrapText="bothSides" distB="0" distT="0" distL="114300" distR="114300"/>
          <wp:docPr id="44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1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Minuta de Junta de Status del Proyecto</w:t>
    </w:r>
  </w:p>
  <w:p w:rsidR="00000000" w:rsidDel="00000000" w:rsidP="00000000" w:rsidRDefault="00000000" w:rsidRPr="00000000" w14:paraId="0000011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rPr>
        <w:color w:val="000000"/>
        <w:sz w:val="16"/>
        <w:szCs w:val="16"/>
      </w:rPr>
    </w:pPr>
    <w:r w:rsidDel="00000000" w:rsidR="00000000" w:rsidRPr="00000000">
      <w:rPr>
        <w:color w:val="000000"/>
        <w:sz w:val="40"/>
        <w:szCs w:val="40"/>
        <w:rtl w:val="0"/>
      </w:rPr>
      <w:t xml:space="preserve"> 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152400</wp:posOffset>
              </wp:positionV>
              <wp:extent cx="1241425" cy="25400"/>
              <wp:effectExtent b="0" l="0" r="0" t="0"/>
              <wp:wrapNone/>
              <wp:docPr id="33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731638" y="3780000"/>
                        <a:ext cx="1228725" cy="0"/>
                      </a:xfrm>
                      <a:custGeom>
                        <a:rect b="b" l="l" r="r" t="t"/>
                        <a:pathLst>
                          <a:path extrusionOk="0" h="1" w="1935">
                            <a:moveTo>
                              <a:pt x="0" y="0"/>
                            </a:moveTo>
                            <a:lnTo>
                              <a:pt x="1935" y="0"/>
                            </a:lnTo>
                          </a:path>
                        </a:pathLst>
                      </a:custGeom>
                      <a:noFill/>
                      <a:ln cap="flat" cmpd="sng" w="12700">
                        <a:solidFill>
                          <a:srgbClr val="FFFFFF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152400</wp:posOffset>
              </wp:positionV>
              <wp:extent cx="1241425" cy="25400"/>
              <wp:effectExtent b="0" l="0" r="0" t="0"/>
              <wp:wrapNone/>
              <wp:docPr id="33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41425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Narrow" w:cs="Arial Narrow" w:eastAsia="Arial Narrow" w:hAnsi="Arial Narrow"/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1F618E"/>
    <w:rPr>
      <w:lang w:eastAsia="es-ES"/>
    </w:rPr>
  </w:style>
  <w:style w:type="paragraph" w:styleId="Ttulo1">
    <w:name w:val="heading 1"/>
    <w:basedOn w:val="Normal"/>
    <w:next w:val="Normal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paragraph" w:styleId="Ttulo7">
    <w:name w:val="heading 7"/>
    <w:basedOn w:val="Normal"/>
    <w:next w:val="Normal"/>
    <w:qFormat w:val="1"/>
    <w:rsid w:val="001F618E"/>
    <w:pPr>
      <w:keepNext w:val="1"/>
      <w:jc w:val="center"/>
      <w:outlineLvl w:val="6"/>
    </w:pPr>
    <w:rPr>
      <w:b w:val="1"/>
      <w:bCs w:val="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Encabezado">
    <w:name w:val="header"/>
    <w:basedOn w:val="Normal"/>
    <w:link w:val="EncabezadoCar"/>
    <w:rsid w:val="001F618E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rsid w:val="001F618E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  <w:rsid w:val="001F618E"/>
    <w:rPr>
      <w:rFonts w:ascii="Arial Narrow" w:hAnsi="Arial Narrow"/>
      <w:sz w:val="16"/>
    </w:rPr>
  </w:style>
  <w:style w:type="character" w:styleId="Refdecomentario">
    <w:name w:val="annotation reference"/>
    <w:basedOn w:val="Fuentedeprrafopredeter"/>
    <w:semiHidden w:val="1"/>
    <w:rsid w:val="001F618E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 w:val="1"/>
    <w:rsid w:val="001F618E"/>
    <w:rPr>
      <w:sz w:val="20"/>
      <w:szCs w:val="20"/>
    </w:rPr>
  </w:style>
  <w:style w:type="paragraph" w:styleId="Encabezadotabla" w:customStyle="1">
    <w:name w:val="Encabezado tabla"/>
    <w:basedOn w:val="Normal"/>
    <w:rsid w:val="001F618E"/>
    <w:rPr>
      <w:b w:val="1"/>
      <w:bCs w:val="1"/>
    </w:rPr>
  </w:style>
  <w:style w:type="paragraph" w:styleId="Contenidotabla" w:customStyle="1">
    <w:name w:val="Contenido tabla"/>
    <w:basedOn w:val="Normal"/>
    <w:rsid w:val="001F618E"/>
    <w:rPr>
      <w:sz w:val="20"/>
    </w:rPr>
  </w:style>
  <w:style w:type="paragraph" w:styleId="Textodeglobo">
    <w:name w:val="Balloon Text"/>
    <w:basedOn w:val="Normal"/>
    <w:semiHidden w:val="1"/>
    <w:rsid w:val="001F618E"/>
    <w:rPr>
      <w:rFonts w:ascii="Tahoma" w:cs="Tahoma" w:hAnsi="Tahoma"/>
      <w:sz w:val="16"/>
      <w:szCs w:val="16"/>
    </w:rPr>
  </w:style>
  <w:style w:type="character" w:styleId="WW8Num2z0" w:customStyle="1">
    <w:name w:val="WW8Num2z0"/>
    <w:rsid w:val="007727F8"/>
    <w:rPr>
      <w:rFonts w:ascii="Symbol" w:cs="Times New Roman" w:hAnsi="Symbol"/>
      <w:color w:val="auto"/>
    </w:rPr>
  </w:style>
  <w:style w:type="table" w:styleId="Tablaconcuadrcula">
    <w:name w:val="Table Grid"/>
    <w:basedOn w:val="Tablanormal"/>
    <w:uiPriority w:val="59"/>
    <w:rsid w:val="00FD0A02"/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paragraph" w:styleId="Prrafodelista">
    <w:name w:val="List Paragraph"/>
    <w:basedOn w:val="Normal"/>
    <w:uiPriority w:val="34"/>
    <w:qFormat w:val="1"/>
    <w:rsid w:val="00BF4A55"/>
    <w:pPr>
      <w:ind w:left="720"/>
      <w:contextualSpacing w:val="1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B7072E"/>
    <w:rPr>
      <w:b w:val="1"/>
      <w:bCs w:val="1"/>
    </w:rPr>
  </w:style>
  <w:style w:type="character" w:styleId="TextocomentarioCar" w:customStyle="1">
    <w:name w:val="Texto comentario Car"/>
    <w:basedOn w:val="Fuentedeprrafopredeter"/>
    <w:link w:val="Textocomentario"/>
    <w:semiHidden w:val="1"/>
    <w:rsid w:val="00B7072E"/>
    <w:rPr>
      <w:rFonts w:ascii="Arial Narrow" w:hAnsi="Arial Narrow"/>
      <w:lang w:eastAsia="es-ES" w:val="es-ES"/>
    </w:rPr>
  </w:style>
  <w:style w:type="character" w:styleId="AsuntodelcomentarioCar" w:customStyle="1">
    <w:name w:val="Asunto del comentario Car"/>
    <w:basedOn w:val="TextocomentarioCar"/>
    <w:link w:val="Asuntodelcomentario"/>
    <w:rsid w:val="00B7072E"/>
    <w:rPr>
      <w:rFonts w:ascii="Arial Narrow" w:hAnsi="Arial Narrow"/>
      <w:lang w:eastAsia="es-ES" w:val="es-ES"/>
    </w:rPr>
  </w:style>
  <w:style w:type="character" w:styleId="EncabezadoCar" w:customStyle="1">
    <w:name w:val="Encabezado Car"/>
    <w:basedOn w:val="Fuentedeprrafopredeter"/>
    <w:link w:val="Encabezado"/>
    <w:rsid w:val="00AE39C4"/>
    <w:rPr>
      <w:rFonts w:ascii="Arial Narrow" w:hAnsi="Arial Narrow"/>
      <w:sz w:val="24"/>
      <w:szCs w:val="24"/>
      <w:lang w:eastAsia="es-ES" w:val="es-ES"/>
    </w:rPr>
  </w:style>
  <w:style w:type="character" w:styleId="PiedepginaCar" w:customStyle="1">
    <w:name w:val="Pie de página Car"/>
    <w:basedOn w:val="Fuentedeprrafopredeter"/>
    <w:link w:val="Piedepgina"/>
    <w:uiPriority w:val="99"/>
    <w:rsid w:val="00AE39C4"/>
    <w:rPr>
      <w:rFonts w:ascii="Arial Narrow" w:hAnsi="Arial Narrow"/>
      <w:sz w:val="24"/>
      <w:szCs w:val="24"/>
      <w:lang w:eastAsia="es-ES" w:val="es-ES"/>
    </w:rPr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2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header" Target="header1.xm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6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veat-regular.ttf"/><Relationship Id="rId2" Type="http://schemas.openxmlformats.org/officeDocument/2006/relationships/font" Target="fonts/Caveat-bold.ttf"/><Relationship Id="rId3" Type="http://schemas.openxmlformats.org/officeDocument/2006/relationships/font" Target="fonts/ArialNarrow-regular.ttf"/><Relationship Id="rId4" Type="http://schemas.openxmlformats.org/officeDocument/2006/relationships/font" Target="fonts/ArialNarrow-bold.ttf"/><Relationship Id="rId5" Type="http://schemas.openxmlformats.org/officeDocument/2006/relationships/font" Target="fonts/ArialNarrow-italic.ttf"/><Relationship Id="rId6" Type="http://schemas.openxmlformats.org/officeDocument/2006/relationships/font" Target="fonts/ArialNarrow-boldItalic.ttf"/><Relationship Id="rId7" Type="http://schemas.openxmlformats.org/officeDocument/2006/relationships/font" Target="fonts/Tahoma-regular.ttf"/><Relationship Id="rId8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Cx9ETm6W7cSeM3X2pud2y4txPg==">CgMxLjAyCGguZ2pkZ3hzOAByITFEbGEySDVTblFaRzkyWm5BMFptNjNMSzAzaFpRLWVJYg==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2019-01-23T18:45:00Z</dcterms:created>
  <dc:creator>Eugenia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2023-03-14T02:45:01Z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b53ef622-8948-4ffc-b72b-a5d7d256f9b6</vt:lpwstr>
  </property>
  <property fmtid="{D5CDD505-2E9C-101B-9397-08002B2CF9AE}" pid="7" name="MSIP_Label_defa4170-0d19-0005-0004-bc88714345d2_ActionId">
    <vt:lpwstr>c59a8a37-ce47-413e-b8f3-03869e4ebdd3</vt:lpwstr>
  </property>
  <property fmtid="{D5CDD505-2E9C-101B-9397-08002B2CF9AE}" pid="8" name="MSIP_Label_defa4170-0d19-0005-0004-bc88714345d2_ContentBits">
    <vt:lpwstr>0</vt:lpwstr>
  </property>
</Properties>
</file>