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9D39" w14:textId="091B1E59" w:rsidR="00D53508" w:rsidRDefault="00667EBF">
      <w:r>
        <w:t>Aquí vamos a guardar los scripts</w:t>
      </w:r>
    </w:p>
    <w:sectPr w:rsidR="00D53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BF"/>
    <w:rsid w:val="00667EBF"/>
    <w:rsid w:val="00D5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4143"/>
  <w15:chartTrackingRefBased/>
  <w15:docId w15:val="{93DBF4AE-71E3-4EBA-B2FC-2146EF9E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Ruiz Gonzalez</dc:creator>
  <cp:keywords/>
  <dc:description/>
  <cp:lastModifiedBy>Rocio Ruiz Gonzalez</cp:lastModifiedBy>
  <cp:revision>1</cp:revision>
  <dcterms:created xsi:type="dcterms:W3CDTF">2022-10-19T14:42:00Z</dcterms:created>
  <dcterms:modified xsi:type="dcterms:W3CDTF">2022-10-19T14:43:00Z</dcterms:modified>
</cp:coreProperties>
</file>