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76126" w14:textId="40356DBD" w:rsidR="003F6769" w:rsidRPr="00AF50C5" w:rsidRDefault="00AF50C5">
      <w:pPr>
        <w:rPr>
          <w:b/>
          <w:bCs/>
        </w:rPr>
      </w:pPr>
      <w:r w:rsidRPr="00AF50C5">
        <w:rPr>
          <w:b/>
          <w:bCs/>
        </w:rPr>
        <w:t>Grafica 1.</w:t>
      </w:r>
    </w:p>
    <w:p w14:paraId="1D442A75" w14:textId="05F37FF1" w:rsidR="00AF50C5" w:rsidRDefault="00AF50C5">
      <w:r w:rsidRPr="00AF50C5">
        <w:t xml:space="preserve">Comparación de medias entre la aceptación con el grado de instrucción </w:t>
      </w:r>
    </w:p>
    <w:p w14:paraId="43304E08" w14:textId="10F79B09" w:rsidR="008125C8" w:rsidRDefault="00AF50C5">
      <w:r>
        <w:rPr>
          <w:noProof/>
        </w:rPr>
        <w:drawing>
          <wp:inline distT="0" distB="0" distL="0" distR="0" wp14:anchorId="6E4FE3AF" wp14:editId="0C7E1F38">
            <wp:extent cx="5400040" cy="2693035"/>
            <wp:effectExtent l="0" t="0" r="0" b="0"/>
            <wp:docPr id="1468484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2AD69" w14:textId="425C0398" w:rsidR="00AF50C5" w:rsidRDefault="00AF50C5">
      <w:pPr>
        <w:rPr>
          <w:b/>
          <w:bCs/>
        </w:rPr>
      </w:pPr>
      <w:r w:rsidRPr="00AF50C5">
        <w:rPr>
          <w:b/>
          <w:bCs/>
        </w:rPr>
        <w:t>Grafica 2.</w:t>
      </w:r>
    </w:p>
    <w:p w14:paraId="4D2C2FEF" w14:textId="7D24E105" w:rsidR="00E1336C" w:rsidRPr="00AF50C5" w:rsidRDefault="00E1336C">
      <w:pPr>
        <w:rPr>
          <w:b/>
          <w:bCs/>
        </w:rPr>
      </w:pPr>
      <w:r w:rsidRPr="00E1336C">
        <w:rPr>
          <w:b/>
          <w:bCs/>
        </w:rPr>
        <w:t>Análisis de Componentes Principales (</w:t>
      </w:r>
      <w:proofErr w:type="spellStart"/>
      <w:r w:rsidRPr="00E1336C">
        <w:rPr>
          <w:b/>
          <w:bCs/>
        </w:rPr>
        <w:t>PCA</w:t>
      </w:r>
      <w:proofErr w:type="spellEnd"/>
      <w:r w:rsidRPr="00E1336C">
        <w:rPr>
          <w:b/>
          <w:bCs/>
        </w:rPr>
        <w:t>) de la aceptabilidad sensorial de una galleta según grado de instrucción de los jueces</w:t>
      </w:r>
    </w:p>
    <w:p w14:paraId="2FBAAA4D" w14:textId="71C538EF" w:rsidR="008125C8" w:rsidRDefault="00AF50C5" w:rsidP="00AF50C5">
      <w:pPr>
        <w:ind w:left="-1276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D16193" wp14:editId="24FC7C30">
            <wp:simplePos x="0" y="0"/>
            <wp:positionH relativeFrom="column">
              <wp:posOffset>2733108</wp:posOffset>
            </wp:positionH>
            <wp:positionV relativeFrom="paragraph">
              <wp:posOffset>52773</wp:posOffset>
            </wp:positionV>
            <wp:extent cx="3394574" cy="3394574"/>
            <wp:effectExtent l="0" t="0" r="0" b="0"/>
            <wp:wrapNone/>
            <wp:docPr id="117082409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930" cy="3397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5C8">
        <w:rPr>
          <w:noProof/>
        </w:rPr>
        <w:drawing>
          <wp:inline distT="0" distB="0" distL="0" distR="0" wp14:anchorId="65C7C67F" wp14:editId="1F31F370">
            <wp:extent cx="3424137" cy="3424137"/>
            <wp:effectExtent l="0" t="0" r="5080" b="5080"/>
            <wp:docPr id="57564094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490" cy="343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F29CE" w14:textId="77777777" w:rsidR="00DA0C16" w:rsidRDefault="00DA0C16" w:rsidP="00AF50C5">
      <w:pPr>
        <w:ind w:left="-1276"/>
        <w:rPr>
          <w:noProof/>
        </w:rPr>
      </w:pPr>
    </w:p>
    <w:p w14:paraId="1691B33B" w14:textId="77777777" w:rsidR="00E1336C" w:rsidRDefault="00E1336C" w:rsidP="00AF50C5">
      <w:pPr>
        <w:ind w:left="-1276"/>
        <w:rPr>
          <w:noProof/>
        </w:rPr>
      </w:pPr>
    </w:p>
    <w:p w14:paraId="79BDF851" w14:textId="77777777" w:rsidR="00E1336C" w:rsidRDefault="00E1336C" w:rsidP="00AF50C5">
      <w:pPr>
        <w:ind w:left="-1276"/>
        <w:rPr>
          <w:noProof/>
        </w:rPr>
      </w:pPr>
    </w:p>
    <w:p w14:paraId="6F5476A2" w14:textId="0F3D8E68" w:rsidR="00AF50C5" w:rsidRDefault="00AF50C5" w:rsidP="00AF50C5">
      <w:pPr>
        <w:rPr>
          <w:b/>
          <w:bCs/>
          <w:noProof/>
        </w:rPr>
      </w:pPr>
      <w:r w:rsidRPr="00AF50C5">
        <w:rPr>
          <w:b/>
          <w:bCs/>
          <w:noProof/>
        </w:rPr>
        <w:lastRenderedPageBreak/>
        <w:t>Grafica 3.</w:t>
      </w:r>
    </w:p>
    <w:p w14:paraId="3897065B" w14:textId="51791EC6" w:rsidR="00E70098" w:rsidRPr="00AF50C5" w:rsidRDefault="00E70098" w:rsidP="00AF50C5">
      <w:pPr>
        <w:rPr>
          <w:b/>
          <w:bCs/>
          <w:noProof/>
        </w:rPr>
      </w:pPr>
      <w:r>
        <w:rPr>
          <w:b/>
          <w:bCs/>
          <w:noProof/>
        </w:rPr>
        <w:t>Aceptació</w:t>
      </w:r>
      <w:r w:rsidRPr="00E70098">
        <w:rPr>
          <w:b/>
          <w:bCs/>
          <w:noProof/>
        </w:rPr>
        <w:t>n</w:t>
      </w:r>
      <w:r>
        <w:rPr>
          <w:b/>
          <w:bCs/>
          <w:noProof/>
        </w:rPr>
        <w:t xml:space="preserve"> de los tratamietos de galleta tradici</w:t>
      </w:r>
      <w:r w:rsidRPr="00E70098">
        <w:rPr>
          <w:b/>
          <w:bCs/>
          <w:noProof/>
        </w:rPr>
        <w:t>n</w:t>
      </w:r>
      <w:r>
        <w:rPr>
          <w:b/>
          <w:bCs/>
          <w:noProof/>
        </w:rPr>
        <w:t>oal chota</w:t>
      </w:r>
      <w:r w:rsidRPr="00E70098">
        <w:rPr>
          <w:b/>
          <w:bCs/>
          <w:noProof/>
        </w:rPr>
        <w:t>n</w:t>
      </w:r>
      <w:r>
        <w:rPr>
          <w:b/>
          <w:bCs/>
          <w:noProof/>
        </w:rPr>
        <w:t>a</w:t>
      </w:r>
    </w:p>
    <w:p w14:paraId="0E32A26A" w14:textId="09DA6F8A" w:rsidR="00077AEA" w:rsidRDefault="00C749B3">
      <w:r>
        <w:rPr>
          <w:noProof/>
        </w:rPr>
        <w:drawing>
          <wp:inline distT="0" distB="0" distL="0" distR="0" wp14:anchorId="5A79D77E" wp14:editId="59F6F296">
            <wp:extent cx="5097294" cy="2545408"/>
            <wp:effectExtent l="0" t="0" r="8255" b="7620"/>
            <wp:docPr id="191920522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634" cy="2551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77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69"/>
    <w:rsid w:val="00077AEA"/>
    <w:rsid w:val="00230B9C"/>
    <w:rsid w:val="00366B2B"/>
    <w:rsid w:val="003D114E"/>
    <w:rsid w:val="003F6769"/>
    <w:rsid w:val="004F2699"/>
    <w:rsid w:val="008125C8"/>
    <w:rsid w:val="00941E7A"/>
    <w:rsid w:val="00AF29B3"/>
    <w:rsid w:val="00AF50C5"/>
    <w:rsid w:val="00C749B3"/>
    <w:rsid w:val="00D14FD9"/>
    <w:rsid w:val="00D5163A"/>
    <w:rsid w:val="00DA0C16"/>
    <w:rsid w:val="00E1336C"/>
    <w:rsid w:val="00E70098"/>
    <w:rsid w:val="00F10CCB"/>
    <w:rsid w:val="00F2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B96EF"/>
  <w15:chartTrackingRefBased/>
  <w15:docId w15:val="{B2F4A65B-2F40-474A-8934-9D07DFC9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6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6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67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6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67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6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6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6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6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6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6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67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676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676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67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67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67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67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6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6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6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6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6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67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67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676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6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676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67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MILAGROS TARRILLO TARRILLO</dc:creator>
  <cp:keywords/>
  <dc:description/>
  <cp:lastModifiedBy>ROCIO MILAGROS TARRILLO TARRILLO</cp:lastModifiedBy>
  <cp:revision>8</cp:revision>
  <dcterms:created xsi:type="dcterms:W3CDTF">2025-07-19T19:48:00Z</dcterms:created>
  <dcterms:modified xsi:type="dcterms:W3CDTF">2025-07-20T15:11:00Z</dcterms:modified>
</cp:coreProperties>
</file>