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E9C" w14:textId="7EF88DFE" w:rsidR="009B3F7E" w:rsidRPr="00B81B8B" w:rsidRDefault="00B81B8B" w:rsidP="00B81B8B"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PC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4194628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EPC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Cause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BadVAddr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Status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805371664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HI      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LO      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R0  [r0]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  [at]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268500992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  [v0]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  [v1]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R4  [a0]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268501183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R5  [a1]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R6  [a2]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2147481440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R7  [a3]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R8  [t0]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R9  [t1]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R10 [t2]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R11 [t3]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R12 [t4]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2147481420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R13 [t5]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2147481424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R14 [t6]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2147481396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R15 [t7]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R16 [s0]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32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R17 [s1]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4194328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R18 [s2]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R19 [s3]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R20 [s4]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R21 [s5]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R22 [s6]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1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R23 [s7]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R24 [t8]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R25 [t9]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8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R26 [k0]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R27 [k1]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R28 [gp]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268468224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R29 [sp]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2147481392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000000"/>
          <w:sz w:val="20"/>
          <w:szCs w:val="20"/>
          <w:shd w:val="clear" w:color="auto" w:fill="FFFFFF"/>
        </w:rPr>
        <w:t>R30 [s8]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t> = 0</w:t>
      </w:r>
      <w:r>
        <w:rPr>
          <w:rFonts w:ascii="Courier" w:hAnsi="Courier"/>
          <w:color w:val="000000"/>
          <w:sz w:val="20"/>
          <w:szCs w:val="20"/>
          <w:shd w:val="clear" w:color="auto" w:fill="FFFFFF"/>
        </w:rPr>
        <w:br/>
      </w:r>
      <w:r>
        <w:rPr>
          <w:rFonts w:ascii="Courier" w:hAnsi="Courier"/>
          <w:b/>
          <w:bCs/>
          <w:color w:val="FF0000"/>
          <w:sz w:val="20"/>
          <w:szCs w:val="20"/>
          <w:shd w:val="clear" w:color="auto" w:fill="FFFFFF"/>
        </w:rPr>
        <w:t>R31 [ra]</w:t>
      </w:r>
      <w:r>
        <w:rPr>
          <w:rFonts w:ascii="Courier" w:hAnsi="Courier"/>
          <w:color w:val="FF0000"/>
          <w:sz w:val="20"/>
          <w:szCs w:val="20"/>
          <w:shd w:val="clear" w:color="auto" w:fill="FFFFFF"/>
        </w:rPr>
        <w:t> = 4194540</w:t>
      </w:r>
      <w:bookmarkStart w:id="0" w:name="_GoBack"/>
      <w:bookmarkEnd w:id="0"/>
    </w:p>
    <w:sectPr w:rsidR="009B3F7E" w:rsidRPr="00B81B8B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C0"/>
    <w:rsid w:val="000B00EB"/>
    <w:rsid w:val="000D43C7"/>
    <w:rsid w:val="005655DD"/>
    <w:rsid w:val="008E25C0"/>
    <w:rsid w:val="009B3F7E"/>
    <w:rsid w:val="00A16D84"/>
    <w:rsid w:val="00B81B8B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EA08-19DB-450C-BDB2-0D9B087A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6</cp:revision>
  <dcterms:created xsi:type="dcterms:W3CDTF">2018-04-24T02:34:00Z</dcterms:created>
  <dcterms:modified xsi:type="dcterms:W3CDTF">2018-05-24T03:42:00Z</dcterms:modified>
</cp:coreProperties>
</file>