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6F8F6" w14:textId="3509BAD8" w:rsidR="0047418B" w:rsidRPr="0047418B" w:rsidRDefault="0047418B" w:rsidP="004741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CASE 002 – LONESTAR PRECISION COMPONENTS</w:t>
      </w:r>
    </w:p>
    <w:p w14:paraId="7CF9F2DE" w14:textId="77777777" w:rsidR="0047418B" w:rsidRPr="0047418B" w:rsidRDefault="00CA1201" w:rsidP="0047418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C62A5F4">
          <v:rect id="Horizontal Line 1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E7385F" w14:textId="77777777" w:rsidR="0047418B" w:rsidRPr="0047418B" w:rsidRDefault="0047418B" w:rsidP="004741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DOCUMENT 1</w:t>
      </w:r>
    </w:p>
    <w:p w14:paraId="76D53F9B" w14:textId="4E922371" w:rsidR="0047418B" w:rsidRPr="0047418B" w:rsidRDefault="0047418B" w:rsidP="006A3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PRE-INTERVIEW AI INTELLIGENCE BRIEF</w:t>
      </w:r>
      <w:r w:rsidR="00CA1201">
        <w:rPr>
          <w:noProof/>
        </w:rPr>
      </w:r>
      <w:r w:rsidR="00CA1201">
        <w:pict w14:anchorId="1F0AA263">
          <v:rect id="Horizontal Line 2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F61C89" w14:textId="77777777" w:rsidR="0047418B" w:rsidRPr="0047418B" w:rsidRDefault="0047418B" w:rsidP="00474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Company Overview</w:t>
      </w:r>
    </w:p>
    <w:p w14:paraId="15B19DF2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Company Name: LoneStar Precision Components</w:t>
      </w: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Industry: Niche Industrial Manufacturing</w:t>
      </w: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Region: Houston, Texas</w:t>
      </w: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Stage: Second-generation family-owned</w:t>
      </w: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Employees: ~45</w:t>
      </w: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Estimated Revenue: $12–15M annually</w:t>
      </w: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Primary Customers: Energy infrastructure OEMs</w:t>
      </w:r>
    </w:p>
    <w:p w14:paraId="5A050F39" w14:textId="77777777" w:rsidR="0047418B" w:rsidRPr="0047418B" w:rsidRDefault="00CA1201" w:rsidP="0047418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B53E944">
          <v:rect id="Horizontal Line 3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25F466" w14:textId="77777777" w:rsidR="0047418B" w:rsidRPr="0047418B" w:rsidRDefault="0047418B" w:rsidP="00474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Industry Summary</w:t>
      </w:r>
    </w:p>
    <w:p w14:paraId="3E1D95BE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Precision machining firms produce high-tolerance custom metal components for:</w:t>
      </w:r>
    </w:p>
    <w:p w14:paraId="100665B4" w14:textId="77777777" w:rsidR="0047418B" w:rsidRPr="0047418B" w:rsidRDefault="0047418B" w:rsidP="00474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Oil &amp; gas</w:t>
      </w:r>
    </w:p>
    <w:p w14:paraId="60786F66" w14:textId="77777777" w:rsidR="0047418B" w:rsidRPr="0047418B" w:rsidRDefault="0047418B" w:rsidP="00474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Energy infrastructure</w:t>
      </w:r>
    </w:p>
    <w:p w14:paraId="07568110" w14:textId="77777777" w:rsidR="0047418B" w:rsidRPr="0047418B" w:rsidRDefault="0047418B" w:rsidP="00474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Industrial automation</w:t>
      </w:r>
    </w:p>
    <w:p w14:paraId="1CA1F099" w14:textId="77777777" w:rsidR="0047418B" w:rsidRPr="0047418B" w:rsidRDefault="0047418B" w:rsidP="00474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Emerging grid and storage systems</w:t>
      </w:r>
    </w:p>
    <w:p w14:paraId="0B97D063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Industry traits:</w:t>
      </w:r>
    </w:p>
    <w:p w14:paraId="5A221F49" w14:textId="77777777" w:rsidR="0047418B" w:rsidRPr="0047418B" w:rsidRDefault="0047418B" w:rsidP="004741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Capital-intensive equipment</w:t>
      </w:r>
    </w:p>
    <w:p w14:paraId="6A170BA2" w14:textId="77777777" w:rsidR="0047418B" w:rsidRPr="0047418B" w:rsidRDefault="0047418B" w:rsidP="004741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Skilled labor constraints</w:t>
      </w:r>
    </w:p>
    <w:p w14:paraId="11263712" w14:textId="77777777" w:rsidR="0047418B" w:rsidRPr="0047418B" w:rsidRDefault="0047418B" w:rsidP="004741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Cyclical demand</w:t>
      </w:r>
    </w:p>
    <w:p w14:paraId="021B72A1" w14:textId="77777777" w:rsidR="0047418B" w:rsidRPr="0047418B" w:rsidRDefault="0047418B" w:rsidP="004741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Long customer relationships</w:t>
      </w:r>
    </w:p>
    <w:p w14:paraId="720929BB" w14:textId="77777777" w:rsidR="0047418B" w:rsidRPr="0047418B" w:rsidRDefault="0047418B" w:rsidP="004741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Moderate pricing pressure</w:t>
      </w:r>
    </w:p>
    <w:p w14:paraId="6492E152" w14:textId="77777777" w:rsidR="0047418B" w:rsidRPr="0047418B" w:rsidRDefault="00CA1201" w:rsidP="0047418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EF53A10">
          <v:rect id="Horizontal Line 4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DAF741" w14:textId="77777777" w:rsidR="0047418B" w:rsidRPr="0047418B" w:rsidRDefault="0047418B" w:rsidP="00474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Pre-Call Hypotheses</w:t>
      </w:r>
    </w:p>
    <w:p w14:paraId="784C6B1A" w14:textId="77777777" w:rsidR="0047418B" w:rsidRPr="0047418B" w:rsidRDefault="0047418B" w:rsidP="004741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Labor shortage likely constraint.</w:t>
      </w:r>
    </w:p>
    <w:p w14:paraId="26B5B344" w14:textId="77777777" w:rsidR="0047418B" w:rsidRPr="0047418B" w:rsidRDefault="0047418B" w:rsidP="004741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Automation decision likely pending.</w:t>
      </w:r>
    </w:p>
    <w:p w14:paraId="23AB040F" w14:textId="77777777" w:rsidR="0047418B" w:rsidRPr="0047418B" w:rsidRDefault="0047418B" w:rsidP="004741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Customer concentration risk.</w:t>
      </w:r>
    </w:p>
    <w:p w14:paraId="72C76A72" w14:textId="77777777" w:rsidR="0047418B" w:rsidRPr="0047418B" w:rsidRDefault="0047418B" w:rsidP="004741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Margins moderate (~20% band).</w:t>
      </w:r>
    </w:p>
    <w:p w14:paraId="674B7DB0" w14:textId="77777777" w:rsidR="0047418B" w:rsidRPr="0047418B" w:rsidRDefault="0047418B" w:rsidP="004741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Cyclicality tied to energy demand.</w:t>
      </w:r>
    </w:p>
    <w:p w14:paraId="5621C6E4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Confidence level: Moderate-high.</w:t>
      </w:r>
    </w:p>
    <w:p w14:paraId="68D7FFA1" w14:textId="77777777" w:rsidR="0047418B" w:rsidRPr="0047418B" w:rsidRDefault="00CA1201" w:rsidP="0047418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3D384DB">
          <v:rect id="Horizontal Line 5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76A56B" w14:textId="77777777" w:rsidR="0047418B" w:rsidRPr="0047418B" w:rsidRDefault="0047418B" w:rsidP="004741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lastRenderedPageBreak/>
        <w:t>DOCUMENT 2</w:t>
      </w:r>
    </w:p>
    <w:p w14:paraId="7FB4E337" w14:textId="77777777" w:rsidR="0047418B" w:rsidRPr="0047418B" w:rsidRDefault="0047418B" w:rsidP="004741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FULL REVISED TRANSCRIPT (DEEPER VERSION)</w:t>
      </w:r>
    </w:p>
    <w:p w14:paraId="597DC404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Participants:</w:t>
      </w: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F = Faculty/Staff</w:t>
      </w: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S = Student</w:t>
      </w: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B = Owner, LoneStar Precision Components</w:t>
      </w:r>
    </w:p>
    <w:p w14:paraId="48D5C437" w14:textId="77777777" w:rsidR="0047418B" w:rsidRPr="0047418B" w:rsidRDefault="00CA1201" w:rsidP="0047418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1201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758500B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BD547FF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Thank you for taking the time. We reviewed your industry and think we understand the basics — precision machining, high tolerance, energy clients. But we’d love to go beyond surface-level understanding.</w:t>
      </w:r>
    </w:p>
    <w:p w14:paraId="5037EF8E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Good. Because surface-level makes us sound simpler than we are.</w:t>
      </w:r>
    </w:p>
    <w:p w14:paraId="0CEE0656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Let’s start basic. What do you actually make?</w:t>
      </w:r>
    </w:p>
    <w:p w14:paraId="2275CC5D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We manufacture high-tolerance metal components — valve bodies, pressure housings, specialized fittings. Mostly for energy infrastructure. High mix, low volume. We don’t run 100,000 of anything.</w:t>
      </w:r>
    </w:p>
    <w:p w14:paraId="1C2DCB54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How custom are these parts?</w:t>
      </w:r>
    </w:p>
    <w:p w14:paraId="23DE0A31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Very. Most are engineered-to-order. We receive drawings. Sometimes revisions midstream. Some parts have tolerances under a thousandth of an inch.</w:t>
      </w:r>
    </w:p>
    <w:p w14:paraId="1839C7E1" w14:textId="77777777" w:rsidR="0047418B" w:rsidRPr="0047418B" w:rsidRDefault="00CA1201" w:rsidP="0047418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A1201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5B9D1FA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BB5C08D" w14:textId="77777777" w:rsidR="0047418B" w:rsidRPr="0047418B" w:rsidRDefault="0047418B" w:rsidP="004741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Surface-Level Confirmation</w:t>
      </w:r>
    </w:p>
    <w:p w14:paraId="06A8DBCF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Our research suggested labor constraint is likely an issue.</w:t>
      </w:r>
    </w:p>
    <w:p w14:paraId="17054DF9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That’s accurate. Skilled machinists are aging out. It takes 3–5 years to develop a strong one.</w:t>
      </w:r>
    </w:p>
    <w:p w14:paraId="418CFEA8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Automation could offset that?</w:t>
      </w:r>
    </w:p>
    <w:p w14:paraId="59124B85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In theory.</w:t>
      </w:r>
    </w:p>
    <w:p w14:paraId="2DE81B03" w14:textId="77777777" w:rsidR="0047418B" w:rsidRPr="0047418B" w:rsidRDefault="00CA1201" w:rsidP="0047418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59921AF">
          <v:rect id="Horizontal Line 8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6118EF" w14:textId="77777777" w:rsidR="0047418B" w:rsidRPr="0047418B" w:rsidRDefault="0047418B" w:rsidP="004741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First Deeper Layer – Data Moat</w:t>
      </w:r>
    </w:p>
    <w:p w14:paraId="7406504E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How do you price jobs?</w:t>
      </w:r>
    </w:p>
    <w:p w14:paraId="3143A51E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That’s where it gets interesting.</w:t>
      </w:r>
    </w:p>
    <w:p w14:paraId="0B222F37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Quoting is part art, part science. We have 20+ years of historical jobs. We know which alloys cause rework. We know which geometries create scrap risk. We know which customers revise specs mid-cycle.</w:t>
      </w:r>
    </w:p>
    <w:p w14:paraId="397A171D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Is that data structured?</w:t>
      </w:r>
    </w:p>
    <w:p w14:paraId="1BD58DFA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B: Not cleanly. It exists in ERP logs, spreadsheets, tribal memory. If we structured it properly, it would probably be extremely valuable.</w:t>
      </w:r>
    </w:p>
    <w:p w14:paraId="6AB46C83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Valuable how?</w:t>
      </w:r>
    </w:p>
    <w:p w14:paraId="26B3BC60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Predictive quoting accuracy. Scrap risk modeling. Better pricing discipline. Maybe even licensing knowledge in certain niches.</w:t>
      </w:r>
    </w:p>
    <w:p w14:paraId="584E8019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So you’re sitting on a proprietary dataset of tolerance-performance outcomes?</w:t>
      </w:r>
    </w:p>
    <w:p w14:paraId="56951506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I guess you could say that. We’ve never thought about it that way.</w:t>
      </w:r>
    </w:p>
    <w:p w14:paraId="30546E22" w14:textId="77777777" w:rsidR="0047418B" w:rsidRPr="0047418B" w:rsidRDefault="00CA1201" w:rsidP="0047418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618AB20">
          <v:rect id="Horizontal Line 9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11D7DB" w14:textId="77777777" w:rsidR="0047418B" w:rsidRPr="0047418B" w:rsidRDefault="0047418B" w:rsidP="004741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Second Layer – Hidden Pricing Power</w:t>
      </w:r>
    </w:p>
    <w:p w14:paraId="7192CDAA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How do you think about pricing?</w:t>
      </w:r>
    </w:p>
    <w:p w14:paraId="27E8DC2F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Conservative.</w:t>
      </w:r>
    </w:p>
    <w:p w14:paraId="2B53C06E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Why?</w:t>
      </w:r>
    </w:p>
    <w:p w14:paraId="470A0F22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Fear of losing work.</w:t>
      </w:r>
    </w:p>
    <w:p w14:paraId="67F356A7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Have customers ever left over price?</w:t>
      </w:r>
    </w:p>
    <w:p w14:paraId="7D50338F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Rarely. Usually over lead time.</w:t>
      </w:r>
    </w:p>
    <w:p w14:paraId="08D6EE90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So switching cost is high?</w:t>
      </w:r>
    </w:p>
    <w:p w14:paraId="388AB64C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It is. New supplier qualification can take months. But psychologically, we still quote defensively.</w:t>
      </w:r>
    </w:p>
    <w:p w14:paraId="3C804CFD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Have you tested price elasticity recently?</w:t>
      </w:r>
    </w:p>
    <w:p w14:paraId="21165569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Not systematically.</w:t>
      </w:r>
    </w:p>
    <w:p w14:paraId="70D76C44" w14:textId="77777777" w:rsidR="0047418B" w:rsidRPr="0047418B" w:rsidRDefault="00CA1201" w:rsidP="0047418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352BB82">
          <v:rect id="Horizontal Line 10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6165B7" w14:textId="77777777" w:rsidR="0047418B" w:rsidRPr="0047418B" w:rsidRDefault="0047418B" w:rsidP="004741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Third Layer – Adjacent Growth Markets</w:t>
      </w:r>
    </w:p>
    <w:p w14:paraId="1A87DE72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Your current customers are mostly oil &amp; gas?</w:t>
      </w:r>
    </w:p>
    <w:p w14:paraId="696D8165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Historically, yes. But that’s shifting.</w:t>
      </w:r>
    </w:p>
    <w:p w14:paraId="2909F28F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How so?</w:t>
      </w:r>
    </w:p>
    <w:p w14:paraId="7DAB1CE1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Data center cooling systems. Grid-scale battery enclosures. Hydrogen pilot projects. We’ve quoted more non-oil energy work in the past 18 months than the prior five years combined.</w:t>
      </w:r>
    </w:p>
    <w:p w14:paraId="287FE823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Is that intentional repositioning?</w:t>
      </w:r>
    </w:p>
    <w:p w14:paraId="4DF95F0E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B: Not really. It’s inbound from existing relationships.</w:t>
      </w:r>
    </w:p>
    <w:p w14:paraId="72C07BD7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Do you market toward those sectors?</w:t>
      </w:r>
    </w:p>
    <w:p w14:paraId="5D5BEC8D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Not actively.</w:t>
      </w:r>
    </w:p>
    <w:p w14:paraId="2A8ECA65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Could your tolerance capability transfer cleanly into those growth sectors?</w:t>
      </w:r>
    </w:p>
    <w:p w14:paraId="42F7511E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Absolutely. The parts are different geometries, but the precision demands are similar.</w:t>
      </w:r>
    </w:p>
    <w:p w14:paraId="24EFD03B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So your historical customer base may not reflect your future opportunity set?</w:t>
      </w:r>
    </w:p>
    <w:p w14:paraId="1F14233B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That’s fair.</w:t>
      </w:r>
    </w:p>
    <w:p w14:paraId="62983FF6" w14:textId="77777777" w:rsidR="0047418B" w:rsidRPr="0047418B" w:rsidRDefault="00CA1201" w:rsidP="0047418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E9577C2">
          <v:rect id="Horizontal Line 11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DA9CAF" w14:textId="77777777" w:rsidR="0047418B" w:rsidRPr="0047418B" w:rsidRDefault="0047418B" w:rsidP="004741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Fourth Layer – Capital Allocation Tension</w:t>
      </w:r>
    </w:p>
    <w:p w14:paraId="2EB990A9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You mentioned automation earlier. What’s the actual decision in front of you?</w:t>
      </w:r>
    </w:p>
    <w:p w14:paraId="1FEF67E2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We’re evaluating a $4M investment — automated pallet systems, robotics, upgraded inspection systems.</w:t>
      </w:r>
    </w:p>
    <w:p w14:paraId="3E70FD54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What would that unlock?</w:t>
      </w:r>
    </w:p>
    <w:p w14:paraId="0FB34A26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Higher throughput with fewer machinists. More consistent quality. Possibly entry into larger OEM contracts.</w:t>
      </w:r>
    </w:p>
    <w:p w14:paraId="6C3043FB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Why hesitate?</w:t>
      </w:r>
    </w:p>
    <w:p w14:paraId="12ACEC86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If energy demand dips and capex slows, we’re overextended. And banks love you until they don’t.</w:t>
      </w:r>
    </w:p>
    <w:p w14:paraId="0EFA7938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So you’re timing a wave?</w:t>
      </w:r>
    </w:p>
    <w:p w14:paraId="3A091716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Exactly.</w:t>
      </w:r>
    </w:p>
    <w:p w14:paraId="09C7743F" w14:textId="77777777" w:rsidR="0047418B" w:rsidRPr="0047418B" w:rsidRDefault="00CA1201" w:rsidP="0047418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612792F">
          <v:rect id="Horizontal Line 12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C352C7" w14:textId="77777777" w:rsidR="0047418B" w:rsidRPr="0047418B" w:rsidRDefault="0047418B" w:rsidP="004741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Succession Undercurrent</w:t>
      </w:r>
    </w:p>
    <w:p w14:paraId="374B777B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Are you planning to run this 20 more years?</w:t>
      </w:r>
    </w:p>
    <w:p w14:paraId="653385B2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That’s the crossroads.</w:t>
      </w:r>
    </w:p>
    <w:p w14:paraId="049CD99B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 we invest and scale, this becomes a $25–30M company with more managerial structure.</w:t>
      </w:r>
    </w:p>
    <w:p w14:paraId="1054BDEB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 we don’t, it’s a steady $12–15M lifestyle business that may sell to an operator.</w:t>
      </w:r>
    </w:p>
    <w:p w14:paraId="1E06931A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Have you considered employee equity?</w:t>
      </w:r>
    </w:p>
    <w:p w14:paraId="7D45FECB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We’ve talked about it. Two of our younger managers could run larger operations if incentivized.</w:t>
      </w:r>
    </w:p>
    <w:p w14:paraId="014CB45A" w14:textId="77777777" w:rsidR="0047418B" w:rsidRPr="0047418B" w:rsidRDefault="00CA1201" w:rsidP="0047418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C319BE2">
          <v:rect id="Horizontal Line 13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AF84E2" w14:textId="77777777" w:rsidR="0047418B" w:rsidRPr="0047418B" w:rsidRDefault="0047418B" w:rsidP="004741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AI-Specific Probe</w:t>
      </w:r>
    </w:p>
    <w:p w14:paraId="4689C80A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If you had clean historical job data, what could you do with it?</w:t>
      </w:r>
    </w:p>
    <w:p w14:paraId="2ECC0944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Improve quoting accuracy. Identify high-margin part types. Reject low-margin geometries earlier. Optimize scheduling around tolerance risk.</w:t>
      </w:r>
    </w:p>
    <w:p w14:paraId="648C432D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Could that be a competitive moat?</w:t>
      </w:r>
    </w:p>
    <w:p w14:paraId="73FA0E81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If we were disciplined about it, yes.</w:t>
      </w:r>
    </w:p>
    <w:p w14:paraId="5B0B600D" w14:textId="77777777" w:rsidR="0047418B" w:rsidRPr="0047418B" w:rsidRDefault="00CA1201" w:rsidP="0047418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3CA6E7B">
          <v:rect id="Horizontal Line 14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70AFDB" w14:textId="77777777" w:rsidR="0047418B" w:rsidRPr="0047418B" w:rsidRDefault="0047418B" w:rsidP="004741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Capacity Reality</w:t>
      </w:r>
    </w:p>
    <w:p w14:paraId="24175C4C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What’s your utilization?</w:t>
      </w:r>
    </w:p>
    <w:p w14:paraId="2F3C8D20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80–85%. Which sounds good, but it’s unstable. One large job can crowd out flexibility.</w:t>
      </w:r>
    </w:p>
    <w:p w14:paraId="40FEE356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What’s the real bottleneck?</w:t>
      </w:r>
    </w:p>
    <w:p w14:paraId="0D642480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Skilled setup operators. Not raw machine hours.</w:t>
      </w:r>
    </w:p>
    <w:p w14:paraId="55D8F633" w14:textId="77777777" w:rsidR="0047418B" w:rsidRPr="0047418B" w:rsidRDefault="00CA1201" w:rsidP="0047418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60C28161">
          <v:rect id="Horizontal Line 15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69E91A" w14:textId="77777777" w:rsidR="0047418B" w:rsidRPr="0047418B" w:rsidRDefault="0047418B" w:rsidP="004741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Risk Map</w:t>
      </w:r>
    </w:p>
    <w:p w14:paraId="1D207DD6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What keeps you up at night?</w:t>
      </w:r>
    </w:p>
    <w:p w14:paraId="02884A18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Payroll. Concentration risk. Making the wrong capex move at the wrong time.</w:t>
      </w:r>
    </w:p>
    <w:p w14:paraId="418F3BE8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S: What excites you?</w:t>
      </w:r>
    </w:p>
    <w:p w14:paraId="2EFA0E2C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Seeing where precision manufacturing intersects with new energy systems.</w:t>
      </w:r>
    </w:p>
    <w:p w14:paraId="49FE8520" w14:textId="77777777" w:rsidR="0047418B" w:rsidRPr="0047418B" w:rsidRDefault="00CA1201" w:rsidP="0047418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59F4CE3">
          <v:rect id="Horizontal Line 16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45FFFB" w14:textId="77777777" w:rsidR="0047418B" w:rsidRPr="0047418B" w:rsidRDefault="0047418B" w:rsidP="004741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Final Reflection</w:t>
      </w:r>
    </w:p>
    <w:p w14:paraId="4C7A147A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F: If we were mapping this inside a Texas economic knowledge graph, what’s the deeper story?</w:t>
      </w:r>
    </w:p>
    <w:p w14:paraId="0270736D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B: That legacy manufacturing companies often sit on hidden data and transferable capability. The question isn’t whether manufacturing survives. It’s whether leadership recognizes adjacency opportunities early enough.</w:t>
      </w:r>
    </w:p>
    <w:p w14:paraId="2F08CDAD" w14:textId="77777777" w:rsidR="0047418B" w:rsidRPr="0047418B" w:rsidRDefault="00CA1201" w:rsidP="0047418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81F87FE">
          <v:rect id="Horizontal Line 17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C73EB6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END TRANSCRIPT</w:t>
      </w:r>
    </w:p>
    <w:p w14:paraId="19BDCD4C" w14:textId="77777777" w:rsidR="0047418B" w:rsidRPr="0047418B" w:rsidRDefault="00CA1201" w:rsidP="0047418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162F08D">
          <v:rect id="Horizontal Line 18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7995C8" w14:textId="77777777" w:rsidR="0047418B" w:rsidRPr="0047418B" w:rsidRDefault="0047418B" w:rsidP="004741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lastRenderedPageBreak/>
        <w:t>DOCUMENT 3</w:t>
      </w:r>
    </w:p>
    <w:p w14:paraId="5073E3D6" w14:textId="77777777" w:rsidR="0047418B" w:rsidRPr="0047418B" w:rsidRDefault="0047418B" w:rsidP="004741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POST-CALL FIELD NOTES (MESSY – REVISED)</w:t>
      </w:r>
    </w:p>
    <w:p w14:paraId="08F85BD7" w14:textId="77777777" w:rsidR="0047418B" w:rsidRPr="0047418B" w:rsidRDefault="0047418B" w:rsidP="004741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Data moat under-recognized.</w:t>
      </w:r>
    </w:p>
    <w:p w14:paraId="3AE80B71" w14:textId="77777777" w:rsidR="0047418B" w:rsidRPr="0047418B" w:rsidRDefault="0047418B" w:rsidP="004741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20+ years historical job data not structured.</w:t>
      </w:r>
    </w:p>
    <w:p w14:paraId="730BBAB3" w14:textId="77777777" w:rsidR="0047418B" w:rsidRPr="0047418B" w:rsidRDefault="0047418B" w:rsidP="004741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Hidden pricing power not tested.</w:t>
      </w:r>
    </w:p>
    <w:p w14:paraId="24065E43" w14:textId="77777777" w:rsidR="0047418B" w:rsidRPr="0047418B" w:rsidRDefault="0047418B" w:rsidP="004741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High switching cost for customers.</w:t>
      </w:r>
    </w:p>
    <w:p w14:paraId="235B0623" w14:textId="77777777" w:rsidR="0047418B" w:rsidRPr="0047418B" w:rsidRDefault="0047418B" w:rsidP="004741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Growth adjacency: data centers, hydrogen, grid batteries.</w:t>
      </w:r>
    </w:p>
    <w:p w14:paraId="76071F5D" w14:textId="77777777" w:rsidR="0047418B" w:rsidRPr="0047418B" w:rsidRDefault="0047418B" w:rsidP="004741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Capex timing risk ($4M).</w:t>
      </w:r>
    </w:p>
    <w:p w14:paraId="0A4B2AE6" w14:textId="77777777" w:rsidR="0047418B" w:rsidRPr="0047418B" w:rsidRDefault="0047418B" w:rsidP="004741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Succession pivot: scale vs exit.</w:t>
      </w:r>
    </w:p>
    <w:p w14:paraId="00B973A1" w14:textId="77777777" w:rsidR="0047418B" w:rsidRPr="0047418B" w:rsidRDefault="0047418B" w:rsidP="004741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Two internal managers high potential.</w:t>
      </w:r>
    </w:p>
    <w:p w14:paraId="65959232" w14:textId="77777777" w:rsidR="0047418B" w:rsidRPr="0047418B" w:rsidRDefault="0047418B" w:rsidP="004741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Utilization near ceiling.</w:t>
      </w:r>
    </w:p>
    <w:p w14:paraId="36167689" w14:textId="77777777" w:rsidR="0047418B" w:rsidRPr="0047418B" w:rsidRDefault="0047418B" w:rsidP="004741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Labor constraint real but partially solvable via automation.</w:t>
      </w:r>
    </w:p>
    <w:p w14:paraId="16CE3A11" w14:textId="77777777" w:rsidR="0047418B" w:rsidRPr="0047418B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Open Questions:</w:t>
      </w:r>
    </w:p>
    <w:p w14:paraId="00965EEB" w14:textId="77777777" w:rsidR="0047418B" w:rsidRPr="0047418B" w:rsidRDefault="0047418B" w:rsidP="004741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What’s EBITDA?</w:t>
      </w:r>
    </w:p>
    <w:p w14:paraId="23C40E74" w14:textId="77777777" w:rsidR="0047418B" w:rsidRPr="0047418B" w:rsidRDefault="0047418B" w:rsidP="004741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How structured is ERP?</w:t>
      </w:r>
    </w:p>
    <w:p w14:paraId="336B2AA5" w14:textId="77777777" w:rsidR="0047418B" w:rsidRPr="0047418B" w:rsidRDefault="0047418B" w:rsidP="004741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Could AI quoting increase margin 3–5%?</w:t>
      </w:r>
    </w:p>
    <w:p w14:paraId="314FCB41" w14:textId="77777777" w:rsidR="0047418B" w:rsidRPr="0047418B" w:rsidRDefault="0047418B" w:rsidP="004741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Should adjacency repositioning be proactive?</w:t>
      </w:r>
    </w:p>
    <w:p w14:paraId="5D354D7F" w14:textId="77777777" w:rsidR="0047418B" w:rsidRPr="0047418B" w:rsidRDefault="0047418B" w:rsidP="004741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41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 this ETA + AI thesis combined?</w:t>
      </w:r>
    </w:p>
    <w:p w14:paraId="60EAF144" w14:textId="77777777" w:rsidR="0047418B" w:rsidRPr="0047418B" w:rsidRDefault="00CA1201" w:rsidP="0047418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F5E4BD5">
          <v:rect id="Horizontal Line 19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D2DB4F" w14:textId="77777777" w:rsidR="0047418B" w:rsidRPr="008F4FA3" w:rsidRDefault="0047418B" w:rsidP="004741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DOCUMENT 4</w:t>
      </w:r>
    </w:p>
    <w:p w14:paraId="5F341E7E" w14:textId="77777777" w:rsidR="0047418B" w:rsidRPr="008F4FA3" w:rsidRDefault="0047418B" w:rsidP="004741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14:ligatures w14:val="none"/>
        </w:rPr>
        <w:t>TEXAS INSIGHTS ENGINE – TARGET OUTPUT SCHEMA</w:t>
      </w:r>
    </w:p>
    <w:p w14:paraId="6D82BBD6" w14:textId="77777777" w:rsidR="0047418B" w:rsidRPr="008F4FA3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(Teams receive blank template)</w:t>
      </w:r>
    </w:p>
    <w:p w14:paraId="4B6CE871" w14:textId="77777777" w:rsidR="0047418B" w:rsidRPr="008F4FA3" w:rsidRDefault="00CA1201" w:rsidP="0047418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24567FD">
          <v:rect 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1E1FE1" w14:textId="77777777" w:rsidR="0047418B" w:rsidRPr="008F4FA3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Company Profile:</w:t>
      </w:r>
    </w:p>
    <w:p w14:paraId="1AB9B2A3" w14:textId="77777777" w:rsidR="0047418B" w:rsidRPr="008F4FA3" w:rsidRDefault="0047418B" w:rsidP="004741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Company Name:</w:t>
      </w:r>
    </w:p>
    <w:p w14:paraId="6106DE05" w14:textId="77777777" w:rsidR="0047418B" w:rsidRPr="008F4FA3" w:rsidRDefault="0047418B" w:rsidP="004741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Industry:</w:t>
      </w:r>
    </w:p>
    <w:p w14:paraId="5F80589B" w14:textId="77777777" w:rsidR="0047418B" w:rsidRPr="008F4FA3" w:rsidRDefault="0047418B" w:rsidP="004741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Subsector:</w:t>
      </w:r>
    </w:p>
    <w:p w14:paraId="59D416A3" w14:textId="77777777" w:rsidR="0047418B" w:rsidRPr="008F4FA3" w:rsidRDefault="0047418B" w:rsidP="004741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Geography:</w:t>
      </w:r>
    </w:p>
    <w:p w14:paraId="38754D5F" w14:textId="77777777" w:rsidR="0047418B" w:rsidRPr="008F4FA3" w:rsidRDefault="0047418B" w:rsidP="004741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Stage:</w:t>
      </w:r>
    </w:p>
    <w:p w14:paraId="07260D68" w14:textId="77777777" w:rsidR="0047418B" w:rsidRPr="008F4FA3" w:rsidRDefault="0047418B" w:rsidP="004741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Team Size:</w:t>
      </w:r>
    </w:p>
    <w:p w14:paraId="59DD04BA" w14:textId="77777777" w:rsidR="0047418B" w:rsidRPr="008F4FA3" w:rsidRDefault="0047418B" w:rsidP="004741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Revenue Model:</w:t>
      </w:r>
    </w:p>
    <w:p w14:paraId="0F0B4B62" w14:textId="77777777" w:rsidR="0047418B" w:rsidRPr="008F4FA3" w:rsidRDefault="0047418B" w:rsidP="004741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Capital Intensity:</w:t>
      </w:r>
    </w:p>
    <w:p w14:paraId="3F57B316" w14:textId="77777777" w:rsidR="0047418B" w:rsidRPr="008F4FA3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Business Model Type:</w:t>
      </w:r>
    </w:p>
    <w:p w14:paraId="227E2D95" w14:textId="77777777" w:rsidR="0047418B" w:rsidRPr="008F4FA3" w:rsidRDefault="0047418B" w:rsidP="004741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Hardware</w:t>
      </w:r>
    </w:p>
    <w:p w14:paraId="5DA777C2" w14:textId="77777777" w:rsidR="0047418B" w:rsidRPr="008F4FA3" w:rsidRDefault="0047418B" w:rsidP="004741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Marketplace</w:t>
      </w:r>
    </w:p>
    <w:p w14:paraId="7CAA2404" w14:textId="77777777" w:rsidR="0047418B" w:rsidRPr="008F4FA3" w:rsidRDefault="0047418B" w:rsidP="004741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Infrastructure</w:t>
      </w:r>
    </w:p>
    <w:p w14:paraId="2634A5CA" w14:textId="77777777" w:rsidR="0047418B" w:rsidRPr="008F4FA3" w:rsidRDefault="0047418B" w:rsidP="004741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SaaS</w:t>
      </w:r>
    </w:p>
    <w:p w14:paraId="4CC90548" w14:textId="77777777" w:rsidR="0047418B" w:rsidRPr="008F4FA3" w:rsidRDefault="0047418B" w:rsidP="004741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Hybrid</w:t>
      </w:r>
    </w:p>
    <w:p w14:paraId="56DC7F42" w14:textId="77777777" w:rsidR="0047418B" w:rsidRPr="008F4FA3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Revenue Mechanics:</w:t>
      </w:r>
    </w:p>
    <w:p w14:paraId="640AFA97" w14:textId="77777777" w:rsidR="0047418B" w:rsidRPr="008F4FA3" w:rsidRDefault="0047418B" w:rsidP="004741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Who pays?</w:t>
      </w:r>
    </w:p>
    <w:p w14:paraId="143C571D" w14:textId="77777777" w:rsidR="0047418B" w:rsidRPr="008F4FA3" w:rsidRDefault="0047418B" w:rsidP="004741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When?</w:t>
      </w:r>
    </w:p>
    <w:p w14:paraId="69E6A85B" w14:textId="77777777" w:rsidR="0047418B" w:rsidRPr="008F4FA3" w:rsidRDefault="0047418B" w:rsidP="004741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Recurring?</w:t>
      </w:r>
    </w:p>
    <w:p w14:paraId="50D5AD6F" w14:textId="77777777" w:rsidR="0047418B" w:rsidRPr="008F4FA3" w:rsidRDefault="0047418B" w:rsidP="004741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Fulfillment dependencies?</w:t>
      </w:r>
    </w:p>
    <w:p w14:paraId="306B5743" w14:textId="77777777" w:rsidR="0047418B" w:rsidRPr="008F4FA3" w:rsidRDefault="0047418B" w:rsidP="004741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Margin band?</w:t>
      </w:r>
    </w:p>
    <w:p w14:paraId="20FF7A50" w14:textId="77777777" w:rsidR="0047418B" w:rsidRPr="008F4FA3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Constraint Map:</w:t>
      </w: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Top 3 constraints:</w:t>
      </w: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1.</w:t>
      </w: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2.</w:t>
      </w: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3.</w:t>
      </w:r>
    </w:p>
    <w:p w14:paraId="040401CB" w14:textId="77777777" w:rsidR="0047418B" w:rsidRPr="008F4FA3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Constraint Type:</w:t>
      </w:r>
    </w:p>
    <w:p w14:paraId="28C57B1A" w14:textId="77777777" w:rsidR="0047418B" w:rsidRPr="008F4FA3" w:rsidRDefault="0047418B" w:rsidP="004741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Demand</w:t>
      </w:r>
    </w:p>
    <w:p w14:paraId="3B104A52" w14:textId="77777777" w:rsidR="0047418B" w:rsidRPr="008F4FA3" w:rsidRDefault="0047418B" w:rsidP="004741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Fulfillment</w:t>
      </w:r>
    </w:p>
    <w:p w14:paraId="7AFFF644" w14:textId="77777777" w:rsidR="0047418B" w:rsidRPr="008F4FA3" w:rsidRDefault="0047418B" w:rsidP="004741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Capital</w:t>
      </w:r>
    </w:p>
    <w:p w14:paraId="48977DAC" w14:textId="77777777" w:rsidR="0047418B" w:rsidRPr="008F4FA3" w:rsidRDefault="0047418B" w:rsidP="004741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Regulation</w:t>
      </w:r>
    </w:p>
    <w:p w14:paraId="76BD09C5" w14:textId="77777777" w:rsidR="0047418B" w:rsidRPr="008F4FA3" w:rsidRDefault="0047418B" w:rsidP="004741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Strategic execution</w:t>
      </w:r>
    </w:p>
    <w:p w14:paraId="4D2CC60C" w14:textId="77777777" w:rsidR="0047418B" w:rsidRPr="008F4FA3" w:rsidRDefault="0047418B" w:rsidP="004741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Talent</w:t>
      </w:r>
    </w:p>
    <w:p w14:paraId="49B6A163" w14:textId="77777777" w:rsidR="0047418B" w:rsidRPr="008F4FA3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Market Structure Insights:</w:t>
      </w:r>
    </w:p>
    <w:p w14:paraId="7E5A236F" w14:textId="77777777" w:rsidR="0047418B" w:rsidRPr="008F4FA3" w:rsidRDefault="0047418B" w:rsidP="004741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Regulatory structure:</w:t>
      </w:r>
    </w:p>
    <w:p w14:paraId="630E5CAC" w14:textId="77777777" w:rsidR="0047418B" w:rsidRPr="008F4FA3" w:rsidRDefault="0047418B" w:rsidP="004741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Competitive fragmentation:</w:t>
      </w:r>
    </w:p>
    <w:p w14:paraId="39061C5C" w14:textId="77777777" w:rsidR="0047418B" w:rsidRPr="008F4FA3" w:rsidRDefault="0047418B" w:rsidP="004741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Barriers to entry:</w:t>
      </w:r>
    </w:p>
    <w:p w14:paraId="3A7AC226" w14:textId="77777777" w:rsidR="0047418B" w:rsidRPr="008F4FA3" w:rsidRDefault="0047418B" w:rsidP="004741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Disintermediation risk:</w:t>
      </w:r>
    </w:p>
    <w:p w14:paraId="127705A6" w14:textId="77777777" w:rsidR="0047418B" w:rsidRPr="008F4FA3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Strategic Tension Signals:</w:t>
      </w:r>
    </w:p>
    <w:p w14:paraId="7B205C9C" w14:textId="77777777" w:rsidR="0047418B" w:rsidRPr="008F4FA3" w:rsidRDefault="0047418B" w:rsidP="004741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Expansion risk?</w:t>
      </w:r>
    </w:p>
    <w:p w14:paraId="238DCC6D" w14:textId="77777777" w:rsidR="0047418B" w:rsidRPr="008F4FA3" w:rsidRDefault="0047418B" w:rsidP="004741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Concentration risk?</w:t>
      </w:r>
    </w:p>
    <w:p w14:paraId="11E83FE7" w14:textId="77777777" w:rsidR="0047418B" w:rsidRPr="008F4FA3" w:rsidRDefault="0047418B" w:rsidP="004741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Regulatory risk?</w:t>
      </w:r>
    </w:p>
    <w:p w14:paraId="15E82D47" w14:textId="77777777" w:rsidR="0047418B" w:rsidRPr="008F4FA3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AI Opportunity Areas:</w:t>
      </w:r>
    </w:p>
    <w:p w14:paraId="071DC4A7" w14:textId="77777777" w:rsidR="0047418B" w:rsidRPr="008F4FA3" w:rsidRDefault="0047418B" w:rsidP="004741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Lead scoring</w:t>
      </w:r>
    </w:p>
    <w:p w14:paraId="1C0DF590" w14:textId="77777777" w:rsidR="0047418B" w:rsidRPr="008F4FA3" w:rsidRDefault="0047418B" w:rsidP="004741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Installer monitoring</w:t>
      </w:r>
    </w:p>
    <w:p w14:paraId="5E92664F" w14:textId="77777777" w:rsidR="0047418B" w:rsidRPr="008F4FA3" w:rsidRDefault="0047418B" w:rsidP="004741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Funnel optimization</w:t>
      </w:r>
    </w:p>
    <w:p w14:paraId="316BCC1A" w14:textId="77777777" w:rsidR="0047418B" w:rsidRPr="008F4FA3" w:rsidRDefault="0047418B" w:rsidP="004741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Regulatory tracking</w:t>
      </w:r>
    </w:p>
    <w:p w14:paraId="0F81CE66" w14:textId="77777777" w:rsidR="0047418B" w:rsidRPr="008F4FA3" w:rsidRDefault="0047418B" w:rsidP="004741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Customer education automation</w:t>
      </w:r>
    </w:p>
    <w:p w14:paraId="01D7E771" w14:textId="77777777" w:rsidR="0047418B" w:rsidRPr="008F4FA3" w:rsidRDefault="0047418B" w:rsidP="00474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Knowledge Graph Tags:</w:t>
      </w:r>
    </w:p>
    <w:p w14:paraId="52D678FF" w14:textId="77777777" w:rsidR="0047418B" w:rsidRPr="008F4FA3" w:rsidRDefault="0047418B" w:rsidP="004741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Industry cluster</w:t>
      </w:r>
    </w:p>
    <w:p w14:paraId="08ECA928" w14:textId="77777777" w:rsidR="0047418B" w:rsidRPr="008F4FA3" w:rsidRDefault="0047418B" w:rsidP="004741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Energy type</w:t>
      </w:r>
    </w:p>
    <w:p w14:paraId="7A2217D4" w14:textId="77777777" w:rsidR="0047418B" w:rsidRPr="008F4FA3" w:rsidRDefault="0047418B" w:rsidP="004741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Risk flags</w:t>
      </w:r>
    </w:p>
    <w:p w14:paraId="08F917FB" w14:textId="77777777" w:rsidR="0047418B" w:rsidRPr="008F4FA3" w:rsidRDefault="0047418B" w:rsidP="004741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8F4FA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Growth signals</w:t>
      </w:r>
    </w:p>
    <w:p w14:paraId="16DC8DB6" w14:textId="77777777" w:rsidR="006A014F" w:rsidRPr="0047418B" w:rsidRDefault="006A014F">
      <w:pPr>
        <w:rPr>
          <w:sz w:val="20"/>
          <w:szCs w:val="20"/>
        </w:rPr>
      </w:pPr>
    </w:p>
    <w:sectPr w:rsidR="006A014F" w:rsidRPr="00474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96B"/>
    <w:multiLevelType w:val="multilevel"/>
    <w:tmpl w:val="5D46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C4F70"/>
    <w:multiLevelType w:val="multilevel"/>
    <w:tmpl w:val="984E5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92519"/>
    <w:multiLevelType w:val="multilevel"/>
    <w:tmpl w:val="D832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5502F"/>
    <w:multiLevelType w:val="multilevel"/>
    <w:tmpl w:val="AC74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424BC"/>
    <w:multiLevelType w:val="multilevel"/>
    <w:tmpl w:val="EAEC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41E4B"/>
    <w:multiLevelType w:val="multilevel"/>
    <w:tmpl w:val="98F6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C5EEA"/>
    <w:multiLevelType w:val="multilevel"/>
    <w:tmpl w:val="F00C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748AE"/>
    <w:multiLevelType w:val="multilevel"/>
    <w:tmpl w:val="1AB0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C7F59"/>
    <w:multiLevelType w:val="multilevel"/>
    <w:tmpl w:val="AA4C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F0801"/>
    <w:multiLevelType w:val="multilevel"/>
    <w:tmpl w:val="84A2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32BA9"/>
    <w:multiLevelType w:val="multilevel"/>
    <w:tmpl w:val="51E6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664CF"/>
    <w:multiLevelType w:val="multilevel"/>
    <w:tmpl w:val="620E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B54B39"/>
    <w:multiLevelType w:val="multilevel"/>
    <w:tmpl w:val="3FE4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062245">
    <w:abstractNumId w:val="2"/>
  </w:num>
  <w:num w:numId="2" w16cid:durableId="808087195">
    <w:abstractNumId w:val="4"/>
  </w:num>
  <w:num w:numId="3" w16cid:durableId="764768869">
    <w:abstractNumId w:val="1"/>
  </w:num>
  <w:num w:numId="4" w16cid:durableId="1501390641">
    <w:abstractNumId w:val="9"/>
  </w:num>
  <w:num w:numId="5" w16cid:durableId="527380513">
    <w:abstractNumId w:val="12"/>
  </w:num>
  <w:num w:numId="6" w16cid:durableId="1897744387">
    <w:abstractNumId w:val="8"/>
  </w:num>
  <w:num w:numId="7" w16cid:durableId="2105028750">
    <w:abstractNumId w:val="6"/>
  </w:num>
  <w:num w:numId="8" w16cid:durableId="560949073">
    <w:abstractNumId w:val="11"/>
  </w:num>
  <w:num w:numId="9" w16cid:durableId="289677300">
    <w:abstractNumId w:val="7"/>
  </w:num>
  <w:num w:numId="10" w16cid:durableId="449520973">
    <w:abstractNumId w:val="0"/>
  </w:num>
  <w:num w:numId="11" w16cid:durableId="573708138">
    <w:abstractNumId w:val="3"/>
  </w:num>
  <w:num w:numId="12" w16cid:durableId="1739013996">
    <w:abstractNumId w:val="10"/>
  </w:num>
  <w:num w:numId="13" w16cid:durableId="16269638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8B"/>
    <w:rsid w:val="00251111"/>
    <w:rsid w:val="00307D82"/>
    <w:rsid w:val="0047418B"/>
    <w:rsid w:val="00614014"/>
    <w:rsid w:val="006A014F"/>
    <w:rsid w:val="006A35C4"/>
    <w:rsid w:val="006F2E7B"/>
    <w:rsid w:val="00C0029B"/>
    <w:rsid w:val="00CA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4F42957B"/>
  <w15:chartTrackingRefBased/>
  <w15:docId w15:val="{FDD6E75D-714E-764E-8375-95E2B7338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4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4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4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1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4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05D172B757A745BE27CDFB37AEAD2A" ma:contentTypeVersion="13" ma:contentTypeDescription="Create a new document." ma:contentTypeScope="" ma:versionID="677091f0c04fc399811e133dd677c0a9">
  <xsd:schema xmlns:xsd="http://www.w3.org/2001/XMLSchema" xmlns:xs="http://www.w3.org/2001/XMLSchema" xmlns:p="http://schemas.microsoft.com/office/2006/metadata/properties" xmlns:ns2="5283c4e3-f69f-4130-bb29-9c7fcbaa9909" xmlns:ns3="ad10aaaf-29ad-47dd-9baf-b1ea4cf513dc" targetNamespace="http://schemas.microsoft.com/office/2006/metadata/properties" ma:root="true" ma:fieldsID="212e71135a25c9ae87a12dc46952104e" ns2:_="" ns3:_="">
    <xsd:import namespace="5283c4e3-f69f-4130-bb29-9c7fcbaa9909"/>
    <xsd:import namespace="ad10aaaf-29ad-47dd-9baf-b1ea4cf513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83c4e3-f69f-4130-bb29-9c7fcbaa9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528e5b72-a11e-43e4-996b-2cb2b326d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10aaaf-29ad-47dd-9baf-b1ea4cf513d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a24a28de-8c0b-419e-bf52-ad00dbba83fa}" ma:internalName="TaxCatchAll" ma:showField="CatchAllData" ma:web="ad10aaaf-29ad-47dd-9baf-b1ea4cf513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283c4e3-f69f-4130-bb29-9c7fcbaa9909">
      <Terms xmlns="http://schemas.microsoft.com/office/infopath/2007/PartnerControls"/>
    </lcf76f155ced4ddcb4097134ff3c332f>
    <TaxCatchAll xmlns="ad10aaaf-29ad-47dd-9baf-b1ea4cf513dc" xsi:nil="true"/>
  </documentManagement>
</p:properties>
</file>

<file path=customXml/itemProps1.xml><?xml version="1.0" encoding="utf-8"?>
<ds:datastoreItem xmlns:ds="http://schemas.openxmlformats.org/officeDocument/2006/customXml" ds:itemID="{C821F149-2203-484F-901D-0C204346DC84}"/>
</file>

<file path=customXml/itemProps2.xml><?xml version="1.0" encoding="utf-8"?>
<ds:datastoreItem xmlns:ds="http://schemas.openxmlformats.org/officeDocument/2006/customXml" ds:itemID="{D8C0C857-94D4-4632-A350-2B46449B218A}"/>
</file>

<file path=customXml/itemProps3.xml><?xml version="1.0" encoding="utf-8"?>
<ds:datastoreItem xmlns:ds="http://schemas.openxmlformats.org/officeDocument/2006/customXml" ds:itemID="{7FF63D06-FF1C-48C2-9959-2FB650627F5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1173</Words>
  <Characters>6710</Characters>
  <Application>Microsoft Office Word</Application>
  <DocSecurity>0</DocSecurity>
  <Lines>197</Lines>
  <Paragraphs>175</Paragraphs>
  <ScaleCrop>false</ScaleCrop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Belnap, Levi</dc:creator>
  <cp:keywords/>
  <dc:description/>
  <cp:lastModifiedBy>Belnap, Levi</cp:lastModifiedBy>
  <cp:revision>3</cp:revision>
  <dcterms:created xsi:type="dcterms:W3CDTF">2026-02-18T18:25:00Z</dcterms:created>
  <dcterms:modified xsi:type="dcterms:W3CDTF">2026-02-18T18:26:00Z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0x0101004305D172B757A745BE27CDFB37AEAD2A</vt:lpwstr>
  </property>
</Properties>
</file>