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商砼管理系统开发记录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一．接口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1.异常接口，尚未修复或测试通过的接口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 unit/setUnitSyncState接口【</w:t>
      </w:r>
      <w:r>
        <w:rPr>
          <w:rFonts w:ascii="Droid Sans" w:hAnsi="Droid Sans" w:eastAsia="Droid Sans" w:cs="Droid Sans"/>
          <w:b w:val="0"/>
          <w:i w:val="0"/>
          <w:caps w:val="0"/>
          <w:color w:val="333333"/>
          <w:spacing w:val="0"/>
          <w:sz w:val="21"/>
          <w:szCs w:val="21"/>
          <w:shd w:val="clear" w:fill="EBF7F0"/>
        </w:rPr>
        <w:t>设置单位到某个站点的同步配置的开关</w:t>
      </w:r>
      <w:r>
        <w:rPr>
          <w:rFonts w:hint="eastAsia"/>
          <w:b w:val="0"/>
          <w:bCs w:val="0"/>
          <w:lang w:val="en-US" w:eastAsia="zh-CN"/>
        </w:rPr>
        <w:t>】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调用结果一直提示“设置失败”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 所有数据提交接口，暂不支持中文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1.3.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22607"/>
    <w:rsid w:val="2A52774B"/>
    <w:rsid w:val="328D0DD0"/>
    <w:rsid w:val="4460321C"/>
    <w:rsid w:val="52F80C65"/>
    <w:rsid w:val="5F0533AB"/>
    <w:rsid w:val="689D396B"/>
    <w:rsid w:val="6E3C56E2"/>
    <w:rsid w:val="7D4D5E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2016-09-28T15:42:24Z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