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225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code in C++ that takes radius of a circle as input from user and outputs the circumference and area. The output should be clear and readable. Add proper comments to the code. You can set the value of π up to 3 decimal places</w:t>
      </w: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//Question No 1 Lab task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 xml:space="preserve">cout &lt;&lt; "Enter Radius "; // Enter Value of Radius.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 xml:space="preserve">float radius, circumference, area; // Declaring Variables.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 xml:space="preserve">cin &gt;&gt; radius; // Taking Input from the user.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 xml:space="preserve">circumference = radius * 2 * 3.14; // Declaring Circumference Formula.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 xml:space="preserve">area = 3.14 * (radius * radius); // Declaring Area Formula.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 xml:space="preserve">cout &lt;&lt; "Circumference of Circle= " &lt;&lt; circumference &lt;&lt; "\n"; // Output in Circumference.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 xml:space="preserve">cout &lt;&lt; "Area of Circle= " &lt;&lt; area &lt;&lt; "\n"; // Output in Area.</w:t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8080"/>
                <w:sz w:val="19"/>
                <w:szCs w:val="19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onsolas" w:cs="Consolas" w:eastAsia="Consolas" w:hAnsi="Consolas"/>
                <w:color w:val="80808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</w:rPr>
              <w:drawing>
                <wp:inline distB="114300" distT="114300" distL="114300" distR="114300">
                  <wp:extent cx="5943600" cy="31115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code in C++ that takes values of a and b from the user and displays result of polynomial </w:t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𝑎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 + 2</w:t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𝑎𝑏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+ </w:t>
      </w:r>
      <w:r w:rsidDel="00000000" w:rsidR="00000000" w:rsidRPr="00000000">
        <w:rPr>
          <w:rFonts w:ascii="Cambria Math" w:cs="Cambria Math" w:eastAsia="Cambria Math" w:hAnsi="Cambria Math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 </w:t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//⦁</w:t>
              <w:tab/>
              <w:t xml:space="preserve">Write a code in C++ that takes values of a and b from the user and displays result of polynomial 𝑎 2 + 2𝑎𝑏 + 𝑏 2.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float a, b;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cout &lt;&lt; "Enter Value of a " &lt;&lt; '\n';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cin &gt;&gt; a;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cout &lt;&lt; "Enter value of b " &lt;&lt; '\n';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cin &gt;&gt; b;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float c = a * a + 2 * a * b + b * b;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cout &lt;&lt; "Result " &lt;&lt; c &lt;&lt; '\n';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return 0;}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</w:rPr>
              <w:drawing>
                <wp:inline distB="114300" distT="114300" distL="114300" distR="114300">
                  <wp:extent cx="5943600" cy="3111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asks the user to enter a value for x and then displays the value of the following polynomial 2x^5+3x^4-x^3-2x^2+7x-6. To calculate x^5 you will have to use pow(x, 5).</w:t>
      </w:r>
    </w:p>
    <w:tbl>
      <w:tblPr>
        <w:tblStyle w:val="Table3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#include &lt;cmath&gt;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float x;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cout &lt;&lt; "Enter value for X " &lt;&lt; '\n';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cin &gt;&gt; x;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float y = 2 * pow(x, 5) + 3 * pow(x, 4) - pow(x, 3) - 2 * pow(x, 2) + 7 * x - 6;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cout &lt;&lt; "Answer = " &lt;&lt; y &lt;&lt; '\n';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</w:rPr>
              <w:drawing>
                <wp:inline distB="114300" distT="114300" distL="114300" distR="114300">
                  <wp:extent cx="5943600" cy="3111500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 two complex number from user and add them. Print the resultant complex number.</w:t>
      </w:r>
    </w:p>
    <w:tbl>
      <w:tblPr>
        <w:tblStyle w:val="Table4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int realA{}, imgA{}, realB{}, imgB{};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cout &lt;&lt; "Enter First Real Number: " &lt;&lt; '\n';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cin &gt;&gt; realA;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cout &lt;&lt; "Enter First Imaginary Number: " &lt;&lt; '\n';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cin &gt;&gt; imgA;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cout &lt;&lt; "Enter Second Real Number: " &lt;&lt; '\n';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cin &gt;&gt; realB;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cout &lt;&lt; "Enter Second Imaginary Number: " &lt;&lt; '\n';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cin &gt;&gt; imgB;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int realSum = realA + realB;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int imgSum = imgA + imgB;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cout &lt;&lt; "\n" &lt;&lt; realA &lt;&lt; " + " &lt;&lt; imgA &lt;&lt; "i + " &lt;&lt; realB &lt;&lt; " + "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    &lt;&lt; imgB &lt;&lt; "i = " &lt;&lt; realSum &lt;&lt; " + " &lt;&lt; imgSum &lt;&lt; "i\n";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</w:rPr>
              <w:drawing>
                <wp:inline distB="114300" distT="114300" distL="114300" distR="114300">
                  <wp:extent cx="5943600" cy="311150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code in C++ to take one value in integer datatype and second value in float datatype from user now add both values. Print both values in float datatype and their sum in integer.</w:t>
      </w:r>
    </w:p>
    <w:tbl>
      <w:tblPr>
        <w:tblStyle w:val="Table5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int firstValue;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cout &lt;&lt; "Enter an Integer: ";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cin &gt;&gt; firstValue;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float secondValue;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cout &lt;&lt; "Enter a Float Value: ";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cin &gt;&gt; secondValue;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int sum = firstValue + secondValue;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cout &lt;&lt; "First Value: " &lt;&lt; (float)firstValue &lt;&lt; '\n';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cout &lt;&lt; "Second Value: " &lt;&lt; (float)secondValue &lt;&lt;'\n';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cout &lt;&lt; " Sum = " &lt;&lt; sum &lt;&lt; "\n";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</w:rPr>
              <w:drawing>
                <wp:inline distB="114300" distT="114300" distL="114300" distR="114300">
                  <wp:extent cx="5943600" cy="3111500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code in C++ to take integer values, divide them and print answer with decimal points.</w:t>
      </w:r>
    </w:p>
    <w:tbl>
      <w:tblPr>
        <w:tblStyle w:val="Table6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int a, b;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cout &lt;&lt; "Enter First Integer: ";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cin &gt;&gt; a;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cout &lt;&lt; "Enter Second Integer: ";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cin &gt;&gt; b;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cout &lt;&lt; "Results: ";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cout &lt;&lt; '\n' &lt;&lt; a &lt;&lt; " / " &lt;&lt; b &lt;&lt; " = " &lt;&lt; (float)a / (float)b &lt;&lt; "\n";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</w:rPr>
              <w:drawing>
                <wp:inline distB="114300" distT="114300" distL="114300" distR="114300">
                  <wp:extent cx="5943600" cy="31115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left" w:pos="3225"/>
        </w:tabs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 Tasks: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calculate the distance between two points using distance formula when coordinates of both the points are input by user</w:t>
      </w:r>
    </w:p>
    <w:tbl>
      <w:tblPr>
        <w:tblStyle w:val="Table7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Written Proof: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code in C++ to take length from user in centimeter and convert it into meter and kilometer.</w:t>
      </w:r>
    </w:p>
    <w:tbl>
      <w:tblPr>
        <w:tblStyle w:val="Table8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tabs>
          <w:tab w:val="left" w:pos="2129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code in C++ to enter P, T, R and calculate Simple Interest.</w:t>
      </w:r>
    </w:p>
    <w:tbl>
      <w:tblPr>
        <w:tblStyle w:val="Table9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code in C++ to enter P, T, R and calculate Simple Interest.</w:t>
      </w:r>
    </w:p>
    <w:tbl>
      <w:tblPr>
        <w:tblStyle w:val="Table10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code in C++ to enter P, T, R and calculate Simple Interest.</w:t>
      </w:r>
    </w:p>
    <w:tbl>
      <w:tblPr>
        <w:tblStyle w:val="Table11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76"/>
        <w:tblGridChange w:id="0">
          <w:tblGrid>
            <w:gridCol w:w="95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Solution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Paste your code here: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2"/>
      <w:tblW w:w="9576.0" w:type="dxa"/>
      <w:jc w:val="center"/>
      <w:tblLayout w:type="fixed"/>
      <w:tblLook w:val="0400"/>
    </w:tblPr>
    <w:tblGrid>
      <w:gridCol w:w="2302"/>
      <w:gridCol w:w="7274"/>
      <w:tblGridChange w:id="0">
        <w:tblGrid>
          <w:gridCol w:w="2302"/>
          <w:gridCol w:w="7274"/>
        </w:tblGrid>
      </w:tblGridChange>
    </w:tblGrid>
    <w:tr>
      <w:trPr>
        <w:cantSplit w:val="0"/>
        <w:trHeight w:val="18" w:hRule="atLeast"/>
        <w:tblHeader w:val="0"/>
      </w:trPr>
      <w:tc>
        <w:tcPr>
          <w:gridSpan w:val="2"/>
          <w:shd w:fill="ffffff" w:val="clear"/>
          <w:vAlign w:val="center"/>
        </w:tcPr>
        <w:p w:rsidR="00000000" w:rsidDel="00000000" w:rsidP="00000000" w:rsidRDefault="00000000" w:rsidRPr="00000000" w14:paraId="000000E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NATIONAL UNIVERSITY OF MODERN LANGUAGES (NUML)</w:t>
          </w:r>
        </w:p>
      </w:tc>
    </w:tr>
    <w:tr>
      <w:trPr>
        <w:cantSplit w:val="0"/>
        <w:trHeight w:val="18" w:hRule="atLeast"/>
        <w:tblHeader w:val="0"/>
      </w:trPr>
      <w:tc>
        <w:tcPr>
          <w:gridSpan w:val="2"/>
          <w:shd w:fill="ffffff" w:val="clear"/>
          <w:vAlign w:val="center"/>
        </w:tcPr>
        <w:p w:rsidR="00000000" w:rsidDel="00000000" w:rsidP="00000000" w:rsidRDefault="00000000" w:rsidRPr="00000000" w14:paraId="000000E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BS- IT 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superscript"/>
              <w:rtl w:val="0"/>
            </w:rPr>
            <w:t xml:space="preserve">ST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S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emester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15" w:hRule="atLeast"/>
        <w:tblHeader w:val="0"/>
      </w:trPr>
      <w:tc>
        <w:tcPr>
          <w:gridSpan w:val="2"/>
          <w:shd w:fill="ffffff" w:val="clear"/>
          <w:vAlign w:val="center"/>
        </w:tcPr>
        <w:p w:rsidR="00000000" w:rsidDel="00000000" w:rsidP="00000000" w:rsidRDefault="00000000" w:rsidRPr="00000000" w14:paraId="000000E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CSPF - 101 PROGRAMMING FUNDAMENTS</w:t>
          </w:r>
        </w:p>
      </w:tc>
    </w:tr>
    <w:tr>
      <w:trPr>
        <w:cantSplit w:val="0"/>
        <w:trHeight w:val="18" w:hRule="atLeast"/>
        <w:tblHeader w:val="0"/>
      </w:trPr>
      <w:tc>
        <w:tcPr>
          <w:shd w:fill="ffffff" w:val="clear"/>
          <w:vAlign w:val="center"/>
        </w:tcPr>
        <w:p w:rsidR="00000000" w:rsidDel="00000000" w:rsidP="00000000" w:rsidRDefault="00000000" w:rsidRPr="00000000" w14:paraId="000000F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Course Instructor: 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vAlign w:val="bottom"/>
        </w:tcPr>
        <w:p w:rsidR="00000000" w:rsidDel="00000000" w:rsidP="00000000" w:rsidRDefault="00000000" w:rsidRPr="00000000" w14:paraId="000000F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TAHIRA IQBAL</w:t>
          </w:r>
        </w:p>
      </w:tc>
    </w:tr>
    <w:tr>
      <w:trPr>
        <w:cantSplit w:val="0"/>
        <w:trHeight w:val="18" w:hRule="atLeast"/>
        <w:tblHeader w:val="0"/>
      </w:trPr>
      <w:tc>
        <w:tcPr>
          <w:shd w:fill="ffffff" w:val="clear"/>
          <w:vAlign w:val="center"/>
        </w:tcPr>
        <w:p w:rsidR="00000000" w:rsidDel="00000000" w:rsidP="00000000" w:rsidRDefault="00000000" w:rsidRPr="00000000" w14:paraId="000000F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Student Name: </w:t>
          </w:r>
        </w:p>
      </w:tc>
      <w:tc>
        <w:tcPr>
          <w:shd w:fill="ffffff" w:val="clear"/>
          <w:vAlign w:val="bottom"/>
        </w:tcPr>
        <w:p w:rsidR="00000000" w:rsidDel="00000000" w:rsidP="00000000" w:rsidRDefault="00000000" w:rsidRPr="00000000" w14:paraId="000000F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-----------------------------------------------------------------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8" w:hRule="atLeast"/>
        <w:tblHeader w:val="0"/>
      </w:trPr>
      <w:tc>
        <w:tcPr>
          <w:shd w:fill="ffffff" w:val="clear"/>
          <w:vAlign w:val="center"/>
        </w:tcPr>
        <w:p w:rsidR="00000000" w:rsidDel="00000000" w:rsidP="00000000" w:rsidRDefault="00000000" w:rsidRPr="00000000" w14:paraId="000000F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Lab #: </w:t>
          </w:r>
        </w:p>
      </w:tc>
      <w:tc>
        <w:tcPr>
          <w:shd w:fill="ffffff" w:val="clear"/>
          <w:vAlign w:val="bottom"/>
        </w:tcPr>
        <w:p w:rsidR="00000000" w:rsidDel="00000000" w:rsidP="00000000" w:rsidRDefault="00000000" w:rsidRPr="00000000" w14:paraId="000000F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</w:p>
      </w:tc>
    </w:tr>
    <w:tr>
      <w:trPr>
        <w:cantSplit w:val="0"/>
        <w:trHeight w:val="18" w:hRule="atLeast"/>
        <w:tblHeader w:val="0"/>
      </w:trPr>
      <w:tc>
        <w:tcPr>
          <w:shd w:fill="ffffff" w:val="clear"/>
          <w:vAlign w:val="center"/>
        </w:tcPr>
        <w:p w:rsidR="00000000" w:rsidDel="00000000" w:rsidP="00000000" w:rsidRDefault="00000000" w:rsidRPr="00000000" w14:paraId="000000F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Lab Title:</w:t>
          </w:r>
        </w:p>
      </w:tc>
      <w:tc>
        <w:tcPr>
          <w:shd w:fill="ffffff" w:val="clear"/>
          <w:vAlign w:val="bottom"/>
        </w:tcPr>
        <w:p w:rsidR="00000000" w:rsidDel="00000000" w:rsidP="00000000" w:rsidRDefault="00000000" w:rsidRPr="00000000" w14:paraId="000000F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Variables, constants and data types, Coercion, Casting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8" w:hRule="atLeast"/>
        <w:tblHeader w:val="0"/>
      </w:trPr>
      <w:tc>
        <w:tcPr>
          <w:shd w:fill="ffffff" w:val="clear"/>
          <w:vAlign w:val="center"/>
        </w:tcPr>
        <w:p w:rsidR="00000000" w:rsidDel="00000000" w:rsidP="00000000" w:rsidRDefault="00000000" w:rsidRPr="00000000" w14:paraId="000000F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Date:</w:t>
          </w:r>
        </w:p>
      </w:tc>
      <w:tc>
        <w:tcPr>
          <w:shd w:fill="ffffff" w:val="clear"/>
          <w:vAlign w:val="bottom"/>
        </w:tcPr>
        <w:p w:rsidR="00000000" w:rsidDel="00000000" w:rsidP="00000000" w:rsidRDefault="00000000" w:rsidRPr="00000000" w14:paraId="000000F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26/10/21</w:t>
          </w:r>
        </w:p>
      </w:tc>
    </w:tr>
  </w:tbl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5488E"/>
    <w:pPr>
      <w:spacing w:after="200" w:line="276" w:lineRule="auto"/>
    </w:pPr>
    <w:rPr>
      <w:rFonts w:ascii="Calibri" w:cs="Times New Roman" w:eastAsia="Calibri" w:hAnsi="Calibri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C6315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63159"/>
  </w:style>
  <w:style w:type="paragraph" w:styleId="Footer">
    <w:name w:val="footer"/>
    <w:basedOn w:val="Normal"/>
    <w:link w:val="FooterChar"/>
    <w:uiPriority w:val="99"/>
    <w:unhideWhenUsed w:val="1"/>
    <w:rsid w:val="00C6315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63159"/>
  </w:style>
  <w:style w:type="paragraph" w:styleId="ListParagraph">
    <w:name w:val="List Paragraph"/>
    <w:basedOn w:val="Normal"/>
    <w:uiPriority w:val="34"/>
    <w:qFormat w:val="1"/>
    <w:rsid w:val="00000B1E"/>
    <w:pPr>
      <w:ind w:left="720"/>
      <w:contextualSpacing w:val="1"/>
    </w:pPr>
  </w:style>
  <w:style w:type="table" w:styleId="LightList1" w:customStyle="1">
    <w:name w:val="Light List1"/>
    <w:basedOn w:val="TableNormal"/>
    <w:uiPriority w:val="61"/>
    <w:rsid w:val="00000B1E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afterAutospacing="0" w:afterLines="0" w:before="0" w:beforeAutospacing="0" w:beforeLines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afterAutospacing="0" w:afterLines="0" w:before="0" w:beforeAutospacing="0" w:beforeLines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6019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60197"/>
    <w:rPr>
      <w:rFonts w:ascii="Tahoma" w:cs="Tahoma" w:eastAsia="Calibri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000000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type="table" w:styleId="Table12">
    <w:basedOn w:val="TableNormal"/>
    <w:tblPr>
      <w:tblStyleRowBandSize w:val="1"/>
      <w:tblStyleColBandSize w:val="1"/>
      <w:tblCellMar>
        <w:top w:w="43.0" w:type="dxa"/>
        <w:left w:w="115.0" w:type="dxa"/>
        <w:bottom w:w="43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2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KsjE1uoCjU3RKtFT8URa4wGhg==">AMUW2mUh28rT6s+ph2rvz4n+5VcejYl1UprAtgXCdArTATqWgCURYWpHaRpCaT4+vzGgF8JooUO2yv495/FWj+n43nmiRxDUX3Gyma5KQK+pCLdgyFYda1+OFga+3zYU4V/J2WGIH2Ok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2021-10-22T09:49:00Z</dcterms:created>
  <dc:creator>Tahira Iqbal</dc:creator>
</cp:coreProperties>
</file>