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4C" w:rsidRPr="00721002" w:rsidRDefault="00721002" w:rsidP="00721002">
      <w:pPr>
        <w:ind w:left="2880" w:firstLine="720"/>
        <w:rPr>
          <w:b/>
          <w:sz w:val="52"/>
          <w:szCs w:val="52"/>
          <w:lang w:val="en-US"/>
        </w:rPr>
      </w:pPr>
      <w:r w:rsidRPr="00721002">
        <w:rPr>
          <w:b/>
          <w:sz w:val="52"/>
          <w:szCs w:val="52"/>
          <w:lang w:val="en-US"/>
        </w:rPr>
        <w:t>Report</w:t>
      </w:r>
    </w:p>
    <w:p w:rsidR="00721002" w:rsidRPr="00721002" w:rsidRDefault="00EF7DFE" w:rsidP="00721002">
      <w:pPr>
        <w:ind w:left="2160" w:firstLine="720"/>
        <w:rPr>
          <w:b/>
          <w:i/>
          <w:sz w:val="32"/>
          <w:szCs w:val="32"/>
          <w:lang w:val="en-US"/>
        </w:rPr>
      </w:pPr>
      <w:r>
        <w:rPr>
          <w:b/>
          <w:i/>
          <w:sz w:val="32"/>
          <w:szCs w:val="32"/>
          <w:lang w:val="en-US"/>
        </w:rPr>
        <w:t>Intro to NLP Assignment 2</w:t>
      </w:r>
      <w:bookmarkStart w:id="0" w:name="_GoBack"/>
      <w:bookmarkEnd w:id="0"/>
    </w:p>
    <w:p w:rsidR="00721002" w:rsidRDefault="00721002">
      <w:pPr>
        <w:rPr>
          <w:sz w:val="24"/>
          <w:szCs w:val="24"/>
          <w:lang w:val="en-US"/>
        </w:rPr>
      </w:pPr>
      <w:r w:rsidRPr="00721002">
        <w:rPr>
          <w:sz w:val="24"/>
          <w:szCs w:val="24"/>
          <w:lang w:val="en-US"/>
        </w:rPr>
        <w:t xml:space="preserve">Aryan Jain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721002">
        <w:rPr>
          <w:sz w:val="24"/>
          <w:szCs w:val="24"/>
          <w:lang w:val="en-US"/>
        </w:rPr>
        <w:t>2019101056</w:t>
      </w:r>
    </w:p>
    <w:p w:rsidR="00721002" w:rsidRDefault="00721002">
      <w:pPr>
        <w:rPr>
          <w:sz w:val="24"/>
          <w:szCs w:val="24"/>
          <w:lang w:val="en-US"/>
        </w:rPr>
      </w:pPr>
    </w:p>
    <w:p w:rsidR="00721002" w:rsidRDefault="00721002">
      <w:pPr>
        <w:rPr>
          <w:sz w:val="20"/>
          <w:szCs w:val="20"/>
          <w:lang w:val="en-US"/>
        </w:rPr>
      </w:pPr>
      <w:r>
        <w:rPr>
          <w:b/>
          <w:sz w:val="20"/>
          <w:szCs w:val="20"/>
          <w:lang w:val="en-US"/>
        </w:rPr>
        <w:t xml:space="preserve">2.1) </w:t>
      </w:r>
      <w:r>
        <w:rPr>
          <w:sz w:val="20"/>
          <w:szCs w:val="20"/>
          <w:lang w:val="en-US"/>
        </w:rPr>
        <w:t xml:space="preserve">Word2Vec is a neural network-based model that is popularly used in natural language processing applications. When the size of training data increases excessively, the word2vec models face the issues. To address this issue, there is an approach called </w:t>
      </w:r>
      <w:r>
        <w:rPr>
          <w:b/>
          <w:sz w:val="20"/>
          <w:szCs w:val="20"/>
          <w:lang w:val="en-US"/>
        </w:rPr>
        <w:t xml:space="preserve">negative sampling </w:t>
      </w:r>
      <w:r>
        <w:rPr>
          <w:sz w:val="20"/>
          <w:szCs w:val="20"/>
          <w:lang w:val="en-US"/>
        </w:rPr>
        <w:t>used with word2vec models which allows only a small percentage of network weights to get modified during training.</w:t>
      </w:r>
    </w:p>
    <w:p w:rsidR="009D09D2" w:rsidRDefault="00721002" w:rsidP="009D09D2">
      <w:pPr>
        <w:rPr>
          <w:sz w:val="20"/>
          <w:szCs w:val="20"/>
          <w:lang w:val="en-US"/>
        </w:rPr>
      </w:pPr>
      <w:r>
        <w:rPr>
          <w:sz w:val="20"/>
          <w:szCs w:val="20"/>
          <w:lang w:val="en-US"/>
        </w:rPr>
        <w:t>When passing input for word2vec, we have ‘network’s label’ or ‘correct output’ for target-context pairs as 1. In negative sampling, we pick a small number of ‘negative’ words at random to update the weights. A ‘negative’ term is one for which we want the network to output a 0 in this context. We will also continue to update the weights for our ‘positive’ term. As a result, just the weights relating to them will be updated,</w:t>
      </w:r>
      <w:r w:rsidR="00F12B7F">
        <w:rPr>
          <w:sz w:val="20"/>
          <w:szCs w:val="20"/>
          <w:lang w:val="en-US"/>
        </w:rPr>
        <w:t xml:space="preserve"> and the loss will only be propa</w:t>
      </w:r>
      <w:r>
        <w:rPr>
          <w:sz w:val="20"/>
          <w:szCs w:val="20"/>
          <w:lang w:val="en-US"/>
        </w:rPr>
        <w:t xml:space="preserve">gated back for them. </w:t>
      </w:r>
    </w:p>
    <w:p w:rsidR="00CA3386" w:rsidRDefault="00CA3386" w:rsidP="009D09D2">
      <w:pPr>
        <w:rPr>
          <w:sz w:val="20"/>
          <w:szCs w:val="20"/>
          <w:lang w:val="en-US"/>
        </w:rPr>
      </w:pPr>
    </w:p>
    <w:p w:rsidR="003329C8" w:rsidRDefault="003329C8" w:rsidP="009D09D2">
      <w:pPr>
        <w:rPr>
          <w:sz w:val="20"/>
          <w:szCs w:val="20"/>
          <w:lang w:val="en-US"/>
        </w:rPr>
      </w:pPr>
    </w:p>
    <w:p w:rsidR="003329C8" w:rsidRPr="00214F71" w:rsidRDefault="003B2FE9" w:rsidP="003329C8">
      <w:pPr>
        <w:rPr>
          <w:b/>
          <w:sz w:val="24"/>
          <w:szCs w:val="24"/>
          <w:lang w:val="en-US"/>
        </w:rPr>
      </w:pPr>
      <w:r>
        <w:rPr>
          <w:b/>
          <w:sz w:val="24"/>
          <w:szCs w:val="24"/>
          <w:lang w:val="en-US"/>
        </w:rPr>
        <w:t># Plots for the 2.2.1</w:t>
      </w:r>
    </w:p>
    <w:p w:rsidR="003329C8" w:rsidRDefault="003329C8" w:rsidP="003329C8">
      <w:pPr>
        <w:pStyle w:val="HTMLPreformatted"/>
      </w:pPr>
      <w:r>
        <w:t>Top 10 closest word for the word camera are:</w:t>
      </w:r>
    </w:p>
    <w:p w:rsidR="003329C8" w:rsidRDefault="003329C8" w:rsidP="003329C8">
      <w:pPr>
        <w:pStyle w:val="HTMLPreformatted"/>
      </w:pPr>
      <w:r>
        <w:t>['camera', 'lens', 'one', 'also', 'quality', 'use', 'computer', 'product', 'great', 'only']</w:t>
      </w:r>
    </w:p>
    <w:p w:rsidR="00214F71" w:rsidRDefault="00214F71" w:rsidP="003329C8">
      <w:pPr>
        <w:pStyle w:val="HTMLPreformatted"/>
      </w:pPr>
      <w:r>
        <w:rPr>
          <w:noProof/>
        </w:rPr>
        <w:drawing>
          <wp:inline distT="0" distB="0" distL="0" distR="0">
            <wp:extent cx="4195482" cy="4020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png"/>
                    <pic:cNvPicPr/>
                  </pic:nvPicPr>
                  <pic:blipFill>
                    <a:blip r:embed="rId5">
                      <a:extLst>
                        <a:ext uri="{28A0092B-C50C-407E-A947-70E740481C1C}">
                          <a14:useLocalDpi xmlns:a14="http://schemas.microsoft.com/office/drawing/2010/main" val="0"/>
                        </a:ext>
                      </a:extLst>
                    </a:blip>
                    <a:stretch>
                      <a:fillRect/>
                    </a:stretch>
                  </pic:blipFill>
                  <pic:spPr>
                    <a:xfrm>
                      <a:off x="0" y="0"/>
                      <a:ext cx="4216660" cy="4041006"/>
                    </a:xfrm>
                    <a:prstGeom prst="rect">
                      <a:avLst/>
                    </a:prstGeom>
                  </pic:spPr>
                </pic:pic>
              </a:graphicData>
            </a:graphic>
          </wp:inline>
        </w:drawing>
      </w:r>
    </w:p>
    <w:p w:rsidR="00214F71" w:rsidRDefault="00214F71" w:rsidP="003329C8">
      <w:pPr>
        <w:pStyle w:val="HTMLPreformatted"/>
      </w:pPr>
    </w:p>
    <w:p w:rsidR="00214F71"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329C8" w:rsidRPr="003329C8" w:rsidRDefault="003329C8"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 xml:space="preserve">Top 10 closest word for the </w:t>
      </w:r>
      <w:r>
        <w:rPr>
          <w:rFonts w:ascii="Courier New" w:eastAsia="Times New Roman" w:hAnsi="Courier New" w:cs="Courier New"/>
          <w:b/>
          <w:sz w:val="20"/>
          <w:szCs w:val="20"/>
          <w:lang w:eastAsia="en-IN"/>
        </w:rPr>
        <w:t>noun</w:t>
      </w:r>
      <w:r w:rsidRPr="003329C8">
        <w:rPr>
          <w:rFonts w:ascii="Courier New" w:eastAsia="Times New Roman" w:hAnsi="Courier New" w:cs="Courier New"/>
          <w:sz w:val="20"/>
          <w:szCs w:val="20"/>
          <w:lang w:eastAsia="en-IN"/>
        </w:rPr>
        <w:t xml:space="preserve"> android are:</w:t>
      </w:r>
    </w:p>
    <w:p w:rsidR="003329C8" w:rsidRDefault="003329C8"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9C8">
        <w:rPr>
          <w:rFonts w:ascii="Courier New" w:eastAsia="Times New Roman" w:hAnsi="Courier New" w:cs="Courier New"/>
          <w:sz w:val="20"/>
          <w:szCs w:val="20"/>
          <w:lang w:eastAsia="en-IN"/>
        </w:rPr>
        <w:t>['android', 'tablet', 'laptops', 'macs', 'gadgets', 'itunes', 'nook', 'july', 'ways', 'os']</w:t>
      </w:r>
    </w:p>
    <w:p w:rsidR="00214F71"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14F71"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647216" cy="347790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roid.png"/>
                    <pic:cNvPicPr/>
                  </pic:nvPicPr>
                  <pic:blipFill>
                    <a:blip r:embed="rId6">
                      <a:extLst>
                        <a:ext uri="{28A0092B-C50C-407E-A947-70E740481C1C}">
                          <a14:useLocalDpi xmlns:a14="http://schemas.microsoft.com/office/drawing/2010/main" val="0"/>
                        </a:ext>
                      </a:extLst>
                    </a:blip>
                    <a:stretch>
                      <a:fillRect/>
                    </a:stretch>
                  </pic:blipFill>
                  <pic:spPr>
                    <a:xfrm>
                      <a:off x="0" y="0"/>
                      <a:ext cx="3651369" cy="3481868"/>
                    </a:xfrm>
                    <a:prstGeom prst="rect">
                      <a:avLst/>
                    </a:prstGeom>
                  </pic:spPr>
                </pic:pic>
              </a:graphicData>
            </a:graphic>
          </wp:inline>
        </w:drawing>
      </w:r>
    </w:p>
    <w:p w:rsidR="00214F71" w:rsidRPr="003329C8"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329C8" w:rsidRPr="003329C8" w:rsidRDefault="003329C8" w:rsidP="003329C8">
      <w:pPr>
        <w:spacing w:after="0" w:line="240" w:lineRule="auto"/>
        <w:rPr>
          <w:rFonts w:ascii="Times New Roman" w:eastAsia="Times New Roman" w:hAnsi="Times New Roman" w:cs="Times New Roman"/>
          <w:sz w:val="24"/>
          <w:szCs w:val="24"/>
          <w:lang w:eastAsia="en-IN"/>
        </w:rPr>
      </w:pPr>
    </w:p>
    <w:p w:rsidR="003329C8" w:rsidRPr="003329C8" w:rsidRDefault="003329C8"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9C8">
        <w:rPr>
          <w:rFonts w:ascii="Courier New" w:eastAsia="Times New Roman" w:hAnsi="Courier New" w:cs="Courier New"/>
          <w:sz w:val="20"/>
          <w:szCs w:val="20"/>
          <w:lang w:eastAsia="en-IN"/>
        </w:rPr>
        <w:t>Top 10 closest word</w:t>
      </w:r>
      <w:r>
        <w:rPr>
          <w:rFonts w:ascii="Courier New" w:eastAsia="Times New Roman" w:hAnsi="Courier New" w:cs="Courier New"/>
          <w:sz w:val="20"/>
          <w:szCs w:val="20"/>
          <w:lang w:eastAsia="en-IN"/>
        </w:rPr>
        <w:t xml:space="preserve"> for the </w:t>
      </w:r>
      <w:r w:rsidR="00214F71">
        <w:rPr>
          <w:rFonts w:ascii="Courier New" w:eastAsia="Times New Roman" w:hAnsi="Courier New" w:cs="Courier New"/>
          <w:b/>
          <w:sz w:val="20"/>
          <w:szCs w:val="20"/>
          <w:lang w:eastAsia="en-IN"/>
        </w:rPr>
        <w:t>verb</w:t>
      </w:r>
      <w:r w:rsidRPr="003329C8">
        <w:rPr>
          <w:rFonts w:ascii="Courier New" w:eastAsia="Times New Roman" w:hAnsi="Courier New" w:cs="Courier New"/>
          <w:sz w:val="20"/>
          <w:szCs w:val="20"/>
          <w:lang w:eastAsia="en-IN"/>
        </w:rPr>
        <w:t xml:space="preserve"> play are:</w:t>
      </w:r>
    </w:p>
    <w:p w:rsidR="003329C8" w:rsidRDefault="003329C8"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9C8">
        <w:rPr>
          <w:rFonts w:ascii="Courier New" w:eastAsia="Times New Roman" w:hAnsi="Courier New" w:cs="Courier New"/>
          <w:sz w:val="20"/>
          <w:szCs w:val="20"/>
          <w:lang w:eastAsia="en-IN"/>
        </w:rPr>
        <w:t>['play', 'playing', 'read', 'record', 'run', 'hold', 'played', 'playback', 'hear', 'player']</w:t>
      </w:r>
    </w:p>
    <w:p w:rsidR="00214F71"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14F71" w:rsidRPr="003329C8" w:rsidRDefault="00214F71" w:rsidP="00332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874726" cy="37133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png"/>
                    <pic:cNvPicPr/>
                  </pic:nvPicPr>
                  <pic:blipFill>
                    <a:blip r:embed="rId7">
                      <a:extLst>
                        <a:ext uri="{28A0092B-C50C-407E-A947-70E740481C1C}">
                          <a14:useLocalDpi xmlns:a14="http://schemas.microsoft.com/office/drawing/2010/main" val="0"/>
                        </a:ext>
                      </a:extLst>
                    </a:blip>
                    <a:stretch>
                      <a:fillRect/>
                    </a:stretch>
                  </pic:blipFill>
                  <pic:spPr>
                    <a:xfrm>
                      <a:off x="0" y="0"/>
                      <a:ext cx="3881865" cy="3720156"/>
                    </a:xfrm>
                    <a:prstGeom prst="rect">
                      <a:avLst/>
                    </a:prstGeom>
                  </pic:spPr>
                </pic:pic>
              </a:graphicData>
            </a:graphic>
          </wp:inline>
        </w:drawing>
      </w:r>
    </w:p>
    <w:p w:rsidR="003329C8" w:rsidRPr="003329C8" w:rsidRDefault="003329C8" w:rsidP="003329C8">
      <w:pPr>
        <w:spacing w:after="0" w:line="240" w:lineRule="auto"/>
        <w:rPr>
          <w:rFonts w:ascii="Times New Roman" w:eastAsia="Times New Roman" w:hAnsi="Times New Roman" w:cs="Times New Roman"/>
          <w:sz w:val="24"/>
          <w:szCs w:val="24"/>
          <w:lang w:eastAsia="en-IN"/>
        </w:rPr>
      </w:pPr>
    </w:p>
    <w:p w:rsidR="003329C8" w:rsidRDefault="00214F71" w:rsidP="003329C8">
      <w:pPr>
        <w:pStyle w:val="HTMLPreformatted"/>
      </w:pPr>
      <w:r>
        <w:lastRenderedPageBreak/>
        <w:t xml:space="preserve">Top 10 closest word for the </w:t>
      </w:r>
      <w:r>
        <w:rPr>
          <w:b/>
        </w:rPr>
        <w:t>adjective</w:t>
      </w:r>
      <w:r w:rsidR="003329C8">
        <w:t xml:space="preserve"> happy are:</w:t>
      </w:r>
    </w:p>
    <w:p w:rsidR="003329C8" w:rsidRDefault="003329C8" w:rsidP="003329C8">
      <w:pPr>
        <w:pStyle w:val="HTMLPreformatted"/>
      </w:pPr>
      <w:r>
        <w:t>['happy', 'satisfied', 'impressed', 'pleased', 'disappointed', 'surprised', 'tell', 'expected', 'uncomfortable', 'helpful']</w:t>
      </w:r>
    </w:p>
    <w:p w:rsidR="00214F71" w:rsidRDefault="00214F71" w:rsidP="003329C8">
      <w:pPr>
        <w:pStyle w:val="HTMLPreformatted"/>
      </w:pPr>
      <w:r>
        <w:rPr>
          <w:noProof/>
        </w:rPr>
        <w:drawing>
          <wp:inline distT="0" distB="0" distL="0" distR="0">
            <wp:extent cx="3144074" cy="3017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py.png"/>
                    <pic:cNvPicPr/>
                  </pic:nvPicPr>
                  <pic:blipFill>
                    <a:blip r:embed="rId8">
                      <a:extLst>
                        <a:ext uri="{28A0092B-C50C-407E-A947-70E740481C1C}">
                          <a14:useLocalDpi xmlns:a14="http://schemas.microsoft.com/office/drawing/2010/main" val="0"/>
                        </a:ext>
                      </a:extLst>
                    </a:blip>
                    <a:stretch>
                      <a:fillRect/>
                    </a:stretch>
                  </pic:blipFill>
                  <pic:spPr>
                    <a:xfrm>
                      <a:off x="0" y="0"/>
                      <a:ext cx="3151758" cy="3025352"/>
                    </a:xfrm>
                    <a:prstGeom prst="rect">
                      <a:avLst/>
                    </a:prstGeom>
                  </pic:spPr>
                </pic:pic>
              </a:graphicData>
            </a:graphic>
          </wp:inline>
        </w:drawing>
      </w:r>
    </w:p>
    <w:p w:rsidR="00214F71" w:rsidRDefault="00214F71" w:rsidP="003329C8">
      <w:pPr>
        <w:pStyle w:val="HTMLPreformatted"/>
      </w:pPr>
    </w:p>
    <w:p w:rsidR="00214F71" w:rsidRDefault="00214F71" w:rsidP="003329C8">
      <w:pPr>
        <w:pStyle w:val="HTMLPreformatted"/>
      </w:pPr>
    </w:p>
    <w:p w:rsidR="00214F71" w:rsidRDefault="00214F71" w:rsidP="00214F71">
      <w:pPr>
        <w:pStyle w:val="HTMLPreformatted"/>
      </w:pPr>
    </w:p>
    <w:p w:rsidR="00214F71" w:rsidRDefault="00214F71" w:rsidP="00214F71">
      <w:pPr>
        <w:pStyle w:val="HTMLPreformatted"/>
      </w:pPr>
      <w:r>
        <w:t xml:space="preserve">Top 10 closest word for the </w:t>
      </w:r>
      <w:r>
        <w:rPr>
          <w:b/>
        </w:rPr>
        <w:t>adjective</w:t>
      </w:r>
      <w:r>
        <w:t xml:space="preserve"> quick are:</w:t>
      </w:r>
    </w:p>
    <w:p w:rsidR="00214F71" w:rsidRDefault="00214F71" w:rsidP="003329C8">
      <w:pPr>
        <w:pStyle w:val="HTMLPreformatted"/>
      </w:pPr>
      <w:r>
        <w:t>['quick', 'fast', 'quickly', 'easy', 'simple', 'time', 'slow', 'fine', 'great', 'good']</w:t>
      </w:r>
    </w:p>
    <w:p w:rsidR="00214F71" w:rsidRDefault="00214F71" w:rsidP="003329C8">
      <w:pPr>
        <w:pStyle w:val="HTMLPreformatted"/>
      </w:pPr>
    </w:p>
    <w:p w:rsidR="00214F71" w:rsidRDefault="00214F71" w:rsidP="003329C8">
      <w:pPr>
        <w:pStyle w:val="HTMLPreformatted"/>
      </w:pPr>
      <w:r>
        <w:rPr>
          <w:noProof/>
        </w:rPr>
        <w:drawing>
          <wp:inline distT="0" distB="0" distL="0" distR="0">
            <wp:extent cx="3644153" cy="3492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ck.png"/>
                    <pic:cNvPicPr/>
                  </pic:nvPicPr>
                  <pic:blipFill>
                    <a:blip r:embed="rId9">
                      <a:extLst>
                        <a:ext uri="{28A0092B-C50C-407E-A947-70E740481C1C}">
                          <a14:useLocalDpi xmlns:a14="http://schemas.microsoft.com/office/drawing/2010/main" val="0"/>
                        </a:ext>
                      </a:extLst>
                    </a:blip>
                    <a:stretch>
                      <a:fillRect/>
                    </a:stretch>
                  </pic:blipFill>
                  <pic:spPr>
                    <a:xfrm>
                      <a:off x="0" y="0"/>
                      <a:ext cx="3668708" cy="3515881"/>
                    </a:xfrm>
                    <a:prstGeom prst="rect">
                      <a:avLst/>
                    </a:prstGeom>
                  </pic:spPr>
                </pic:pic>
              </a:graphicData>
            </a:graphic>
          </wp:inline>
        </w:drawing>
      </w:r>
    </w:p>
    <w:p w:rsidR="003329C8" w:rsidRDefault="003329C8" w:rsidP="003329C8">
      <w:pPr>
        <w:pStyle w:val="HTMLPreformatted"/>
      </w:pPr>
    </w:p>
    <w:p w:rsidR="00214F71" w:rsidRDefault="00214F71" w:rsidP="003329C8">
      <w:pPr>
        <w:pStyle w:val="HTMLPreformatted"/>
      </w:pPr>
    </w:p>
    <w:p w:rsidR="00214F71" w:rsidRDefault="00214F71" w:rsidP="003329C8">
      <w:pPr>
        <w:pStyle w:val="HTMLPreformatted"/>
      </w:pPr>
    </w:p>
    <w:p w:rsidR="003329C8" w:rsidRDefault="003329C8" w:rsidP="003329C8">
      <w:pPr>
        <w:pStyle w:val="HTMLPreformatted"/>
      </w:pPr>
    </w:p>
    <w:p w:rsidR="00214F71" w:rsidRDefault="00214F71" w:rsidP="003329C8">
      <w:pPr>
        <w:pStyle w:val="HTMLPreformatted"/>
      </w:pPr>
    </w:p>
    <w:p w:rsidR="00214F71" w:rsidRDefault="00214F71" w:rsidP="003329C8">
      <w:pPr>
        <w:pStyle w:val="HTMLPreformatted"/>
      </w:pPr>
    </w:p>
    <w:p w:rsidR="003329C8" w:rsidRDefault="00214F71" w:rsidP="003329C8">
      <w:pPr>
        <w:pStyle w:val="HTMLPreformatted"/>
      </w:pPr>
      <w:r>
        <w:lastRenderedPageBreak/>
        <w:t xml:space="preserve">Top 10 closest word for the </w:t>
      </w:r>
      <w:r>
        <w:rPr>
          <w:b/>
        </w:rPr>
        <w:t>verb</w:t>
      </w:r>
      <w:r w:rsidR="003329C8">
        <w:t xml:space="preserve"> hunt are:</w:t>
      </w:r>
    </w:p>
    <w:p w:rsidR="003329C8" w:rsidRDefault="003329C8" w:rsidP="003329C8">
      <w:pPr>
        <w:pStyle w:val="HTMLPreformatted"/>
      </w:pPr>
      <w:r>
        <w:t>['hunt', 'spin', 'rotate', 'compensate', 'struggle', 'fly', 'decline', 'interfere', 'bend', 'synchronize']</w:t>
      </w:r>
    </w:p>
    <w:p w:rsidR="00214F71" w:rsidRDefault="00214F71" w:rsidP="003329C8">
      <w:pPr>
        <w:pStyle w:val="HTMLPreformatted"/>
      </w:pPr>
    </w:p>
    <w:p w:rsidR="00214F71" w:rsidRDefault="00214F71" w:rsidP="003329C8">
      <w:pPr>
        <w:pStyle w:val="HTMLPreformatted"/>
      </w:pPr>
      <w:r>
        <w:rPr>
          <w:noProof/>
        </w:rPr>
        <w:drawing>
          <wp:inline distT="0" distB="0" distL="0" distR="0" wp14:anchorId="294CFDA6" wp14:editId="09AB9BE1">
            <wp:extent cx="3323588" cy="32171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nt.png"/>
                    <pic:cNvPicPr/>
                  </pic:nvPicPr>
                  <pic:blipFill>
                    <a:blip r:embed="rId10">
                      <a:extLst>
                        <a:ext uri="{28A0092B-C50C-407E-A947-70E740481C1C}">
                          <a14:useLocalDpi xmlns:a14="http://schemas.microsoft.com/office/drawing/2010/main" val="0"/>
                        </a:ext>
                      </a:extLst>
                    </a:blip>
                    <a:stretch>
                      <a:fillRect/>
                    </a:stretch>
                  </pic:blipFill>
                  <pic:spPr>
                    <a:xfrm>
                      <a:off x="0" y="0"/>
                      <a:ext cx="3330845" cy="3224196"/>
                    </a:xfrm>
                    <a:prstGeom prst="rect">
                      <a:avLst/>
                    </a:prstGeom>
                  </pic:spPr>
                </pic:pic>
              </a:graphicData>
            </a:graphic>
          </wp:inline>
        </w:drawing>
      </w:r>
    </w:p>
    <w:p w:rsidR="003329C8" w:rsidRDefault="003329C8" w:rsidP="003329C8">
      <w:pPr>
        <w:pStyle w:val="HTMLPreformatted"/>
      </w:pPr>
    </w:p>
    <w:p w:rsidR="003329C8" w:rsidRDefault="003329C8" w:rsidP="003329C8">
      <w:pPr>
        <w:pStyle w:val="HTMLPreformatted"/>
      </w:pPr>
    </w:p>
    <w:p w:rsidR="003329C8" w:rsidRDefault="003329C8" w:rsidP="003329C8">
      <w:pPr>
        <w:pStyle w:val="HTMLPreformatted"/>
      </w:pPr>
    </w:p>
    <w:p w:rsidR="003329C8" w:rsidRDefault="003329C8" w:rsidP="00C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329C8" w:rsidRDefault="003329C8" w:rsidP="00C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B2FE9" w:rsidRDefault="003B2FE9" w:rsidP="00C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12B7F" w:rsidRDefault="003B2FE9">
      <w:pPr>
        <w:rPr>
          <w:b/>
          <w:sz w:val="24"/>
          <w:szCs w:val="24"/>
          <w:lang w:val="en-US"/>
        </w:rPr>
      </w:pPr>
      <w:r>
        <w:rPr>
          <w:b/>
          <w:sz w:val="24"/>
          <w:szCs w:val="24"/>
          <w:lang w:val="en-US"/>
        </w:rPr>
        <w:t># Plots for the 2.2.2</w:t>
      </w:r>
    </w:p>
    <w:p w:rsidR="003B2FE9" w:rsidRDefault="003B2FE9">
      <w:pPr>
        <w:rPr>
          <w:rFonts w:cstheme="minorHAnsi"/>
          <w:sz w:val="20"/>
          <w:szCs w:val="20"/>
          <w:lang w:val="en-US"/>
        </w:rPr>
      </w:pPr>
      <w:r w:rsidRPr="003B2FE9">
        <w:rPr>
          <w:rFonts w:cstheme="minorHAnsi"/>
          <w:sz w:val="20"/>
          <w:szCs w:val="20"/>
          <w:lang w:val="en-US"/>
        </w:rPr>
        <w:t>Top 10 closest words for ‘camera’ are:</w:t>
      </w:r>
    </w:p>
    <w:p w:rsidR="003B2FE9" w:rsidRDefault="003B2FE9">
      <w:pPr>
        <w:rPr>
          <w:rFonts w:cstheme="minorHAnsi"/>
          <w:sz w:val="20"/>
          <w:szCs w:val="20"/>
          <w:lang w:val="en-US"/>
        </w:rPr>
      </w:pPr>
      <w:r>
        <w:rPr>
          <w:rFonts w:cstheme="minorHAnsi"/>
          <w:sz w:val="20"/>
          <w:szCs w:val="20"/>
          <w:lang w:val="en-US"/>
        </w:rPr>
        <w:t>‘camera’, ‘although’, ‘right’, ‘lot’, ‘back’, poppins‘, ‘setup’, ‘</w:t>
      </w:r>
      <w:r w:rsidR="001F2D38">
        <w:rPr>
          <w:rFonts w:cstheme="minorHAnsi"/>
          <w:sz w:val="20"/>
          <w:szCs w:val="20"/>
          <w:lang w:val="en-US"/>
        </w:rPr>
        <w:t>films</w:t>
      </w:r>
      <w:r>
        <w:rPr>
          <w:rFonts w:cstheme="minorHAnsi"/>
          <w:sz w:val="20"/>
          <w:szCs w:val="20"/>
          <w:lang w:val="en-US"/>
        </w:rPr>
        <w:t>’</w:t>
      </w:r>
      <w:r w:rsidR="001F2D38">
        <w:rPr>
          <w:rFonts w:cstheme="minorHAnsi"/>
          <w:sz w:val="20"/>
          <w:szCs w:val="20"/>
          <w:lang w:val="en-US"/>
        </w:rPr>
        <w:t>, ‘way’, ‘anything’</w:t>
      </w:r>
    </w:p>
    <w:p w:rsidR="001F2D38" w:rsidRPr="003B2FE9" w:rsidRDefault="001F2D38">
      <w:pPr>
        <w:rPr>
          <w:rFonts w:cstheme="minorHAnsi"/>
          <w:sz w:val="20"/>
          <w:szCs w:val="20"/>
          <w:lang w:val="en-US"/>
        </w:rPr>
      </w:pPr>
      <w:r w:rsidRPr="001F2D38">
        <w:rPr>
          <w:rFonts w:cstheme="minorHAnsi"/>
          <w:noProof/>
          <w:sz w:val="20"/>
          <w:szCs w:val="20"/>
          <w:lang w:eastAsia="en-IN"/>
        </w:rPr>
        <w:drawing>
          <wp:inline distT="0" distB="0" distL="0" distR="0" wp14:anchorId="3C7F3414" wp14:editId="63B93A9F">
            <wp:extent cx="3402982" cy="32842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6172" cy="3306601"/>
                    </a:xfrm>
                    <a:prstGeom prst="rect">
                      <a:avLst/>
                    </a:prstGeom>
                  </pic:spPr>
                </pic:pic>
              </a:graphicData>
            </a:graphic>
          </wp:inline>
        </w:drawing>
      </w:r>
    </w:p>
    <w:p w:rsidR="001F2D38" w:rsidRDefault="001F2D38" w:rsidP="001F2D38">
      <w:pPr>
        <w:rPr>
          <w:rFonts w:cstheme="minorHAnsi"/>
          <w:sz w:val="20"/>
          <w:szCs w:val="20"/>
          <w:lang w:val="en-US"/>
        </w:rPr>
      </w:pPr>
      <w:r w:rsidRPr="003B2FE9">
        <w:rPr>
          <w:rFonts w:cstheme="minorHAnsi"/>
          <w:sz w:val="20"/>
          <w:szCs w:val="20"/>
          <w:lang w:val="en-US"/>
        </w:rPr>
        <w:lastRenderedPageBreak/>
        <w:t xml:space="preserve">Top 10 closest words for </w:t>
      </w:r>
      <w:r>
        <w:rPr>
          <w:rFonts w:cstheme="minorHAnsi"/>
          <w:b/>
          <w:sz w:val="20"/>
          <w:szCs w:val="20"/>
          <w:lang w:val="en-US"/>
        </w:rPr>
        <w:t>noun ‘</w:t>
      </w:r>
      <w:r>
        <w:rPr>
          <w:rFonts w:cstheme="minorHAnsi"/>
          <w:sz w:val="20"/>
          <w:szCs w:val="20"/>
          <w:lang w:val="en-US"/>
        </w:rPr>
        <w:t>android’</w:t>
      </w:r>
      <w:r w:rsidRPr="003B2FE9">
        <w:rPr>
          <w:rFonts w:cstheme="minorHAnsi"/>
          <w:sz w:val="20"/>
          <w:szCs w:val="20"/>
          <w:lang w:val="en-US"/>
        </w:rPr>
        <w:t xml:space="preserve"> are:</w:t>
      </w:r>
    </w:p>
    <w:p w:rsidR="001F2D38" w:rsidRDefault="001F2D38" w:rsidP="001F2D38">
      <w:pPr>
        <w:rPr>
          <w:rFonts w:cstheme="minorHAnsi"/>
          <w:sz w:val="20"/>
          <w:szCs w:val="20"/>
          <w:lang w:val="en-US"/>
        </w:rPr>
      </w:pPr>
      <w:r>
        <w:rPr>
          <w:rFonts w:cstheme="minorHAnsi"/>
          <w:sz w:val="20"/>
          <w:szCs w:val="20"/>
          <w:lang w:val="en-US"/>
        </w:rPr>
        <w:t>‘android’, ‘features’, ‘satisfied’, ‘cash’, ‘internally’, ‘rotate’, ‘electronically’, ‘specific’, ‘reposition’, ‘learning’</w:t>
      </w:r>
    </w:p>
    <w:p w:rsidR="001F2D38" w:rsidRDefault="001F2D38" w:rsidP="001F2D38">
      <w:pPr>
        <w:rPr>
          <w:rFonts w:cstheme="minorHAnsi"/>
          <w:sz w:val="20"/>
          <w:szCs w:val="20"/>
          <w:lang w:val="en-US"/>
        </w:rPr>
      </w:pPr>
      <w:r w:rsidRPr="001F2D38">
        <w:rPr>
          <w:rFonts w:cstheme="minorHAnsi"/>
          <w:noProof/>
          <w:sz w:val="20"/>
          <w:szCs w:val="20"/>
          <w:lang w:eastAsia="en-IN"/>
        </w:rPr>
        <w:drawing>
          <wp:inline distT="0" distB="0" distL="0" distR="0" wp14:anchorId="05D559F1" wp14:editId="42FAE80B">
            <wp:extent cx="3597736" cy="34175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2037" cy="3421655"/>
                    </a:xfrm>
                    <a:prstGeom prst="rect">
                      <a:avLst/>
                    </a:prstGeom>
                  </pic:spPr>
                </pic:pic>
              </a:graphicData>
            </a:graphic>
          </wp:inline>
        </w:drawing>
      </w:r>
    </w:p>
    <w:p w:rsidR="00F12B7F" w:rsidRDefault="00F12B7F">
      <w:pPr>
        <w:rPr>
          <w:sz w:val="20"/>
          <w:szCs w:val="20"/>
          <w:lang w:val="en-US"/>
        </w:rPr>
      </w:pPr>
    </w:p>
    <w:p w:rsidR="001F2D38" w:rsidRDefault="001F2D38">
      <w:pPr>
        <w:rPr>
          <w:sz w:val="20"/>
          <w:szCs w:val="20"/>
          <w:lang w:val="en-US"/>
        </w:rPr>
      </w:pPr>
      <w:r>
        <w:rPr>
          <w:sz w:val="20"/>
          <w:szCs w:val="20"/>
          <w:lang w:val="en-US"/>
        </w:rPr>
        <w:t xml:space="preserve">Top 10 closest words for </w:t>
      </w:r>
      <w:r>
        <w:rPr>
          <w:b/>
          <w:sz w:val="20"/>
          <w:szCs w:val="20"/>
          <w:lang w:val="en-US"/>
        </w:rPr>
        <w:t>verb</w:t>
      </w:r>
      <w:r>
        <w:rPr>
          <w:sz w:val="20"/>
          <w:szCs w:val="20"/>
          <w:lang w:val="en-US"/>
        </w:rPr>
        <w:t xml:space="preserve"> ‘play’ are:</w:t>
      </w:r>
    </w:p>
    <w:p w:rsidR="001F2D38" w:rsidRDefault="001F2D38">
      <w:pPr>
        <w:rPr>
          <w:sz w:val="20"/>
          <w:szCs w:val="20"/>
          <w:lang w:val="en-US"/>
        </w:rPr>
      </w:pPr>
      <w:r>
        <w:rPr>
          <w:sz w:val="20"/>
          <w:szCs w:val="20"/>
          <w:lang w:val="en-US"/>
        </w:rPr>
        <w:t>‘play’, ‘patterns’, ’main’, ‘owning’, ‘law’, ‘screen’, ‘change’, ‘volume’, ‘videos’, ‘ways’</w:t>
      </w:r>
    </w:p>
    <w:p w:rsidR="001F2D38" w:rsidRDefault="001F2D38">
      <w:pPr>
        <w:rPr>
          <w:sz w:val="20"/>
          <w:szCs w:val="20"/>
          <w:lang w:val="en-US"/>
        </w:rPr>
      </w:pPr>
      <w:r w:rsidRPr="001F2D38">
        <w:rPr>
          <w:noProof/>
          <w:sz w:val="20"/>
          <w:szCs w:val="20"/>
          <w:lang w:eastAsia="en-IN"/>
        </w:rPr>
        <w:drawing>
          <wp:inline distT="0" distB="0" distL="0" distR="0" wp14:anchorId="27F3C299" wp14:editId="762DAFA1">
            <wp:extent cx="3699833" cy="3489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519" cy="3513246"/>
                    </a:xfrm>
                    <a:prstGeom prst="rect">
                      <a:avLst/>
                    </a:prstGeom>
                  </pic:spPr>
                </pic:pic>
              </a:graphicData>
            </a:graphic>
          </wp:inline>
        </w:drawing>
      </w:r>
    </w:p>
    <w:p w:rsidR="001F2D38" w:rsidRPr="001F2D38" w:rsidRDefault="001F2D38">
      <w:pPr>
        <w:rPr>
          <w:sz w:val="20"/>
          <w:szCs w:val="20"/>
          <w:lang w:val="en-US"/>
        </w:rPr>
      </w:pPr>
    </w:p>
    <w:p w:rsidR="001F2D38" w:rsidRDefault="001F2D38">
      <w:pPr>
        <w:rPr>
          <w:sz w:val="20"/>
          <w:szCs w:val="20"/>
          <w:lang w:val="en-US"/>
        </w:rPr>
      </w:pPr>
      <w:r>
        <w:rPr>
          <w:sz w:val="20"/>
          <w:szCs w:val="20"/>
          <w:lang w:val="en-US"/>
        </w:rPr>
        <w:lastRenderedPageBreak/>
        <w:t xml:space="preserve">Top 10 closest words for </w:t>
      </w:r>
      <w:r>
        <w:rPr>
          <w:b/>
          <w:sz w:val="20"/>
          <w:szCs w:val="20"/>
          <w:lang w:val="en-US"/>
        </w:rPr>
        <w:t>adjective ‘</w:t>
      </w:r>
      <w:r>
        <w:rPr>
          <w:sz w:val="20"/>
          <w:szCs w:val="20"/>
          <w:lang w:val="en-US"/>
        </w:rPr>
        <w:t>happy</w:t>
      </w:r>
      <w:r>
        <w:rPr>
          <w:b/>
          <w:sz w:val="20"/>
          <w:szCs w:val="20"/>
          <w:lang w:val="en-US"/>
        </w:rPr>
        <w:t xml:space="preserve">’ </w:t>
      </w:r>
      <w:r>
        <w:rPr>
          <w:sz w:val="20"/>
          <w:szCs w:val="20"/>
          <w:lang w:val="en-US"/>
        </w:rPr>
        <w:t>are:</w:t>
      </w:r>
    </w:p>
    <w:p w:rsidR="001F2D38" w:rsidRDefault="001F2D38">
      <w:pPr>
        <w:rPr>
          <w:sz w:val="20"/>
          <w:szCs w:val="20"/>
          <w:lang w:val="en-US"/>
        </w:rPr>
      </w:pPr>
      <w:r>
        <w:rPr>
          <w:sz w:val="20"/>
          <w:szCs w:val="20"/>
          <w:lang w:val="en-US"/>
        </w:rPr>
        <w:t>‘happy’, ‘forcing’, ‘connected’, ‘reroute’, ‘feel’, ‘start’, ‘first’, ‘completely’, ‘square’, ‘many’</w:t>
      </w:r>
    </w:p>
    <w:p w:rsidR="001F2D38" w:rsidRPr="001F2D38" w:rsidRDefault="001F2D38">
      <w:pPr>
        <w:rPr>
          <w:sz w:val="20"/>
          <w:szCs w:val="20"/>
          <w:lang w:val="en-US"/>
        </w:rPr>
      </w:pPr>
      <w:r w:rsidRPr="001F2D38">
        <w:rPr>
          <w:noProof/>
          <w:sz w:val="20"/>
          <w:szCs w:val="20"/>
          <w:lang w:eastAsia="en-IN"/>
        </w:rPr>
        <w:drawing>
          <wp:inline distT="0" distB="0" distL="0" distR="0" wp14:anchorId="015BD75B" wp14:editId="6597A498">
            <wp:extent cx="3741420" cy="359426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603" cy="3597325"/>
                    </a:xfrm>
                    <a:prstGeom prst="rect">
                      <a:avLst/>
                    </a:prstGeom>
                  </pic:spPr>
                </pic:pic>
              </a:graphicData>
            </a:graphic>
          </wp:inline>
        </w:drawing>
      </w:r>
    </w:p>
    <w:p w:rsidR="001F2D38" w:rsidRDefault="001F2D38">
      <w:pPr>
        <w:rPr>
          <w:sz w:val="20"/>
          <w:szCs w:val="20"/>
          <w:lang w:val="en-US"/>
        </w:rPr>
      </w:pPr>
    </w:p>
    <w:p w:rsidR="001F2D38" w:rsidRDefault="001F2D38">
      <w:pPr>
        <w:rPr>
          <w:sz w:val="20"/>
          <w:szCs w:val="20"/>
          <w:lang w:val="en-US"/>
        </w:rPr>
      </w:pPr>
      <w:r>
        <w:rPr>
          <w:sz w:val="20"/>
          <w:szCs w:val="20"/>
          <w:lang w:val="en-US"/>
        </w:rPr>
        <w:t xml:space="preserve">Top 10 closest words for the </w:t>
      </w:r>
      <w:r>
        <w:rPr>
          <w:b/>
          <w:sz w:val="20"/>
          <w:szCs w:val="20"/>
          <w:lang w:val="en-US"/>
        </w:rPr>
        <w:t xml:space="preserve">adjective </w:t>
      </w:r>
      <w:r>
        <w:rPr>
          <w:sz w:val="20"/>
          <w:szCs w:val="20"/>
          <w:lang w:val="en-US"/>
        </w:rPr>
        <w:t>‘quick’ are:</w:t>
      </w:r>
    </w:p>
    <w:p w:rsidR="001F2D38" w:rsidRDefault="001F2D38">
      <w:pPr>
        <w:rPr>
          <w:sz w:val="20"/>
          <w:szCs w:val="20"/>
          <w:lang w:val="en-US"/>
        </w:rPr>
      </w:pPr>
      <w:r>
        <w:rPr>
          <w:sz w:val="20"/>
          <w:szCs w:val="20"/>
          <w:lang w:val="en-US"/>
        </w:rPr>
        <w:t>‘quick’, ‘coated’, ‘accordingly’, ‘secure’, ‘might’, ‘preface’, ‘experience’, ‘thinks’, ‘disables’, ‘taking’</w:t>
      </w:r>
    </w:p>
    <w:p w:rsidR="001F2D38" w:rsidRDefault="001F2D38">
      <w:pPr>
        <w:rPr>
          <w:sz w:val="20"/>
          <w:szCs w:val="20"/>
          <w:lang w:val="en-US"/>
        </w:rPr>
      </w:pPr>
      <w:r w:rsidRPr="001F2D38">
        <w:rPr>
          <w:noProof/>
          <w:sz w:val="20"/>
          <w:szCs w:val="20"/>
          <w:lang w:eastAsia="en-IN"/>
        </w:rPr>
        <w:drawing>
          <wp:inline distT="0" distB="0" distL="0" distR="0" wp14:anchorId="2D3735A2" wp14:editId="21469142">
            <wp:extent cx="3875711" cy="3749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1466" cy="3764280"/>
                    </a:xfrm>
                    <a:prstGeom prst="rect">
                      <a:avLst/>
                    </a:prstGeom>
                  </pic:spPr>
                </pic:pic>
              </a:graphicData>
            </a:graphic>
          </wp:inline>
        </w:drawing>
      </w:r>
    </w:p>
    <w:p w:rsidR="001F2D38" w:rsidRDefault="001F2D38">
      <w:pPr>
        <w:rPr>
          <w:sz w:val="20"/>
          <w:szCs w:val="20"/>
          <w:lang w:val="en-US"/>
        </w:rPr>
      </w:pPr>
      <w:r>
        <w:rPr>
          <w:sz w:val="20"/>
          <w:szCs w:val="20"/>
          <w:lang w:val="en-US"/>
        </w:rPr>
        <w:lastRenderedPageBreak/>
        <w:t xml:space="preserve">Top 10 closest words for the </w:t>
      </w:r>
      <w:r>
        <w:rPr>
          <w:b/>
          <w:sz w:val="20"/>
          <w:szCs w:val="20"/>
          <w:lang w:val="en-US"/>
        </w:rPr>
        <w:t xml:space="preserve">verb </w:t>
      </w:r>
      <w:r>
        <w:rPr>
          <w:sz w:val="20"/>
          <w:szCs w:val="20"/>
          <w:lang w:val="en-US"/>
        </w:rPr>
        <w:t>‘sad’ are:</w:t>
      </w:r>
    </w:p>
    <w:p w:rsidR="001F2D38" w:rsidRDefault="001F2D38">
      <w:pPr>
        <w:rPr>
          <w:sz w:val="20"/>
          <w:szCs w:val="20"/>
          <w:lang w:val="en-US"/>
        </w:rPr>
      </w:pPr>
      <w:r>
        <w:rPr>
          <w:sz w:val="20"/>
          <w:szCs w:val="20"/>
          <w:lang w:val="en-US"/>
        </w:rPr>
        <w:t>‘sad’, ‘tax’, ‘winter’, ‘particularly’, ‘function’, ‘vcr’, ‘responsive’, ‘singing’, ‘parental’, ‘presents’</w:t>
      </w:r>
    </w:p>
    <w:p w:rsidR="001F2D38" w:rsidRDefault="001F2D38">
      <w:pPr>
        <w:rPr>
          <w:sz w:val="20"/>
          <w:szCs w:val="20"/>
          <w:lang w:val="en-US"/>
        </w:rPr>
      </w:pPr>
      <w:r w:rsidRPr="001F2D38">
        <w:rPr>
          <w:noProof/>
          <w:sz w:val="20"/>
          <w:szCs w:val="20"/>
          <w:lang w:eastAsia="en-IN"/>
        </w:rPr>
        <w:drawing>
          <wp:inline distT="0" distB="0" distL="0" distR="0" wp14:anchorId="2440EC3A" wp14:editId="583666EC">
            <wp:extent cx="3895090" cy="371298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0032" cy="3717691"/>
                    </a:xfrm>
                    <a:prstGeom prst="rect">
                      <a:avLst/>
                    </a:prstGeom>
                  </pic:spPr>
                </pic:pic>
              </a:graphicData>
            </a:graphic>
          </wp:inline>
        </w:drawing>
      </w:r>
      <w:r>
        <w:rPr>
          <w:sz w:val="20"/>
          <w:szCs w:val="20"/>
          <w:lang w:val="en-US"/>
        </w:rPr>
        <w:t xml:space="preserve"> </w:t>
      </w:r>
    </w:p>
    <w:p w:rsidR="001F2D38" w:rsidRDefault="001F2D38">
      <w:pPr>
        <w:rPr>
          <w:sz w:val="20"/>
          <w:szCs w:val="20"/>
          <w:lang w:val="en-US"/>
        </w:rPr>
      </w:pPr>
    </w:p>
    <w:p w:rsidR="001F2D38" w:rsidRDefault="001F2D38">
      <w:pPr>
        <w:rPr>
          <w:sz w:val="20"/>
          <w:szCs w:val="20"/>
          <w:lang w:val="en-US"/>
        </w:rPr>
      </w:pPr>
    </w:p>
    <w:p w:rsidR="00506B59" w:rsidRDefault="009D09D2">
      <w:pPr>
        <w:rPr>
          <w:b/>
          <w:sz w:val="20"/>
          <w:szCs w:val="20"/>
          <w:lang w:val="en-US"/>
        </w:rPr>
      </w:pPr>
      <w:r w:rsidRPr="009D09D2">
        <w:rPr>
          <w:b/>
          <w:sz w:val="20"/>
          <w:szCs w:val="20"/>
          <w:lang w:val="en-US"/>
        </w:rPr>
        <w:t>#</w:t>
      </w:r>
      <w:r>
        <w:rPr>
          <w:b/>
          <w:sz w:val="20"/>
          <w:szCs w:val="20"/>
          <w:lang w:val="en-US"/>
        </w:rPr>
        <w:t xml:space="preserve"> For the pre-trained vectors, the 10 closest words for the word ‘camera’ are:</w:t>
      </w:r>
    </w:p>
    <w:p w:rsidR="009D09D2" w:rsidRPr="00506B59" w:rsidRDefault="00506B59" w:rsidP="009D09D2">
      <w:pPr>
        <w:rPr>
          <w:sz w:val="20"/>
          <w:szCs w:val="20"/>
          <w:lang w:val="en-US"/>
        </w:rPr>
      </w:pPr>
      <w:r>
        <w:rPr>
          <w:sz w:val="20"/>
          <w:szCs w:val="20"/>
          <w:lang w:val="en-US"/>
        </w:rPr>
        <w:t xml:space="preserve">‘cameras’, ‘Wagging_finger’, ‘camera_lens’, ‘camcorder’, ‘Camera’, ‘Canon digital SLR’, ‘Cameras’, ‘Nikon D#### digital SLR’, ‘tripod’, ‘EyeToy USB’  </w:t>
      </w:r>
    </w:p>
    <w:p w:rsidR="00DB26EB" w:rsidRDefault="00506B59" w:rsidP="009D09D2">
      <w:pPr>
        <w:rPr>
          <w:sz w:val="20"/>
          <w:szCs w:val="20"/>
          <w:lang w:val="en-US"/>
        </w:rPr>
      </w:pPr>
      <w:r w:rsidRPr="00506B59">
        <w:rPr>
          <w:noProof/>
          <w:sz w:val="20"/>
          <w:szCs w:val="20"/>
          <w:lang w:eastAsia="en-IN"/>
        </w:rPr>
        <w:drawing>
          <wp:inline distT="0" distB="0" distL="0" distR="0" wp14:anchorId="4CAAD846" wp14:editId="31080918">
            <wp:extent cx="3390900" cy="31542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515" cy="3179907"/>
                    </a:xfrm>
                    <a:prstGeom prst="rect">
                      <a:avLst/>
                    </a:prstGeom>
                  </pic:spPr>
                </pic:pic>
              </a:graphicData>
            </a:graphic>
          </wp:inline>
        </w:drawing>
      </w:r>
    </w:p>
    <w:p w:rsidR="009D09D2" w:rsidRDefault="009D09D2" w:rsidP="009D09D2">
      <w:pPr>
        <w:rPr>
          <w:sz w:val="20"/>
          <w:szCs w:val="20"/>
          <w:lang w:val="en-US"/>
        </w:rPr>
      </w:pPr>
    </w:p>
    <w:p w:rsidR="009D09D2" w:rsidRDefault="00217410" w:rsidP="009D09D2">
      <w:pPr>
        <w:pStyle w:val="ListParagraph"/>
        <w:numPr>
          <w:ilvl w:val="0"/>
          <w:numId w:val="1"/>
        </w:numPr>
        <w:rPr>
          <w:sz w:val="20"/>
          <w:szCs w:val="20"/>
          <w:lang w:val="en-US"/>
        </w:rPr>
      </w:pPr>
      <w:r>
        <w:rPr>
          <w:sz w:val="20"/>
          <w:szCs w:val="20"/>
          <w:lang w:val="en-US"/>
        </w:rPr>
        <w:t>The embedding for q2 in q2</w:t>
      </w:r>
      <w:r w:rsidR="009D09D2">
        <w:rPr>
          <w:sz w:val="20"/>
          <w:szCs w:val="20"/>
          <w:lang w:val="en-US"/>
        </w:rPr>
        <w:t>.pt file</w:t>
      </w:r>
    </w:p>
    <w:p w:rsidR="009D09D2" w:rsidRDefault="009D09D2" w:rsidP="009D09D2">
      <w:pPr>
        <w:pStyle w:val="ListParagraph"/>
        <w:numPr>
          <w:ilvl w:val="0"/>
          <w:numId w:val="1"/>
        </w:numPr>
        <w:rPr>
          <w:sz w:val="20"/>
          <w:szCs w:val="20"/>
          <w:lang w:val="en-US"/>
        </w:rPr>
      </w:pPr>
      <w:r>
        <w:rPr>
          <w:sz w:val="20"/>
          <w:szCs w:val="20"/>
          <w:lang w:val="en-US"/>
        </w:rPr>
        <w:t>The embedding for q1 is in q1.pkl file</w:t>
      </w:r>
      <w:r w:rsidR="00CA3386">
        <w:rPr>
          <w:sz w:val="20"/>
          <w:szCs w:val="20"/>
          <w:lang w:val="en-US"/>
        </w:rPr>
        <w:t xml:space="preserve"> is available at: </w:t>
      </w:r>
    </w:p>
    <w:p w:rsidR="00CA3386" w:rsidRDefault="00EF7DFE" w:rsidP="00CA3386">
      <w:pPr>
        <w:pStyle w:val="ListParagraph"/>
        <w:rPr>
          <w:sz w:val="20"/>
          <w:szCs w:val="20"/>
          <w:lang w:val="en-US"/>
        </w:rPr>
      </w:pPr>
      <w:hyperlink r:id="rId18" w:history="1">
        <w:r w:rsidR="00486EF2" w:rsidRPr="00AE001B">
          <w:rPr>
            <w:rStyle w:val="Hyperlink"/>
            <w:sz w:val="20"/>
            <w:szCs w:val="20"/>
            <w:lang w:val="en-US"/>
          </w:rPr>
          <w:t>https://drive.google.com/file/d/16B6FyqeAknSql6DQK68uXd4CUMWifiON/view?usp=sharing</w:t>
        </w:r>
      </w:hyperlink>
    </w:p>
    <w:p w:rsidR="00486EF2" w:rsidRDefault="00486EF2" w:rsidP="00CA3386">
      <w:pPr>
        <w:pStyle w:val="ListParagraph"/>
        <w:rPr>
          <w:sz w:val="20"/>
          <w:szCs w:val="20"/>
          <w:lang w:val="en-US"/>
        </w:rPr>
      </w:pPr>
    </w:p>
    <w:p w:rsidR="00CA3386" w:rsidRPr="009D09D2" w:rsidRDefault="00CA3386" w:rsidP="00CA3386">
      <w:pPr>
        <w:pStyle w:val="ListParagraph"/>
        <w:rPr>
          <w:sz w:val="20"/>
          <w:szCs w:val="20"/>
          <w:lang w:val="en-US"/>
        </w:rPr>
      </w:pPr>
    </w:p>
    <w:sectPr w:rsidR="00CA3386" w:rsidRPr="009D0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43F5D"/>
    <w:multiLevelType w:val="hybridMultilevel"/>
    <w:tmpl w:val="6B449192"/>
    <w:lvl w:ilvl="0" w:tplc="5B9A8C2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A7A45"/>
    <w:multiLevelType w:val="hybridMultilevel"/>
    <w:tmpl w:val="98045426"/>
    <w:lvl w:ilvl="0" w:tplc="E86277F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5D60AB"/>
    <w:multiLevelType w:val="hybridMultilevel"/>
    <w:tmpl w:val="4ABA3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02"/>
    <w:rsid w:val="001F2D38"/>
    <w:rsid w:val="00214F71"/>
    <w:rsid w:val="00217410"/>
    <w:rsid w:val="002F584C"/>
    <w:rsid w:val="003329C8"/>
    <w:rsid w:val="003A7CC7"/>
    <w:rsid w:val="003B2FE9"/>
    <w:rsid w:val="00486EF2"/>
    <w:rsid w:val="00506B59"/>
    <w:rsid w:val="00721002"/>
    <w:rsid w:val="00811C4E"/>
    <w:rsid w:val="009D09D2"/>
    <w:rsid w:val="00B41F0B"/>
    <w:rsid w:val="00CA3386"/>
    <w:rsid w:val="00DB26EB"/>
    <w:rsid w:val="00EF7DFE"/>
    <w:rsid w:val="00F12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E6B"/>
  <w15:chartTrackingRefBased/>
  <w15:docId w15:val="{22A79176-8148-40DE-8454-FDFE38F1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9D2"/>
    <w:pPr>
      <w:ind w:left="720"/>
      <w:contextualSpacing/>
    </w:pPr>
  </w:style>
  <w:style w:type="paragraph" w:styleId="HTMLPreformatted">
    <w:name w:val="HTML Preformatted"/>
    <w:basedOn w:val="Normal"/>
    <w:link w:val="HTMLPreformattedChar"/>
    <w:uiPriority w:val="99"/>
    <w:unhideWhenUsed/>
    <w:rsid w:val="00CA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338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A3386"/>
    <w:rPr>
      <w:color w:val="0563C1" w:themeColor="hyperlink"/>
      <w:u w:val="single"/>
    </w:rPr>
  </w:style>
  <w:style w:type="character" w:customStyle="1" w:styleId="cm-variable">
    <w:name w:val="cm-variable"/>
    <w:basedOn w:val="DefaultParagraphFont"/>
    <w:rsid w:val="003329C8"/>
  </w:style>
  <w:style w:type="character" w:customStyle="1" w:styleId="cm-string">
    <w:name w:val="cm-string"/>
    <w:basedOn w:val="DefaultParagraphFont"/>
    <w:rsid w:val="0033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4760">
      <w:bodyDiv w:val="1"/>
      <w:marLeft w:val="0"/>
      <w:marRight w:val="0"/>
      <w:marTop w:val="0"/>
      <w:marBottom w:val="0"/>
      <w:divBdr>
        <w:top w:val="none" w:sz="0" w:space="0" w:color="auto"/>
        <w:left w:val="none" w:sz="0" w:space="0" w:color="auto"/>
        <w:bottom w:val="none" w:sz="0" w:space="0" w:color="auto"/>
        <w:right w:val="none" w:sz="0" w:space="0" w:color="auto"/>
      </w:divBdr>
    </w:div>
    <w:div w:id="339553443">
      <w:bodyDiv w:val="1"/>
      <w:marLeft w:val="0"/>
      <w:marRight w:val="0"/>
      <w:marTop w:val="0"/>
      <w:marBottom w:val="0"/>
      <w:divBdr>
        <w:top w:val="none" w:sz="0" w:space="0" w:color="auto"/>
        <w:left w:val="none" w:sz="0" w:space="0" w:color="auto"/>
        <w:bottom w:val="none" w:sz="0" w:space="0" w:color="auto"/>
        <w:right w:val="none" w:sz="0" w:space="0" w:color="auto"/>
      </w:divBdr>
    </w:div>
    <w:div w:id="1004170479">
      <w:bodyDiv w:val="1"/>
      <w:marLeft w:val="0"/>
      <w:marRight w:val="0"/>
      <w:marTop w:val="0"/>
      <w:marBottom w:val="0"/>
      <w:divBdr>
        <w:top w:val="none" w:sz="0" w:space="0" w:color="auto"/>
        <w:left w:val="none" w:sz="0" w:space="0" w:color="auto"/>
        <w:bottom w:val="none" w:sz="0" w:space="0" w:color="auto"/>
        <w:right w:val="none" w:sz="0" w:space="0" w:color="auto"/>
      </w:divBdr>
      <w:divsChild>
        <w:div w:id="773088687">
          <w:marLeft w:val="0"/>
          <w:marRight w:val="0"/>
          <w:marTop w:val="0"/>
          <w:marBottom w:val="0"/>
          <w:divBdr>
            <w:top w:val="none" w:sz="0" w:space="0" w:color="auto"/>
            <w:left w:val="none" w:sz="0" w:space="0" w:color="auto"/>
            <w:bottom w:val="none" w:sz="0" w:space="0" w:color="auto"/>
            <w:right w:val="none" w:sz="0" w:space="0" w:color="auto"/>
          </w:divBdr>
          <w:divsChild>
            <w:div w:id="1319967387">
              <w:marLeft w:val="0"/>
              <w:marRight w:val="0"/>
              <w:marTop w:val="0"/>
              <w:marBottom w:val="0"/>
              <w:divBdr>
                <w:top w:val="none" w:sz="0" w:space="0" w:color="auto"/>
                <w:left w:val="none" w:sz="0" w:space="0" w:color="auto"/>
                <w:bottom w:val="none" w:sz="0" w:space="0" w:color="auto"/>
                <w:right w:val="none" w:sz="0" w:space="0" w:color="auto"/>
              </w:divBdr>
            </w:div>
          </w:divsChild>
        </w:div>
        <w:div w:id="363485729">
          <w:marLeft w:val="0"/>
          <w:marRight w:val="0"/>
          <w:marTop w:val="0"/>
          <w:marBottom w:val="0"/>
          <w:divBdr>
            <w:top w:val="none" w:sz="0" w:space="0" w:color="auto"/>
            <w:left w:val="none" w:sz="0" w:space="0" w:color="auto"/>
            <w:bottom w:val="none" w:sz="0" w:space="0" w:color="auto"/>
            <w:right w:val="none" w:sz="0" w:space="0" w:color="auto"/>
          </w:divBdr>
        </w:div>
      </w:divsChild>
    </w:div>
    <w:div w:id="1010569095">
      <w:bodyDiv w:val="1"/>
      <w:marLeft w:val="0"/>
      <w:marRight w:val="0"/>
      <w:marTop w:val="0"/>
      <w:marBottom w:val="0"/>
      <w:divBdr>
        <w:top w:val="none" w:sz="0" w:space="0" w:color="auto"/>
        <w:left w:val="none" w:sz="0" w:space="0" w:color="auto"/>
        <w:bottom w:val="none" w:sz="0" w:space="0" w:color="auto"/>
        <w:right w:val="none" w:sz="0" w:space="0" w:color="auto"/>
      </w:divBdr>
      <w:divsChild>
        <w:div w:id="422382226">
          <w:marLeft w:val="0"/>
          <w:marRight w:val="0"/>
          <w:marTop w:val="0"/>
          <w:marBottom w:val="0"/>
          <w:divBdr>
            <w:top w:val="none" w:sz="0" w:space="0" w:color="auto"/>
            <w:left w:val="none" w:sz="0" w:space="0" w:color="auto"/>
            <w:bottom w:val="none" w:sz="0" w:space="0" w:color="auto"/>
            <w:right w:val="none" w:sz="0" w:space="0" w:color="auto"/>
          </w:divBdr>
          <w:divsChild>
            <w:div w:id="299844233">
              <w:marLeft w:val="0"/>
              <w:marRight w:val="0"/>
              <w:marTop w:val="0"/>
              <w:marBottom w:val="0"/>
              <w:divBdr>
                <w:top w:val="none" w:sz="0" w:space="0" w:color="auto"/>
                <w:left w:val="none" w:sz="0" w:space="0" w:color="auto"/>
                <w:bottom w:val="none" w:sz="0" w:space="0" w:color="auto"/>
                <w:right w:val="none" w:sz="0" w:space="0" w:color="auto"/>
              </w:divBdr>
            </w:div>
          </w:divsChild>
        </w:div>
        <w:div w:id="150223968">
          <w:marLeft w:val="0"/>
          <w:marRight w:val="0"/>
          <w:marTop w:val="0"/>
          <w:marBottom w:val="0"/>
          <w:divBdr>
            <w:top w:val="none" w:sz="0" w:space="0" w:color="auto"/>
            <w:left w:val="none" w:sz="0" w:space="0" w:color="auto"/>
            <w:bottom w:val="none" w:sz="0" w:space="0" w:color="auto"/>
            <w:right w:val="none" w:sz="0" w:space="0" w:color="auto"/>
          </w:divBdr>
        </w:div>
      </w:divsChild>
    </w:div>
    <w:div w:id="1037313500">
      <w:bodyDiv w:val="1"/>
      <w:marLeft w:val="0"/>
      <w:marRight w:val="0"/>
      <w:marTop w:val="0"/>
      <w:marBottom w:val="0"/>
      <w:divBdr>
        <w:top w:val="none" w:sz="0" w:space="0" w:color="auto"/>
        <w:left w:val="none" w:sz="0" w:space="0" w:color="auto"/>
        <w:bottom w:val="none" w:sz="0" w:space="0" w:color="auto"/>
        <w:right w:val="none" w:sz="0" w:space="0" w:color="auto"/>
      </w:divBdr>
      <w:divsChild>
        <w:div w:id="1994215091">
          <w:marLeft w:val="0"/>
          <w:marRight w:val="0"/>
          <w:marTop w:val="0"/>
          <w:marBottom w:val="0"/>
          <w:divBdr>
            <w:top w:val="none" w:sz="0" w:space="0" w:color="auto"/>
            <w:left w:val="none" w:sz="0" w:space="0" w:color="auto"/>
            <w:bottom w:val="none" w:sz="0" w:space="0" w:color="auto"/>
            <w:right w:val="none" w:sz="0" w:space="0" w:color="auto"/>
          </w:divBdr>
          <w:divsChild>
            <w:div w:id="55051414">
              <w:marLeft w:val="0"/>
              <w:marRight w:val="0"/>
              <w:marTop w:val="0"/>
              <w:marBottom w:val="0"/>
              <w:divBdr>
                <w:top w:val="none" w:sz="0" w:space="0" w:color="auto"/>
                <w:left w:val="none" w:sz="0" w:space="0" w:color="auto"/>
                <w:bottom w:val="none" w:sz="0" w:space="0" w:color="auto"/>
                <w:right w:val="none" w:sz="0" w:space="0" w:color="auto"/>
              </w:divBdr>
              <w:divsChild>
                <w:div w:id="1470518351">
                  <w:marLeft w:val="0"/>
                  <w:marRight w:val="0"/>
                  <w:marTop w:val="0"/>
                  <w:marBottom w:val="0"/>
                  <w:divBdr>
                    <w:top w:val="none" w:sz="0" w:space="0" w:color="auto"/>
                    <w:left w:val="none" w:sz="0" w:space="0" w:color="auto"/>
                    <w:bottom w:val="none" w:sz="0" w:space="0" w:color="auto"/>
                    <w:right w:val="none" w:sz="0" w:space="0" w:color="auto"/>
                  </w:divBdr>
                  <w:divsChild>
                    <w:div w:id="224604853">
                      <w:marLeft w:val="0"/>
                      <w:marRight w:val="0"/>
                      <w:marTop w:val="0"/>
                      <w:marBottom w:val="0"/>
                      <w:divBdr>
                        <w:top w:val="none" w:sz="0" w:space="0" w:color="auto"/>
                        <w:left w:val="none" w:sz="0" w:space="0" w:color="auto"/>
                        <w:bottom w:val="none" w:sz="0" w:space="0" w:color="auto"/>
                        <w:right w:val="none" w:sz="0" w:space="0" w:color="auto"/>
                      </w:divBdr>
                      <w:divsChild>
                        <w:div w:id="21715898">
                          <w:marLeft w:val="0"/>
                          <w:marRight w:val="0"/>
                          <w:marTop w:val="0"/>
                          <w:marBottom w:val="0"/>
                          <w:divBdr>
                            <w:top w:val="none" w:sz="0" w:space="0" w:color="auto"/>
                            <w:left w:val="none" w:sz="0" w:space="0" w:color="auto"/>
                            <w:bottom w:val="none" w:sz="0" w:space="0" w:color="auto"/>
                            <w:right w:val="none" w:sz="0" w:space="0" w:color="auto"/>
                          </w:divBdr>
                          <w:divsChild>
                            <w:div w:id="1786466159">
                              <w:marLeft w:val="0"/>
                              <w:marRight w:val="0"/>
                              <w:marTop w:val="0"/>
                              <w:marBottom w:val="0"/>
                              <w:divBdr>
                                <w:top w:val="none" w:sz="0" w:space="0" w:color="auto"/>
                                <w:left w:val="none" w:sz="0" w:space="0" w:color="auto"/>
                                <w:bottom w:val="none" w:sz="0" w:space="0" w:color="auto"/>
                                <w:right w:val="none" w:sz="0" w:space="0" w:color="auto"/>
                              </w:divBdr>
                              <w:divsChild>
                                <w:div w:id="408692491">
                                  <w:marLeft w:val="0"/>
                                  <w:marRight w:val="0"/>
                                  <w:marTop w:val="0"/>
                                  <w:marBottom w:val="0"/>
                                  <w:divBdr>
                                    <w:top w:val="none" w:sz="0" w:space="0" w:color="auto"/>
                                    <w:left w:val="none" w:sz="0" w:space="0" w:color="auto"/>
                                    <w:bottom w:val="none" w:sz="0" w:space="0" w:color="auto"/>
                                    <w:right w:val="none" w:sz="0" w:space="0" w:color="auto"/>
                                  </w:divBdr>
                                  <w:divsChild>
                                    <w:div w:id="1558665526">
                                      <w:marLeft w:val="0"/>
                                      <w:marRight w:val="0"/>
                                      <w:marTop w:val="0"/>
                                      <w:marBottom w:val="0"/>
                                      <w:divBdr>
                                        <w:top w:val="none" w:sz="0" w:space="0" w:color="auto"/>
                                        <w:left w:val="none" w:sz="0" w:space="0" w:color="auto"/>
                                        <w:bottom w:val="none" w:sz="0" w:space="0" w:color="auto"/>
                                        <w:right w:val="none" w:sz="0" w:space="0" w:color="auto"/>
                                      </w:divBdr>
                                      <w:divsChild>
                                        <w:div w:id="131141685">
                                          <w:marLeft w:val="0"/>
                                          <w:marRight w:val="0"/>
                                          <w:marTop w:val="0"/>
                                          <w:marBottom w:val="0"/>
                                          <w:divBdr>
                                            <w:top w:val="none" w:sz="0" w:space="0" w:color="auto"/>
                                            <w:left w:val="none" w:sz="0" w:space="0" w:color="auto"/>
                                            <w:bottom w:val="none" w:sz="0" w:space="0" w:color="auto"/>
                                            <w:right w:val="none" w:sz="0" w:space="0" w:color="auto"/>
                                          </w:divBdr>
                                          <w:divsChild>
                                            <w:div w:id="9753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177706">
          <w:marLeft w:val="0"/>
          <w:marRight w:val="0"/>
          <w:marTop w:val="0"/>
          <w:marBottom w:val="0"/>
          <w:divBdr>
            <w:top w:val="none" w:sz="0" w:space="0" w:color="auto"/>
            <w:left w:val="none" w:sz="0" w:space="0" w:color="auto"/>
            <w:bottom w:val="none" w:sz="0" w:space="0" w:color="auto"/>
            <w:right w:val="none" w:sz="0" w:space="0" w:color="auto"/>
          </w:divBdr>
        </w:div>
      </w:divsChild>
    </w:div>
    <w:div w:id="1103694344">
      <w:bodyDiv w:val="1"/>
      <w:marLeft w:val="0"/>
      <w:marRight w:val="0"/>
      <w:marTop w:val="0"/>
      <w:marBottom w:val="0"/>
      <w:divBdr>
        <w:top w:val="none" w:sz="0" w:space="0" w:color="auto"/>
        <w:left w:val="none" w:sz="0" w:space="0" w:color="auto"/>
        <w:bottom w:val="none" w:sz="0" w:space="0" w:color="auto"/>
        <w:right w:val="none" w:sz="0" w:space="0" w:color="auto"/>
      </w:divBdr>
    </w:div>
    <w:div w:id="1200779395">
      <w:bodyDiv w:val="1"/>
      <w:marLeft w:val="0"/>
      <w:marRight w:val="0"/>
      <w:marTop w:val="0"/>
      <w:marBottom w:val="0"/>
      <w:divBdr>
        <w:top w:val="none" w:sz="0" w:space="0" w:color="auto"/>
        <w:left w:val="none" w:sz="0" w:space="0" w:color="auto"/>
        <w:bottom w:val="none" w:sz="0" w:space="0" w:color="auto"/>
        <w:right w:val="none" w:sz="0" w:space="0" w:color="auto"/>
      </w:divBdr>
    </w:div>
    <w:div w:id="1649244212">
      <w:bodyDiv w:val="1"/>
      <w:marLeft w:val="0"/>
      <w:marRight w:val="0"/>
      <w:marTop w:val="0"/>
      <w:marBottom w:val="0"/>
      <w:divBdr>
        <w:top w:val="none" w:sz="0" w:space="0" w:color="auto"/>
        <w:left w:val="none" w:sz="0" w:space="0" w:color="auto"/>
        <w:bottom w:val="none" w:sz="0" w:space="0" w:color="auto"/>
        <w:right w:val="none" w:sz="0" w:space="0" w:color="auto"/>
      </w:divBdr>
    </w:div>
    <w:div w:id="21270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rive.google.com/file/d/16B6FyqeAknSql6DQK68uXd4CUMWifiON/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8</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2022-03-25T06:54:00Z</cp:lastPrinted>
  <dcterms:created xsi:type="dcterms:W3CDTF">2022-03-25T05:48:00Z</dcterms:created>
  <dcterms:modified xsi:type="dcterms:W3CDTF">2022-04-07T12:32:00Z</dcterms:modified>
</cp:coreProperties>
</file>