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comments.xml" ContentType="application/vnd.openxmlformats-officedocument.wordprocessingml.comments+xml"/>
  <Override PartName="/word/media/image3.png" ContentType="image/png"/>
  <Override PartName="/word/media/image1.jpeg" ContentType="image/jpeg"/>
  <Override PartName="/word/media/image2.png" ContentType="image/png"/>
  <Override PartName="/word/media/image4.png" ContentType="image/png"/>
  <Override PartName="/word/media/image5.jpeg" ContentType="image/jpeg"/>
  <Override PartName="/word/media/image6.png" ContentType="image/png"/>
  <Override PartName="/word/media/image7.jpeg" ContentType="image/jpe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ListParagraph"/>
        <w:numPr>
          <w:ilvl w:val="0"/>
          <w:numId w:val="3"/>
        </w:numPr>
        <w:spacing w:lineRule="auto" w:line="240" w:before="0" w:after="0"/>
        <w:contextualSpacing/>
        <w:jc w:val="both"/>
        <w:rPr>
          <w:rFonts w:ascii="Arial" w:hAnsi="Arial" w:cs="Arial"/>
          <w:b/>
          <w:b/>
          <w:color w:val="5D5D5D"/>
          <w:u w:val="single"/>
        </w:rPr>
      </w:pPr>
      <w:r>
        <w:rPr>
          <w:rFonts w:cs="Arial" w:ascii="Arial" w:hAnsi="Arial"/>
          <w:b/>
          <w:color w:val="5D5D5D"/>
          <w:u w:val="single"/>
        </w:rPr>
        <w:t>SECI/ Seguridad ciudadana</w:t>
      </w:r>
    </w:p>
    <w:p>
      <w:pPr>
        <w:pStyle w:val="Normal"/>
        <w:spacing w:lineRule="auto" w:line="240" w:before="0" w:after="0"/>
        <w:jc w:val="both"/>
        <w:rPr>
          <w:rFonts w:ascii="Arial" w:hAnsi="Arial" w:cs="Arial"/>
          <w:color w:val="5D5D5D"/>
        </w:rPr>
      </w:pPr>
      <w:r>
        <w:rPr>
          <w:rFonts w:cs="Arial" w:ascii="Arial" w:hAnsi="Arial"/>
          <w:color w:val="5D5D5D"/>
        </w:rPr>
      </w:r>
    </w:p>
    <w:p>
      <w:pPr>
        <w:pStyle w:val="Normal"/>
        <w:spacing w:lineRule="auto" w:line="240" w:before="0" w:after="0"/>
        <w:jc w:val="both"/>
        <w:rPr>
          <w:rFonts w:ascii="Arial" w:hAnsi="Arial" w:cs="Arial"/>
          <w:color w:val="5D5D5D"/>
        </w:rPr>
      </w:pPr>
      <w:r>
        <w:rPr>
          <w:rFonts w:cs="Arial" w:ascii="Arial" w:hAnsi="Arial"/>
          <w:color w:val="5D5D5D"/>
        </w:rPr>
        <w:t>SECI permite a los ciudadanos alertar sobre hechos delictivos a los agentes del orden en tiempo real. Para ello, se ha desarrollado una aplicación que podrá utilizar de forma recurrente en su dispositivo móvil. Cuando se genera una alerta mediante la aplicación se envía la posición física del incidente a una central de monitoreo donde los agentes de seguridad encargados de la plataforma del monitoreo ven en tiempo real toda la información.</w:t>
      </w:r>
    </w:p>
    <w:p>
      <w:pPr>
        <w:pStyle w:val="Normal"/>
        <w:spacing w:lineRule="auto" w:line="240" w:before="0" w:after="0"/>
        <w:jc w:val="both"/>
        <w:rPr>
          <w:rFonts w:ascii="Arial" w:hAnsi="Arial" w:cs="Arial"/>
          <w:color w:val="5D5D5D"/>
        </w:rPr>
      </w:pPr>
      <w:r>
        <w:rPr>
          <w:rFonts w:cs="Arial" w:ascii="Arial" w:hAnsi="Arial"/>
          <w:color w:val="5D5D5D"/>
        </w:rPr>
        <w:t>De manera simultánea, los agentes policiales de servicio más cercanos al lugar del incidente reciben una notificación en su dispositivo móvile mediante la aplicación para agentes, que también forma parte de la propuesta de solución.</w:t>
      </w:r>
    </w:p>
    <w:p>
      <w:pPr>
        <w:pStyle w:val="Normal"/>
        <w:spacing w:lineRule="auto" w:line="240" w:before="0" w:after="0"/>
        <w:jc w:val="both"/>
        <w:rPr>
          <w:rFonts w:ascii="Arial" w:hAnsi="Arial" w:cs="Arial"/>
          <w:color w:val="5D5D5D"/>
        </w:rPr>
      </w:pPr>
      <w:r>
        <w:rPr>
          <w:rFonts w:cs="Arial" w:ascii="Arial" w:hAnsi="Arial"/>
          <w:color w:val="5D5D5D"/>
        </w:rPr>
        <w:t>Todos estos elementos contribuyen a que la atención de las alertas sean efectivas y eficaces.</w:t>
      </w:r>
    </w:p>
    <w:p>
      <w:pPr>
        <w:pStyle w:val="Normal"/>
        <w:spacing w:lineRule="auto" w:line="240" w:before="0" w:after="0"/>
        <w:jc w:val="both"/>
        <w:rPr>
          <w:rFonts w:ascii="Arial" w:hAnsi="Arial" w:cs="Arial"/>
          <w:color w:val="5D5D5D"/>
        </w:rPr>
      </w:pPr>
      <w:r>
        <w:rPr>
          <w:rFonts w:cs="Arial" w:ascii="Arial" w:hAnsi="Arial"/>
          <w:color w:val="5D5D5D"/>
        </w:rPr>
        <w:t>Esta solución incluye una plataforma web en la que se podrá visualizar la ubicación y desplazamiento de los agentes de seguridad, ubicación de las estaciones policiales, mapear y visualizar las cámaras de seguridad (públicas y privadas) e integrar las alarmas vecinales. Asimismo, este portal te facilitará la creación de reportes en los cuales se podrá medir todos los indicadores de gestión relevantes para las municipalidades.</w:t>
      </w:r>
    </w:p>
    <w:p>
      <w:pPr>
        <w:pStyle w:val="Normal"/>
        <w:spacing w:lineRule="auto" w:line="240" w:before="0" w:after="0"/>
        <w:jc w:val="both"/>
        <w:rPr>
          <w:rFonts w:ascii="Arial" w:hAnsi="Arial" w:cs="Arial"/>
          <w:color w:val="5D5D5D"/>
        </w:rPr>
      </w:pPr>
      <w:r>
        <w:rPr>
          <w:rFonts w:cs="Arial" w:ascii="Arial" w:hAnsi="Arial"/>
          <w:color w:val="5D5D5D"/>
        </w:rPr>
      </w:r>
    </w:p>
    <w:p>
      <w:pPr>
        <w:pStyle w:val="Normal"/>
        <w:spacing w:lineRule="auto" w:line="240" w:before="0" w:after="0"/>
        <w:jc w:val="both"/>
        <w:rPr>
          <w:rFonts w:ascii="Arial" w:hAnsi="Arial" w:cs="Arial"/>
          <w:color w:val="5D5D5D"/>
        </w:rPr>
      </w:pPr>
      <w:r>
        <w:rPr>
          <w:rFonts w:cs="Arial" w:ascii="Arial" w:hAnsi="Arial"/>
          <w:color w:val="5D5D5D"/>
        </w:rPr>
      </w:r>
    </w:p>
    <w:p>
      <w:pPr>
        <w:pStyle w:val="ListParagraph"/>
        <w:numPr>
          <w:ilvl w:val="0"/>
          <w:numId w:val="1"/>
        </w:numPr>
        <w:spacing w:lineRule="auto" w:line="240" w:before="0" w:after="0"/>
        <w:contextualSpacing/>
        <w:jc w:val="both"/>
        <w:rPr>
          <w:rFonts w:ascii="Arial" w:hAnsi="Arial" w:cs="Arial"/>
          <w:color w:val="5D5D5D"/>
        </w:rPr>
      </w:pPr>
      <w:r>
        <w:rPr>
          <w:rFonts w:cs="Arial" w:ascii="Arial" w:hAnsi="Arial"/>
          <w:color w:val="5D5D5D"/>
        </w:rPr>
        <w:t>Reducir el tiempo de respuesta de los agentes de seguridad.</w:t>
      </w:r>
    </w:p>
    <w:p>
      <w:pPr>
        <w:pStyle w:val="ListParagraph"/>
        <w:numPr>
          <w:ilvl w:val="0"/>
          <w:numId w:val="1"/>
        </w:numPr>
        <w:spacing w:lineRule="auto" w:line="240" w:before="0" w:after="0"/>
        <w:contextualSpacing/>
        <w:jc w:val="both"/>
        <w:rPr>
          <w:rFonts w:ascii="Arial" w:hAnsi="Arial" w:cs="Arial"/>
          <w:color w:val="5D5D5D"/>
        </w:rPr>
      </w:pPr>
      <w:r>
        <w:rPr>
          <w:rFonts w:cs="Arial" w:ascii="Arial" w:hAnsi="Arial"/>
          <w:color w:val="5D5D5D"/>
        </w:rPr>
        <w:t>Ubicación de las alertas mediante Geolocalización</w:t>
      </w:r>
    </w:p>
    <w:p>
      <w:pPr>
        <w:pStyle w:val="ListParagraph"/>
        <w:numPr>
          <w:ilvl w:val="0"/>
          <w:numId w:val="1"/>
        </w:numPr>
        <w:spacing w:lineRule="auto" w:line="240" w:before="0" w:after="0"/>
        <w:contextualSpacing/>
        <w:jc w:val="both"/>
        <w:rPr>
          <w:rFonts w:ascii="Arial" w:hAnsi="Arial" w:cs="Arial"/>
          <w:color w:val="5D5D5D"/>
        </w:rPr>
      </w:pPr>
      <w:r>
        <w:rPr>
          <w:rFonts w:cs="Arial" w:ascii="Arial" w:hAnsi="Arial"/>
          <w:color w:val="5D5D5D"/>
        </w:rPr>
        <w:t>Fuerzas del orden vinculadas: policía nacional, Seguridad Privada y otras entidades</w:t>
      </w:r>
    </w:p>
    <w:p>
      <w:pPr>
        <w:pStyle w:val="ListParagraph"/>
        <w:numPr>
          <w:ilvl w:val="0"/>
          <w:numId w:val="1"/>
        </w:numPr>
        <w:spacing w:lineRule="auto" w:line="240" w:before="0" w:after="0"/>
        <w:contextualSpacing/>
        <w:jc w:val="both"/>
        <w:rPr>
          <w:rFonts w:ascii="Arial" w:hAnsi="Arial" w:cs="Arial"/>
          <w:color w:val="5D5D5D"/>
        </w:rPr>
      </w:pPr>
      <w:r>
        <w:rPr>
          <w:rFonts w:cs="Arial" w:ascii="Arial" w:hAnsi="Arial"/>
          <w:color w:val="5D5D5D"/>
        </w:rPr>
        <w:t>Hacer partícipe a todos los integrantes de una comunidad en la seguridad ciudadana</w:t>
      </w:r>
    </w:p>
    <w:p>
      <w:pPr>
        <w:pStyle w:val="ListParagraph"/>
        <w:numPr>
          <w:ilvl w:val="0"/>
          <w:numId w:val="1"/>
        </w:numPr>
        <w:spacing w:lineRule="auto" w:line="240" w:before="0" w:after="0"/>
        <w:contextualSpacing/>
        <w:jc w:val="both"/>
        <w:rPr>
          <w:rFonts w:ascii="Arial" w:hAnsi="Arial" w:cs="Arial"/>
          <w:color w:val="5D5D5D"/>
        </w:rPr>
      </w:pPr>
      <w:r>
        <w:rPr>
          <w:rFonts w:cs="Arial" w:ascii="Arial" w:hAnsi="Arial"/>
          <w:color w:val="5D5D5D"/>
        </w:rPr>
        <w:t>Reducción de los índices de criminalidad</w:t>
      </w:r>
    </w:p>
    <w:p>
      <w:pPr>
        <w:pStyle w:val="ListParagraph"/>
        <w:numPr>
          <w:ilvl w:val="0"/>
          <w:numId w:val="1"/>
        </w:numPr>
        <w:spacing w:lineRule="auto" w:line="240" w:before="0" w:after="0"/>
        <w:contextualSpacing/>
        <w:jc w:val="both"/>
        <w:rPr>
          <w:rFonts w:ascii="Arial" w:hAnsi="Arial" w:cs="Arial"/>
          <w:color w:val="5D5D5D"/>
        </w:rPr>
      </w:pPr>
      <w:r>
        <w:rPr>
          <w:rFonts w:cs="Arial" w:ascii="Arial" w:hAnsi="Arial"/>
          <w:color w:val="5D5D5D"/>
        </w:rPr>
        <w:t>Mapa del crimen actualizado.</w:t>
      </w:r>
    </w:p>
    <w:p>
      <w:pPr>
        <w:pStyle w:val="ListParagraph"/>
        <w:numPr>
          <w:ilvl w:val="0"/>
          <w:numId w:val="1"/>
        </w:numPr>
        <w:jc w:val="both"/>
        <w:rPr>
          <w:rFonts w:ascii="Arial" w:hAnsi="Arial" w:cs="Arial"/>
        </w:rPr>
      </w:pPr>
      <w:r>
        <w:rPr>
          <w:rFonts w:cs="Arial" w:ascii="Arial" w:hAnsi="Arial"/>
          <w:color w:val="5D5D5D"/>
        </w:rPr>
        <w:t>Monitoreo de Agentes en tiempo real.</w:t>
      </w:r>
    </w:p>
    <w:p>
      <w:pPr>
        <w:pStyle w:val="Normal"/>
        <w:jc w:val="both"/>
        <w:rPr>
          <w:rFonts w:ascii="Arial" w:hAnsi="Arial" w:cs="Arial"/>
        </w:rPr>
      </w:pPr>
      <w:r>
        <w:rPr>
          <w:rFonts w:cs="Arial" w:ascii="Arial" w:hAnsi="Arial"/>
        </w:rPr>
        <w:drawing>
          <wp:anchor behindDoc="0" distT="0" distB="0" distL="114300" distR="123190" simplePos="0" locked="0" layoutInCell="1" allowOverlap="1" relativeHeight="2">
            <wp:simplePos x="0" y="0"/>
            <wp:positionH relativeFrom="margin">
              <wp:posOffset>2339340</wp:posOffset>
            </wp:positionH>
            <wp:positionV relativeFrom="paragraph">
              <wp:posOffset>170180</wp:posOffset>
            </wp:positionV>
            <wp:extent cx="2066925" cy="2880360"/>
            <wp:effectExtent l="0" t="0" r="0" b="0"/>
            <wp:wrapSquare wrapText="bothSides"/>
            <wp:docPr id="1" name="Imagen 1" descr="http://www.segurossciola.com.ar/home/wp-content/uploads/2014/02/SOS_instr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http://www.segurossciola.com.ar/home/wp-content/uploads/2014/02/SOS_instruct.jpg"/>
                    <pic:cNvPicPr>
                      <a:picLocks noChangeAspect="1" noChangeArrowheads="1"/>
                    </pic:cNvPicPr>
                  </pic:nvPicPr>
                  <pic:blipFill>
                    <a:blip r:embed="rId2"/>
                    <a:srcRect l="36834" t="0" r="0" b="0"/>
                    <a:stretch>
                      <a:fillRect/>
                    </a:stretch>
                  </pic:blipFill>
                  <pic:spPr bwMode="auto">
                    <a:xfrm>
                      <a:off x="0" y="0"/>
                      <a:ext cx="2066925" cy="2880360"/>
                    </a:xfrm>
                    <a:prstGeom prst="rect">
                      <a:avLst/>
                    </a:prstGeom>
                  </pic:spPr>
                </pic:pic>
              </a:graphicData>
            </a:graphic>
          </wp:anchor>
        </w:drawing>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t>(Imagen de referencia)</w:t>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ListParagraph"/>
        <w:numPr>
          <w:ilvl w:val="0"/>
          <w:numId w:val="3"/>
        </w:numPr>
        <w:spacing w:lineRule="auto" w:line="240" w:before="0" w:after="0"/>
        <w:contextualSpacing/>
        <w:jc w:val="both"/>
        <w:rPr>
          <w:rFonts w:ascii="Arial" w:hAnsi="Arial" w:cs="Arial"/>
          <w:b/>
          <w:b/>
          <w:color w:val="5D5D5D"/>
          <w:u w:val="single"/>
        </w:rPr>
      </w:pPr>
      <w:r>
        <w:rPr>
          <w:rFonts w:cs="Arial" w:ascii="Arial" w:hAnsi="Arial"/>
          <w:b/>
          <w:color w:val="5D5D5D"/>
          <w:u w:val="single"/>
        </w:rPr>
        <w:t>SOLUSSIONA/ Atención rápida de incidentes domésticos</w:t>
      </w:r>
    </w:p>
    <w:p>
      <w:pPr>
        <w:pStyle w:val="Normal"/>
        <w:spacing w:lineRule="auto" w:line="240" w:before="0" w:after="0"/>
        <w:jc w:val="both"/>
        <w:rPr>
          <w:rFonts w:ascii="Arial" w:hAnsi="Arial" w:cs="Arial"/>
          <w:color w:val="5D5D5D"/>
        </w:rPr>
      </w:pPr>
      <w:r>
        <w:rPr>
          <w:rFonts w:cs="Arial" w:ascii="Arial" w:hAnsi="Arial"/>
          <w:color w:val="5D5D5D"/>
        </w:rPr>
      </w:r>
    </w:p>
    <w:p>
      <w:pPr>
        <w:pStyle w:val="Normal"/>
        <w:spacing w:lineRule="auto" w:line="240" w:before="0" w:after="0"/>
        <w:jc w:val="both"/>
        <w:rPr>
          <w:rFonts w:ascii="Arial" w:hAnsi="Arial" w:cs="Arial"/>
          <w:color w:val="5D5D5D"/>
        </w:rPr>
      </w:pPr>
      <w:r>
        <w:rPr>
          <w:rFonts w:cs="Arial" w:ascii="Arial" w:hAnsi="Arial"/>
          <w:color w:val="5D5D5D"/>
        </w:rPr>
        <w:t>Los problemas domésticos tendrán una solución de manera inmediata y confiable, pues con Solussiona podrás solicitar la atención de un técnico especializado que esté cercano a la vivienda que genere la alerta.</w:t>
      </w:r>
    </w:p>
    <w:p>
      <w:pPr>
        <w:pStyle w:val="Normal"/>
        <w:spacing w:lineRule="auto" w:line="240" w:before="0" w:after="0"/>
        <w:jc w:val="both"/>
        <w:rPr>
          <w:rFonts w:ascii="Arial" w:hAnsi="Arial" w:cs="Arial"/>
          <w:color w:val="5D5D5D"/>
        </w:rPr>
      </w:pPr>
      <w:r>
        <w:rPr>
          <w:rFonts w:cs="Arial" w:ascii="Arial" w:hAnsi="Arial"/>
          <w:color w:val="5D5D5D"/>
        </w:rPr>
        <w:t>Asimismo, los técnicos serán notificados de manera inmediata cuando un cliente solicite de sus servicios.</w:t>
      </w:r>
    </w:p>
    <w:p>
      <w:pPr>
        <w:pStyle w:val="Normal"/>
        <w:spacing w:lineRule="auto" w:line="240" w:before="0" w:after="0"/>
        <w:jc w:val="both"/>
        <w:rPr>
          <w:rFonts w:ascii="Arial" w:hAnsi="Arial" w:cs="Arial"/>
          <w:color w:val="5D5D5D"/>
        </w:rPr>
      </w:pPr>
      <w:r>
        <w:rPr>
          <w:rFonts w:cs="Arial" w:ascii="Arial" w:hAnsi="Arial"/>
          <w:color w:val="5D5D5D"/>
        </w:rPr>
        <w:t>*Los técnicos que atiendan la alerta, habrán pasado ya por un riguroso proceso de selección, el cual garantiza que la calidad del servicio sea la mejor.</w:t>
      </w:r>
    </w:p>
    <w:p>
      <w:pPr>
        <w:pStyle w:val="Normal"/>
        <w:spacing w:lineRule="auto" w:line="240" w:before="0" w:after="0"/>
        <w:jc w:val="both"/>
        <w:rPr>
          <w:rFonts w:ascii="Arial" w:hAnsi="Arial" w:cs="Arial"/>
          <w:color w:val="5D5D5D"/>
        </w:rPr>
      </w:pPr>
      <w:r>
        <w:rPr>
          <w:rFonts w:cs="Arial" w:ascii="Arial" w:hAnsi="Arial"/>
          <w:color w:val="5D5D5D"/>
        </w:rPr>
        <w:t>Todo ello, se podrá gestionar mediante un portal web, que a su vez te permitirá generar los reportes necesarios para tomar buenas decisiones</w:t>
      </w:r>
    </w:p>
    <w:p>
      <w:pPr>
        <w:pStyle w:val="Normal"/>
        <w:spacing w:lineRule="auto" w:line="240" w:before="0" w:after="0"/>
        <w:jc w:val="both"/>
        <w:rPr>
          <w:rFonts w:ascii="Arial" w:hAnsi="Arial" w:cs="Arial"/>
          <w:color w:val="5D5D5D"/>
        </w:rPr>
      </w:pPr>
      <w:r>
        <w:rPr>
          <w:rFonts w:cs="Arial" w:ascii="Arial" w:hAnsi="Arial"/>
          <w:color w:val="5D5D5D"/>
        </w:rPr>
      </w:r>
    </w:p>
    <w:p>
      <w:pPr>
        <w:pStyle w:val="Normal"/>
        <w:spacing w:lineRule="auto" w:line="240" w:before="0" w:after="0"/>
        <w:jc w:val="both"/>
        <w:rPr>
          <w:rFonts w:ascii="Arial" w:hAnsi="Arial" w:cs="Arial"/>
          <w:color w:val="5D5D5D"/>
        </w:rPr>
      </w:pPr>
      <w:r>
        <w:rPr>
          <w:rFonts w:cs="Arial" w:ascii="Arial" w:hAnsi="Arial"/>
          <w:color w:val="5D5D5D"/>
        </w:rPr>
        <w:t>BENEFICIOS</w:t>
      </w:r>
    </w:p>
    <w:p>
      <w:pPr>
        <w:pStyle w:val="Normal"/>
        <w:spacing w:lineRule="auto" w:line="240" w:before="0" w:after="0"/>
        <w:jc w:val="both"/>
        <w:rPr>
          <w:rFonts w:ascii="Arial" w:hAnsi="Arial" w:cs="Arial"/>
          <w:color w:val="5D5D5D"/>
        </w:rPr>
      </w:pPr>
      <w:r>
        <w:rPr>
          <w:rFonts w:cs="Arial" w:ascii="Arial" w:hAnsi="Arial"/>
          <w:color w:val="5D5D5D"/>
        </w:rPr>
        <w:t>- Nuevo canal de publicidad</w:t>
      </w:r>
    </w:p>
    <w:p>
      <w:pPr>
        <w:pStyle w:val="Normal"/>
        <w:spacing w:lineRule="auto" w:line="240" w:before="0" w:after="0"/>
        <w:jc w:val="both"/>
        <w:rPr>
          <w:rFonts w:ascii="Arial" w:hAnsi="Arial" w:cs="Arial"/>
          <w:color w:val="5D5D5D"/>
        </w:rPr>
      </w:pPr>
      <w:r>
        <w:rPr>
          <w:rFonts w:cs="Arial" w:ascii="Arial" w:hAnsi="Arial"/>
          <w:color w:val="5D5D5D"/>
        </w:rPr>
        <w:t>- Acceso a la información de tu público objetivo</w:t>
      </w:r>
    </w:p>
    <w:p>
      <w:pPr>
        <w:pStyle w:val="Normal"/>
        <w:spacing w:lineRule="auto" w:line="240" w:before="0" w:after="0"/>
        <w:jc w:val="both"/>
        <w:rPr>
          <w:rFonts w:ascii="Arial" w:hAnsi="Arial" w:cs="Arial"/>
          <w:color w:val="5D5D5D"/>
        </w:rPr>
      </w:pPr>
      <w:r>
        <w:rPr>
          <w:rFonts w:cs="Arial" w:ascii="Arial" w:hAnsi="Arial"/>
          <w:color w:val="5D5D5D"/>
        </w:rPr>
        <w:t>- Tecnología Cloud</w:t>
      </w:r>
    </w:p>
    <w:p>
      <w:pPr>
        <w:pStyle w:val="Normal"/>
        <w:spacing w:lineRule="auto" w:line="240" w:before="0" w:after="0"/>
        <w:jc w:val="both"/>
        <w:rPr>
          <w:rFonts w:ascii="Arial" w:hAnsi="Arial" w:cs="Arial"/>
          <w:color w:val="5D5D5D"/>
        </w:rPr>
      </w:pPr>
      <w:r>
        <w:rPr>
          <w:rFonts w:cs="Arial" w:ascii="Arial" w:hAnsi="Arial"/>
          <w:color w:val="5D5D5D"/>
        </w:rPr>
        <w:t>-Integración de toda la cadena de valor de la organización</w:t>
      </w:r>
    </w:p>
    <w:p>
      <w:pPr>
        <w:pStyle w:val="Normal"/>
        <w:spacing w:lineRule="auto" w:line="240" w:before="0" w:after="0"/>
        <w:jc w:val="both"/>
        <w:rPr>
          <w:rFonts w:ascii="Arial" w:hAnsi="Arial" w:cs="Arial"/>
          <w:color w:val="5D5D5D"/>
        </w:rPr>
      </w:pPr>
      <w:r>
        <w:rPr>
          <w:rFonts w:cs="Arial" w:ascii="Arial" w:hAnsi="Arial"/>
          <w:color w:val="5D5D5D"/>
        </w:rPr>
        <w:t>-Diferenciación y valor agregado para tus clientes</w:t>
      </w:r>
    </w:p>
    <w:p>
      <w:pPr>
        <w:pStyle w:val="Normal"/>
        <w:spacing w:lineRule="auto" w:line="240" w:before="0" w:after="0"/>
        <w:jc w:val="both"/>
        <w:rPr>
          <w:rFonts w:ascii="Arial" w:hAnsi="Arial" w:cs="Arial"/>
          <w:color w:val="5D5D5D"/>
        </w:rPr>
      </w:pPr>
      <w:r>
        <w:rPr>
          <w:rFonts w:cs="Arial" w:ascii="Arial" w:hAnsi="Arial"/>
          <w:color w:val="5D5D5D"/>
        </w:rPr>
        <w:t>- Disminución de gastos en publicidad</w:t>
      </w:r>
    </w:p>
    <w:p>
      <w:pPr>
        <w:pStyle w:val="Normal"/>
        <w:spacing w:lineRule="auto" w:line="240" w:before="0" w:after="0"/>
        <w:jc w:val="both"/>
        <w:rPr>
          <w:rFonts w:ascii="Arial" w:hAnsi="Arial" w:cs="Arial"/>
          <w:color w:val="5D5D5D"/>
        </w:rPr>
      </w:pPr>
      <w:r>
        <w:rPr>
          <w:rFonts w:cs="Arial" w:ascii="Arial" w:hAnsi="Arial"/>
          <w:color w:val="5D5D5D"/>
        </w:rPr>
        <w:t>- Hiper segmentación de clientes</w:t>
      </w:r>
    </w:p>
    <w:p>
      <w:pPr>
        <w:pStyle w:val="Normal"/>
        <w:spacing w:lineRule="auto" w:line="240" w:before="0" w:after="0"/>
        <w:jc w:val="both"/>
        <w:rPr>
          <w:rFonts w:ascii="Arial" w:hAnsi="Arial" w:cs="Arial"/>
          <w:color w:val="5D5D5D"/>
        </w:rPr>
      </w:pPr>
      <w:r>
        <w:rPr>
          <w:rFonts w:cs="Arial" w:ascii="Arial" w:hAnsi="Arial"/>
          <w:color w:val="5D5D5D"/>
        </w:rPr>
        <w:t xml:space="preserve">-Entre otros </w:t>
      </w:r>
    </w:p>
    <w:p>
      <w:pPr>
        <w:pStyle w:val="Normal"/>
        <w:spacing w:lineRule="auto" w:line="240" w:before="0" w:after="0"/>
        <w:jc w:val="both"/>
        <w:rPr>
          <w:rFonts w:ascii="Arial" w:hAnsi="Arial" w:cs="Arial"/>
          <w:color w:val="5D5D5D"/>
        </w:rPr>
      </w:pPr>
      <w:r>
        <w:rPr>
          <w:rFonts w:cs="Arial" w:ascii="Arial" w:hAnsi="Arial"/>
          <w:color w:val="5D5D5D"/>
        </w:rPr>
      </w:r>
    </w:p>
    <w:p>
      <w:pPr>
        <w:pStyle w:val="Normal"/>
        <w:spacing w:lineRule="auto" w:line="240" w:before="0" w:after="0"/>
        <w:jc w:val="both"/>
        <w:rPr>
          <w:rFonts w:ascii="Arial" w:hAnsi="Arial" w:cs="Arial"/>
          <w:color w:val="5D5D5D"/>
        </w:rPr>
      </w:pPr>
      <w:r>
        <w:rPr>
          <w:rFonts w:cs="Arial" w:ascii="Arial" w:hAnsi="Arial"/>
          <w:color w:val="5D5D5D"/>
        </w:rPr>
      </w:r>
    </w:p>
    <w:p>
      <w:pPr>
        <w:pStyle w:val="Normal"/>
        <w:spacing w:lineRule="auto" w:line="240" w:before="0" w:after="0"/>
        <w:jc w:val="both"/>
        <w:rPr>
          <w:rFonts w:ascii="Arial" w:hAnsi="Arial" w:cs="Arial"/>
          <w:color w:val="5D5D5D"/>
        </w:rPr>
      </w:pPr>
      <w:r>
        <w:rPr>
          <w:rFonts w:cs="Arial" w:ascii="Arial" w:hAnsi="Arial"/>
          <w:color w:val="5D5D5D"/>
        </w:rPr>
        <w:t>CLIENTES</w:t>
      </w:r>
    </w:p>
    <w:p>
      <w:pPr>
        <w:pStyle w:val="Normal"/>
        <w:spacing w:lineRule="auto" w:line="240" w:before="0" w:after="0"/>
        <w:jc w:val="both"/>
        <w:rPr>
          <w:rFonts w:ascii="Arial" w:hAnsi="Arial" w:cs="Arial"/>
          <w:color w:val="5D5D5D"/>
        </w:rPr>
      </w:pPr>
      <w:r>
        <w:rPr>
          <w:rFonts w:cs="Arial" w:ascii="Arial" w:hAnsi="Arial"/>
          <w:color w:val="5D5D5D"/>
        </w:rPr>
        <w:t>Menor tiempo de espera para la solución de un problema doméstico.</w:t>
      </w:r>
    </w:p>
    <w:p>
      <w:pPr>
        <w:pStyle w:val="Normal"/>
        <w:spacing w:lineRule="auto" w:line="240" w:before="0" w:after="0"/>
        <w:jc w:val="both"/>
        <w:rPr>
          <w:rFonts w:ascii="Arial" w:hAnsi="Arial" w:cs="Arial"/>
          <w:color w:val="5D5D5D"/>
        </w:rPr>
      </w:pPr>
      <w:r>
        <w:rPr>
          <w:rFonts w:cs="Arial" w:ascii="Arial" w:hAnsi="Arial"/>
          <w:color w:val="5D5D5D"/>
        </w:rPr>
        <w:t>Técnicos especializados en su rubro.</w:t>
      </w:r>
    </w:p>
    <w:p>
      <w:pPr>
        <w:pStyle w:val="Normal"/>
        <w:spacing w:lineRule="auto" w:line="240" w:before="0" w:after="0"/>
        <w:jc w:val="both"/>
        <w:rPr>
          <w:rFonts w:ascii="Arial" w:hAnsi="Arial" w:cs="Arial"/>
          <w:color w:val="5D5D5D"/>
        </w:rPr>
      </w:pPr>
      <w:r>
        <w:rPr>
          <w:rFonts w:cs="Arial" w:ascii="Arial" w:hAnsi="Arial"/>
          <w:color w:val="5D5D5D"/>
        </w:rPr>
        <w:t>Amplia gama de servicios disponibles: Carpintería, albañilería, electricidad, pintura, cerrajería, gasfitería, entre otros.</w:t>
      </w:r>
    </w:p>
    <w:p>
      <w:pPr>
        <w:pStyle w:val="Normal"/>
        <w:spacing w:lineRule="auto" w:line="240" w:before="0" w:after="0"/>
        <w:jc w:val="both"/>
        <w:rPr>
          <w:rFonts w:ascii="Arial" w:hAnsi="Arial" w:cs="Arial"/>
          <w:color w:val="5D5D5D"/>
        </w:rPr>
      </w:pPr>
      <w:r>
        <w:rPr>
          <w:rFonts w:cs="Arial" w:ascii="Arial" w:hAnsi="Arial"/>
          <w:color w:val="5D5D5D"/>
        </w:rPr>
        <w:t>Programación de obras.</w:t>
      </w:r>
    </w:p>
    <w:p>
      <w:pPr>
        <w:pStyle w:val="Normal"/>
        <w:spacing w:lineRule="auto" w:line="240" w:before="0" w:after="0"/>
        <w:jc w:val="both"/>
        <w:rPr>
          <w:rFonts w:ascii="Arial" w:hAnsi="Arial" w:cs="Arial"/>
          <w:color w:val="5D5D5D"/>
        </w:rPr>
      </w:pPr>
      <w:r>
        <w:rPr>
          <w:rFonts w:cs="Arial" w:ascii="Arial" w:hAnsi="Arial"/>
          <w:color w:val="5D5D5D"/>
        </w:rPr>
        <w:t>Búsqueda de técnicos por ubicación.</w:t>
      </w:r>
    </w:p>
    <w:p>
      <w:pPr>
        <w:pStyle w:val="Normal"/>
        <w:spacing w:lineRule="auto" w:line="240" w:before="0" w:after="0"/>
        <w:jc w:val="both"/>
        <w:rPr>
          <w:rFonts w:ascii="Arial" w:hAnsi="Arial" w:cs="Arial"/>
          <w:color w:val="5D5D5D"/>
        </w:rPr>
      </w:pPr>
      <w:r>
        <w:rPr>
          <w:rFonts w:cs="Arial" w:ascii="Arial" w:hAnsi="Arial"/>
          <w:color w:val="5D5D5D"/>
        </w:rPr>
      </w:r>
    </w:p>
    <w:p>
      <w:pPr>
        <w:pStyle w:val="Normal"/>
        <w:spacing w:lineRule="auto" w:line="240" w:before="0" w:after="0"/>
        <w:jc w:val="both"/>
        <w:rPr>
          <w:rFonts w:ascii="Arial" w:hAnsi="Arial" w:cs="Arial"/>
          <w:color w:val="5D5D5D"/>
        </w:rPr>
      </w:pPr>
      <w:r>
        <w:rPr>
          <w:rFonts w:cs="Arial" w:ascii="Arial" w:hAnsi="Arial"/>
          <w:color w:val="5D5D5D"/>
        </w:rPr>
        <w:t>TÉCNICOS</w:t>
      </w:r>
    </w:p>
    <w:p>
      <w:pPr>
        <w:pStyle w:val="Normal"/>
        <w:spacing w:lineRule="auto" w:line="240" w:before="0" w:after="0"/>
        <w:jc w:val="both"/>
        <w:rPr>
          <w:rFonts w:ascii="Arial" w:hAnsi="Arial" w:cs="Arial"/>
          <w:color w:val="5D5D5D"/>
        </w:rPr>
      </w:pPr>
      <w:r>
        <w:rPr>
          <w:rFonts w:cs="Arial" w:ascii="Arial" w:hAnsi="Arial"/>
          <w:color w:val="5D5D5D"/>
        </w:rPr>
      </w:r>
    </w:p>
    <w:p>
      <w:pPr>
        <w:pStyle w:val="Normal"/>
        <w:spacing w:lineRule="auto" w:line="240" w:before="0" w:after="0"/>
        <w:jc w:val="both"/>
        <w:rPr>
          <w:rFonts w:ascii="Arial" w:hAnsi="Arial" w:cs="Arial"/>
          <w:color w:val="5D5D5D"/>
        </w:rPr>
      </w:pPr>
      <w:r>
        <w:rPr>
          <w:rFonts w:cs="Arial" w:ascii="Arial" w:hAnsi="Arial"/>
          <w:color w:val="5D5D5D"/>
        </w:rPr>
        <w:t>Más clientes</w:t>
      </w:r>
    </w:p>
    <w:p>
      <w:pPr>
        <w:pStyle w:val="Normal"/>
        <w:spacing w:lineRule="auto" w:line="240" w:before="0" w:after="0"/>
        <w:jc w:val="both"/>
        <w:rPr>
          <w:rFonts w:ascii="Arial" w:hAnsi="Arial" w:cs="Arial"/>
          <w:color w:val="5D5D5D"/>
        </w:rPr>
      </w:pPr>
      <w:r>
        <w:rPr>
          <w:rFonts w:cs="Arial" w:ascii="Arial" w:hAnsi="Arial"/>
          <w:color w:val="5D5D5D"/>
        </w:rPr>
        <w:t>Acceso a capacitación de nuevos productos y técnicas de trabajo.</w:t>
      </w:r>
    </w:p>
    <w:p>
      <w:pPr>
        <w:pStyle w:val="Normal"/>
        <w:jc w:val="both"/>
        <w:rPr>
          <w:rFonts w:ascii="Arial" w:hAnsi="Arial" w:cs="Arial"/>
          <w:color w:val="5D5D5D"/>
        </w:rPr>
      </w:pPr>
      <w:r>
        <w:rPr>
          <w:rFonts w:cs="Arial" w:ascii="Arial" w:hAnsi="Arial"/>
          <w:color w:val="5D5D5D"/>
        </w:rPr>
        <w:t>Descuentos en los principales almacenes del país.</w:t>
      </w:r>
    </w:p>
    <w:p>
      <w:pPr>
        <w:pStyle w:val="Normal"/>
        <w:jc w:val="both"/>
        <w:rPr>
          <w:rFonts w:ascii="Arial" w:hAnsi="Arial" w:cs="Arial"/>
        </w:rPr>
      </w:pPr>
      <w:r>
        <w:rPr>
          <w:rFonts w:cs="Arial" w:ascii="Arial" w:hAnsi="Arial"/>
        </w:rPr>
        <w:t>OTROS USOS DE LA APLICACIÓN:</w:t>
      </w:r>
    </w:p>
    <w:p>
      <w:pPr>
        <w:pStyle w:val="ListParagraph"/>
        <w:numPr>
          <w:ilvl w:val="0"/>
          <w:numId w:val="2"/>
        </w:numPr>
        <w:jc w:val="both"/>
        <w:rPr>
          <w:rFonts w:ascii="Arial" w:hAnsi="Arial" w:cs="Arial"/>
        </w:rPr>
      </w:pPr>
      <w:r>
        <w:rPr>
          <w:rFonts w:cs="Arial" w:ascii="Arial" w:hAnsi="Arial"/>
        </w:rPr>
        <w:t>Help desk y soporte técnico</w:t>
      </w:r>
    </w:p>
    <w:p>
      <w:pPr>
        <w:pStyle w:val="ListParagraph"/>
        <w:numPr>
          <w:ilvl w:val="0"/>
          <w:numId w:val="2"/>
        </w:numPr>
        <w:jc w:val="both"/>
        <w:rPr>
          <w:rFonts w:ascii="Arial" w:hAnsi="Arial" w:cs="Arial"/>
        </w:rPr>
      </w:pPr>
      <w:r>
        <w:rPr>
          <w:rFonts w:cs="Arial" w:ascii="Arial" w:hAnsi="Arial"/>
        </w:rPr>
        <w:t>Empresas de taxi</w:t>
      </w:r>
    </w:p>
    <w:p>
      <w:pPr>
        <w:pStyle w:val="ListParagraph"/>
        <w:numPr>
          <w:ilvl w:val="0"/>
          <w:numId w:val="2"/>
        </w:numPr>
        <w:jc w:val="both"/>
        <w:rPr>
          <w:rFonts w:ascii="Arial" w:hAnsi="Arial" w:cs="Arial"/>
        </w:rPr>
      </w:pPr>
      <w:r>
        <w:rPr>
          <w:rFonts w:cs="Arial" w:ascii="Arial" w:hAnsi="Arial"/>
        </w:rPr>
        <w:t>Empresas con servicio de delivery</w:t>
      </w:r>
    </w:p>
    <w:p>
      <w:pPr>
        <w:pStyle w:val="ListParagraph"/>
        <w:numPr>
          <w:ilvl w:val="0"/>
          <w:numId w:val="2"/>
        </w:numPr>
        <w:jc w:val="both"/>
        <w:rPr>
          <w:rFonts w:ascii="Arial" w:hAnsi="Arial" w:cs="Arial"/>
        </w:rPr>
      </w:pPr>
      <w:r>
        <w:rPr>
          <w:rFonts w:cs="Arial" w:ascii="Arial" w:hAnsi="Arial"/>
        </w:rPr>
        <w:t>Búsqueda de personas</w:t>
      </w:r>
    </w:p>
    <w:p>
      <w:pPr>
        <w:pStyle w:val="ListParagraph"/>
        <w:numPr>
          <w:ilvl w:val="0"/>
          <w:numId w:val="2"/>
        </w:numPr>
        <w:jc w:val="both"/>
        <w:rPr>
          <w:rFonts w:ascii="Arial" w:hAnsi="Arial" w:cs="Arial"/>
        </w:rPr>
      </w:pPr>
      <w:r>
        <w:rPr>
          <w:rFonts w:cs="Arial" w:ascii="Arial" w:hAnsi="Arial"/>
        </w:rPr>
        <w:t>Localización de proveedores</w:t>
      </w:r>
    </w:p>
    <w:p>
      <w:pPr>
        <w:pStyle w:val="ListParagraph"/>
        <w:numPr>
          <w:ilvl w:val="0"/>
          <w:numId w:val="2"/>
        </w:numPr>
        <w:jc w:val="both"/>
        <w:rPr>
          <w:rFonts w:ascii="Arial" w:hAnsi="Arial" w:cs="Arial"/>
        </w:rPr>
      </w:pPr>
      <w:r>
        <w:rPr>
          <w:rFonts w:cs="Arial" w:ascii="Arial" w:hAnsi="Arial"/>
        </w:rPr>
        <w:t>Entre otras.</w:t>
      </w:r>
    </w:p>
    <w:p>
      <w:pPr>
        <w:pStyle w:val="Normal"/>
        <w:jc w:val="both"/>
        <w:rPr>
          <w:rFonts w:ascii="Arial" w:hAnsi="Arial" w:cs="Arial"/>
        </w:rPr>
      </w:pPr>
      <w:r>
        <w:rPr>
          <w:rFonts w:cs="Arial" w:ascii="Arial" w:hAnsi="Arial"/>
        </w:rPr>
      </w:r>
    </w:p>
    <w:p>
      <w:pPr>
        <w:pStyle w:val="Normal"/>
        <w:jc w:val="both"/>
        <w:rPr>
          <w:rFonts w:ascii="Arial" w:hAnsi="Arial" w:cs="Arial"/>
        </w:rPr>
      </w:pPr>
      <w:r>
        <w:rPr/>
        <mc:AlternateContent>
          <mc:Choice Requires="wps">
            <w:drawing>
              <wp:inline distT="0" distB="127000" distL="0" distR="0" wp14:anchorId="448DB72F">
                <wp:extent cx="5612765" cy="1678305"/>
                <wp:effectExtent l="0" t="0" r="0" b="0"/>
                <wp:docPr id="2" name="Picture 1"/>
                <a:graphic xmlns:a="http://schemas.openxmlformats.org/drawingml/2006/main">
                  <a:graphicData uri="http://schemas.openxmlformats.org/drawingml/2006/picture">
                    <pic:pic xmlns:pic="http://schemas.openxmlformats.org/drawingml/2006/picture">
                      <pic:nvPicPr>
                        <pic:cNvPr id="0" name="Picture 1" descr=""/>
                        <pic:cNvPicPr/>
                      </pic:nvPicPr>
                      <pic:blipFill>
                        <a:blip r:embed="rId3"/>
                        <a:stretch/>
                      </pic:blipFill>
                      <pic:spPr>
                        <a:xfrm>
                          <a:off x="0" y="0"/>
                          <a:ext cx="5612040" cy="1677600"/>
                        </a:xfrm>
                        <a:prstGeom prst="rect">
                          <a:avLst/>
                        </a:prstGeom>
                        <a:ln w="38160">
                          <a:solidFill>
                            <a:srgbClr val="000000"/>
                          </a:solidFill>
                          <a:miter/>
                        </a:ln>
                        <a:effectLst>
                          <a:outerShdw algn="tl" blurRad="50800" dir="2700000" dist="38100" rotWithShape="0">
                            <a:srgbClr val="000000">
                              <a:alpha val="43000"/>
                            </a:srgbClr>
                          </a:outerShdw>
                        </a:effectLst>
                      </pic:spPr>
                    </pic:pic>
                  </a:graphicData>
                </a:graphic>
              </wp:inline>
            </w:drawing>
          </mc:Choice>
          <mc:Fallback>
            <w:pict>
              <v:rect id="shape_0" ID="Picture 1" stroked="t" style="position:absolute;margin-left:0pt;margin-top:0pt;width:441.85pt;height:132.05pt" wp14:anchorId="448DB72F">
                <v:imagedata r:id="rId3" o:detectmouseclick="t"/>
                <w10:wrap type="none"/>
                <v:stroke color="black" weight="38160" joinstyle="miter" endcap="flat"/>
                <v:shadow on="t" obscured="f" color="black"/>
              </v:rect>
            </w:pict>
          </mc:Fallback>
        </mc:AlternateContent>
      </w:r>
    </w:p>
    <w:p>
      <w:pPr>
        <w:pStyle w:val="Normal"/>
        <w:jc w:val="both"/>
        <w:rPr>
          <w:rFonts w:ascii="Arial" w:hAnsi="Arial" w:cs="Arial"/>
        </w:rPr>
      </w:pPr>
      <w:r>
        <w:rPr>
          <w:rFonts w:cs="Arial" w:ascii="Arial" w:hAnsi="Arial"/>
        </w:rPr>
        <w:t>(Imagen referencial)</w:t>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ListParagraph"/>
        <w:numPr>
          <w:ilvl w:val="0"/>
          <w:numId w:val="3"/>
        </w:numPr>
        <w:shd w:val="clear" w:color="auto" w:fill="FFFFFF"/>
        <w:spacing w:lineRule="atLeast" w:line="343"/>
        <w:jc w:val="both"/>
        <w:rPr>
          <w:rFonts w:ascii="Arial" w:hAnsi="Arial" w:eastAsia="Times New Roman" w:cs="Arial"/>
          <w:b/>
          <w:b/>
          <w:color w:val="2E3233"/>
          <w:u w:val="single"/>
          <w:lang w:eastAsia="es-PE"/>
        </w:rPr>
      </w:pPr>
      <w:r>
        <w:rPr>
          <w:rFonts w:eastAsia="Times New Roman" w:cs="Arial" w:ascii="Arial" w:hAnsi="Arial"/>
          <w:b/>
          <w:color w:val="2E3233"/>
          <w:u w:val="single"/>
          <w:lang w:eastAsia="es-PE"/>
        </w:rPr>
        <w:t>ENCUESTAS/ESTUDIOS DE MERCADO ONLINE</w:t>
      </w:r>
    </w:p>
    <w:p>
      <w:pPr>
        <w:pStyle w:val="Normal"/>
        <w:shd w:val="clear" w:color="auto" w:fill="FFFFFF"/>
        <w:spacing w:lineRule="atLeast" w:line="343"/>
        <w:jc w:val="both"/>
        <w:rPr>
          <w:rFonts w:ascii="Arial" w:hAnsi="Arial" w:eastAsia="Times New Roman" w:cs="Arial"/>
          <w:color w:val="2E3233"/>
          <w:lang w:eastAsia="es-PE"/>
        </w:rPr>
      </w:pPr>
      <w:r>
        <w:rPr>
          <w:rFonts w:eastAsia="Times New Roman" w:cs="Arial" w:ascii="Arial" w:hAnsi="Arial"/>
          <w:color w:val="2E3233"/>
          <w:lang w:eastAsia="es-PE"/>
        </w:rPr>
        <w:t>Crea y envía encuestas de manera fácil y segura, tú propón las preguntas y nosotros hacemos el resto. Te brindamos un reporte gráfico preciso de los resultados obtenidos para que puedas tomar decisiones más acertadas, con un interfaz amigable e intuitivo para su fácil uso, tanto para ti como empresa, como para el usuario que responde.</w:t>
      </w:r>
    </w:p>
    <w:p>
      <w:pPr>
        <w:pStyle w:val="Normal"/>
        <w:shd w:val="clear" w:color="auto" w:fill="FFFFFF"/>
        <w:spacing w:lineRule="atLeast" w:line="343"/>
        <w:jc w:val="both"/>
        <w:rPr>
          <w:rFonts w:ascii="Arial" w:hAnsi="Arial" w:eastAsia="Times New Roman" w:cs="Arial"/>
          <w:color w:val="2E3233"/>
          <w:lang w:eastAsia="es-PE"/>
        </w:rPr>
      </w:pPr>
      <w:r>
        <w:rPr>
          <w:rFonts w:eastAsia="Times New Roman" w:cs="Arial" w:ascii="Arial" w:hAnsi="Arial"/>
          <w:color w:val="2E3233"/>
          <w:lang w:eastAsia="es-PE"/>
        </w:rPr>
        <w:t>Asimismo, esta herramienta es adaptable para cualquier necesidad desde las más complejas, hasta las más sencillas, y todo monitoreado desde tu portal web que te permitirá gestionar los reportes de tu investigación</w:t>
      </w:r>
    </w:p>
    <w:p>
      <w:pPr>
        <w:pStyle w:val="Normal"/>
        <w:shd w:val="clear" w:color="auto" w:fill="FFFFFF"/>
        <w:spacing w:lineRule="atLeast" w:line="343"/>
        <w:jc w:val="both"/>
        <w:rPr>
          <w:rFonts w:ascii="Arial" w:hAnsi="Arial" w:eastAsia="Times New Roman" w:cs="Arial"/>
          <w:color w:val="2E3233"/>
          <w:lang w:eastAsia="es-PE"/>
        </w:rPr>
      </w:pPr>
      <w:r>
        <w:rPr>
          <w:rFonts w:eastAsia="Times New Roman" w:cs="Arial" w:ascii="Arial" w:hAnsi="Arial"/>
          <w:color w:val="2E3233"/>
          <w:lang w:eastAsia="es-PE"/>
        </w:rPr>
        <w:t xml:space="preserve">Beneficios: </w:t>
      </w:r>
    </w:p>
    <w:p>
      <w:pPr>
        <w:pStyle w:val="Normal"/>
        <w:shd w:val="clear" w:color="auto" w:fill="FFFFFF"/>
        <w:spacing w:lineRule="atLeast" w:line="343"/>
        <w:jc w:val="both"/>
        <w:rPr>
          <w:rFonts w:ascii="Arial" w:hAnsi="Arial" w:eastAsia="Times New Roman" w:cs="Arial"/>
          <w:color w:val="2E3233"/>
          <w:lang w:eastAsia="es-PE"/>
        </w:rPr>
      </w:pPr>
      <w:r>
        <w:rPr>
          <w:rFonts w:eastAsia="Times New Roman" w:cs="Arial" w:ascii="Arial" w:hAnsi="Arial"/>
          <w:color w:val="2E3233"/>
          <w:lang w:eastAsia="es-PE"/>
        </w:rPr>
        <w:t>-Confidencialidad de los resultados.</w:t>
      </w:r>
    </w:p>
    <w:p>
      <w:pPr>
        <w:pStyle w:val="Normal"/>
        <w:spacing w:lineRule="auto" w:line="240" w:before="0" w:after="0"/>
        <w:jc w:val="both"/>
        <w:rPr>
          <w:rFonts w:ascii="Arial" w:hAnsi="Arial" w:eastAsia="Times New Roman" w:cs="Arial"/>
          <w:lang w:eastAsia="es-PE"/>
        </w:rPr>
      </w:pPr>
      <w:r>
        <w:rPr>
          <w:rFonts w:eastAsia="Times New Roman" w:cs="Arial" w:ascii="Arial" w:hAnsi="Arial"/>
          <w:lang w:eastAsia="es-PE"/>
        </w:rPr>
        <w:t>- Segmentación de encuestas por rango etario, ubicación geográfica, género, etc.</w:t>
      </w:r>
    </w:p>
    <w:p>
      <w:pPr>
        <w:pStyle w:val="Normal"/>
        <w:spacing w:lineRule="auto" w:line="240" w:before="0" w:after="0"/>
        <w:jc w:val="both"/>
        <w:rPr>
          <w:rFonts w:ascii="Arial" w:hAnsi="Arial" w:eastAsia="Times New Roman" w:cs="Arial"/>
          <w:lang w:eastAsia="es-PE"/>
        </w:rPr>
      </w:pPr>
      <w:r>
        <w:rPr>
          <w:rFonts w:eastAsia="Times New Roman" w:cs="Arial" w:ascii="Arial" w:hAnsi="Arial"/>
          <w:lang w:eastAsia="es-PE"/>
        </w:rPr>
        <w:t>- Formularios dinámicos.</w:t>
      </w:r>
    </w:p>
    <w:p>
      <w:pPr>
        <w:pStyle w:val="Normal"/>
        <w:spacing w:lineRule="auto" w:line="240" w:before="0" w:after="0"/>
        <w:jc w:val="both"/>
        <w:rPr>
          <w:rFonts w:ascii="Arial" w:hAnsi="Arial" w:eastAsia="Times New Roman" w:cs="Arial"/>
          <w:lang w:eastAsia="es-PE"/>
        </w:rPr>
      </w:pPr>
      <w:r>
        <w:rPr>
          <w:rFonts w:eastAsia="Times New Roman" w:cs="Arial" w:ascii="Arial" w:hAnsi="Arial"/>
          <w:lang w:eastAsia="es-PE"/>
        </w:rPr>
        <w:t>- Anonimidad en las respuestas.</w:t>
      </w:r>
    </w:p>
    <w:p>
      <w:pPr>
        <w:pStyle w:val="Normal"/>
        <w:spacing w:lineRule="auto" w:line="240" w:before="0" w:after="0"/>
        <w:jc w:val="both"/>
        <w:rPr>
          <w:rFonts w:ascii="Arial" w:hAnsi="Arial" w:eastAsia="Times New Roman" w:cs="Arial"/>
          <w:lang w:eastAsia="es-PE"/>
        </w:rPr>
      </w:pPr>
      <w:r>
        <w:rPr>
          <w:rFonts w:eastAsia="Times New Roman" w:cs="Arial" w:ascii="Arial" w:hAnsi="Arial"/>
          <w:lang w:eastAsia="es-PE"/>
        </w:rPr>
        <w:t>- Seguridad anti-bots.</w:t>
      </w:r>
    </w:p>
    <w:p>
      <w:pPr>
        <w:pStyle w:val="Normal"/>
        <w:spacing w:lineRule="auto" w:line="240" w:before="0" w:after="0"/>
        <w:jc w:val="both"/>
        <w:rPr>
          <w:rFonts w:ascii="Arial" w:hAnsi="Arial" w:eastAsia="Times New Roman" w:cs="Arial"/>
          <w:lang w:eastAsia="es-PE"/>
        </w:rPr>
      </w:pPr>
      <w:r>
        <w:rPr>
          <w:rFonts w:eastAsia="Times New Roman" w:cs="Arial" w:ascii="Arial" w:hAnsi="Arial"/>
          <w:lang w:eastAsia="es-PE"/>
        </w:rPr>
        <w:t>- Disponibilidad 24/7.</w:t>
      </w:r>
    </w:p>
    <w:p>
      <w:pPr>
        <w:pStyle w:val="Normal"/>
        <w:spacing w:lineRule="auto" w:line="240" w:before="0" w:after="0"/>
        <w:jc w:val="both"/>
        <w:rPr>
          <w:rFonts w:ascii="Arial" w:hAnsi="Arial" w:eastAsia="Times New Roman" w:cs="Arial"/>
          <w:lang w:eastAsia="es-PE"/>
        </w:rPr>
      </w:pPr>
      <w:r>
        <w:rPr>
          <w:rFonts w:eastAsia="Times New Roman" w:cs="Arial" w:ascii="Arial" w:hAnsi="Arial"/>
          <w:lang w:eastAsia="es-PE"/>
        </w:rPr>
        <w:t>- Gestión de beneficios a los usuarios (incentivos para los usuarios que respondan las encuestas)</w:t>
      </w:r>
    </w:p>
    <w:p>
      <w:pPr>
        <w:pStyle w:val="Normal"/>
        <w:spacing w:lineRule="auto" w:line="240" w:before="0" w:after="0"/>
        <w:jc w:val="both"/>
        <w:rPr>
          <w:rFonts w:ascii="Arial" w:hAnsi="Arial" w:eastAsia="Times New Roman" w:cs="Arial"/>
          <w:lang w:eastAsia="es-PE"/>
        </w:rPr>
      </w:pPr>
      <w:r>
        <w:rPr>
          <w:rFonts w:eastAsia="Times New Roman" w:cs="Arial" w:ascii="Arial" w:hAnsi="Arial"/>
          <w:lang w:eastAsia="es-PE"/>
        </w:rPr>
        <w:t>- Canal de publicidad de para productos y servicios de terceros.</w:t>
      </w:r>
    </w:p>
    <w:p>
      <w:pPr>
        <w:pStyle w:val="Normal"/>
        <w:jc w:val="both"/>
        <w:rPr>
          <w:rFonts w:ascii="Arial" w:hAnsi="Arial" w:eastAsia="Times New Roman" w:cs="Arial"/>
          <w:lang w:eastAsia="es-PE"/>
        </w:rPr>
      </w:pPr>
      <w:r>
        <w:rPr>
          <w:rFonts w:eastAsia="Times New Roman" w:cs="Arial" w:ascii="Arial" w:hAnsi="Arial"/>
          <w:lang w:eastAsia="es-PE"/>
        </w:rPr>
        <w:t>- Reportes de resultados en tiempo real.</w:t>
      </w:r>
    </w:p>
    <w:p>
      <w:pPr>
        <w:pStyle w:val="Normal"/>
        <w:jc w:val="both"/>
        <w:rPr>
          <w:rFonts w:ascii="Arial" w:hAnsi="Arial" w:eastAsia="Times New Roman" w:cs="Arial"/>
          <w:lang w:eastAsia="es-PE"/>
        </w:rPr>
      </w:pPr>
      <w:r>
        <w:rPr>
          <w:rFonts w:eastAsia="Times New Roman" w:cs="Arial" w:ascii="Arial" w:hAnsi="Arial"/>
          <w:lang w:eastAsia="es-PE"/>
        </w:rPr>
      </w:r>
    </w:p>
    <w:p>
      <w:pPr>
        <w:pStyle w:val="Normal"/>
        <w:jc w:val="both"/>
        <w:rPr>
          <w:rFonts w:ascii="Arial" w:hAnsi="Arial" w:eastAsia="Times New Roman" w:cs="Arial"/>
          <w:lang w:eastAsia="es-PE"/>
        </w:rPr>
      </w:pPr>
      <w:r>
        <w:rPr>
          <w:rFonts w:eastAsia="Times New Roman" w:cs="Arial" w:ascii="Arial" w:hAnsi="Arial"/>
          <w:lang w:eastAsia="es-PE"/>
        </w:rPr>
        <w:t xml:space="preserve">(Imagen de </w:t>
      </w:r>
      <w:commentRangeStart w:id="0"/>
      <w:r>
        <w:rPr>
          <w:rFonts w:eastAsia="Times New Roman" w:cs="Arial" w:ascii="Arial" w:hAnsi="Arial"/>
          <w:lang w:eastAsia="es-PE"/>
        </w:rPr>
        <w:t>referencia</w:t>
      </w:r>
      <w:r>
        <w:rPr>
          <w:rFonts w:eastAsia="Times New Roman" w:cs="Arial" w:ascii="Arial" w:hAnsi="Arial"/>
          <w:lang w:eastAsia="es-PE"/>
        </w:rPr>
      </w:r>
      <w:commentRangeEnd w:id="0"/>
      <w:r>
        <w:commentReference w:id="0"/>
      </w:r>
      <w:r>
        <w:rPr>
          <w:rFonts w:eastAsia="Times New Roman" w:cs="Arial" w:ascii="Arial" w:hAnsi="Arial"/>
          <w:lang w:eastAsia="es-PE"/>
        </w:rPr>
        <w:t>)</w:t>
      </w:r>
    </w:p>
    <w:p>
      <w:pPr>
        <w:pStyle w:val="Normal"/>
        <w:jc w:val="both"/>
        <w:rPr>
          <w:rFonts w:ascii="Arial" w:hAnsi="Arial" w:cs="Arial"/>
        </w:rPr>
      </w:pPr>
      <w:r>
        <w:rPr>
          <w:rFonts w:cs="Arial" w:ascii="Arial" w:hAnsi="Arial"/>
        </w:rPr>
        <w:drawing>
          <wp:anchor behindDoc="0" distT="0" distB="0" distL="114300" distR="114300" simplePos="0" locked="0" layoutInCell="1" allowOverlap="1" relativeHeight="3">
            <wp:simplePos x="0" y="0"/>
            <wp:positionH relativeFrom="column">
              <wp:posOffset>634365</wp:posOffset>
            </wp:positionH>
            <wp:positionV relativeFrom="paragraph">
              <wp:posOffset>-75565</wp:posOffset>
            </wp:positionV>
            <wp:extent cx="3905250" cy="3436620"/>
            <wp:effectExtent l="0" t="0" r="0" b="0"/>
            <wp:wrapSquare wrapText="bothSides"/>
            <wp:docPr id="3" name="Imagen 3" descr="http://www.qrquestion.info/wp-content/uploads/2014/03/mocku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http://www.qrquestion.info/wp-content/uploads/2014/03/mockup-2.png"/>
                    <pic:cNvPicPr>
                      <a:picLocks noChangeAspect="1" noChangeArrowheads="1"/>
                    </pic:cNvPicPr>
                  </pic:nvPicPr>
                  <pic:blipFill>
                    <a:blip r:embed="rId4"/>
                    <a:stretch>
                      <a:fillRect/>
                    </a:stretch>
                  </pic:blipFill>
                  <pic:spPr bwMode="auto">
                    <a:xfrm>
                      <a:off x="0" y="0"/>
                      <a:ext cx="3905250" cy="3436620"/>
                    </a:xfrm>
                    <a:prstGeom prst="rect">
                      <a:avLst/>
                    </a:prstGeom>
                  </pic:spPr>
                </pic:pic>
              </a:graphicData>
            </a:graphic>
          </wp:anchor>
        </w:drawing>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ListParagraph"/>
        <w:numPr>
          <w:ilvl w:val="0"/>
          <w:numId w:val="3"/>
        </w:numPr>
        <w:jc w:val="both"/>
        <w:rPr>
          <w:rFonts w:ascii="Arial" w:hAnsi="Arial" w:cs="Arial"/>
          <w:b/>
          <w:b/>
          <w:color w:val="2E3233"/>
          <w:highlight w:val="white"/>
          <w:u w:val="single"/>
        </w:rPr>
      </w:pPr>
      <w:r>
        <w:rPr>
          <w:rFonts w:cs="Arial" w:ascii="Arial" w:hAnsi="Arial"/>
          <w:b/>
          <w:color w:val="2E3233"/>
          <w:u w:val="single"/>
          <w:shd w:fill="FFFFFF" w:val="clear"/>
        </w:rPr>
        <w:t>IRIS GPS/ Gestión de agentes y unidades móviles por geolocalización</w:t>
      </w:r>
    </w:p>
    <w:p>
      <w:pPr>
        <w:pStyle w:val="Normal"/>
        <w:jc w:val="both"/>
        <w:rPr>
          <w:rFonts w:ascii="Arial" w:hAnsi="Arial" w:cs="Arial"/>
          <w:color w:val="2E3233"/>
          <w:highlight w:val="white"/>
        </w:rPr>
      </w:pPr>
      <w:r>
        <w:rPr>
          <w:rFonts w:cs="Arial" w:ascii="Arial" w:hAnsi="Arial"/>
          <w:color w:val="2E3233"/>
          <w:shd w:fill="FFFFFF" w:val="clear"/>
        </w:rPr>
        <w:t>La gestión de tus colaboradores y unidades móviles será mucho más simple y eficiente con nuestra aplicación móvil. La programación de tareas, control de rutas, estado de la vista a los clientes, entre otras acciones, será gestionada a través de una plataforma de gestionará y facilitará todos los resultados e indicadores obtenidos.</w:t>
      </w:r>
    </w:p>
    <w:p>
      <w:pPr>
        <w:pStyle w:val="Normal"/>
        <w:jc w:val="both"/>
        <w:rPr>
          <w:rFonts w:ascii="Arial" w:hAnsi="Arial" w:cs="Arial"/>
          <w:b/>
          <w:b/>
          <w:color w:val="2E3233"/>
          <w:highlight w:val="white"/>
          <w:u w:val="single"/>
        </w:rPr>
      </w:pPr>
      <w:r>
        <w:rPr>
          <w:rFonts w:cs="Arial" w:ascii="Arial" w:hAnsi="Arial"/>
          <w:b/>
          <w:color w:val="2E3233"/>
          <w:u w:val="single"/>
          <w:shd w:fill="FFFFFF" w:val="clear"/>
        </w:rPr>
        <w:t>Beneficios:</w:t>
      </w:r>
    </w:p>
    <w:p>
      <w:pPr>
        <w:pStyle w:val="ListParagraph"/>
        <w:numPr>
          <w:ilvl w:val="0"/>
          <w:numId w:val="4"/>
        </w:numPr>
        <w:spacing w:lineRule="auto" w:line="259" w:before="0" w:after="160"/>
        <w:contextualSpacing/>
        <w:jc w:val="both"/>
        <w:rPr>
          <w:rFonts w:ascii="Arial" w:hAnsi="Arial" w:cs="Arial"/>
          <w:color w:val="2E3233"/>
          <w:highlight w:val="white"/>
        </w:rPr>
      </w:pPr>
      <w:r>
        <w:rPr>
          <w:rFonts w:cs="Arial" w:ascii="Arial" w:hAnsi="Arial"/>
          <w:color w:val="2E3233"/>
          <w:shd w:fill="FFFFFF" w:val="clear"/>
        </w:rPr>
        <w:t>Disminución de los gastos operativos</w:t>
      </w:r>
    </w:p>
    <w:p>
      <w:pPr>
        <w:pStyle w:val="ListParagraph"/>
        <w:numPr>
          <w:ilvl w:val="0"/>
          <w:numId w:val="4"/>
        </w:numPr>
        <w:spacing w:lineRule="auto" w:line="240" w:before="0" w:after="0"/>
        <w:contextualSpacing/>
        <w:jc w:val="both"/>
        <w:rPr>
          <w:rFonts w:ascii="Arial" w:hAnsi="Arial" w:eastAsia="Times New Roman" w:cs="Arial"/>
          <w:lang w:eastAsia="es-PE"/>
        </w:rPr>
      </w:pPr>
      <w:r>
        <w:rPr>
          <w:rFonts w:eastAsia="Times New Roman" w:cs="Arial" w:ascii="Arial" w:hAnsi="Arial"/>
          <w:lang w:eastAsia="es-PE"/>
        </w:rPr>
        <w:t>Monitoreo de unidades móviles y personal</w:t>
      </w:r>
    </w:p>
    <w:p>
      <w:pPr>
        <w:pStyle w:val="ListParagraph"/>
        <w:numPr>
          <w:ilvl w:val="0"/>
          <w:numId w:val="4"/>
        </w:numPr>
        <w:spacing w:lineRule="auto" w:line="240" w:before="0" w:after="0"/>
        <w:contextualSpacing/>
        <w:jc w:val="both"/>
        <w:rPr>
          <w:rFonts w:ascii="Arial" w:hAnsi="Arial" w:eastAsia="Times New Roman" w:cs="Arial"/>
          <w:lang w:eastAsia="es-PE"/>
        </w:rPr>
      </w:pPr>
      <w:r>
        <w:rPr>
          <w:rFonts w:eastAsia="Times New Roman" w:cs="Arial" w:ascii="Arial" w:hAnsi="Arial"/>
          <w:lang w:eastAsia="es-PE"/>
        </w:rPr>
        <w:t>Programación de tareas para agentes por franjas horarias, semanas y meses.</w:t>
      </w:r>
    </w:p>
    <w:p>
      <w:pPr>
        <w:pStyle w:val="ListParagraph"/>
        <w:numPr>
          <w:ilvl w:val="0"/>
          <w:numId w:val="4"/>
        </w:numPr>
        <w:spacing w:lineRule="auto" w:line="240" w:before="0" w:after="0"/>
        <w:contextualSpacing/>
        <w:jc w:val="both"/>
        <w:rPr>
          <w:rFonts w:ascii="Arial" w:hAnsi="Arial" w:eastAsia="Times New Roman" w:cs="Arial"/>
          <w:lang w:eastAsia="es-PE"/>
        </w:rPr>
      </w:pPr>
      <w:r>
        <w:rPr>
          <w:rFonts w:eastAsia="Times New Roman" w:cs="Arial" w:ascii="Arial" w:hAnsi="Arial"/>
          <w:lang w:eastAsia="es-PE"/>
        </w:rPr>
        <w:t>Optimización de rutas para recorridos multipunto.</w:t>
      </w:r>
    </w:p>
    <w:p>
      <w:pPr>
        <w:pStyle w:val="ListParagraph"/>
        <w:numPr>
          <w:ilvl w:val="0"/>
          <w:numId w:val="4"/>
        </w:numPr>
        <w:spacing w:lineRule="auto" w:line="240" w:before="0" w:after="0"/>
        <w:contextualSpacing/>
        <w:jc w:val="both"/>
        <w:rPr>
          <w:rFonts w:ascii="Arial" w:hAnsi="Arial" w:eastAsia="Times New Roman" w:cs="Arial"/>
          <w:lang w:eastAsia="es-PE"/>
        </w:rPr>
      </w:pPr>
      <w:r>
        <w:rPr>
          <w:rFonts w:eastAsia="Times New Roman" w:cs="Arial" w:ascii="Arial" w:hAnsi="Arial"/>
          <w:lang w:eastAsia="es-PE"/>
        </w:rPr>
        <w:t>Aplicación para agente desde donde puede acceder a la lista de tareas por visita y ver la ruta en un mapa.</w:t>
      </w:r>
    </w:p>
    <w:p>
      <w:pPr>
        <w:pStyle w:val="ListParagraph"/>
        <w:numPr>
          <w:ilvl w:val="0"/>
          <w:numId w:val="4"/>
        </w:numPr>
        <w:spacing w:lineRule="auto" w:line="259" w:before="0" w:after="160"/>
        <w:contextualSpacing/>
        <w:jc w:val="both"/>
        <w:rPr>
          <w:rFonts w:ascii="Arial" w:hAnsi="Arial" w:cs="Arial"/>
        </w:rPr>
      </w:pPr>
      <w:r>
        <w:rPr>
          <w:rFonts w:eastAsia="Times New Roman" w:cs="Arial" w:ascii="Arial" w:hAnsi="Arial"/>
          <w:lang w:eastAsia="es-PE"/>
        </w:rPr>
        <w:t>Monitoreo de parámetros de control de teléfonos inteligentes. (nivel de batería, señal de GPS,conección de datos, etc</w:t>
      </w:r>
    </w:p>
    <w:p>
      <w:pPr>
        <w:pStyle w:val="Normal"/>
        <w:jc w:val="both"/>
        <w:rPr>
          <w:rFonts w:ascii="Arial" w:hAnsi="Arial" w:cs="Arial"/>
        </w:rPr>
      </w:pPr>
      <w:r>
        <w:drawing>
          <wp:anchor behindDoc="0" distT="0" distB="9525" distL="114300" distR="0" simplePos="0" locked="0" layoutInCell="1" allowOverlap="1" relativeHeight="4">
            <wp:simplePos x="0" y="0"/>
            <wp:positionH relativeFrom="margin">
              <wp:align>right</wp:align>
            </wp:positionH>
            <wp:positionV relativeFrom="paragraph">
              <wp:posOffset>299720</wp:posOffset>
            </wp:positionV>
            <wp:extent cx="5334000" cy="3324225"/>
            <wp:effectExtent l="0" t="0" r="0" b="0"/>
            <wp:wrapSquare wrapText="bothSides"/>
            <wp:docPr id="4" name="Imagen 4" descr="http://4.bp.blogspot.com/-n4qpLIsXVak/VXnPUA9UgHI/AAAAAAAAEUQ/lmdSboxg1A8/s640/1-What-are-Location-Based-Notifications_-3-Vodafon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http://4.bp.blogspot.com/-n4qpLIsXVak/VXnPUA9UgHI/AAAAAAAAEUQ/lmdSboxg1A8/s640/1-What-are-Location-Based-Notifications_-3-Vodafone1.png"/>
                    <pic:cNvPicPr>
                      <a:picLocks noChangeAspect="1" noChangeArrowheads="1"/>
                    </pic:cNvPicPr>
                  </pic:nvPicPr>
                  <pic:blipFill>
                    <a:blip r:embed="rId5"/>
                    <a:stretch>
                      <a:fillRect/>
                    </a:stretch>
                  </pic:blipFill>
                  <pic:spPr bwMode="auto">
                    <a:xfrm>
                      <a:off x="0" y="0"/>
                      <a:ext cx="5334000" cy="3324225"/>
                    </a:xfrm>
                    <a:prstGeom prst="rect">
                      <a:avLst/>
                    </a:prstGeom>
                  </pic:spPr>
                </pic:pic>
              </a:graphicData>
            </a:graphic>
          </wp:anchor>
        </w:drawing>
      </w:r>
      <w:r>
        <w:rPr>
          <w:rFonts w:cs="Arial" w:ascii="Arial" w:hAnsi="Arial"/>
        </w:rPr>
        <w:t>(</w:t>
      </w:r>
      <w:r>
        <w:rPr>
          <w:rFonts w:cs="Arial" w:ascii="Arial" w:hAnsi="Arial"/>
        </w:rPr>
        <w:t>Imagen referencial)</w:t>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ListParagraph"/>
        <w:numPr>
          <w:ilvl w:val="0"/>
          <w:numId w:val="3"/>
        </w:numPr>
        <w:jc w:val="both"/>
        <w:rPr>
          <w:rFonts w:ascii="Arial" w:hAnsi="Arial" w:cs="Arial"/>
          <w:b/>
          <w:b/>
          <w:u w:val="single"/>
        </w:rPr>
      </w:pPr>
      <w:r>
        <w:rPr>
          <w:rFonts w:cs="Arial" w:ascii="Arial" w:hAnsi="Arial"/>
          <w:b/>
          <w:u w:val="single"/>
        </w:rPr>
        <w:t>MEDIDOR/ Visualización de consumo de servicios en tiempo real</w:t>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t>Tener el control de tus gastos fijos ya no será un inconveniente, pues con MEDIDOR podrás conocer en tiempo real  el consumo de tus servicios de luz con información segmentada en horas, semanas, días y meses.</w:t>
      </w:r>
    </w:p>
    <w:p>
      <w:pPr>
        <w:pStyle w:val="Normal"/>
        <w:jc w:val="both"/>
        <w:rPr>
          <w:rFonts w:ascii="Arial" w:hAnsi="Arial" w:cs="Arial"/>
        </w:rPr>
      </w:pPr>
      <w:r>
        <w:rPr>
          <w:rFonts w:cs="Arial" w:ascii="Arial" w:hAnsi="Arial"/>
        </w:rPr>
        <w:t xml:space="preserve">Para ello, se utiliza la tecnología del internet de las cosas (M2M), pues mediante un dispositivo que se adhiere a los tableros de energía eléctrica que utiliza wifi o GPRS se envía los datos estadísticos en tiempo real a tu dispositivo móvil </w:t>
      </w:r>
    </w:p>
    <w:p>
      <w:pPr>
        <w:pStyle w:val="Normal"/>
        <w:jc w:val="both"/>
        <w:rPr>
          <w:rFonts w:ascii="Arial" w:hAnsi="Arial" w:cs="Arial"/>
        </w:rPr>
      </w:pPr>
      <w:r>
        <w:rPr>
          <w:rFonts w:cs="Arial" w:ascii="Arial" w:hAnsi="Arial"/>
        </w:rPr>
        <w:t>BENEFICIOS</w:t>
      </w:r>
    </w:p>
    <w:p>
      <w:pPr>
        <w:pStyle w:val="ListParagraph"/>
        <w:numPr>
          <w:ilvl w:val="0"/>
          <w:numId w:val="4"/>
        </w:numPr>
        <w:spacing w:lineRule="auto" w:line="259" w:before="0" w:after="160"/>
        <w:contextualSpacing/>
        <w:jc w:val="both"/>
        <w:rPr>
          <w:rFonts w:ascii="Arial" w:hAnsi="Arial" w:cs="Arial"/>
        </w:rPr>
      </w:pPr>
      <w:r>
        <w:rPr>
          <w:rFonts w:cs="Arial" w:ascii="Arial" w:hAnsi="Arial"/>
        </w:rPr>
        <w:t>Ahorra tiempo y dinero en la medición exacta de tu consumo de servicios.</w:t>
      </w:r>
    </w:p>
    <w:p>
      <w:pPr>
        <w:pStyle w:val="ListParagraph"/>
        <w:numPr>
          <w:ilvl w:val="0"/>
          <w:numId w:val="4"/>
        </w:numPr>
        <w:spacing w:lineRule="auto" w:line="259" w:before="0" w:after="160"/>
        <w:contextualSpacing/>
        <w:jc w:val="both"/>
        <w:rPr>
          <w:rFonts w:ascii="Arial" w:hAnsi="Arial" w:cs="Arial"/>
        </w:rPr>
      </w:pPr>
      <w:r>
        <w:rPr>
          <w:rFonts w:cs="Arial" w:ascii="Arial" w:hAnsi="Arial"/>
        </w:rPr>
        <w:t>Medición en tiempo real.</w:t>
      </w:r>
    </w:p>
    <w:p>
      <w:pPr>
        <w:pStyle w:val="ListParagraph"/>
        <w:numPr>
          <w:ilvl w:val="0"/>
          <w:numId w:val="4"/>
        </w:numPr>
        <w:spacing w:lineRule="auto" w:line="259" w:before="0" w:after="160"/>
        <w:contextualSpacing/>
        <w:jc w:val="both"/>
        <w:rPr>
          <w:rFonts w:ascii="Arial" w:hAnsi="Arial" w:cs="Arial"/>
        </w:rPr>
      </w:pPr>
      <w:r>
        <w:rPr>
          <w:rFonts w:cs="Arial" w:ascii="Arial" w:hAnsi="Arial"/>
        </w:rPr>
        <w:t>Acceso a las mediciones desde cualquier dispositivo con acceso a Internet.</w:t>
      </w:r>
    </w:p>
    <w:p>
      <w:pPr>
        <w:pStyle w:val="ListParagraph"/>
        <w:numPr>
          <w:ilvl w:val="0"/>
          <w:numId w:val="4"/>
        </w:numPr>
        <w:spacing w:lineRule="auto" w:line="259" w:before="0" w:after="160"/>
        <w:contextualSpacing/>
        <w:jc w:val="both"/>
        <w:rPr>
          <w:rFonts w:ascii="Arial" w:hAnsi="Arial" w:cs="Arial"/>
        </w:rPr>
      </w:pPr>
      <w:r>
        <w:rPr>
          <w:rFonts w:cs="Arial" w:ascii="Arial" w:hAnsi="Arial"/>
        </w:rPr>
        <w:t>Reporte de consumo mensual, anual, etc</w:t>
      </w:r>
    </w:p>
    <w:p>
      <w:pPr>
        <w:pStyle w:val="ListParagraph"/>
        <w:numPr>
          <w:ilvl w:val="0"/>
          <w:numId w:val="4"/>
        </w:numPr>
        <w:spacing w:lineRule="auto" w:line="259" w:before="0" w:after="160"/>
        <w:contextualSpacing/>
        <w:jc w:val="both"/>
        <w:rPr>
          <w:rFonts w:ascii="Arial" w:hAnsi="Arial" w:cs="Arial"/>
        </w:rPr>
      </w:pPr>
      <w:r>
        <w:rPr>
          <w:rFonts w:cs="Arial" w:ascii="Arial" w:hAnsi="Arial"/>
        </w:rPr>
        <w:t>Seguridad y privacidad de los datos registrado de cada cliente.</w:t>
      </w:r>
    </w:p>
    <w:p>
      <w:pPr>
        <w:pStyle w:val="ListParagraph"/>
        <w:numPr>
          <w:ilvl w:val="0"/>
          <w:numId w:val="4"/>
        </w:numPr>
        <w:spacing w:lineRule="auto" w:line="259" w:before="0" w:after="160"/>
        <w:contextualSpacing/>
        <w:jc w:val="both"/>
        <w:rPr>
          <w:rFonts w:ascii="Arial" w:hAnsi="Arial" w:cs="Arial"/>
        </w:rPr>
      </w:pPr>
      <w:r>
        <w:rPr>
          <w:rFonts w:cs="Arial" w:ascii="Arial" w:hAnsi="Arial"/>
        </w:rPr>
        <w:t>Cumplimiento de la Ley de Protección de Datos Personales.</w:t>
      </w:r>
    </w:p>
    <w:p>
      <w:pPr>
        <w:pStyle w:val="Normal"/>
        <w:jc w:val="both"/>
        <w:rPr>
          <w:rFonts w:ascii="Arial" w:hAnsi="Arial" w:cs="Arial"/>
        </w:rPr>
      </w:pPr>
      <w:r>
        <w:rPr>
          <w:rFonts w:cs="Arial" w:ascii="Arial" w:hAnsi="Arial"/>
        </w:rPr>
        <w:t>(Imagen referencial)</w:t>
      </w:r>
    </w:p>
    <w:p>
      <w:pPr>
        <w:pStyle w:val="Normal"/>
        <w:jc w:val="both"/>
        <w:rPr>
          <w:rFonts w:ascii="Arial" w:hAnsi="Arial" w:cs="Arial"/>
        </w:rPr>
      </w:pPr>
      <w:r>
        <w:rPr>
          <w:rFonts w:cs="Arial" w:ascii="Arial" w:hAnsi="Arial"/>
        </w:rPr>
        <w:drawing>
          <wp:anchor behindDoc="0" distT="0" distB="0" distL="114300" distR="121920" simplePos="0" locked="0" layoutInCell="1" allowOverlap="1" relativeHeight="5">
            <wp:simplePos x="0" y="0"/>
            <wp:positionH relativeFrom="column">
              <wp:posOffset>-3810</wp:posOffset>
            </wp:positionH>
            <wp:positionV relativeFrom="paragraph">
              <wp:posOffset>3810</wp:posOffset>
            </wp:positionV>
            <wp:extent cx="5612130" cy="2937510"/>
            <wp:effectExtent l="0" t="0" r="0" b="0"/>
            <wp:wrapSquare wrapText="bothSides"/>
            <wp:docPr id="5" name="Imagen 5" descr="http://androidbasico.com/wp-content/uploads/2015/08/test-de-velocidad-mov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http://androidbasico.com/wp-content/uploads/2015/08/test-de-velocidad-movil.jpg"/>
                    <pic:cNvPicPr>
                      <a:picLocks noChangeAspect="1" noChangeArrowheads="1"/>
                    </pic:cNvPicPr>
                  </pic:nvPicPr>
                  <pic:blipFill>
                    <a:blip r:embed="rId6"/>
                    <a:stretch>
                      <a:fillRect/>
                    </a:stretch>
                  </pic:blipFill>
                  <pic:spPr bwMode="auto">
                    <a:xfrm>
                      <a:off x="0" y="0"/>
                      <a:ext cx="5612130" cy="2937510"/>
                    </a:xfrm>
                    <a:prstGeom prst="rect">
                      <a:avLst/>
                    </a:prstGeom>
                  </pic:spPr>
                </pic:pic>
              </a:graphicData>
            </a:graphic>
          </wp:anchor>
        </w:drawing>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ListParagraph"/>
        <w:numPr>
          <w:ilvl w:val="0"/>
          <w:numId w:val="3"/>
        </w:numPr>
        <w:jc w:val="both"/>
        <w:rPr>
          <w:rFonts w:ascii="Arial" w:hAnsi="Arial" w:cs="Arial"/>
          <w:b/>
          <w:b/>
          <w:u w:val="single"/>
        </w:rPr>
      </w:pPr>
      <w:r>
        <w:rPr>
          <w:rFonts w:cs="Arial" w:ascii="Arial" w:hAnsi="Arial"/>
          <w:b/>
          <w:u w:val="single"/>
        </w:rPr>
        <w:t>GESTOR-COMERCIAL/plataforma de gestión comercial</w:t>
      </w:r>
    </w:p>
    <w:p>
      <w:pPr>
        <w:pStyle w:val="Normal"/>
        <w:jc w:val="both"/>
        <w:rPr>
          <w:rFonts w:ascii="Arial" w:hAnsi="Arial" w:cs="Arial"/>
        </w:rPr>
      </w:pPr>
      <w:r>
        <w:rPr>
          <w:rFonts w:cs="Arial" w:ascii="Arial" w:hAnsi="Arial"/>
        </w:rPr>
        <w:t>RESUMEN</w:t>
      </w:r>
    </w:p>
    <w:p>
      <w:pPr>
        <w:pStyle w:val="Normal"/>
        <w:jc w:val="both"/>
        <w:rPr>
          <w:rFonts w:ascii="Arial" w:hAnsi="Arial" w:cs="Arial"/>
        </w:rPr>
      </w:pPr>
      <w:r>
        <w:rPr>
          <w:rFonts w:cs="Arial" w:ascii="Arial" w:hAnsi="Arial"/>
        </w:rPr>
        <w:t>Incrementa tus ventas y  no pierdas ninguna, haciendo de la tecnología un aliado. Con GESTOR COMERCIAL podrás llevar el control de tus campañas, dirigir  tus cuentas comerciales, monitorear a tu fuerza de ventas, hacer un seguimiento del avance de tus ventas, entre otras actividades. Haciendo uso de la plataforma web tendrás reportes precisos del avance y la evolución de tu gestión comercial, mediante indicadores (KPI) de todo el proceso de ventas ya sea desde tus oficinas o desde tu dispositivo móvil, asimismo esta información estará disponible para todos los participantes involucrados en la gestión de ventas de la organización.</w:t>
      </w:r>
    </w:p>
    <w:p>
      <w:pPr>
        <w:pStyle w:val="Normal"/>
        <w:jc w:val="both"/>
        <w:rPr>
          <w:rFonts w:ascii="Arial" w:hAnsi="Arial" w:cs="Arial"/>
        </w:rPr>
      </w:pPr>
      <w:r>
        <w:rPr>
          <w:rFonts w:cs="Arial" w:ascii="Arial" w:hAnsi="Arial"/>
        </w:rPr>
        <w:t>BENEFICIOS:</w:t>
      </w:r>
    </w:p>
    <w:p>
      <w:pPr>
        <w:pStyle w:val="Normal"/>
        <w:numPr>
          <w:ilvl w:val="0"/>
          <w:numId w:val="5"/>
        </w:numPr>
        <w:shd w:val="clear" w:color="auto" w:fill="FFFFFF"/>
        <w:spacing w:lineRule="atLeast" w:line="343" w:beforeAutospacing="1" w:afterAutospacing="1"/>
        <w:jc w:val="both"/>
        <w:rPr>
          <w:rFonts w:ascii="Arial" w:hAnsi="Arial" w:eastAsia="Times New Roman" w:cs="Arial"/>
          <w:color w:val="2E3233"/>
          <w:lang w:eastAsia="es-PE"/>
        </w:rPr>
      </w:pPr>
      <w:r>
        <w:rPr>
          <w:rFonts w:eastAsia="Times New Roman" w:cs="Arial" w:ascii="Arial" w:hAnsi="Arial"/>
          <w:color w:val="2E3233"/>
          <w:lang w:eastAsia="es-PE"/>
        </w:rPr>
        <w:t>Gestión de Cuentas.</w:t>
      </w:r>
    </w:p>
    <w:p>
      <w:pPr>
        <w:pStyle w:val="Normal"/>
        <w:numPr>
          <w:ilvl w:val="0"/>
          <w:numId w:val="5"/>
        </w:numPr>
        <w:shd w:val="clear" w:color="auto" w:fill="FFFFFF"/>
        <w:spacing w:lineRule="atLeast" w:line="343" w:beforeAutospacing="1" w:afterAutospacing="1"/>
        <w:jc w:val="both"/>
        <w:rPr>
          <w:rFonts w:ascii="Arial" w:hAnsi="Arial" w:eastAsia="Times New Roman" w:cs="Arial"/>
          <w:color w:val="2E3233"/>
          <w:lang w:eastAsia="es-PE"/>
        </w:rPr>
      </w:pPr>
      <w:r>
        <w:rPr>
          <w:rFonts w:eastAsia="Times New Roman" w:cs="Arial" w:ascii="Arial" w:hAnsi="Arial"/>
          <w:color w:val="2E3233"/>
          <w:lang w:eastAsia="es-PE"/>
        </w:rPr>
        <w:t>Gestión de Agentes.</w:t>
      </w:r>
    </w:p>
    <w:p>
      <w:pPr>
        <w:pStyle w:val="Normal"/>
        <w:numPr>
          <w:ilvl w:val="0"/>
          <w:numId w:val="5"/>
        </w:numPr>
        <w:shd w:val="clear" w:color="auto" w:fill="FFFFFF"/>
        <w:spacing w:lineRule="atLeast" w:line="343" w:beforeAutospacing="1" w:afterAutospacing="1"/>
        <w:jc w:val="both"/>
        <w:rPr>
          <w:rFonts w:ascii="Arial" w:hAnsi="Arial" w:eastAsia="Times New Roman" w:cs="Arial"/>
          <w:color w:val="2E3233"/>
          <w:lang w:eastAsia="es-PE"/>
        </w:rPr>
      </w:pPr>
      <w:r>
        <w:rPr>
          <w:rFonts w:eastAsia="Times New Roman" w:cs="Arial" w:ascii="Arial" w:hAnsi="Arial"/>
          <w:color w:val="2E3233"/>
          <w:lang w:eastAsia="es-PE"/>
        </w:rPr>
        <w:t>Medición y Seguimiento de indicadores comerciales.</w:t>
      </w:r>
    </w:p>
    <w:p>
      <w:pPr>
        <w:pStyle w:val="Normal"/>
        <w:numPr>
          <w:ilvl w:val="0"/>
          <w:numId w:val="5"/>
        </w:numPr>
        <w:shd w:val="clear" w:color="auto" w:fill="FFFFFF"/>
        <w:spacing w:lineRule="atLeast" w:line="343" w:beforeAutospacing="1" w:afterAutospacing="1"/>
        <w:jc w:val="both"/>
        <w:rPr>
          <w:rFonts w:ascii="Arial" w:hAnsi="Arial" w:eastAsia="Times New Roman" w:cs="Arial"/>
          <w:color w:val="2E3233"/>
          <w:lang w:eastAsia="es-PE"/>
        </w:rPr>
      </w:pPr>
      <w:r>
        <w:rPr>
          <w:rFonts w:eastAsia="Times New Roman" w:cs="Arial" w:ascii="Arial" w:hAnsi="Arial"/>
          <w:color w:val="2E3233"/>
          <w:lang w:eastAsia="es-PE"/>
        </w:rPr>
        <w:t>Planificador de visitas.</w:t>
      </w:r>
    </w:p>
    <w:p>
      <w:pPr>
        <w:pStyle w:val="Normal"/>
        <w:numPr>
          <w:ilvl w:val="0"/>
          <w:numId w:val="5"/>
        </w:numPr>
        <w:shd w:val="clear" w:color="auto" w:fill="FFFFFF"/>
        <w:spacing w:lineRule="atLeast" w:line="343" w:beforeAutospacing="1" w:afterAutospacing="1"/>
        <w:jc w:val="both"/>
        <w:rPr>
          <w:rFonts w:ascii="Arial" w:hAnsi="Arial" w:eastAsia="Times New Roman" w:cs="Arial"/>
          <w:color w:val="2E3233"/>
          <w:lang w:eastAsia="es-PE"/>
        </w:rPr>
      </w:pPr>
      <w:r>
        <w:rPr>
          <w:rFonts w:eastAsia="Times New Roman" w:cs="Arial" w:ascii="Arial" w:hAnsi="Arial"/>
          <w:color w:val="2E3233"/>
          <w:lang w:eastAsia="es-PE"/>
        </w:rPr>
        <w:t>Mapa de rutas de visitas a contactos/clientes</w:t>
      </w:r>
    </w:p>
    <w:p>
      <w:pPr>
        <w:pStyle w:val="Normal"/>
        <w:numPr>
          <w:ilvl w:val="0"/>
          <w:numId w:val="5"/>
        </w:numPr>
        <w:shd w:val="clear" w:color="auto" w:fill="FFFFFF"/>
        <w:spacing w:lineRule="atLeast" w:line="343" w:beforeAutospacing="1" w:afterAutospacing="1"/>
        <w:jc w:val="both"/>
        <w:rPr>
          <w:rFonts w:ascii="Arial" w:hAnsi="Arial" w:eastAsia="Times New Roman" w:cs="Arial"/>
          <w:color w:val="2E3233"/>
          <w:lang w:eastAsia="es-PE"/>
        </w:rPr>
      </w:pPr>
      <w:r>
        <w:rPr>
          <w:rFonts w:eastAsia="Times New Roman" w:cs="Arial" w:ascii="Arial" w:hAnsi="Arial"/>
          <w:color w:val="2E3233"/>
          <w:lang w:eastAsia="es-PE"/>
        </w:rPr>
        <w:t>Agenda de reuniones.</w:t>
      </w:r>
    </w:p>
    <w:p>
      <w:pPr>
        <w:pStyle w:val="Normal"/>
        <w:numPr>
          <w:ilvl w:val="0"/>
          <w:numId w:val="5"/>
        </w:numPr>
        <w:shd w:val="clear" w:color="auto" w:fill="FFFFFF"/>
        <w:spacing w:lineRule="atLeast" w:line="343" w:beforeAutospacing="1" w:afterAutospacing="1"/>
        <w:jc w:val="both"/>
        <w:rPr>
          <w:rFonts w:ascii="Arial" w:hAnsi="Arial" w:eastAsia="Times New Roman" w:cs="Arial"/>
          <w:color w:val="2E3233"/>
          <w:lang w:eastAsia="es-PE"/>
        </w:rPr>
      </w:pPr>
      <w:r>
        <w:rPr>
          <w:rFonts w:eastAsia="Times New Roman" w:cs="Arial" w:ascii="Arial" w:hAnsi="Arial"/>
          <w:color w:val="2E3233"/>
          <w:lang w:eastAsia="es-PE"/>
        </w:rPr>
        <w:t>CRM embebido.</w:t>
      </w:r>
    </w:p>
    <w:p>
      <w:pPr>
        <w:pStyle w:val="Normal"/>
        <w:numPr>
          <w:ilvl w:val="0"/>
          <w:numId w:val="5"/>
        </w:numPr>
        <w:shd w:val="clear" w:color="auto" w:fill="FFFFFF"/>
        <w:spacing w:lineRule="atLeast" w:line="343" w:beforeAutospacing="1" w:afterAutospacing="1"/>
        <w:jc w:val="both"/>
        <w:rPr>
          <w:rFonts w:ascii="Arial" w:hAnsi="Arial" w:eastAsia="Times New Roman" w:cs="Arial"/>
          <w:color w:val="2E3233"/>
          <w:lang w:eastAsia="es-PE"/>
        </w:rPr>
      </w:pPr>
      <w:r>
        <w:rPr>
          <w:rFonts w:eastAsia="Times New Roman" w:cs="Arial" w:ascii="Arial" w:hAnsi="Arial"/>
          <w:color w:val="2E3233"/>
          <w:lang w:eastAsia="es-PE"/>
        </w:rPr>
        <w:t>Notificaciones de fechas de cierre.</w:t>
      </w:r>
    </w:p>
    <w:p>
      <w:pPr>
        <w:pStyle w:val="Normal"/>
        <w:numPr>
          <w:ilvl w:val="0"/>
          <w:numId w:val="5"/>
        </w:numPr>
        <w:shd w:val="clear" w:color="auto" w:fill="FFFFFF"/>
        <w:spacing w:lineRule="atLeast" w:line="343" w:beforeAutospacing="1" w:afterAutospacing="1"/>
        <w:jc w:val="both"/>
        <w:rPr>
          <w:rFonts w:ascii="Arial" w:hAnsi="Arial" w:eastAsia="Times New Roman" w:cs="Arial"/>
          <w:color w:val="2E3233"/>
          <w:highlight w:val="green"/>
          <w:lang w:eastAsia="es-PE"/>
        </w:rPr>
      </w:pPr>
      <w:r>
        <w:rPr>
          <w:rFonts w:eastAsia="Times New Roman" w:cs="Arial" w:ascii="Arial" w:hAnsi="Arial"/>
          <w:color w:val="2E3233"/>
          <w:highlight w:val="green"/>
          <w:lang w:eastAsia="es-PE"/>
        </w:rPr>
        <w:t>Tecnología cloud</w:t>
      </w:r>
    </w:p>
    <w:p>
      <w:pPr>
        <w:pStyle w:val="Normal"/>
        <w:numPr>
          <w:ilvl w:val="0"/>
          <w:numId w:val="5"/>
        </w:numPr>
        <w:shd w:val="clear" w:color="auto" w:fill="FFFFFF"/>
        <w:spacing w:lineRule="atLeast" w:line="343" w:beforeAutospacing="1" w:afterAutospacing="1"/>
        <w:jc w:val="both"/>
        <w:rPr>
          <w:rFonts w:ascii="Arial" w:hAnsi="Arial" w:eastAsia="Times New Roman" w:cs="Arial"/>
          <w:color w:val="2E3233"/>
          <w:lang w:eastAsia="es-PE"/>
        </w:rPr>
      </w:pPr>
      <w:r>
        <w:rPr>
          <w:rFonts w:eastAsia="Times New Roman" w:cs="Arial" w:ascii="Arial" w:hAnsi="Arial"/>
          <w:color w:val="2E3233"/>
          <w:lang w:eastAsia="es-PE"/>
        </w:rPr>
        <w:t>Entre otros.</w:t>
      </w:r>
    </w:p>
    <w:p>
      <w:pPr>
        <w:pStyle w:val="Normal"/>
        <w:jc w:val="both"/>
        <w:rPr>
          <w:rFonts w:ascii="Arial" w:hAnsi="Arial" w:cs="Arial"/>
        </w:rPr>
      </w:pPr>
      <w:r>
        <w:drawing>
          <wp:anchor behindDoc="0" distT="0" distB="0" distL="114300" distR="114300" simplePos="0" locked="0" layoutInCell="1" allowOverlap="1" relativeHeight="6">
            <wp:simplePos x="0" y="0"/>
            <wp:positionH relativeFrom="column">
              <wp:posOffset>434340</wp:posOffset>
            </wp:positionH>
            <wp:positionV relativeFrom="paragraph">
              <wp:posOffset>266700</wp:posOffset>
            </wp:positionV>
            <wp:extent cx="4265295" cy="2628900"/>
            <wp:effectExtent l="0" t="0" r="0" b="0"/>
            <wp:wrapTight wrapText="bothSides">
              <wp:wrapPolygon edited="0">
                <wp:start x="2990" y="253"/>
                <wp:lineTo x="2439" y="317"/>
                <wp:lineTo x="2124" y="381"/>
                <wp:lineTo x="1888" y="445"/>
                <wp:lineTo x="1652" y="508"/>
                <wp:lineTo x="1455" y="571"/>
                <wp:lineTo x="1376" y="635"/>
                <wp:lineTo x="1337" y="698"/>
                <wp:lineTo x="1141" y="762"/>
                <wp:lineTo x="1101" y="826"/>
                <wp:lineTo x="1061" y="890"/>
                <wp:lineTo x="1022" y="953"/>
                <wp:lineTo x="865" y="1017"/>
                <wp:lineTo x="826" y="1081"/>
                <wp:lineTo x="826" y="1143"/>
                <wp:lineTo x="826" y="1207"/>
                <wp:lineTo x="786" y="1271"/>
                <wp:lineTo x="786" y="1335"/>
                <wp:lineTo x="786" y="1398"/>
                <wp:lineTo x="786" y="1462"/>
                <wp:lineTo x="786" y="1526"/>
                <wp:lineTo x="786" y="1589"/>
                <wp:lineTo x="786" y="1653"/>
                <wp:lineTo x="786" y="1716"/>
                <wp:lineTo x="786" y="1780"/>
                <wp:lineTo x="786" y="1843"/>
                <wp:lineTo x="786" y="1907"/>
                <wp:lineTo x="786" y="1971"/>
                <wp:lineTo x="786" y="2034"/>
                <wp:lineTo x="786" y="2098"/>
                <wp:lineTo x="786" y="2162"/>
                <wp:lineTo x="786" y="2225"/>
                <wp:lineTo x="786" y="2288"/>
                <wp:lineTo x="786" y="2352"/>
                <wp:lineTo x="786" y="2416"/>
                <wp:lineTo x="786" y="2479"/>
                <wp:lineTo x="786" y="2543"/>
                <wp:lineTo x="786" y="2607"/>
                <wp:lineTo x="786" y="2671"/>
                <wp:lineTo x="786" y="2734"/>
                <wp:lineTo x="786" y="2797"/>
                <wp:lineTo x="786" y="2861"/>
                <wp:lineTo x="786" y="2924"/>
                <wp:lineTo x="786" y="2988"/>
                <wp:lineTo x="786" y="3052"/>
                <wp:lineTo x="786" y="3116"/>
                <wp:lineTo x="786" y="3179"/>
                <wp:lineTo x="786" y="3243"/>
                <wp:lineTo x="786" y="3307"/>
                <wp:lineTo x="786" y="3369"/>
                <wp:lineTo x="786" y="3433"/>
                <wp:lineTo x="786" y="3497"/>
                <wp:lineTo x="786" y="3561"/>
                <wp:lineTo x="786" y="3624"/>
                <wp:lineTo x="786" y="3688"/>
                <wp:lineTo x="786" y="3752"/>
                <wp:lineTo x="786" y="3816"/>
                <wp:lineTo x="786" y="3878"/>
                <wp:lineTo x="786" y="3942"/>
                <wp:lineTo x="786" y="4006"/>
                <wp:lineTo x="786" y="4069"/>
                <wp:lineTo x="786" y="4133"/>
                <wp:lineTo x="786" y="4197"/>
                <wp:lineTo x="786" y="4261"/>
                <wp:lineTo x="786" y="4324"/>
                <wp:lineTo x="786" y="4388"/>
                <wp:lineTo x="786" y="4451"/>
                <wp:lineTo x="786" y="4514"/>
                <wp:lineTo x="786" y="4578"/>
                <wp:lineTo x="786" y="4642"/>
                <wp:lineTo x="786" y="4706"/>
                <wp:lineTo x="786" y="4769"/>
                <wp:lineTo x="786" y="4833"/>
                <wp:lineTo x="786" y="4897"/>
                <wp:lineTo x="786" y="4960"/>
                <wp:lineTo x="786" y="5023"/>
                <wp:lineTo x="786" y="5087"/>
                <wp:lineTo x="786" y="5151"/>
                <wp:lineTo x="786" y="5214"/>
                <wp:lineTo x="786" y="5278"/>
                <wp:lineTo x="786" y="5342"/>
                <wp:lineTo x="786" y="5405"/>
                <wp:lineTo x="786" y="5469"/>
                <wp:lineTo x="786" y="5532"/>
                <wp:lineTo x="786" y="5596"/>
                <wp:lineTo x="786" y="5659"/>
                <wp:lineTo x="786" y="5723"/>
                <wp:lineTo x="786" y="5787"/>
                <wp:lineTo x="786" y="5850"/>
                <wp:lineTo x="786" y="5914"/>
                <wp:lineTo x="786" y="5978"/>
                <wp:lineTo x="786" y="6042"/>
                <wp:lineTo x="786" y="6104"/>
                <wp:lineTo x="786" y="6168"/>
                <wp:lineTo x="786" y="6232"/>
                <wp:lineTo x="786" y="6295"/>
                <wp:lineTo x="786" y="6359"/>
                <wp:lineTo x="786" y="6423"/>
                <wp:lineTo x="786" y="6487"/>
                <wp:lineTo x="786" y="6550"/>
                <wp:lineTo x="786" y="6614"/>
                <wp:lineTo x="786" y="6677"/>
                <wp:lineTo x="786" y="6740"/>
                <wp:lineTo x="786" y="6804"/>
                <wp:lineTo x="786" y="6868"/>
                <wp:lineTo x="786" y="6932"/>
                <wp:lineTo x="786" y="6995"/>
                <wp:lineTo x="786" y="7059"/>
                <wp:lineTo x="786" y="7123"/>
                <wp:lineTo x="786" y="7187"/>
                <wp:lineTo x="786" y="7249"/>
                <wp:lineTo x="786" y="7313"/>
                <wp:lineTo x="786" y="7377"/>
                <wp:lineTo x="786" y="7440"/>
                <wp:lineTo x="786" y="7504"/>
                <wp:lineTo x="786" y="7568"/>
                <wp:lineTo x="786" y="7632"/>
                <wp:lineTo x="786" y="7695"/>
                <wp:lineTo x="786" y="7758"/>
                <wp:lineTo x="786" y="7822"/>
                <wp:lineTo x="786" y="7885"/>
                <wp:lineTo x="786" y="7949"/>
                <wp:lineTo x="786" y="8013"/>
                <wp:lineTo x="786" y="8077"/>
                <wp:lineTo x="786" y="8140"/>
                <wp:lineTo x="786" y="8204"/>
                <wp:lineTo x="786" y="8268"/>
                <wp:lineTo x="786" y="8330"/>
                <wp:lineTo x="786" y="8394"/>
                <wp:lineTo x="786" y="8458"/>
                <wp:lineTo x="786" y="8522"/>
                <wp:lineTo x="786" y="8585"/>
                <wp:lineTo x="786" y="8649"/>
                <wp:lineTo x="786" y="8713"/>
                <wp:lineTo x="786" y="8776"/>
                <wp:lineTo x="786" y="8840"/>
                <wp:lineTo x="786" y="8903"/>
                <wp:lineTo x="786" y="8967"/>
                <wp:lineTo x="786" y="9030"/>
                <wp:lineTo x="786" y="9094"/>
                <wp:lineTo x="786" y="9158"/>
                <wp:lineTo x="786" y="9221"/>
                <wp:lineTo x="786" y="9285"/>
                <wp:lineTo x="786" y="9349"/>
                <wp:lineTo x="786" y="9412"/>
                <wp:lineTo x="786" y="9475"/>
                <wp:lineTo x="786" y="9539"/>
                <wp:lineTo x="786" y="9603"/>
                <wp:lineTo x="786" y="9666"/>
                <wp:lineTo x="786" y="9730"/>
                <wp:lineTo x="786" y="9794"/>
                <wp:lineTo x="786" y="9858"/>
                <wp:lineTo x="786" y="9921"/>
                <wp:lineTo x="786" y="9984"/>
                <wp:lineTo x="786" y="10048"/>
                <wp:lineTo x="786" y="10111"/>
                <wp:lineTo x="786" y="10175"/>
                <wp:lineTo x="786" y="10239"/>
                <wp:lineTo x="786" y="10303"/>
                <wp:lineTo x="786" y="10366"/>
                <wp:lineTo x="786" y="10430"/>
                <wp:lineTo x="786" y="10494"/>
                <wp:lineTo x="786" y="10556"/>
                <wp:lineTo x="786" y="10620"/>
                <wp:lineTo x="786" y="10684"/>
                <wp:lineTo x="786" y="10748"/>
                <wp:lineTo x="786" y="10811"/>
                <wp:lineTo x="786" y="10875"/>
                <wp:lineTo x="786" y="10939"/>
                <wp:lineTo x="786" y="11003"/>
                <wp:lineTo x="786" y="11065"/>
                <wp:lineTo x="786" y="11129"/>
                <wp:lineTo x="786" y="11193"/>
                <wp:lineTo x="786" y="11256"/>
                <wp:lineTo x="786" y="11320"/>
                <wp:lineTo x="786" y="11384"/>
                <wp:lineTo x="786" y="11448"/>
                <wp:lineTo x="786" y="11511"/>
                <wp:lineTo x="786" y="11575"/>
                <wp:lineTo x="786" y="11638"/>
                <wp:lineTo x="786" y="11701"/>
                <wp:lineTo x="786" y="11765"/>
                <wp:lineTo x="786" y="11829"/>
                <wp:lineTo x="786" y="11893"/>
                <wp:lineTo x="786" y="11956"/>
                <wp:lineTo x="786" y="12020"/>
                <wp:lineTo x="786" y="12084"/>
                <wp:lineTo x="786" y="12147"/>
                <wp:lineTo x="786" y="12210"/>
                <wp:lineTo x="786" y="12274"/>
                <wp:lineTo x="786" y="12338"/>
                <wp:lineTo x="786" y="12401"/>
                <wp:lineTo x="786" y="12465"/>
                <wp:lineTo x="786" y="12529"/>
                <wp:lineTo x="786" y="12592"/>
                <wp:lineTo x="786" y="12656"/>
                <wp:lineTo x="786" y="12719"/>
                <wp:lineTo x="786" y="12783"/>
                <wp:lineTo x="786" y="12846"/>
                <wp:lineTo x="786" y="12910"/>
                <wp:lineTo x="786" y="12974"/>
                <wp:lineTo x="786" y="13037"/>
                <wp:lineTo x="786" y="13101"/>
                <wp:lineTo x="786" y="13165"/>
                <wp:lineTo x="786" y="13229"/>
                <wp:lineTo x="786" y="13291"/>
                <wp:lineTo x="786" y="13355"/>
                <wp:lineTo x="786" y="13419"/>
                <wp:lineTo x="786" y="13482"/>
                <wp:lineTo x="786" y="13546"/>
                <wp:lineTo x="786" y="13610"/>
                <wp:lineTo x="786" y="13674"/>
                <wp:lineTo x="786" y="13737"/>
                <wp:lineTo x="786" y="13801"/>
                <wp:lineTo x="786" y="13864"/>
                <wp:lineTo x="786" y="13927"/>
                <wp:lineTo x="786" y="13991"/>
                <wp:lineTo x="786" y="14055"/>
                <wp:lineTo x="786" y="14119"/>
                <wp:lineTo x="786" y="14182"/>
                <wp:lineTo x="786" y="14246"/>
                <wp:lineTo x="786" y="14310"/>
                <wp:lineTo x="786" y="14374"/>
                <wp:lineTo x="786" y="14436"/>
                <wp:lineTo x="786" y="14500"/>
                <wp:lineTo x="786" y="14564"/>
                <wp:lineTo x="786" y="14627"/>
                <wp:lineTo x="786" y="14691"/>
                <wp:lineTo x="786" y="14755"/>
                <wp:lineTo x="786" y="14819"/>
                <wp:lineTo x="786" y="14882"/>
                <wp:lineTo x="786" y="14945"/>
                <wp:lineTo x="786" y="15009"/>
                <wp:lineTo x="786" y="15072"/>
                <wp:lineTo x="786" y="15136"/>
                <wp:lineTo x="786" y="15200"/>
                <wp:lineTo x="786" y="15264"/>
                <wp:lineTo x="786" y="15327"/>
                <wp:lineTo x="786" y="15391"/>
                <wp:lineTo x="786" y="15455"/>
                <wp:lineTo x="786" y="15517"/>
                <wp:lineTo x="786" y="15581"/>
                <wp:lineTo x="786" y="15645"/>
                <wp:lineTo x="786" y="15709"/>
                <wp:lineTo x="786" y="15772"/>
                <wp:lineTo x="786" y="15836"/>
                <wp:lineTo x="786" y="15900"/>
                <wp:lineTo x="786" y="15963"/>
                <wp:lineTo x="786" y="16027"/>
                <wp:lineTo x="786" y="16090"/>
                <wp:lineTo x="786" y="16154"/>
                <wp:lineTo x="786" y="16217"/>
                <wp:lineTo x="786" y="16281"/>
                <wp:lineTo x="786" y="16345"/>
                <wp:lineTo x="786" y="16408"/>
                <wp:lineTo x="786" y="16472"/>
                <wp:lineTo x="786" y="16536"/>
                <wp:lineTo x="786" y="16599"/>
                <wp:lineTo x="786" y="16662"/>
                <wp:lineTo x="786" y="16726"/>
                <wp:lineTo x="786" y="16790"/>
                <wp:lineTo x="786" y="16853"/>
                <wp:lineTo x="786" y="16917"/>
                <wp:lineTo x="786" y="16981"/>
                <wp:lineTo x="786" y="17045"/>
                <wp:lineTo x="786" y="17108"/>
                <wp:lineTo x="786" y="17171"/>
                <wp:lineTo x="786" y="17235"/>
                <wp:lineTo x="786" y="17298"/>
                <wp:lineTo x="786" y="17362"/>
                <wp:lineTo x="786" y="17426"/>
                <wp:lineTo x="786" y="17490"/>
                <wp:lineTo x="786" y="17553"/>
                <wp:lineTo x="786" y="17617"/>
                <wp:lineTo x="786" y="17681"/>
                <wp:lineTo x="786" y="17743"/>
                <wp:lineTo x="786" y="17807"/>
                <wp:lineTo x="786" y="17871"/>
                <wp:lineTo x="786" y="17935"/>
                <wp:lineTo x="786" y="17998"/>
                <wp:lineTo x="786" y="18062"/>
                <wp:lineTo x="786" y="18126"/>
                <wp:lineTo x="786" y="18190"/>
                <wp:lineTo x="786" y="18252"/>
                <wp:lineTo x="786" y="18316"/>
                <wp:lineTo x="786" y="18380"/>
                <wp:lineTo x="786" y="18443"/>
                <wp:lineTo x="786" y="18507"/>
                <wp:lineTo x="786" y="18571"/>
                <wp:lineTo x="786" y="18635"/>
                <wp:lineTo x="786" y="18698"/>
                <wp:lineTo x="786" y="18762"/>
                <wp:lineTo x="786" y="18825"/>
                <wp:lineTo x="786" y="18888"/>
                <wp:lineTo x="786" y="18952"/>
                <wp:lineTo x="786" y="19016"/>
                <wp:lineTo x="786" y="19080"/>
                <wp:lineTo x="786" y="19143"/>
                <wp:lineTo x="786" y="19207"/>
                <wp:lineTo x="786" y="19271"/>
                <wp:lineTo x="786" y="19334"/>
                <wp:lineTo x="786" y="19397"/>
                <wp:lineTo x="786" y="19461"/>
                <wp:lineTo x="786" y="19525"/>
                <wp:lineTo x="786" y="19588"/>
                <wp:lineTo x="786" y="19652"/>
                <wp:lineTo x="786" y="19716"/>
                <wp:lineTo x="786" y="19779"/>
                <wp:lineTo x="786" y="19843"/>
                <wp:lineTo x="786" y="19906"/>
                <wp:lineTo x="786" y="19970"/>
                <wp:lineTo x="786" y="20033"/>
                <wp:lineTo x="786" y="20097"/>
                <wp:lineTo x="786" y="20161"/>
                <wp:lineTo x="786" y="20224"/>
                <wp:lineTo x="786" y="20288"/>
                <wp:lineTo x="786" y="20352"/>
                <wp:lineTo x="786" y="20416"/>
                <wp:lineTo x="786" y="20478"/>
                <wp:lineTo x="786" y="20542"/>
                <wp:lineTo x="786" y="20606"/>
                <wp:lineTo x="786" y="20669"/>
                <wp:lineTo x="786" y="20733"/>
                <wp:lineTo x="826" y="20797"/>
                <wp:lineTo x="826" y="20861"/>
                <wp:lineTo x="943" y="20924"/>
                <wp:lineTo x="943" y="20988"/>
                <wp:lineTo x="983" y="21051"/>
                <wp:lineTo x="1101" y="21114"/>
                <wp:lineTo x="1101" y="21178"/>
                <wp:lineTo x="1219" y="21242"/>
                <wp:lineTo x="1337" y="21306"/>
                <wp:lineTo x="1494" y="21369"/>
                <wp:lineTo x="1692" y="21433"/>
                <wp:lineTo x="19789" y="21433"/>
                <wp:lineTo x="20026" y="21369"/>
                <wp:lineTo x="20222" y="21306"/>
                <wp:lineTo x="20340" y="21242"/>
                <wp:lineTo x="20458" y="21178"/>
                <wp:lineTo x="20498" y="21114"/>
                <wp:lineTo x="20616" y="21051"/>
                <wp:lineTo x="20616" y="20988"/>
                <wp:lineTo x="20655" y="20924"/>
                <wp:lineTo x="20694" y="20861"/>
                <wp:lineTo x="20694" y="20797"/>
                <wp:lineTo x="20694" y="20733"/>
                <wp:lineTo x="20694" y="20669"/>
                <wp:lineTo x="20694" y="20606"/>
                <wp:lineTo x="20694" y="20542"/>
                <wp:lineTo x="20694" y="20478"/>
                <wp:lineTo x="20694" y="20416"/>
                <wp:lineTo x="20694" y="20352"/>
                <wp:lineTo x="20694" y="20288"/>
                <wp:lineTo x="20694" y="20224"/>
                <wp:lineTo x="20694" y="20161"/>
                <wp:lineTo x="20694" y="20097"/>
                <wp:lineTo x="20694" y="20033"/>
                <wp:lineTo x="20694" y="19970"/>
                <wp:lineTo x="20694" y="19906"/>
                <wp:lineTo x="20694" y="19843"/>
                <wp:lineTo x="20694" y="19779"/>
                <wp:lineTo x="20694" y="19716"/>
                <wp:lineTo x="20694" y="19652"/>
                <wp:lineTo x="20694" y="19588"/>
                <wp:lineTo x="20694" y="19525"/>
                <wp:lineTo x="20694" y="19461"/>
                <wp:lineTo x="20694" y="19397"/>
                <wp:lineTo x="20694" y="19334"/>
                <wp:lineTo x="20694" y="19271"/>
                <wp:lineTo x="20694" y="19207"/>
                <wp:lineTo x="20694" y="19143"/>
                <wp:lineTo x="20694" y="19080"/>
                <wp:lineTo x="20694" y="19016"/>
                <wp:lineTo x="20694" y="18952"/>
                <wp:lineTo x="20694" y="18888"/>
                <wp:lineTo x="20694" y="18825"/>
                <wp:lineTo x="20694" y="18762"/>
                <wp:lineTo x="20694" y="18698"/>
                <wp:lineTo x="20694" y="18635"/>
                <wp:lineTo x="20694" y="18571"/>
                <wp:lineTo x="20694" y="18507"/>
                <wp:lineTo x="20694" y="18443"/>
                <wp:lineTo x="20694" y="18380"/>
                <wp:lineTo x="20694" y="18316"/>
                <wp:lineTo x="20694" y="18252"/>
                <wp:lineTo x="20694" y="18190"/>
                <wp:lineTo x="20694" y="18126"/>
                <wp:lineTo x="20694" y="18062"/>
                <wp:lineTo x="20694" y="17998"/>
                <wp:lineTo x="20694" y="17935"/>
                <wp:lineTo x="20694" y="17871"/>
                <wp:lineTo x="20694" y="17807"/>
                <wp:lineTo x="20694" y="17743"/>
                <wp:lineTo x="20694" y="17681"/>
                <wp:lineTo x="20694" y="17617"/>
                <wp:lineTo x="20694" y="17553"/>
                <wp:lineTo x="20694" y="17490"/>
                <wp:lineTo x="20694" y="17426"/>
                <wp:lineTo x="20694" y="17362"/>
                <wp:lineTo x="20694" y="17298"/>
                <wp:lineTo x="20694" y="17235"/>
                <wp:lineTo x="20694" y="17171"/>
                <wp:lineTo x="20694" y="17108"/>
                <wp:lineTo x="20694" y="17045"/>
                <wp:lineTo x="20694" y="16981"/>
                <wp:lineTo x="20694" y="16917"/>
                <wp:lineTo x="20694" y="16853"/>
                <wp:lineTo x="20694" y="16790"/>
                <wp:lineTo x="20694" y="16726"/>
                <wp:lineTo x="20694" y="16662"/>
                <wp:lineTo x="20694" y="16599"/>
                <wp:lineTo x="20694" y="16536"/>
                <wp:lineTo x="20694" y="16472"/>
                <wp:lineTo x="20694" y="16408"/>
                <wp:lineTo x="20694" y="16345"/>
                <wp:lineTo x="20694" y="16281"/>
                <wp:lineTo x="20694" y="16217"/>
                <wp:lineTo x="20694" y="16154"/>
                <wp:lineTo x="20694" y="16090"/>
                <wp:lineTo x="20694" y="16027"/>
                <wp:lineTo x="20694" y="15963"/>
                <wp:lineTo x="20694" y="15900"/>
                <wp:lineTo x="20694" y="15836"/>
                <wp:lineTo x="20694" y="15772"/>
                <wp:lineTo x="20694" y="15709"/>
                <wp:lineTo x="20694" y="15645"/>
                <wp:lineTo x="20694" y="15581"/>
                <wp:lineTo x="20694" y="15517"/>
                <wp:lineTo x="20694" y="15455"/>
                <wp:lineTo x="20694" y="15391"/>
                <wp:lineTo x="20694" y="15327"/>
                <wp:lineTo x="20694" y="15264"/>
                <wp:lineTo x="20694" y="15200"/>
                <wp:lineTo x="20694" y="15136"/>
                <wp:lineTo x="20694" y="15072"/>
                <wp:lineTo x="20694" y="15009"/>
                <wp:lineTo x="20694" y="14945"/>
                <wp:lineTo x="20694" y="14882"/>
                <wp:lineTo x="20694" y="14819"/>
                <wp:lineTo x="20694" y="14755"/>
                <wp:lineTo x="20694" y="14691"/>
                <wp:lineTo x="20694" y="14627"/>
                <wp:lineTo x="20694" y="14564"/>
                <wp:lineTo x="20694" y="14500"/>
                <wp:lineTo x="20694" y="14436"/>
                <wp:lineTo x="20694" y="14374"/>
                <wp:lineTo x="20694" y="14310"/>
                <wp:lineTo x="20694" y="14246"/>
                <wp:lineTo x="20694" y="14182"/>
                <wp:lineTo x="20694" y="14119"/>
                <wp:lineTo x="20694" y="14055"/>
                <wp:lineTo x="20694" y="13991"/>
                <wp:lineTo x="20694" y="13927"/>
                <wp:lineTo x="20694" y="13864"/>
                <wp:lineTo x="20694" y="13801"/>
                <wp:lineTo x="20694" y="13737"/>
                <wp:lineTo x="20694" y="13674"/>
                <wp:lineTo x="20694" y="13610"/>
                <wp:lineTo x="20694" y="13546"/>
                <wp:lineTo x="20694" y="13482"/>
                <wp:lineTo x="20694" y="13419"/>
                <wp:lineTo x="20694" y="13355"/>
                <wp:lineTo x="20694" y="13291"/>
                <wp:lineTo x="20694" y="13229"/>
                <wp:lineTo x="20694" y="13165"/>
                <wp:lineTo x="20694" y="13101"/>
                <wp:lineTo x="20694" y="13037"/>
                <wp:lineTo x="20694" y="12974"/>
                <wp:lineTo x="20694" y="12910"/>
                <wp:lineTo x="20694" y="12846"/>
                <wp:lineTo x="20694" y="12783"/>
                <wp:lineTo x="20694" y="12719"/>
                <wp:lineTo x="20694" y="12656"/>
                <wp:lineTo x="20694" y="12592"/>
                <wp:lineTo x="20694" y="12529"/>
                <wp:lineTo x="20694" y="12465"/>
                <wp:lineTo x="20694" y="12401"/>
                <wp:lineTo x="20694" y="12338"/>
                <wp:lineTo x="20694" y="12274"/>
                <wp:lineTo x="20694" y="12210"/>
                <wp:lineTo x="20694" y="12147"/>
                <wp:lineTo x="20694" y="12084"/>
                <wp:lineTo x="20694" y="12020"/>
                <wp:lineTo x="20694" y="11956"/>
                <wp:lineTo x="20694" y="11893"/>
                <wp:lineTo x="20694" y="11829"/>
                <wp:lineTo x="20694" y="11765"/>
                <wp:lineTo x="20694" y="11701"/>
                <wp:lineTo x="20694" y="11638"/>
                <wp:lineTo x="20694" y="11575"/>
                <wp:lineTo x="20694" y="11511"/>
                <wp:lineTo x="20694" y="11448"/>
                <wp:lineTo x="20694" y="11384"/>
                <wp:lineTo x="20694" y="11320"/>
                <wp:lineTo x="20694" y="11256"/>
                <wp:lineTo x="20694" y="11193"/>
                <wp:lineTo x="20694" y="11129"/>
                <wp:lineTo x="20694" y="11065"/>
                <wp:lineTo x="20694" y="11003"/>
                <wp:lineTo x="20694" y="10939"/>
                <wp:lineTo x="20694" y="10875"/>
                <wp:lineTo x="20694" y="10811"/>
                <wp:lineTo x="20694" y="10748"/>
                <wp:lineTo x="20694" y="10684"/>
                <wp:lineTo x="20694" y="10620"/>
                <wp:lineTo x="20694" y="10556"/>
                <wp:lineTo x="20694" y="10494"/>
                <wp:lineTo x="20694" y="10430"/>
                <wp:lineTo x="20694" y="10366"/>
                <wp:lineTo x="20694" y="10303"/>
                <wp:lineTo x="20694" y="10239"/>
                <wp:lineTo x="20694" y="10175"/>
                <wp:lineTo x="20694" y="10111"/>
                <wp:lineTo x="20694" y="10048"/>
                <wp:lineTo x="20694" y="9984"/>
                <wp:lineTo x="20694" y="9921"/>
                <wp:lineTo x="20694" y="9858"/>
                <wp:lineTo x="20694" y="9794"/>
                <wp:lineTo x="20694" y="9730"/>
                <wp:lineTo x="20694" y="9666"/>
                <wp:lineTo x="20694" y="9603"/>
                <wp:lineTo x="20694" y="9539"/>
                <wp:lineTo x="20694" y="9475"/>
                <wp:lineTo x="20694" y="9412"/>
                <wp:lineTo x="20694" y="9349"/>
                <wp:lineTo x="20694" y="9285"/>
                <wp:lineTo x="20694" y="9221"/>
                <wp:lineTo x="20694" y="9158"/>
                <wp:lineTo x="20694" y="9094"/>
                <wp:lineTo x="20694" y="9030"/>
                <wp:lineTo x="20694" y="8967"/>
                <wp:lineTo x="20694" y="8903"/>
                <wp:lineTo x="20694" y="8840"/>
                <wp:lineTo x="20694" y="8776"/>
                <wp:lineTo x="20694" y="8713"/>
                <wp:lineTo x="20694" y="8649"/>
                <wp:lineTo x="20694" y="8585"/>
                <wp:lineTo x="20694" y="8522"/>
                <wp:lineTo x="20694" y="8458"/>
                <wp:lineTo x="20694" y="8394"/>
                <wp:lineTo x="20694" y="8330"/>
                <wp:lineTo x="20694" y="8268"/>
                <wp:lineTo x="20694" y="8204"/>
                <wp:lineTo x="20694" y="8140"/>
                <wp:lineTo x="20694" y="8077"/>
                <wp:lineTo x="20694" y="8013"/>
                <wp:lineTo x="20694" y="7949"/>
                <wp:lineTo x="20694" y="7885"/>
                <wp:lineTo x="20694" y="7822"/>
                <wp:lineTo x="20694" y="7758"/>
                <wp:lineTo x="20694" y="7695"/>
                <wp:lineTo x="20694" y="7632"/>
                <wp:lineTo x="20694" y="7568"/>
                <wp:lineTo x="20694" y="7504"/>
                <wp:lineTo x="20694" y="7440"/>
                <wp:lineTo x="20694" y="7377"/>
                <wp:lineTo x="20694" y="7313"/>
                <wp:lineTo x="20694" y="7249"/>
                <wp:lineTo x="20694" y="7187"/>
                <wp:lineTo x="20694" y="7123"/>
                <wp:lineTo x="20694" y="7059"/>
                <wp:lineTo x="20694" y="6995"/>
                <wp:lineTo x="20694" y="6932"/>
                <wp:lineTo x="20694" y="6868"/>
                <wp:lineTo x="20694" y="6804"/>
                <wp:lineTo x="20694" y="6740"/>
                <wp:lineTo x="20694" y="6677"/>
                <wp:lineTo x="20694" y="6614"/>
                <wp:lineTo x="20694" y="6550"/>
                <wp:lineTo x="20694" y="6487"/>
                <wp:lineTo x="20694" y="6423"/>
                <wp:lineTo x="20694" y="6359"/>
                <wp:lineTo x="20694" y="6295"/>
                <wp:lineTo x="20694" y="6232"/>
                <wp:lineTo x="20694" y="6168"/>
                <wp:lineTo x="20694" y="6104"/>
                <wp:lineTo x="20694" y="6042"/>
                <wp:lineTo x="20694" y="5978"/>
                <wp:lineTo x="20694" y="5914"/>
                <wp:lineTo x="20694" y="5850"/>
                <wp:lineTo x="20694" y="5787"/>
                <wp:lineTo x="20694" y="5723"/>
                <wp:lineTo x="20694" y="5659"/>
                <wp:lineTo x="20694" y="5596"/>
                <wp:lineTo x="20694" y="5532"/>
                <wp:lineTo x="20694" y="5469"/>
                <wp:lineTo x="20694" y="5405"/>
                <wp:lineTo x="20694" y="5342"/>
                <wp:lineTo x="20694" y="5278"/>
                <wp:lineTo x="20694" y="5214"/>
                <wp:lineTo x="20694" y="5151"/>
                <wp:lineTo x="20694" y="5087"/>
                <wp:lineTo x="20694" y="5023"/>
                <wp:lineTo x="20694" y="4960"/>
                <wp:lineTo x="20694" y="4897"/>
                <wp:lineTo x="20694" y="4833"/>
                <wp:lineTo x="20694" y="4769"/>
                <wp:lineTo x="20694" y="4706"/>
                <wp:lineTo x="20694" y="4642"/>
                <wp:lineTo x="20694" y="4578"/>
                <wp:lineTo x="20694" y="4514"/>
                <wp:lineTo x="20694" y="4451"/>
                <wp:lineTo x="20694" y="4388"/>
                <wp:lineTo x="20694" y="4324"/>
                <wp:lineTo x="20694" y="4261"/>
                <wp:lineTo x="20694" y="4197"/>
                <wp:lineTo x="20694" y="4133"/>
                <wp:lineTo x="20694" y="4069"/>
                <wp:lineTo x="20694" y="4006"/>
                <wp:lineTo x="20694" y="3942"/>
                <wp:lineTo x="20694" y="3878"/>
                <wp:lineTo x="20694" y="3816"/>
                <wp:lineTo x="20694" y="3752"/>
                <wp:lineTo x="20694" y="3688"/>
                <wp:lineTo x="20694" y="3624"/>
                <wp:lineTo x="20694" y="3561"/>
                <wp:lineTo x="20694" y="3497"/>
                <wp:lineTo x="20694" y="3433"/>
                <wp:lineTo x="20694" y="3369"/>
                <wp:lineTo x="20694" y="3307"/>
                <wp:lineTo x="20694" y="3243"/>
                <wp:lineTo x="20694" y="3179"/>
                <wp:lineTo x="20694" y="3116"/>
                <wp:lineTo x="20694" y="3052"/>
                <wp:lineTo x="20694" y="2988"/>
                <wp:lineTo x="20694" y="2924"/>
                <wp:lineTo x="20694" y="2861"/>
                <wp:lineTo x="20694" y="2797"/>
                <wp:lineTo x="20694" y="2734"/>
                <wp:lineTo x="20694" y="2671"/>
                <wp:lineTo x="20694" y="2607"/>
                <wp:lineTo x="20694" y="2543"/>
                <wp:lineTo x="20694" y="2479"/>
                <wp:lineTo x="20694" y="2416"/>
                <wp:lineTo x="20694" y="2352"/>
                <wp:lineTo x="20694" y="2288"/>
                <wp:lineTo x="20694" y="2225"/>
                <wp:lineTo x="20694" y="2162"/>
                <wp:lineTo x="20694" y="2098"/>
                <wp:lineTo x="20694" y="2034"/>
                <wp:lineTo x="20694" y="1971"/>
                <wp:lineTo x="20694" y="1907"/>
                <wp:lineTo x="20694" y="1843"/>
                <wp:lineTo x="20694" y="1780"/>
                <wp:lineTo x="20694" y="1716"/>
                <wp:lineTo x="20694" y="1653"/>
                <wp:lineTo x="20694" y="1589"/>
                <wp:lineTo x="20694" y="1526"/>
                <wp:lineTo x="20694" y="1462"/>
                <wp:lineTo x="20694" y="1398"/>
                <wp:lineTo x="20694" y="1335"/>
                <wp:lineTo x="20694" y="1271"/>
                <wp:lineTo x="20694" y="1207"/>
                <wp:lineTo x="20694" y="1143"/>
                <wp:lineTo x="20694" y="1081"/>
                <wp:lineTo x="20694" y="1017"/>
                <wp:lineTo x="20537" y="953"/>
                <wp:lineTo x="20498" y="890"/>
                <wp:lineTo x="20458" y="826"/>
                <wp:lineTo x="20418" y="762"/>
                <wp:lineTo x="20183" y="698"/>
                <wp:lineTo x="20143" y="635"/>
                <wp:lineTo x="20065" y="571"/>
                <wp:lineTo x="19828" y="508"/>
                <wp:lineTo x="19632" y="445"/>
                <wp:lineTo x="19356" y="381"/>
                <wp:lineTo x="19003" y="317"/>
                <wp:lineTo x="18058" y="253"/>
                <wp:lineTo x="2990" y="253"/>
              </wp:wrapPolygon>
            </wp:wrapTight>
            <wp:docPr id="6" name="Imagen 6" descr="http://www.asketnet.com/Img/Bg/MM/MM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http://www.asketnet.com/Img/Bg/MM/MM_0.png"/>
                    <pic:cNvPicPr>
                      <a:picLocks noChangeAspect="1" noChangeArrowheads="1"/>
                    </pic:cNvPicPr>
                  </pic:nvPicPr>
                  <pic:blipFill>
                    <a:blip r:embed="rId7"/>
                    <a:stretch>
                      <a:fillRect/>
                    </a:stretch>
                  </pic:blipFill>
                  <pic:spPr bwMode="auto">
                    <a:xfrm>
                      <a:off x="0" y="0"/>
                      <a:ext cx="4265295" cy="2628900"/>
                    </a:xfrm>
                    <a:prstGeom prst="rect">
                      <a:avLst/>
                    </a:prstGeom>
                  </pic:spPr>
                </pic:pic>
              </a:graphicData>
            </a:graphic>
          </wp:anchor>
        </w:drawing>
        <w:drawing>
          <wp:anchor behindDoc="0" distT="0" distB="0" distL="114300" distR="0" simplePos="0" locked="0" layoutInCell="1" allowOverlap="1" relativeHeight="7">
            <wp:simplePos x="0" y="0"/>
            <wp:positionH relativeFrom="margin">
              <wp:align>right</wp:align>
            </wp:positionH>
            <wp:positionV relativeFrom="paragraph">
              <wp:posOffset>1394460</wp:posOffset>
            </wp:positionV>
            <wp:extent cx="1724025" cy="1965325"/>
            <wp:effectExtent l="0" t="0" r="0" b="0"/>
            <wp:wrapSquare wrapText="bothSides"/>
            <wp:docPr id="7" name="Imagen 7" descr="http://thumbs.dreamstime.com/z/d-business-person-mobile-business-drawing-rendering-businessman-displaying-hand-drawn-sketch-concept-white-people-man-454259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http://thumbs.dreamstime.com/z/d-business-person-mobile-business-drawing-rendering-businessman-displaying-hand-drawn-sketch-concept-white-people-man-45425901.jpg"/>
                    <pic:cNvPicPr>
                      <a:picLocks noChangeAspect="1" noChangeArrowheads="1"/>
                    </pic:cNvPicPr>
                  </pic:nvPicPr>
                  <pic:blipFill>
                    <a:blip r:embed="rId8"/>
                    <a:srcRect l="0" t="0" r="8527" b="0"/>
                    <a:stretch>
                      <a:fillRect/>
                    </a:stretch>
                  </pic:blipFill>
                  <pic:spPr bwMode="auto">
                    <a:xfrm>
                      <a:off x="0" y="0"/>
                      <a:ext cx="1724025" cy="1965325"/>
                    </a:xfrm>
                    <a:prstGeom prst="rect">
                      <a:avLst/>
                    </a:prstGeom>
                  </pic:spPr>
                </pic:pic>
              </a:graphicData>
            </a:graphic>
          </wp:anchor>
        </w:drawing>
      </w:r>
      <w:r>
        <w:rPr>
          <w:rFonts w:cs="Arial" w:ascii="Arial" w:hAnsi="Arial"/>
        </w:rPr>
        <w:t>(</w:t>
      </w:r>
      <w:r>
        <w:rPr>
          <w:rFonts w:cs="Arial" w:ascii="Arial" w:hAnsi="Arial"/>
        </w:rPr>
        <w:t>imagen referencial)</w:t>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ListParagraph"/>
        <w:numPr>
          <w:ilvl w:val="0"/>
          <w:numId w:val="3"/>
        </w:numPr>
        <w:jc w:val="both"/>
        <w:rPr>
          <w:rFonts w:ascii="Arial" w:hAnsi="Arial" w:cs="Arial"/>
          <w:b/>
          <w:b/>
          <w:u w:val="single"/>
        </w:rPr>
      </w:pPr>
      <w:r>
        <w:rPr>
          <w:rFonts w:cs="Arial" w:ascii="Arial" w:hAnsi="Arial"/>
          <w:b/>
          <w:u w:val="single"/>
        </w:rPr>
        <w:t>CONTUGAS/ Sistema de fidelización del cliente</w:t>
      </w:r>
    </w:p>
    <w:p>
      <w:pPr>
        <w:pStyle w:val="Normal"/>
        <w:tabs>
          <w:tab w:val="left" w:pos="6675" w:leader="none"/>
        </w:tabs>
        <w:jc w:val="both"/>
        <w:rPr/>
      </w:pPr>
      <w:bookmarkStart w:id="0" w:name="__DdeLink__262_416201443"/>
      <w:bookmarkEnd w:id="0"/>
      <w:r>
        <w:rPr>
          <w:rFonts w:cs="Arial" w:ascii="Arial" w:hAnsi="Arial"/>
          <w:color w:val="5D5D5D"/>
        </w:rPr>
        <w:t>Esta solución a medida permite fidelizar e incrementar a los clientes de gas natural de la empresa CONTUGAS que forma parte del Grupo de energía de Bogotá. Para ello, se desarrolló una aplicación (APPCONTUGAS), con la finalidad de facilitar al usuario lo siguiente:</w:t>
      </w:r>
    </w:p>
    <w:p>
      <w:pPr>
        <w:pStyle w:val="Normal"/>
        <w:tabs>
          <w:tab w:val="left" w:pos="6675" w:leader="none"/>
        </w:tabs>
        <w:jc w:val="both"/>
        <w:rPr>
          <w:rFonts w:ascii="Arial" w:hAnsi="Arial" w:cs="Arial"/>
          <w:color w:val="5D5D5D"/>
        </w:rPr>
      </w:pPr>
      <w:r>
        <w:rPr/>
      </w:r>
    </w:p>
    <w:p>
      <w:pPr>
        <w:pStyle w:val="Normal"/>
        <w:tabs>
          <w:tab w:val="left" w:pos="6675" w:leader="none"/>
        </w:tabs>
        <w:jc w:val="both"/>
        <w:rPr>
          <w:rFonts w:ascii="Arial" w:hAnsi="Arial" w:cs="Arial"/>
          <w:color w:val="5D5D5D"/>
        </w:rPr>
      </w:pPr>
      <w:r>
        <w:rPr/>
      </w:r>
    </w:p>
    <w:p>
      <w:pPr>
        <w:pStyle w:val="Normal"/>
        <w:tabs>
          <w:tab w:val="left" w:pos="6675" w:leader="none"/>
        </w:tabs>
        <w:jc w:val="both"/>
        <w:rPr>
          <w:rFonts w:ascii="Arial" w:hAnsi="Arial" w:cs="Arial"/>
          <w:color w:val="5D5D5D"/>
        </w:rPr>
      </w:pPr>
      <w:r>
        <w:rPr/>
      </w:r>
    </w:p>
    <w:p>
      <w:pPr>
        <w:pStyle w:val="Normal"/>
        <w:tabs>
          <w:tab w:val="left" w:pos="6675" w:leader="none"/>
        </w:tabs>
        <w:jc w:val="both"/>
        <w:rPr>
          <w:rFonts w:ascii="Arial" w:hAnsi="Arial" w:cs="Arial"/>
          <w:color w:val="5D5D5D"/>
        </w:rPr>
      </w:pPr>
      <w:r>
        <w:rPr/>
      </w:r>
    </w:p>
    <w:p>
      <w:pPr>
        <w:pStyle w:val="Normal"/>
        <w:tabs>
          <w:tab w:val="left" w:pos="6675" w:leader="none"/>
        </w:tabs>
        <w:jc w:val="both"/>
        <w:rPr>
          <w:rFonts w:ascii="Arial" w:hAnsi="Arial" w:cs="Arial"/>
          <w:color w:val="5D5D5D"/>
        </w:rPr>
      </w:pPr>
      <w:r>
        <w:rPr>
          <w:u w:val="single"/>
        </w:rPr>
      </w:r>
    </w:p>
    <w:p>
      <w:pPr>
        <w:pStyle w:val="Normal"/>
        <w:tabs>
          <w:tab w:val="left" w:pos="6675" w:leader="none"/>
        </w:tabs>
        <w:jc w:val="both"/>
        <w:rPr>
          <w:rFonts w:ascii="Arial" w:hAnsi="Arial" w:cs="Arial"/>
          <w:color w:val="5D5D5D"/>
        </w:rPr>
      </w:pPr>
      <w:r>
        <w:rPr>
          <w:rFonts w:cs="Arial" w:ascii="Arial" w:hAnsi="Arial"/>
          <w:color w:val="5D5D5D"/>
        </w:rPr>
        <w:t>BENEFICIO:</w:t>
      </w:r>
    </w:p>
    <w:p>
      <w:pPr>
        <w:pStyle w:val="Normal"/>
        <w:numPr>
          <w:ilvl w:val="0"/>
          <w:numId w:val="6"/>
        </w:numPr>
        <w:shd w:val="clear" w:color="auto" w:fill="FFFFFF"/>
        <w:spacing w:lineRule="auto" w:line="240" w:beforeAutospacing="1" w:afterAutospacing="1"/>
        <w:jc w:val="both"/>
        <w:rPr>
          <w:rFonts w:ascii="Arial" w:hAnsi="Arial" w:eastAsia="Times New Roman" w:cs="Arial"/>
          <w:color w:val="2E3233"/>
          <w:lang w:eastAsia="es-PE"/>
        </w:rPr>
      </w:pPr>
      <w:r>
        <w:rPr>
          <w:rFonts w:eastAsia="Times New Roman" w:cs="Arial" w:ascii="Arial" w:hAnsi="Arial"/>
          <w:color w:val="2E3233"/>
          <w:lang w:eastAsia="es-PE"/>
        </w:rPr>
        <w:t>Visualización de la facturación de los últimos seis meses.</w:t>
      </w:r>
    </w:p>
    <w:p>
      <w:pPr>
        <w:pStyle w:val="Normal"/>
        <w:numPr>
          <w:ilvl w:val="0"/>
          <w:numId w:val="6"/>
        </w:numPr>
        <w:shd w:val="clear" w:color="auto" w:fill="FFFFFF"/>
        <w:spacing w:lineRule="auto" w:line="240" w:beforeAutospacing="1" w:afterAutospacing="1"/>
        <w:jc w:val="both"/>
        <w:rPr>
          <w:rFonts w:ascii="Arial" w:hAnsi="Arial" w:eastAsia="Times New Roman" w:cs="Arial"/>
          <w:color w:val="2E3233"/>
          <w:lang w:eastAsia="es-PE"/>
        </w:rPr>
      </w:pPr>
      <w:r>
        <w:rPr>
          <w:rFonts w:eastAsia="Times New Roman" w:cs="Arial" w:ascii="Arial" w:hAnsi="Arial"/>
          <w:color w:val="2E3233"/>
          <w:lang w:eastAsia="es-PE"/>
        </w:rPr>
        <w:t>Descarga del último recibo.</w:t>
      </w:r>
    </w:p>
    <w:p>
      <w:pPr>
        <w:pStyle w:val="Normal"/>
        <w:numPr>
          <w:ilvl w:val="0"/>
          <w:numId w:val="6"/>
        </w:numPr>
        <w:shd w:val="clear" w:color="auto" w:fill="FFFFFF"/>
        <w:spacing w:lineRule="auto" w:line="240" w:beforeAutospacing="1" w:afterAutospacing="1"/>
        <w:jc w:val="both"/>
        <w:rPr>
          <w:rFonts w:ascii="Arial" w:hAnsi="Arial" w:eastAsia="Times New Roman" w:cs="Arial"/>
          <w:color w:val="2E3233"/>
          <w:lang w:eastAsia="es-PE"/>
        </w:rPr>
      </w:pPr>
      <w:r>
        <w:rPr>
          <w:rFonts w:eastAsia="Times New Roman" w:cs="Arial" w:ascii="Arial" w:hAnsi="Arial"/>
          <w:color w:val="2E3233"/>
          <w:lang w:eastAsia="es-PE"/>
        </w:rPr>
        <w:t>Visualización del consumo de los últimos seis meses de manera gráfica.</w:t>
      </w:r>
    </w:p>
    <w:p>
      <w:pPr>
        <w:pStyle w:val="Normal"/>
        <w:numPr>
          <w:ilvl w:val="0"/>
          <w:numId w:val="6"/>
        </w:numPr>
        <w:shd w:val="clear" w:color="auto" w:fill="FFFFFF"/>
        <w:spacing w:lineRule="auto" w:line="240" w:beforeAutospacing="1" w:afterAutospacing="1"/>
        <w:jc w:val="both"/>
        <w:rPr>
          <w:rFonts w:ascii="Arial" w:hAnsi="Arial" w:eastAsia="Times New Roman" w:cs="Arial"/>
          <w:color w:val="2E3233"/>
          <w:lang w:eastAsia="es-PE"/>
        </w:rPr>
      </w:pPr>
      <w:r>
        <w:rPr>
          <w:rFonts w:eastAsia="Times New Roman" w:cs="Arial" w:ascii="Arial" w:hAnsi="Arial"/>
          <w:color w:val="2E3233"/>
          <w:lang w:eastAsia="es-PE"/>
        </w:rPr>
        <w:t>Control de pagos del financiamiento del servicio.</w:t>
      </w:r>
    </w:p>
    <w:p>
      <w:pPr>
        <w:pStyle w:val="Normal"/>
        <w:numPr>
          <w:ilvl w:val="0"/>
          <w:numId w:val="6"/>
        </w:numPr>
        <w:shd w:val="clear" w:color="auto" w:fill="FFFFFF"/>
        <w:spacing w:lineRule="auto" w:line="240" w:beforeAutospacing="1" w:afterAutospacing="1"/>
        <w:jc w:val="both"/>
        <w:rPr>
          <w:rFonts w:ascii="Arial" w:hAnsi="Arial" w:eastAsia="Times New Roman" w:cs="Arial"/>
          <w:color w:val="2E3233"/>
          <w:lang w:eastAsia="es-PE"/>
        </w:rPr>
      </w:pPr>
      <w:r>
        <w:rPr>
          <w:rFonts w:eastAsia="Times New Roman" w:cs="Arial" w:ascii="Arial" w:hAnsi="Arial"/>
          <w:color w:val="2E3233"/>
          <w:lang w:eastAsia="es-PE"/>
        </w:rPr>
        <w:t>Visualización del mapa de cobertura en las distintas provincias donde la empresa tiene</w:t>
      </w:r>
    </w:p>
    <w:p>
      <w:pPr>
        <w:pStyle w:val="Normal"/>
        <w:numPr>
          <w:ilvl w:val="0"/>
          <w:numId w:val="0"/>
        </w:numPr>
        <w:shd w:val="clear" w:color="auto" w:fill="FFFFFF"/>
        <w:spacing w:lineRule="auto" w:line="240" w:beforeAutospacing="1" w:afterAutospacing="1"/>
        <w:jc w:val="both"/>
        <w:rPr>
          <w:rFonts w:ascii="Arial" w:hAnsi="Arial" w:eastAsia="Times New Roman" w:cs="Arial"/>
          <w:color w:val="2E3233"/>
          <w:lang w:eastAsia="es-PE"/>
        </w:rPr>
      </w:pPr>
      <w:r>
        <w:rPr>
          <w:rFonts w:eastAsia="Times New Roman" w:cs="Arial" w:ascii="Arial" w:hAnsi="Arial"/>
          <w:color w:val="2E3233"/>
          <w:lang w:eastAsia="es-PE"/>
        </w:rPr>
        <w:t>presencia, y del mapa de centros de atención y puntos de pago.</w:t>
      </w:r>
    </w:p>
    <w:p>
      <w:pPr>
        <w:pStyle w:val="Normal"/>
        <w:numPr>
          <w:ilvl w:val="0"/>
          <w:numId w:val="6"/>
        </w:numPr>
        <w:shd w:val="clear" w:color="auto" w:fill="FFFFFF"/>
        <w:spacing w:lineRule="auto" w:line="240" w:beforeAutospacing="1" w:afterAutospacing="1"/>
        <w:jc w:val="both"/>
        <w:rPr>
          <w:rFonts w:ascii="Arial" w:hAnsi="Arial" w:eastAsia="Times New Roman" w:cs="Arial"/>
          <w:color w:val="2E3233"/>
          <w:lang w:eastAsia="es-PE"/>
        </w:rPr>
      </w:pPr>
      <w:r>
        <w:rPr>
          <w:rFonts w:eastAsia="Times New Roman" w:cs="Arial" w:ascii="Arial" w:hAnsi="Arial"/>
          <w:color w:val="2E3233"/>
          <w:lang w:eastAsia="es-PE"/>
        </w:rPr>
        <w:t>Lista de medios de contacto con la empresa (teléfonos, correo electrónico, entre otros).</w:t>
      </w:r>
    </w:p>
    <w:p>
      <w:pPr>
        <w:pStyle w:val="Normal"/>
        <w:numPr>
          <w:ilvl w:val="0"/>
          <w:numId w:val="6"/>
        </w:numPr>
        <w:shd w:val="clear" w:color="auto" w:fill="FFFFFF"/>
        <w:spacing w:lineRule="auto" w:line="240" w:beforeAutospacing="1" w:afterAutospacing="1"/>
        <w:jc w:val="both"/>
        <w:rPr>
          <w:rFonts w:ascii="Arial" w:hAnsi="Arial" w:eastAsia="Times New Roman" w:cs="Arial"/>
          <w:color w:val="2E3233"/>
          <w:lang w:eastAsia="es-PE"/>
        </w:rPr>
      </w:pPr>
      <w:r>
        <w:rPr>
          <w:rFonts w:eastAsia="Times New Roman" w:cs="Arial" w:ascii="Arial" w:hAnsi="Arial"/>
          <w:color w:val="2E3233"/>
          <w:lang w:eastAsia="es-PE"/>
        </w:rPr>
        <w:t>Cupones de descuentos.</w:t>
      </w:r>
    </w:p>
    <w:p>
      <w:pPr>
        <w:pStyle w:val="Normal"/>
        <w:numPr>
          <w:ilvl w:val="0"/>
          <w:numId w:val="6"/>
        </w:numPr>
        <w:shd w:val="clear" w:color="auto" w:fill="FFFFFF"/>
        <w:spacing w:lineRule="auto" w:line="240" w:beforeAutospacing="1" w:afterAutospacing="1"/>
        <w:jc w:val="both"/>
        <w:rPr>
          <w:rFonts w:ascii="Arial" w:hAnsi="Arial" w:eastAsia="Times New Roman" w:cs="Arial"/>
          <w:color w:val="2E3233"/>
          <w:lang w:eastAsia="es-PE"/>
        </w:rPr>
      </w:pPr>
      <w:r>
        <w:rPr>
          <w:rFonts w:eastAsia="Times New Roman" w:cs="Arial" w:ascii="Arial" w:hAnsi="Arial"/>
          <w:color w:val="2E3233"/>
          <w:lang w:eastAsia="es-PE"/>
        </w:rPr>
        <w:t>Notificación de eventos y sorteos de interés para los clientes.</w:t>
      </w:r>
    </w:p>
    <w:p>
      <w:pPr>
        <w:pStyle w:val="Normal"/>
        <w:numPr>
          <w:ilvl w:val="0"/>
          <w:numId w:val="6"/>
        </w:numPr>
        <w:shd w:val="clear" w:color="auto" w:fill="FFFFFF"/>
        <w:spacing w:lineRule="auto" w:line="240" w:beforeAutospacing="1" w:afterAutospacing="1"/>
        <w:jc w:val="both"/>
        <w:rPr>
          <w:rFonts w:ascii="Arial" w:hAnsi="Arial" w:eastAsia="Times New Roman" w:cs="Arial"/>
          <w:color w:val="2E3233"/>
          <w:lang w:eastAsia="es-PE"/>
        </w:rPr>
      </w:pPr>
      <w:r>
        <w:rPr>
          <w:rFonts w:eastAsia="Times New Roman" w:cs="Arial" w:ascii="Arial" w:hAnsi="Arial"/>
          <w:color w:val="2E3233"/>
          <w:lang w:eastAsia="es-PE"/>
        </w:rPr>
        <w:t>Formulario para la solicitud de servicio.</w:t>
      </w:r>
    </w:p>
    <w:p>
      <w:pPr>
        <w:pStyle w:val="Normal"/>
        <w:numPr>
          <w:ilvl w:val="0"/>
          <w:numId w:val="6"/>
        </w:numPr>
        <w:shd w:val="clear" w:color="auto" w:fill="FFFFFF"/>
        <w:spacing w:lineRule="auto" w:line="240" w:beforeAutospacing="1" w:afterAutospacing="1"/>
        <w:jc w:val="both"/>
        <w:rPr>
          <w:rFonts w:ascii="Arial" w:hAnsi="Arial" w:eastAsia="Times New Roman" w:cs="Arial"/>
          <w:color w:val="2E3233"/>
          <w:lang w:eastAsia="es-PE"/>
        </w:rPr>
      </w:pPr>
      <w:r>
        <w:rPr>
          <w:rFonts w:eastAsia="Times New Roman" w:cs="Arial" w:ascii="Arial" w:hAnsi="Arial"/>
          <w:color w:val="2E3233"/>
          <w:lang w:eastAsia="es-PE"/>
        </w:rPr>
        <w:t>Acceso seguro a la información de los clientes.</w:t>
      </w:r>
    </w:p>
    <w:p>
      <w:pPr>
        <w:pStyle w:val="Normal"/>
        <w:tabs>
          <w:tab w:val="left" w:pos="6675" w:leader="none"/>
        </w:tabs>
        <w:jc w:val="both"/>
        <w:rPr>
          <w:rFonts w:ascii="Arial" w:hAnsi="Arial" w:cs="Arial"/>
        </w:rPr>
      </w:pPr>
      <w:r>
        <w:rPr>
          <w:rFonts w:cs="Arial" w:ascii="Arial" w:hAnsi="Arial"/>
          <w:color w:val="5D5D5D"/>
        </w:rPr>
        <w:t xml:space="preserve">La gestión de todos los beneficios del usuario se realiza en el portal web desarrollado a medida, donde se muestra todos los indicadores que ayudan a la empresa a solucionar de manera rápida y efectiva todos los requerimientos de los clientes  </w:t>
      </w:r>
      <w:r>
        <w:rPr>
          <w:rFonts w:cs="Arial" w:ascii="Arial" w:hAnsi="Arial"/>
        </w:rPr>
        <w:tab/>
      </w:r>
    </w:p>
    <w:p>
      <w:pPr>
        <w:pStyle w:val="Normal"/>
        <w:tabs>
          <w:tab w:val="left" w:pos="6675" w:leader="none"/>
        </w:tabs>
        <w:jc w:val="both"/>
        <w:rPr>
          <w:rFonts w:ascii="Arial" w:hAnsi="Arial" w:cs="Arial"/>
        </w:rPr>
      </w:pPr>
      <w:r>
        <w:rPr>
          <w:rFonts w:cs="Arial" w:ascii="Arial" w:hAnsi="Arial"/>
        </w:rPr>
      </w:r>
    </w:p>
    <w:p>
      <w:pPr>
        <w:pStyle w:val="Normal"/>
        <w:tabs>
          <w:tab w:val="left" w:pos="6675" w:leader="none"/>
        </w:tabs>
        <w:jc w:val="both"/>
        <w:rPr>
          <w:rFonts w:ascii="Arial" w:hAnsi="Arial" w:cs="Arial"/>
        </w:rPr>
      </w:pPr>
      <w:r>
        <w:rPr>
          <w:rFonts w:cs="Arial" w:ascii="Arial" w:hAnsi="Arial"/>
        </w:rPr>
      </w:r>
    </w:p>
    <w:p>
      <w:pPr>
        <w:pStyle w:val="Normal"/>
        <w:jc w:val="both"/>
        <w:rPr/>
      </w:pPr>
      <w:r>
        <w:rPr>
          <w:rFonts w:cs="Arial" w:ascii="Arial" w:hAnsi="Arial"/>
        </w:rPr>
        <w:t>(Considerar imagen relacionada a la aplicación de CONTUGAS)</w:t>
      </w:r>
    </w:p>
    <w:sectPr>
      <w:type w:val="nextPage"/>
      <w:pgSz w:w="12240" w:h="15840"/>
      <w:pgMar w:left="1701" w:right="1701" w:header="0" w:top="1417" w:footer="0" w:bottom="1417" w:gutter="0"/>
      <w:pgNumType w:fmt="decimal"/>
      <w:formProt w:val="false"/>
      <w:textDirection w:val="lrTb"/>
      <w:docGrid w:type="default" w:linePitch="360" w:charSpace="4294965247"/>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Sheyla" w:date="2016-05-18T14:06:00Z" w:initials="S">
    <w:p>
      <w:r>
        <w:rPr/>
      </w:r>
    </w:p>
    <w:p>
      <w:r>
        <w:rPr/>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Tahoma">
    <w:charset w:val="00"/>
    <w:family w:val="roman"/>
    <w:pitch w:val="variable"/>
  </w:font>
  <w:font w:name="Arial">
    <w:charset w:val="00"/>
    <w:family w:val="roman"/>
    <w:pitch w:val="variable"/>
  </w:font>
  <w:font w:name="Liberation Sans">
    <w:altName w:val="Arial"/>
    <w:charset w:val="00"/>
    <w:family w:val="swiss"/>
    <w:pitch w:val="variable"/>
  </w:font>
  <w:font w:name="Wingdings">
    <w:charset w:val="02"/>
    <w:family w:val="auto"/>
    <w:pitch w:val="variable"/>
  </w:font>
  <w:font w:name="Courier New">
    <w:charset w:val="01"/>
    <w:family w:val="modern"/>
    <w:pitch w:val="fixed"/>
  </w:font>
  <w:font w:name="Calibri">
    <w:charset w:val="01"/>
    <w:family w:val="swiss"/>
    <w:pitch w:val="variable"/>
  </w:font>
  <w:font w:name="Times New Roman">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
    <w:lvl w:ilvl="0">
      <w:numFmt w:val="bullet"/>
      <w:lvlText w:val="-"/>
      <w:lvlJc w:val="left"/>
      <w:pPr>
        <w:ind w:left="720" w:hanging="360"/>
      </w:pPr>
      <w:rPr>
        <w:rFonts w:ascii="Calibri" w:hAnsi="Calibri" w:cs="Calibri" w:hint="default"/>
        <w:rFonts w:cs="Calibri"/>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bullet"/>
      <w:lvlText w:val="-"/>
      <w:lvlJc w:val="left"/>
      <w:pPr>
        <w:ind w:left="720" w:hanging="360"/>
      </w:pPr>
      <w:rPr>
        <w:rFonts w:ascii="Times New Roman" w:hAnsi="Times New Roman" w:cs="Times New Roman" w:hint="default"/>
        <w:rFonts w:cs="Times New Roman"/>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defaultTabStop w:val="708"/>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s-PE"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PE" w:eastAsia="en-US" w:bidi="ar-SA"/>
      </w:rPr>
    </w:rPrDefault>
    <w:pPrDefault>
      <w:pPr>
        <w:spacing w:lineRule="auto" w:line="276"/>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spacing w:lineRule="auto" w:line="276" w:before="0" w:after="200"/>
      <w:jc w:val="left"/>
    </w:pPr>
    <w:rPr>
      <w:rFonts w:ascii="Calibri" w:hAnsi="Calibri" w:eastAsia="Calibri" w:cs="" w:asciiTheme="minorHAnsi" w:cstheme="minorBidi" w:eastAsiaTheme="minorHAnsi" w:hAnsiTheme="minorHAnsi"/>
      <w:color w:val="auto"/>
      <w:sz w:val="22"/>
      <w:szCs w:val="22"/>
      <w:lang w:val="es-PE" w:eastAsia="en-US" w:bidi="ar-SA"/>
    </w:rPr>
  </w:style>
  <w:style w:type="character" w:styleId="DefaultParagraphFont" w:default="1">
    <w:name w:val="Default Paragraph Font"/>
    <w:uiPriority w:val="1"/>
    <w:semiHidden/>
    <w:unhideWhenUsed/>
    <w:qFormat/>
    <w:rPr/>
  </w:style>
  <w:style w:type="character" w:styleId="EncabezadoCar" w:customStyle="1">
    <w:name w:val="Encabezado Car"/>
    <w:basedOn w:val="DefaultParagraphFont"/>
    <w:link w:val="Encabezado"/>
    <w:uiPriority w:val="99"/>
    <w:qFormat/>
    <w:rsid w:val="00290234"/>
    <w:rPr/>
  </w:style>
  <w:style w:type="character" w:styleId="PiedepginaCar" w:customStyle="1">
    <w:name w:val="Pie de página Car"/>
    <w:basedOn w:val="DefaultParagraphFont"/>
    <w:link w:val="Piedepgina"/>
    <w:uiPriority w:val="99"/>
    <w:qFormat/>
    <w:rsid w:val="00290234"/>
    <w:rPr/>
  </w:style>
  <w:style w:type="character" w:styleId="TextodegloboCar" w:customStyle="1">
    <w:name w:val="Texto de globo Car"/>
    <w:basedOn w:val="DefaultParagraphFont"/>
    <w:link w:val="Textodeglobo"/>
    <w:uiPriority w:val="99"/>
    <w:semiHidden/>
    <w:qFormat/>
    <w:rsid w:val="00290234"/>
    <w:rPr>
      <w:rFonts w:ascii="Tahoma" w:hAnsi="Tahoma" w:cs="Tahoma"/>
      <w:sz w:val="16"/>
      <w:szCs w:val="16"/>
    </w:rPr>
  </w:style>
  <w:style w:type="character" w:styleId="Annotationreference">
    <w:name w:val="annotation reference"/>
    <w:basedOn w:val="DefaultParagraphFont"/>
    <w:uiPriority w:val="99"/>
    <w:semiHidden/>
    <w:unhideWhenUsed/>
    <w:qFormat/>
    <w:rsid w:val="00290234"/>
    <w:rPr>
      <w:sz w:val="16"/>
      <w:szCs w:val="16"/>
    </w:rPr>
  </w:style>
  <w:style w:type="character" w:styleId="TextocomentarioCar" w:customStyle="1">
    <w:name w:val="Texto comentario Car"/>
    <w:basedOn w:val="DefaultParagraphFont"/>
    <w:link w:val="Textocomentario"/>
    <w:uiPriority w:val="99"/>
    <w:semiHidden/>
    <w:qFormat/>
    <w:rsid w:val="00290234"/>
    <w:rPr>
      <w:sz w:val="20"/>
      <w:szCs w:val="20"/>
    </w:rPr>
  </w:style>
  <w:style w:type="character" w:styleId="ListLabel1">
    <w:name w:val="ListLabel 1"/>
    <w:qFormat/>
    <w:rPr>
      <w:rFonts w:cs="Courier New"/>
    </w:rPr>
  </w:style>
  <w:style w:type="character" w:styleId="ListLabel2">
    <w:name w:val="ListLabel 2"/>
    <w:qFormat/>
    <w:rPr>
      <w:rFonts w:ascii="Arial" w:hAnsi="Arial" w:eastAsia="Calibri" w:cs="Calibri"/>
    </w:rPr>
  </w:style>
  <w:style w:type="character" w:styleId="ListLabel3">
    <w:name w:val="ListLabel 3"/>
    <w:qFormat/>
    <w:rPr>
      <w:rFonts w:ascii="Arial" w:hAnsi="Arial" w:eastAsia="Times New Roman" w:cs="Times New Roman"/>
    </w:rPr>
  </w:style>
  <w:style w:type="character" w:styleId="ListLabel4">
    <w:name w:val="ListLabel 4"/>
    <w:qFormat/>
    <w:rPr>
      <w:rFonts w:ascii="Arial" w:hAnsi="Arial"/>
      <w:sz w:val="20"/>
    </w:rPr>
  </w:style>
  <w:style w:type="paragraph" w:styleId="Encabezado">
    <w:name w:val="Encabezado"/>
    <w:basedOn w:val="Normal"/>
    <w:next w:val="Cuerpodetexto"/>
    <w:qFormat/>
    <w:pPr>
      <w:keepNext/>
      <w:spacing w:before="240" w:after="120"/>
    </w:pPr>
    <w:rPr>
      <w:rFonts w:ascii="Liberation Sans" w:hAnsi="Liberation Sans" w:eastAsia="Microsoft YaHei" w:cs="Mangal"/>
      <w:sz w:val="28"/>
      <w:szCs w:val="28"/>
    </w:rPr>
  </w:style>
  <w:style w:type="paragraph" w:styleId="Cuerpodetexto">
    <w:name w:val="Cuerpo de texto"/>
    <w:basedOn w:val="Normal"/>
    <w:pPr>
      <w:spacing w:lineRule="auto" w:line="288" w:before="0" w:after="140"/>
    </w:pPr>
    <w:rPr/>
  </w:style>
  <w:style w:type="paragraph" w:styleId="Lista">
    <w:name w:val="Lista"/>
    <w:basedOn w:val="Cuerpodetexto"/>
    <w:pPr/>
    <w:rPr>
      <w:rFonts w:cs="Mangal"/>
    </w:rPr>
  </w:style>
  <w:style w:type="paragraph" w:styleId="Leyenda">
    <w:name w:val="Leyenda"/>
    <w:basedOn w:val="Normal"/>
    <w:pPr>
      <w:suppressLineNumbers/>
      <w:spacing w:before="120" w:after="120"/>
    </w:pPr>
    <w:rPr>
      <w:rFonts w:cs="Mangal"/>
      <w:i/>
      <w:iCs/>
      <w:sz w:val="24"/>
      <w:szCs w:val="24"/>
    </w:rPr>
  </w:style>
  <w:style w:type="paragraph" w:styleId="Ndice">
    <w:name w:val="Índice"/>
    <w:basedOn w:val="Normal"/>
    <w:qFormat/>
    <w:pPr>
      <w:suppressLineNumbers/>
    </w:pPr>
    <w:rPr>
      <w:rFonts w:cs="Mangal"/>
    </w:rPr>
  </w:style>
  <w:style w:type="paragraph" w:styleId="ListParagraph">
    <w:name w:val="List Paragraph"/>
    <w:basedOn w:val="Normal"/>
    <w:uiPriority w:val="34"/>
    <w:qFormat/>
    <w:rsid w:val="001b53ee"/>
    <w:pPr>
      <w:spacing w:before="0" w:after="200"/>
      <w:ind w:left="720" w:hanging="0"/>
      <w:contextualSpacing/>
    </w:pPr>
    <w:rPr/>
  </w:style>
  <w:style w:type="paragraph" w:styleId="Encabezamiento">
    <w:name w:val="Encabezamiento"/>
    <w:basedOn w:val="Normal"/>
    <w:link w:val="EncabezadoCar"/>
    <w:uiPriority w:val="99"/>
    <w:unhideWhenUsed/>
    <w:rsid w:val="00290234"/>
    <w:pPr>
      <w:tabs>
        <w:tab w:val="center" w:pos="4419" w:leader="none"/>
        <w:tab w:val="right" w:pos="8838" w:leader="none"/>
      </w:tabs>
      <w:spacing w:lineRule="auto" w:line="240" w:before="0" w:after="0"/>
    </w:pPr>
    <w:rPr/>
  </w:style>
  <w:style w:type="paragraph" w:styleId="Piedepgina">
    <w:name w:val="Pie de página"/>
    <w:basedOn w:val="Normal"/>
    <w:link w:val="PiedepginaCar"/>
    <w:uiPriority w:val="99"/>
    <w:unhideWhenUsed/>
    <w:rsid w:val="00290234"/>
    <w:pPr>
      <w:tabs>
        <w:tab w:val="center" w:pos="4419" w:leader="none"/>
        <w:tab w:val="right" w:pos="8838" w:leader="none"/>
      </w:tabs>
      <w:spacing w:lineRule="auto" w:line="240" w:before="0" w:after="0"/>
    </w:pPr>
    <w:rPr/>
  </w:style>
  <w:style w:type="paragraph" w:styleId="BalloonText">
    <w:name w:val="Balloon Text"/>
    <w:basedOn w:val="Normal"/>
    <w:link w:val="TextodegloboCar"/>
    <w:uiPriority w:val="99"/>
    <w:semiHidden/>
    <w:unhideWhenUsed/>
    <w:qFormat/>
    <w:rsid w:val="00290234"/>
    <w:pPr>
      <w:spacing w:lineRule="auto" w:line="240" w:before="0" w:after="0"/>
    </w:pPr>
    <w:rPr>
      <w:rFonts w:ascii="Tahoma" w:hAnsi="Tahoma" w:cs="Tahoma"/>
      <w:sz w:val="16"/>
      <w:szCs w:val="16"/>
    </w:rPr>
  </w:style>
  <w:style w:type="paragraph" w:styleId="Annotationtext">
    <w:name w:val="annotation text"/>
    <w:basedOn w:val="Normal"/>
    <w:link w:val="TextocomentarioCar"/>
    <w:uiPriority w:val="99"/>
    <w:semiHidden/>
    <w:unhideWhenUsed/>
    <w:qFormat/>
    <w:rsid w:val="00290234"/>
    <w:pPr>
      <w:spacing w:lineRule="auto" w:line="240" w:before="0" w:after="160"/>
    </w:pPr>
    <w:rPr>
      <w:sz w:val="20"/>
      <w:szCs w:val="20"/>
    </w:rPr>
  </w:style>
  <w:style w:type="numbering" w:styleId="NoList" w:default="1">
    <w:name w:val="No List"/>
    <w:uiPriority w:val="99"/>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jpeg"/><Relationship Id="rId7" Type="http://schemas.openxmlformats.org/officeDocument/2006/relationships/image" Target="media/image6.png"/><Relationship Id="rId8" Type="http://schemas.openxmlformats.org/officeDocument/2006/relationships/image" Target="media/image7.jpeg"/><Relationship Id="rId9" Type="http://schemas.openxmlformats.org/officeDocument/2006/relationships/comments" Target="comments.xml"/><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Application>LibreOffice/5.0.4.2$Windows_x86 LibreOffice_project/2b9802c1994aa0b7dc6079e128979269cf95bc78</Application>
  <Paragraphs>112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2016-05-18T19:17:00Z</dcterms:created>
  <dc:creator>DELTA</dc:creator>
  <dc:language>es-PE</dc:language>
  <dcterms:modified xsi:type="dcterms:W3CDTF">2016-05-18T15:43:31Z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