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DC7B" w14:textId="77777777" w:rsidR="00ED659C" w:rsidRDefault="0083718A">
      <w:pPr>
        <w:pStyle w:val="Title"/>
      </w:pPr>
      <w:r>
        <w:t>Build DNNrocket Module</w:t>
      </w:r>
    </w:p>
    <w:p w14:paraId="7EDB0876" w14:textId="77777777" w:rsidR="00ED659C" w:rsidRDefault="0083718A">
      <w:pPr>
        <w:pStyle w:val="Heading1"/>
      </w:pPr>
      <w:r>
        <w:t>Introduction</w:t>
      </w:r>
    </w:p>
    <w:p w14:paraId="33E09665" w14:textId="77777777" w:rsidR="00ED659C" w:rsidRDefault="0083718A">
      <w:r>
        <w:t>This will describe how to create an administration interface for DNNrocket.</w:t>
      </w:r>
    </w:p>
    <w:p w14:paraId="49F68086" w14:textId="77777777" w:rsidR="00ED659C" w:rsidRDefault="0083718A">
      <w:pPr>
        <w:pStyle w:val="Heading1"/>
      </w:pPr>
      <w:r>
        <w:t>Start</w:t>
      </w:r>
    </w:p>
    <w:p w14:paraId="10AD7ABC" w14:textId="77777777" w:rsidR="00ED659C" w:rsidRDefault="0083718A">
      <w:r>
        <w:t>Create Visual Studio project in the /DesktopModules/DNNrocketModules.  With a “.Net Standard” class library.</w:t>
      </w:r>
    </w:p>
    <w:p w14:paraId="6A4A40E8" w14:textId="77777777" w:rsidR="00ED659C" w:rsidRDefault="0083718A">
      <w:r>
        <w:t>Rename class library to “</w:t>
      </w:r>
      <w:r w:rsidR="00507B7A">
        <w:t>S</w:t>
      </w:r>
      <w:r>
        <w:t>tart</w:t>
      </w:r>
      <w:r w:rsidR="00507B7A">
        <w:t>C</w:t>
      </w:r>
      <w:r>
        <w:t xml:space="preserve">onnect.cs”, just to give a standard name across modules. </w:t>
      </w:r>
      <w:r w:rsidR="00507B7A">
        <w:t>(CamelCase)</w:t>
      </w:r>
    </w:p>
    <w:p w14:paraId="3DA8F07A" w14:textId="77777777" w:rsidR="00ED659C" w:rsidRDefault="0083718A">
      <w:r>
        <w:t xml:space="preserve">Add existing projects “DNNrocket API” </w:t>
      </w:r>
      <w:r w:rsidR="00055AF5">
        <w:t xml:space="preserve">and </w:t>
      </w:r>
      <w:r>
        <w:t>“Simplisity”</w:t>
      </w:r>
      <w:r w:rsidR="0038569D">
        <w:t xml:space="preserve"> </w:t>
      </w:r>
      <w:r w:rsidR="00AE4FFD">
        <w:t>(under ..\DNNrocket</w:t>
      </w:r>
      <w:r w:rsidR="0038569D">
        <w:t>) and set a reference</w:t>
      </w:r>
      <w:r>
        <w:t>.</w:t>
      </w:r>
    </w:p>
    <w:p w14:paraId="151E5D40" w14:textId="77777777" w:rsidR="00ED659C" w:rsidRDefault="0083718A">
      <w:r>
        <w:t xml:space="preserve">The </w:t>
      </w:r>
      <w:r w:rsidR="00507B7A">
        <w:t>S</w:t>
      </w:r>
      <w:r>
        <w:t>tart</w:t>
      </w:r>
      <w:r w:rsidR="00507B7A">
        <w:t>C</w:t>
      </w:r>
      <w:r>
        <w:t>onnect class should inherit from “</w:t>
      </w:r>
      <w:r w:rsidR="00D541F0">
        <w:rPr>
          <w:rFonts w:ascii="Consolas" w:hAnsi="Consolas" w:cs="Consolas"/>
          <w:color w:val="000000"/>
          <w:sz w:val="19"/>
          <w:szCs w:val="19"/>
        </w:rPr>
        <w:t>DNNrocketAPI.APInterface</w:t>
      </w:r>
      <w:r>
        <w:t>”.</w:t>
      </w:r>
      <w:r w:rsidR="00E22C4A">
        <w:t xml:space="preserve">  And implement the abstract methods.</w:t>
      </w:r>
    </w:p>
    <w:p w14:paraId="48EC2D6D" w14:textId="5B09F5B9" w:rsidR="00ED659C" w:rsidRDefault="0083718A">
      <w:r>
        <w:t>The DNNrocketAPI project has example “TestForm” and “TestList” to get you started.  But other, real life projects would be better examples.</w:t>
      </w:r>
    </w:p>
    <w:p w14:paraId="2824AEA6" w14:textId="044B037B" w:rsidR="00FC77CF" w:rsidRDefault="00FC77CF">
      <w:r>
        <w:t>In after build copy the modules:</w:t>
      </w:r>
    </w:p>
    <w:p w14:paraId="1BD5E2CB" w14:textId="77777777" w:rsidR="00FC77CF" w:rsidRDefault="00FC77CF" w:rsidP="00FC77CF">
      <w:r>
        <w:t>copy "$(ProjectDir)$(OutDir)$(TargetFileName)" "$(ProjectDir)..\..\..\bin\$(TargetFileName)"</w:t>
      </w:r>
    </w:p>
    <w:p w14:paraId="4588DEAF" w14:textId="5A41B549" w:rsidR="00FC77CF" w:rsidRDefault="00FC77CF" w:rsidP="00FC77CF">
      <w:pPr>
        <w:pBdr>
          <w:bottom w:val="single" w:sz="6" w:space="1" w:color="auto"/>
        </w:pBdr>
      </w:pPr>
      <w:r>
        <w:t>copy "$(ProjectDir)$(OutDir)$(AssemblyName).pdb" "$(ProjectDir)..\..\..\bin\$(AssemblyName).pdb"</w:t>
      </w:r>
    </w:p>
    <w:p w14:paraId="25D49DDE" w14:textId="68B91A26" w:rsidR="000869D2" w:rsidRDefault="000869D2" w:rsidP="00FC77CF">
      <w:pPr>
        <w:pBdr>
          <w:bottom w:val="single" w:sz="6" w:space="1" w:color="auto"/>
        </w:pBdr>
      </w:pPr>
    </w:p>
    <w:p w14:paraId="202D0F1B" w14:textId="77777777" w:rsidR="000869D2" w:rsidRDefault="000869D2" w:rsidP="00FC77CF">
      <w:pPr>
        <w:pBdr>
          <w:bottom w:val="single" w:sz="6" w:space="1" w:color="auto"/>
        </w:pBdr>
      </w:pPr>
    </w:p>
    <w:p w14:paraId="3985CE11" w14:textId="6D927F88" w:rsidR="000869D2" w:rsidRDefault="000869D2"/>
    <w:p w14:paraId="345992C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DNNrocketAPI.Componants;</w:t>
      </w:r>
    </w:p>
    <w:p w14:paraId="6B612E2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Simplisity;</w:t>
      </w:r>
    </w:p>
    <w:p w14:paraId="0A34F8D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D3B4C6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F3F1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RocketCatalog</w:t>
      </w:r>
    </w:p>
    <w:p w14:paraId="33546B9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B03A9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StartConnect</w:t>
      </w:r>
      <w:r>
        <w:rPr>
          <w:rFonts w:ascii="Consolas" w:hAnsi="Consolas" w:cs="Consolas"/>
          <w:color w:val="000000"/>
          <w:sz w:val="19"/>
          <w:szCs w:val="19"/>
        </w:rPr>
        <w:t xml:space="preserve"> : DNNrocketAPI.APInterface</w:t>
      </w:r>
    </w:p>
    <w:p w14:paraId="2BC4E90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2BBB0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_postInfo;</w:t>
      </w:r>
    </w:p>
    <w:p w14:paraId="74B207E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_paramInfo;</w:t>
      </w:r>
    </w:p>
    <w:p w14:paraId="6CE704E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RocketInterface _rocketInterface;</w:t>
      </w:r>
    </w:p>
    <w:p w14:paraId="75B3409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SystemLimpet _systemData;</w:t>
      </w:r>
    </w:p>
    <w:p w14:paraId="78C2EA9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_passSettings;</w:t>
      </w:r>
    </w:p>
    <w:p w14:paraId="68AF03D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_editLang;</w:t>
      </w:r>
    </w:p>
    <w:p w14:paraId="1D34211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_currentLang;</w:t>
      </w:r>
    </w:p>
    <w:p w14:paraId="73E6F14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_nextLang;</w:t>
      </w:r>
    </w:p>
    <w:p w14:paraId="7DC252C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SessionParams _sessionParams;</w:t>
      </w:r>
    </w:p>
    <w:p w14:paraId="22EDB7F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_portalId;</w:t>
      </w:r>
    </w:p>
    <w:p w14:paraId="14B7505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UserParams _userParams;</w:t>
      </w:r>
    </w:p>
    <w:p w14:paraId="579178F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9618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 ProcessCommand(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paramCmd, SimplisityInfo systemInfo, SimplisityInfo interfaceInfo, SimplisityInfo postInfo, SimplisityInfo paramInfo,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langRequired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7F902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C9D14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strOut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nothing if not matching commands.</w:t>
      </w:r>
    </w:p>
    <w:p w14:paraId="596F837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335D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paramCmd = InitCmd(paramCmd, systemInfo, interfaceInfo, postInfo, paramInfo, langRequired);</w:t>
      </w:r>
    </w:p>
    <w:p w14:paraId="4A0439B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7E4F3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rtnDic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886F73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7215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(paramCmd)</w:t>
      </w:r>
    </w:p>
    <w:p w14:paraId="0E570C6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849B2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"rocketserver_test"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41BE33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strOut =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A94D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D3F5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94E09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A2E1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6E48269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we have changed language, reset the editlang.  The _nextLang is defined on the "InitCmd" function.</w:t>
      </w:r>
    </w:p>
    <w:p w14:paraId="60FC513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(_nextLang != _editLang) DNNrocketUtils.SetEditCulture(_nextLang);</w:t>
      </w:r>
    </w:p>
    <w:p w14:paraId="4AC4318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63ABCDC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1E95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rtnDic.Add(</w:t>
      </w:r>
      <w:r>
        <w:rPr>
          <w:rFonts w:ascii="Consolas" w:hAnsi="Consolas" w:cs="Consolas"/>
          <w:color w:val="A31515"/>
          <w:sz w:val="19"/>
          <w:szCs w:val="19"/>
        </w:rPr>
        <w:t>"outputhtml"</w:t>
      </w:r>
      <w:r>
        <w:rPr>
          <w:rFonts w:ascii="Consolas" w:hAnsi="Consolas" w:cs="Consolas"/>
          <w:color w:val="000000"/>
          <w:sz w:val="19"/>
          <w:szCs w:val="19"/>
        </w:rPr>
        <w:t>, strOut);</w:t>
      </w:r>
    </w:p>
    <w:p w14:paraId="5161823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rtnDic;</w:t>
      </w:r>
    </w:p>
    <w:p w14:paraId="24CDB9D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5E837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5F4F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InitCmd(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paramCmd, SimplisityInfo systemInfo, SimplisityInfo interfaceInfo, SimplisityInfo postInfo, SimplisityInfo paramInfo,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langRequired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F4BE2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2F4D5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_postInfo = postInfo;</w:t>
      </w:r>
    </w:p>
    <w:p w14:paraId="30B5AE8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_paramInfo = paramInfo;</w:t>
      </w:r>
    </w:p>
    <w:p w14:paraId="44F67C2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542E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_currentLang = DNNrocketUtils.GetCurrentCulture();</w:t>
      </w:r>
    </w:p>
    <w:p w14:paraId="47E458E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1E329C1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Change of language. </w:t>
      </w:r>
    </w:p>
    <w:p w14:paraId="169AC47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_nextlang is used for returning data. </w:t>
      </w:r>
    </w:p>
    <w:p w14:paraId="4A71011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_editlang is used to save the data and reset to _nextLang at end of processing in "ProcessCommand" method.</w:t>
      </w:r>
    </w:p>
    <w:p w14:paraId="6C42ED9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_editLang = DNNrocketUtils.GetEditCulture(); </w:t>
      </w:r>
      <w:r>
        <w:rPr>
          <w:rFonts w:ascii="Consolas" w:hAnsi="Consolas" w:cs="Consolas"/>
          <w:color w:val="008000"/>
          <w:sz w:val="19"/>
          <w:szCs w:val="19"/>
        </w:rPr>
        <w:t>// set editlang from url param or cookie</w:t>
      </w:r>
    </w:p>
    <w:p w14:paraId="5EA0F8A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_nextLang = _paramInfo.GetXmlProperty(</w:t>
      </w:r>
      <w:r>
        <w:rPr>
          <w:rFonts w:ascii="Consolas" w:hAnsi="Consolas" w:cs="Consolas"/>
          <w:color w:val="A31515"/>
          <w:sz w:val="19"/>
          <w:szCs w:val="19"/>
        </w:rPr>
        <w:t>"genxml/hidden/nextlang"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0910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(_nextLang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_nextLang = _editLang; </w:t>
      </w:r>
      <w:r>
        <w:rPr>
          <w:rFonts w:ascii="Consolas" w:hAnsi="Consolas" w:cs="Consolas"/>
          <w:color w:val="008000"/>
          <w:sz w:val="19"/>
          <w:szCs w:val="19"/>
        </w:rPr>
        <w:t>// default to editLang</w:t>
      </w:r>
    </w:p>
    <w:p w14:paraId="5979DD9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DNNrocketUtils.SetNextCulture(_nextLang); </w:t>
      </w:r>
      <w:r>
        <w:rPr>
          <w:rFonts w:ascii="Consolas" w:hAnsi="Consolas" w:cs="Consolas"/>
          <w:color w:val="008000"/>
          <w:sz w:val="19"/>
          <w:szCs w:val="19"/>
        </w:rPr>
        <w:t>// set the next langauge to a cookie, so the "EditFlag" razor token works.</w:t>
      </w:r>
    </w:p>
    <w:p w14:paraId="3336CE5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589682F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B5A1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_systemData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SystemLimpet(systemInfo);</w:t>
      </w:r>
    </w:p>
    <w:p w14:paraId="172C9AD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_rocketInterface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RocketInterface(interfaceInfo);</w:t>
      </w:r>
    </w:p>
    <w:p w14:paraId="253E276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AF58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(_paramInfo.GetXmlPropertyBool(</w:t>
      </w:r>
      <w:r>
        <w:rPr>
          <w:rFonts w:ascii="Consolas" w:hAnsi="Consolas" w:cs="Consolas"/>
          <w:color w:val="A31515"/>
          <w:sz w:val="19"/>
          <w:szCs w:val="19"/>
        </w:rPr>
        <w:t>"genxml/hidden/reload"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295A8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84141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menucmd = _userParams.GetCommand(_systemData.SystemKey);</w:t>
      </w:r>
    </w:p>
    <w:p w14:paraId="73037EC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(menucmd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4BDE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96977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paramCmd = menucmd;</w:t>
      </w:r>
    </w:p>
    <w:p w14:paraId="003CB74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_paramInfo = _userParams.GetParamInfo(_systemData.SystemKey);</w:t>
      </w:r>
    </w:p>
    <w:p w14:paraId="3450B20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interfacekey = _userParams.GetInterfaceKey(_systemData.SystemKey);</w:t>
      </w:r>
    </w:p>
    <w:p w14:paraId="16C9B093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_rocketInterface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RocketInterface(systemInfo, interfacekey);</w:t>
      </w:r>
    </w:p>
    <w:p w14:paraId="5287C1F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28A39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183AD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96D87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FA750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(_paramInfo.GetXmlPropertyBool(</w:t>
      </w:r>
      <w:r>
        <w:rPr>
          <w:rFonts w:ascii="Consolas" w:hAnsi="Consolas" w:cs="Consolas"/>
          <w:color w:val="A31515"/>
          <w:sz w:val="19"/>
          <w:szCs w:val="19"/>
        </w:rPr>
        <w:t>"genxml/hidden/track"</w:t>
      </w:r>
      <w:r>
        <w:rPr>
          <w:rFonts w:ascii="Consolas" w:hAnsi="Consolas" w:cs="Consolas"/>
          <w:color w:val="000000"/>
          <w:sz w:val="19"/>
          <w:szCs w:val="19"/>
        </w:rPr>
        <w:t>)) _userParams.Track(_systemData.SystemKey, paramCmd, _paramInfo, _rocketInterface.InterfaceKey);</w:t>
      </w:r>
    </w:p>
    <w:p w14:paraId="4768E27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C5B7F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E6CE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SecurityLimet(_portalId, _systemData.SystemKey, _rocketInterface, -1, -1);</w:t>
      </w:r>
    </w:p>
    <w:p w14:paraId="2115617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paramCmd = securityData.HasSecurityAccess(paramCmd, </w:t>
      </w:r>
      <w:r>
        <w:rPr>
          <w:rFonts w:ascii="Consolas" w:hAnsi="Consolas" w:cs="Consolas"/>
          <w:color w:val="A31515"/>
          <w:sz w:val="19"/>
          <w:szCs w:val="19"/>
        </w:rPr>
        <w:t>"rocketecommerce_login"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7FF5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CB8C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paramCmd;</w:t>
      </w:r>
    </w:p>
    <w:p w14:paraId="45E8846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2C376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B43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BE87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20D75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37254" w14:textId="58B5C5F9" w:rsidR="000869D2" w:rsidRDefault="000869D2"/>
    <w:p w14:paraId="5078C9E8" w14:textId="44E6AB10" w:rsidR="000869D2" w:rsidRDefault="000869D2"/>
    <w:p w14:paraId="603D6039" w14:textId="2DA15BA0" w:rsidR="000869D2" w:rsidRDefault="000869D2">
      <w:pPr>
        <w:pBdr>
          <w:bottom w:val="single" w:sz="6" w:space="1" w:color="auto"/>
        </w:pBdr>
      </w:pPr>
    </w:p>
    <w:p w14:paraId="27978BE3" w14:textId="3FC1FBD1" w:rsidR="00A715F2" w:rsidRDefault="00A715F2" w:rsidP="00A715F2">
      <w:pPr>
        <w:pStyle w:val="Heading1"/>
      </w:pPr>
      <w:r>
        <w:t>ProcessCommand</w:t>
      </w:r>
    </w:p>
    <w:p w14:paraId="7BDE3C68" w14:textId="77777777" w:rsidR="00A715F2" w:rsidRDefault="006D0C52">
      <w:r>
        <w:t>This is the abstract class that needs to be inhertited.  It is the entry point for the API provider.  The API controller “</w:t>
      </w:r>
      <w:r>
        <w:rPr>
          <w:rFonts w:ascii="Consolas" w:hAnsi="Consolas" w:cs="Consolas"/>
          <w:color w:val="000000"/>
          <w:sz w:val="19"/>
          <w:szCs w:val="19"/>
        </w:rPr>
        <w:t>DNNrocketAPI</w:t>
      </w:r>
      <w:r>
        <w:rPr>
          <w:rFonts w:ascii="Consolas" w:hAnsi="Consolas" w:cs="Consolas"/>
          <w:color w:val="2B91AF"/>
          <w:sz w:val="19"/>
          <w:szCs w:val="19"/>
        </w:rPr>
        <w:t>.ProcessAPI</w:t>
      </w:r>
      <w:r>
        <w:t>” passed the data to this method, which then must process the call.</w:t>
      </w:r>
    </w:p>
    <w:p w14:paraId="17C063C9" w14:textId="77777777" w:rsidR="006D0C52" w:rsidRDefault="006D0C52">
      <w:r>
        <w:t xml:space="preserve">Usually this processing is done with a switch command, which takes the </w:t>
      </w:r>
      <w:r w:rsidR="009A779B">
        <w:t>“</w:t>
      </w:r>
      <w:r w:rsidR="009A779B">
        <w:rPr>
          <w:rFonts w:ascii="Consolas" w:hAnsi="Consolas" w:cs="Consolas"/>
          <w:color w:val="000000"/>
          <w:sz w:val="19"/>
          <w:szCs w:val="19"/>
        </w:rPr>
        <w:t>paramCmd</w:t>
      </w:r>
      <w:r w:rsidR="009A779B">
        <w:t>” and executes the code related to that command.</w:t>
      </w:r>
    </w:p>
    <w:p w14:paraId="4AC0CF31" w14:textId="77777777" w:rsidR="00ED659C" w:rsidRDefault="0083718A">
      <w:pPr>
        <w:pStyle w:val="Heading1"/>
      </w:pPr>
      <w:r>
        <w:t>Themes</w:t>
      </w:r>
    </w:p>
    <w:p w14:paraId="61D954FA" w14:textId="64455B27" w:rsidR="00ED659C" w:rsidRDefault="0083718A">
      <w:r>
        <w:t>Create a “Themes&gt;-config</w:t>
      </w:r>
      <w:r w:rsidR="00BB4209">
        <w:t>-</w:t>
      </w:r>
      <w:r w:rsidR="00BB4209" w:rsidRPr="00BB4209">
        <w:t xml:space="preserve"> </w:t>
      </w:r>
      <w:r w:rsidR="00BB4209">
        <w:t>w3</w:t>
      </w:r>
      <w:bookmarkStart w:id="0" w:name="_GoBack"/>
      <w:bookmarkEnd w:id="0"/>
      <w:r>
        <w:t>&gt;</w:t>
      </w:r>
      <w:r w:rsidR="009A0226">
        <w:t>1.0&gt;</w:t>
      </w:r>
      <w:r>
        <w:t>default” folder.  This is where the razor template will be kept.</w:t>
      </w:r>
      <w:r w:rsidR="00745AEE">
        <w:t xml:space="preserve"> Sub</w:t>
      </w:r>
      <w:r w:rsidR="009A0226">
        <w:t>-Folders</w:t>
      </w:r>
      <w:r w:rsidR="00745AEE">
        <w:t xml:space="preserve"> of “conf</w:t>
      </w:r>
      <w:r w:rsidR="00642D39">
        <w:t>i</w:t>
      </w:r>
      <w:r w:rsidR="00745AEE">
        <w:t>g-w3</w:t>
      </w:r>
      <w:r w:rsidR="00642D39">
        <w:t>\1.0</w:t>
      </w:r>
      <w:r w:rsidR="00745AEE">
        <w:t>\css” and “conf</w:t>
      </w:r>
      <w:r w:rsidR="00D04350">
        <w:t>i</w:t>
      </w:r>
      <w:r w:rsidR="00745AEE">
        <w:t>g-w3</w:t>
      </w:r>
      <w:r w:rsidR="00642D39">
        <w:t>\1.0</w:t>
      </w:r>
      <w:r w:rsidR="00745AEE">
        <w:t>\js” can be created if required.</w:t>
      </w:r>
    </w:p>
    <w:p w14:paraId="699DF447" w14:textId="77777777" w:rsidR="00ED659C" w:rsidRDefault="0083718A">
      <w:pPr>
        <w:pStyle w:val="Heading1"/>
      </w:pPr>
      <w:r>
        <w:t>Razor Templates</w:t>
      </w:r>
    </w:p>
    <w:p w14:paraId="6BB1327D" w14:textId="7E52F20E" w:rsidR="00ED659C" w:rsidRDefault="0083718A">
      <w:r>
        <w:t>Create a razor template under the “Themes&gt;w3-config&gt;</w:t>
      </w:r>
      <w:r w:rsidR="00774990">
        <w:t>1.0&gt;</w:t>
      </w:r>
      <w:r>
        <w:t>default”, this will be your default template.  The name can be anything you want.  Usually there will be multiple razor templates per interface.</w:t>
      </w:r>
    </w:p>
    <w:p w14:paraId="07EAD86E" w14:textId="77777777" w:rsidR="00ED659C" w:rsidRDefault="0083718A">
      <w:pPr>
        <w:pStyle w:val="Heading1"/>
      </w:pPr>
      <w:r>
        <w:t>Admin.html</w:t>
      </w:r>
    </w:p>
    <w:p w14:paraId="577DA08B" w14:textId="77777777" w:rsidR="00ED659C" w:rsidRDefault="00A47872">
      <w:r>
        <w:t xml:space="preserve">The “admin.html” will </w:t>
      </w:r>
      <w:r w:rsidR="0083718A">
        <w:t>be the admin start point of the module</w:t>
      </w:r>
      <w:r>
        <w:t xml:space="preserve"> system</w:t>
      </w:r>
      <w:r w:rsidR="0083718A">
        <w:t xml:space="preserve"> and will be defined in the DNNrocket systemadmin record as “Admin URL”.</w:t>
      </w:r>
    </w:p>
    <w:p w14:paraId="0984D143" w14:textId="77777777" w:rsidR="00A47872" w:rsidRDefault="00A47872">
      <w:r>
        <w:t xml:space="preserve">When linking to DNN, you need the tabid and moduleid passed as </w:t>
      </w:r>
      <w:r w:rsidR="006C3796">
        <w:t>url parameters</w:t>
      </w:r>
      <w:r>
        <w:t xml:space="preserve">, </w:t>
      </w:r>
      <w:r w:rsidR="006C3796">
        <w:t xml:space="preserve"> </w:t>
      </w:r>
      <w:r>
        <w:t xml:space="preserve">so they can be </w:t>
      </w:r>
      <w:r w:rsidR="006C3796">
        <w:t>pass</w:t>
      </w:r>
      <w:r>
        <w:t>ed</w:t>
      </w:r>
      <w:r w:rsidR="006C3796">
        <w:t xml:space="preserve"> to the API code</w:t>
      </w:r>
      <w:r>
        <w:t xml:space="preserve"> for DNN module security</w:t>
      </w:r>
      <w:r w:rsidR="006C3796">
        <w:t>.</w:t>
      </w:r>
    </w:p>
    <w:p w14:paraId="39727155" w14:textId="06C8DD3A" w:rsidR="00171233" w:rsidRDefault="00A47872">
      <w:r>
        <w:t xml:space="preserve">If creating a DNN module.  </w:t>
      </w:r>
      <w:r w:rsidR="006C3796">
        <w:t>The “&lt;moduleName&gt;”</w:t>
      </w:r>
      <w:r>
        <w:t xml:space="preserve"> in the DNN manifesto</w:t>
      </w:r>
      <w:r w:rsidR="006C3796">
        <w:t xml:space="preserve"> must match the </w:t>
      </w:r>
      <w:r w:rsidR="00171233">
        <w:t>“</w:t>
      </w:r>
      <w:r w:rsidR="006C3796">
        <w:t>system</w:t>
      </w:r>
      <w:r w:rsidR="00171233">
        <w:t>provider_systeminterface”</w:t>
      </w:r>
      <w:r w:rsidR="006C3796">
        <w:t xml:space="preserve"> </w:t>
      </w:r>
      <w:r w:rsidR="00171233">
        <w:t xml:space="preserve"> </w:t>
      </w:r>
    </w:p>
    <w:p w14:paraId="3540D0AB" w14:textId="77777777" w:rsidR="00171233" w:rsidRDefault="00171233" w:rsidP="00171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moduleName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rocketecommerce_paymentform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moduleName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7F4AA" w14:textId="77777777" w:rsidR="00171233" w:rsidRDefault="00171233"/>
    <w:p w14:paraId="475CA5DF" w14:textId="7672A7B0" w:rsidR="006C3796" w:rsidRDefault="006C3796">
      <w:r>
        <w:t>This is how the DNN modules are linked to the DNNrocket API system.  (See RocketMod for an example)</w:t>
      </w:r>
    </w:p>
    <w:p w14:paraId="48542E22" w14:textId="34147B6C" w:rsidR="0030044F" w:rsidRDefault="002E5886" w:rsidP="00E956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 xml:space="preserve">***WARNING*** </w:t>
      </w:r>
      <w:r w:rsidR="003F4D43">
        <w:t>DNN security is linked to the admin by using the TabId and ModuleId</w:t>
      </w:r>
      <w:r>
        <w:t>. (Plus the DNNrocket roles). Do NOT forget to do this DNN security link for modules.</w:t>
      </w:r>
    </w:p>
    <w:p w14:paraId="73B029F5" w14:textId="77777777" w:rsidR="00AF2E2D" w:rsidRDefault="00AF2E2D" w:rsidP="00AF2E2D">
      <w:pPr>
        <w:pStyle w:val="Heading1"/>
      </w:pPr>
      <w:r>
        <w:t>SideMenu.cshtml</w:t>
      </w:r>
    </w:p>
    <w:p w14:paraId="48468F9E" w14:textId="77BE3FF4" w:rsidR="00AF2E2D" w:rsidRDefault="00AF2E2D" w:rsidP="00AF2E2D">
      <w:r>
        <w:t>In the admin.cshtml we have a link to the sidemenu.cshtml.  This is optional</w:t>
      </w:r>
      <w:r w:rsidR="006E3E15">
        <w:t>.</w:t>
      </w:r>
    </w:p>
    <w:p w14:paraId="5A6CF0AA" w14:textId="486BF45C" w:rsidR="006E3E15" w:rsidRDefault="006E3E15" w:rsidP="00AF2E2D">
      <w:r>
        <w:t>The SideMenu.cshtml is saved to the “/Theme/condif-w3/1.0/default” folder.</w:t>
      </w:r>
      <w:r w:rsidR="00706F5E">
        <w:t xml:space="preserve">  And the admin.html should be adjusted as required.</w:t>
      </w:r>
    </w:p>
    <w:p w14:paraId="6541A53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@inherits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DNNrocketAPI.render.DNNrocketTokens&lt;Simplisity.SimplisityRazor&gt;</w:t>
      </w:r>
    </w:p>
    <w:p w14:paraId="226B241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535CCC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DNNrocketAPI;</w:t>
      </w:r>
    </w:p>
    <w:p w14:paraId="301BAF90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System</w:t>
      </w:r>
    </w:p>
    <w:p w14:paraId="312AFCA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System.Linq</w:t>
      </w:r>
    </w:p>
    <w:p w14:paraId="592BA59A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System.Xml</w:t>
      </w:r>
    </w:p>
    <w:p w14:paraId="7A7CE65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Simplisity;</w:t>
      </w:r>
    </w:p>
    <w:p w14:paraId="249DE9A2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DNNrocketAPI.Componants;</w:t>
      </w:r>
    </w:p>
    <w:p w14:paraId="5918A4B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7421E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00"/>
          <w:sz w:val="16"/>
          <w:szCs w:val="16"/>
        </w:rPr>
        <w:t>AddProcessData(</w:t>
      </w:r>
      <w:r w:rsidRPr="00AF2E2D">
        <w:rPr>
          <w:rFonts w:ascii="Consolas" w:hAnsi="Consolas" w:cs="Consolas"/>
          <w:color w:val="A31515"/>
          <w:sz w:val="16"/>
          <w:szCs w:val="16"/>
        </w:rPr>
        <w:t>"resourcepath"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"/DesktopModules/DNNrocket/api/App_LocalResources/"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4471F3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00"/>
          <w:sz w:val="16"/>
          <w:szCs w:val="16"/>
        </w:rPr>
        <w:t>AddProcessData(</w:t>
      </w:r>
      <w:r w:rsidRPr="00AF2E2D">
        <w:rPr>
          <w:rFonts w:ascii="Consolas" w:hAnsi="Consolas" w:cs="Consolas"/>
          <w:color w:val="A31515"/>
          <w:sz w:val="16"/>
          <w:szCs w:val="16"/>
        </w:rPr>
        <w:t>"resourcepath"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"/DesktopModules/DNNrocket/RocketMod/App_LocalResources/"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D486D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45C0D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03F71B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="w3-row w3-padding-small w3-theme-d5 w3-border-bottom w3-padding"&gt;</w:t>
      </w:r>
    </w:p>
    <w:p w14:paraId="352BC27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w3-large"&gt;&lt;</w:t>
      </w:r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='fas fa-rocket'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  <w:r w:rsidRPr="00AF2E2D">
        <w:rPr>
          <w:rFonts w:ascii="Consolas" w:hAnsi="Consolas" w:cs="Consolas"/>
          <w:color w:val="FF0000"/>
          <w:sz w:val="16"/>
          <w:szCs w:val="16"/>
        </w:rPr>
        <w:t>&amp;nbsp;</w:t>
      </w:r>
      <w:r w:rsidRPr="00AF2E2D">
        <w:rPr>
          <w:rFonts w:ascii="Consolas" w:hAnsi="Consolas" w:cs="Consolas"/>
          <w:color w:val="000000"/>
          <w:sz w:val="16"/>
          <w:szCs w:val="16"/>
        </w:rPr>
        <w:t>Rocket Mod</w:t>
      </w: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6ACF37A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w3-hide-large w3-button w3-display-topright"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onclick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000000"/>
          <w:sz w:val="16"/>
          <w:szCs w:val="16"/>
        </w:rPr>
        <w:t>w3_close()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FF0000"/>
          <w:sz w:val="16"/>
          <w:szCs w:val="16"/>
        </w:rPr>
        <w:t>cursor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pointer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FF0000"/>
          <w:sz w:val="16"/>
          <w:szCs w:val="16"/>
        </w:rPr>
        <w:t>width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40px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title</w:t>
      </w:r>
      <w:r w:rsidRPr="00AF2E2D">
        <w:rPr>
          <w:rFonts w:ascii="Consolas" w:hAnsi="Consolas" w:cs="Consolas"/>
          <w:color w:val="0000FF"/>
          <w:sz w:val="16"/>
          <w:szCs w:val="16"/>
        </w:rPr>
        <w:t>=""&gt;&lt;</w:t>
      </w:r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='fas fa-caret-left'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r w:rsidRPr="00AF2E2D">
        <w:rPr>
          <w:rFonts w:ascii="Consolas" w:hAnsi="Consolas" w:cs="Consolas"/>
          <w:color w:val="0000FF"/>
          <w:sz w:val="16"/>
          <w:szCs w:val="16"/>
        </w:rPr>
        <w:t>&gt;&lt;/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2A96C9E7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75CC5A4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B0ABA4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RenderSideMenu(Model, </w:t>
      </w:r>
      <w:r w:rsidRPr="00AF2E2D">
        <w:rPr>
          <w:rFonts w:ascii="Consolas" w:hAnsi="Consolas" w:cs="Consolas"/>
          <w:color w:val="A31515"/>
          <w:sz w:val="16"/>
          <w:szCs w:val="16"/>
        </w:rPr>
        <w:t>"DNNrocket/RocketMod"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"RocketMod"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false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0DE8061" w14:textId="22EFEF5E" w:rsidR="00AF2E2D" w:rsidRDefault="00AF2E2D" w:rsidP="00AF2E2D"/>
    <w:p w14:paraId="69BEB2CD" w14:textId="78A2803D" w:rsidR="00AF2E2D" w:rsidRDefault="00AF2E2D" w:rsidP="00AF2E2D">
      <w:r>
        <w:t>The template Renders the side menu using a standard code, that builds the menu from the system interfaces.</w:t>
      </w:r>
      <w:r w:rsidR="006E3E15">
        <w:t xml:space="preserve"> </w:t>
      </w:r>
    </w:p>
    <w:p w14:paraId="0D1EA484" w14:textId="254D7A6A" w:rsidR="004C2595" w:rsidRDefault="004C2595" w:rsidP="004C2595">
      <w:pPr>
        <w:pStyle w:val="Heading1"/>
      </w:pPr>
      <w:r>
        <w:t>RESX resource</w:t>
      </w:r>
    </w:p>
    <w:p w14:paraId="285DE8CF" w14:textId="26A065D0" w:rsidR="004C2595" w:rsidRDefault="0054094B" w:rsidP="00AF2E2D">
      <w:r>
        <w:t>Resource files can be created, by convention these files are placed under a “</w:t>
      </w:r>
      <w:r w:rsidRPr="0054094B">
        <w:t>App_LocalResources</w:t>
      </w:r>
      <w:r>
        <w:t xml:space="preserve">” folder.  The resx file is the same name as the theme or project, again by convension. </w:t>
      </w:r>
    </w:p>
    <w:p w14:paraId="607AAB30" w14:textId="62CB5864" w:rsidR="00ED659C" w:rsidRDefault="0083718A">
      <w:pPr>
        <w:pStyle w:val="Heading1"/>
      </w:pPr>
      <w:r>
        <w:t>Creat</w:t>
      </w:r>
      <w:r w:rsidR="0030044F">
        <w:t>ing a</w:t>
      </w:r>
      <w:r>
        <w:t xml:space="preserve"> System</w:t>
      </w:r>
    </w:p>
    <w:p w14:paraId="5D062C4C" w14:textId="77777777" w:rsidR="00ED659C" w:rsidRDefault="0083718A">
      <w:r>
        <w:t xml:space="preserve">To create </w:t>
      </w:r>
      <w:r w:rsidR="0030044F">
        <w:t>a</w:t>
      </w:r>
      <w:r>
        <w:t xml:space="preserve"> system use “/Desktopmodules/dnnrocket/adminsystem.html”.</w:t>
      </w:r>
    </w:p>
    <w:p w14:paraId="50DE53F9" w14:textId="77777777" w:rsidR="00ED659C" w:rsidRDefault="0083718A">
      <w:r>
        <w:t>Add new system. (Example Below)</w:t>
      </w:r>
    </w:p>
    <w:p w14:paraId="7C4854AA" w14:textId="77777777" w:rsidR="00ED659C" w:rsidRDefault="0083718A">
      <w:r>
        <w:rPr>
          <w:noProof/>
        </w:rPr>
        <w:drawing>
          <wp:inline distT="0" distB="0" distL="0" distR="0" wp14:anchorId="36E26636" wp14:editId="2677F964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C75" w14:textId="77777777" w:rsidR="00ED659C" w:rsidRDefault="0083718A">
      <w:r>
        <w:rPr>
          <w:b/>
        </w:rPr>
        <w:t>Key</w:t>
      </w:r>
      <w:r>
        <w:t>: Unique key for system.</w:t>
      </w:r>
    </w:p>
    <w:p w14:paraId="54B61AB3" w14:textId="77777777" w:rsidR="00ED659C" w:rsidRDefault="0083718A">
      <w:r>
        <w:rPr>
          <w:b/>
        </w:rPr>
        <w:t>System Name</w:t>
      </w:r>
      <w:r>
        <w:t>: Display name</w:t>
      </w:r>
    </w:p>
    <w:p w14:paraId="692B2B27" w14:textId="77777777" w:rsidR="00ED659C" w:rsidRDefault="0083718A">
      <w:r>
        <w:rPr>
          <w:b/>
        </w:rPr>
        <w:t>Admin URL</w:t>
      </w:r>
      <w:r>
        <w:t>: start point of admin interface.</w:t>
      </w:r>
    </w:p>
    <w:p w14:paraId="3823671D" w14:textId="260279AA" w:rsidR="00ED659C" w:rsidRPr="005A1FE1" w:rsidRDefault="0083718A" w:rsidP="005A1FE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b/>
        </w:rPr>
        <w:lastRenderedPageBreak/>
        <w:t>API url</w:t>
      </w:r>
      <w:r>
        <w:t>: API interface url.  Usually this will be the rocket API, which will then redirect to the correct system.  “</w:t>
      </w:r>
      <w:r w:rsidR="005A1FE1">
        <w:rPr>
          <w:rFonts w:ascii="Consolas" w:hAnsi="Consolas"/>
          <w:color w:val="000000"/>
          <w:sz w:val="21"/>
          <w:szCs w:val="21"/>
        </w:rPr>
        <w:t>/Desktopmodules/dnnrocket/api/rocket/action</w:t>
      </w:r>
      <w:r>
        <w:t>”.</w:t>
      </w:r>
    </w:p>
    <w:p w14:paraId="4137853F" w14:textId="77777777" w:rsidR="00ED659C" w:rsidRDefault="0083718A">
      <w:r>
        <w:rPr>
          <w:b/>
        </w:rPr>
        <w:t>Licence Key</w:t>
      </w:r>
      <w:r>
        <w:t>: License.</w:t>
      </w:r>
    </w:p>
    <w:p w14:paraId="09FFA732" w14:textId="77777777" w:rsidR="00ED659C" w:rsidRDefault="0083718A">
      <w:r>
        <w:rPr>
          <w:b/>
        </w:rPr>
        <w:t>Encryption Key</w:t>
      </w:r>
      <w:r>
        <w:t>: This is used to encrypt data in the system and is required.</w:t>
      </w:r>
    </w:p>
    <w:p w14:paraId="2FBDCC75" w14:textId="77777777" w:rsidR="00ED659C" w:rsidRDefault="0083718A">
      <w:pPr>
        <w:pStyle w:val="Heading1"/>
      </w:pPr>
      <w:r>
        <w:t>Menu Groups</w:t>
      </w:r>
    </w:p>
    <w:p w14:paraId="1F596D30" w14:textId="77777777" w:rsidR="00ED659C" w:rsidRDefault="0083718A">
      <w:r>
        <w:t xml:space="preserve">Menu groups appear on the DNNrocket side menu in the admin panel.  The side menu is a 2nd level structure, </w:t>
      </w:r>
      <w:r w:rsidR="00C84E95">
        <w:t xml:space="preserve">usually </w:t>
      </w:r>
      <w:r>
        <w:t>the menu groups are the first level, the interfaces are the second level.</w:t>
      </w:r>
      <w:r w:rsidR="00C84E95">
        <w:t xml:space="preserve">  However</w:t>
      </w:r>
      <w:r w:rsidR="006B7A8D">
        <w:t>,</w:t>
      </w:r>
      <w:r w:rsidR="00C84E95">
        <w:t xml:space="preserve"> i</w:t>
      </w:r>
      <w:r w:rsidR="006B7A8D">
        <w:t>f</w:t>
      </w:r>
      <w:r w:rsidR="00C84E95">
        <w:t xml:space="preserve"> you do not select a group on the interface, the interface becomes a 1</w:t>
      </w:r>
      <w:r w:rsidR="00C84E95" w:rsidRPr="00C84E95">
        <w:rPr>
          <w:vertAlign w:val="superscript"/>
        </w:rPr>
        <w:t>st</w:t>
      </w:r>
      <w:r w:rsidR="00C84E95">
        <w:t xml:space="preserve"> level link.</w:t>
      </w:r>
    </w:p>
    <w:p w14:paraId="44BE8542" w14:textId="77777777" w:rsidR="00ED659C" w:rsidRDefault="0083718A">
      <w:pPr>
        <w:pStyle w:val="Heading1"/>
      </w:pPr>
      <w:r>
        <w:t>Admin Interface</w:t>
      </w:r>
    </w:p>
    <w:p w14:paraId="5C0AFF01" w14:textId="77777777" w:rsidR="00ED659C" w:rsidRDefault="0083718A">
      <w:r>
        <w:rPr>
          <w:noProof/>
        </w:rPr>
        <w:drawing>
          <wp:inline distT="0" distB="0" distL="0" distR="0" wp14:anchorId="63A73EA7" wp14:editId="221B77E4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B4E3" w14:textId="77777777" w:rsidR="00ED659C" w:rsidRDefault="0083718A">
      <w:r>
        <w:rPr>
          <w:b/>
        </w:rPr>
        <w:t>Interface Key</w:t>
      </w:r>
      <w:r>
        <w:t>: Unique key for the interface.</w:t>
      </w:r>
    </w:p>
    <w:p w14:paraId="0359350C" w14:textId="77777777" w:rsidR="00ED659C" w:rsidRDefault="0083718A">
      <w:r>
        <w:rPr>
          <w:b/>
        </w:rPr>
        <w:t>Entity Type Code</w:t>
      </w:r>
      <w:r>
        <w:t>:  The data entity TypeCode, which is the database TypeCode that simplicity uses.</w:t>
      </w:r>
    </w:p>
    <w:p w14:paraId="1054B2E7" w14:textId="77777777" w:rsidR="00ED659C" w:rsidRDefault="0083718A">
      <w:r>
        <w:rPr>
          <w:b/>
        </w:rPr>
        <w:t>Group</w:t>
      </w:r>
      <w:r>
        <w:t>: Menu Group.</w:t>
      </w:r>
    </w:p>
    <w:p w14:paraId="1C5FFB79" w14:textId="77777777" w:rsidR="00ED659C" w:rsidRDefault="0083718A">
      <w:r>
        <w:rPr>
          <w:b/>
        </w:rPr>
        <w:t>Interface Icon Class</w:t>
      </w:r>
      <w:r>
        <w:t>: Icon.</w:t>
      </w:r>
    </w:p>
    <w:p w14:paraId="293F033C" w14:textId="77777777" w:rsidR="00ED659C" w:rsidRDefault="0083718A">
      <w:r>
        <w:rPr>
          <w:b/>
        </w:rPr>
        <w:t>Default Theme</w:t>
      </w:r>
      <w:r>
        <w:t>: Theme folder which is used by default.  The is a single folder under the “Themes” folder of the “Control Relative Path”.</w:t>
      </w:r>
    </w:p>
    <w:p w14:paraId="716BEA10" w14:textId="77777777" w:rsidR="00ED659C" w:rsidRDefault="0083718A">
      <w:r>
        <w:rPr>
          <w:b/>
        </w:rPr>
        <w:t>Default Template</w:t>
      </w:r>
      <w:r>
        <w:t>: Default Template. Usually the starting template.</w:t>
      </w:r>
    </w:p>
    <w:p w14:paraId="53FF5CC6" w14:textId="77777777" w:rsidR="00ED659C" w:rsidRDefault="0083718A">
      <w:r>
        <w:rPr>
          <w:b/>
        </w:rPr>
        <w:t>Default Command</w:t>
      </w:r>
      <w:r>
        <w:t>: Default Command. Usually the starting command.</w:t>
      </w:r>
    </w:p>
    <w:p w14:paraId="0697069A" w14:textId="77777777" w:rsidR="00ED659C" w:rsidRDefault="0083718A">
      <w:r>
        <w:rPr>
          <w:b/>
        </w:rPr>
        <w:t>Namespace and Class</w:t>
      </w:r>
      <w:r>
        <w:t>: The namespace and class that the provider will use.  This is the namespace and class of the DNNrocket provider.</w:t>
      </w:r>
    </w:p>
    <w:p w14:paraId="6AE50049" w14:textId="77777777" w:rsidR="00ED659C" w:rsidRDefault="0083718A">
      <w:r>
        <w:rPr>
          <w:b/>
        </w:rPr>
        <w:t>Assembly</w:t>
      </w:r>
      <w:r>
        <w:t>:  The assembly name of the DNNrocket provider.  This is used to initiate the assembly.</w:t>
      </w:r>
    </w:p>
    <w:p w14:paraId="6E48CF27" w14:textId="77777777" w:rsidR="00ED659C" w:rsidRDefault="0083718A">
      <w:r>
        <w:rPr>
          <w:b/>
        </w:rPr>
        <w:t>Provider Type</w:t>
      </w:r>
      <w:r>
        <w:t>: Selected provider type, system defined.</w:t>
      </w:r>
    </w:p>
    <w:p w14:paraId="7A3FF4E3" w14:textId="77777777" w:rsidR="00ED659C" w:rsidRDefault="0083718A">
      <w:r>
        <w:rPr>
          <w:b/>
        </w:rPr>
        <w:t>Control Relative Path</w:t>
      </w:r>
      <w:r>
        <w:t>:  The relative path to the “Themes” folder and the interface root folder.</w:t>
      </w:r>
    </w:p>
    <w:p w14:paraId="02A2B40F" w14:textId="77777777"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055AF5"/>
    <w:rsid w:val="00064436"/>
    <w:rsid w:val="000869D2"/>
    <w:rsid w:val="00171233"/>
    <w:rsid w:val="001F1A9D"/>
    <w:rsid w:val="002E5886"/>
    <w:rsid w:val="0030044F"/>
    <w:rsid w:val="0038569D"/>
    <w:rsid w:val="003F4D43"/>
    <w:rsid w:val="004C2595"/>
    <w:rsid w:val="00507B7A"/>
    <w:rsid w:val="0054094B"/>
    <w:rsid w:val="005A1FE1"/>
    <w:rsid w:val="00642D39"/>
    <w:rsid w:val="006B7A8D"/>
    <w:rsid w:val="006C3796"/>
    <w:rsid w:val="006D0C52"/>
    <w:rsid w:val="006E3E15"/>
    <w:rsid w:val="00706F5E"/>
    <w:rsid w:val="00745AEE"/>
    <w:rsid w:val="00774990"/>
    <w:rsid w:val="0083718A"/>
    <w:rsid w:val="008F08E0"/>
    <w:rsid w:val="009972E3"/>
    <w:rsid w:val="009A0226"/>
    <w:rsid w:val="009A779B"/>
    <w:rsid w:val="00A47872"/>
    <w:rsid w:val="00A715F2"/>
    <w:rsid w:val="00AD25B4"/>
    <w:rsid w:val="00AE4FFD"/>
    <w:rsid w:val="00AF2E2D"/>
    <w:rsid w:val="00BB4209"/>
    <w:rsid w:val="00C01C65"/>
    <w:rsid w:val="00C84E95"/>
    <w:rsid w:val="00D04350"/>
    <w:rsid w:val="00D541F0"/>
    <w:rsid w:val="00DA5FBE"/>
    <w:rsid w:val="00E22C4A"/>
    <w:rsid w:val="00E9565F"/>
    <w:rsid w:val="00ED659C"/>
    <w:rsid w:val="00FC77CF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3F994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33</cp:revision>
  <dcterms:created xsi:type="dcterms:W3CDTF">2019-02-19T06:29:00Z</dcterms:created>
  <dcterms:modified xsi:type="dcterms:W3CDTF">2020-11-09T07:10:00Z</dcterms:modified>
</cp:coreProperties>
</file>