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518" w:rsidRPr="00F551D8" w:rsidRDefault="000B1176">
      <w:pPr>
        <w:rPr>
          <w:lang w:val="en-GB"/>
        </w:rPr>
      </w:pPr>
      <w:r w:rsidRPr="00F551D8">
        <w:rPr>
          <w:noProof/>
          <w:lang w:eastAsia="de-DE"/>
        </w:rPr>
        <w:drawing>
          <wp:inline distT="0" distB="0" distL="0" distR="0">
            <wp:extent cx="5760720" cy="1782445"/>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ol_std_2f_cmyk.bmp"/>
                    <pic:cNvPicPr/>
                  </pic:nvPicPr>
                  <pic:blipFill>
                    <a:blip r:embed="rId8">
                      <a:extLst>
                        <a:ext uri="{28A0092B-C50C-407E-A947-70E740481C1C}">
                          <a14:useLocalDpi xmlns:a14="http://schemas.microsoft.com/office/drawing/2010/main" val="0"/>
                        </a:ext>
                      </a:extLst>
                    </a:blip>
                    <a:stretch>
                      <a:fillRect/>
                    </a:stretch>
                  </pic:blipFill>
                  <pic:spPr>
                    <a:xfrm>
                      <a:off x="0" y="0"/>
                      <a:ext cx="5760720" cy="1782445"/>
                    </a:xfrm>
                    <a:prstGeom prst="rect">
                      <a:avLst/>
                    </a:prstGeom>
                  </pic:spPr>
                </pic:pic>
              </a:graphicData>
            </a:graphic>
          </wp:inline>
        </w:drawing>
      </w:r>
    </w:p>
    <w:p w:rsidR="000B1176" w:rsidRPr="00F551D8" w:rsidRDefault="000B1176" w:rsidP="004B459B">
      <w:pPr>
        <w:spacing w:before="100" w:beforeAutospacing="1" w:after="100" w:afterAutospacing="1" w:line="240" w:lineRule="auto"/>
        <w:jc w:val="center"/>
        <w:outlineLvl w:val="0"/>
        <w:rPr>
          <w:rFonts w:ascii="Arial" w:eastAsia="Times New Roman" w:hAnsi="Arial" w:cs="Arial"/>
          <w:b/>
          <w:bCs/>
          <w:kern w:val="36"/>
          <w:sz w:val="40"/>
          <w:szCs w:val="40"/>
          <w:u w:val="single"/>
          <w:lang w:val="en-GB" w:eastAsia="de-DE"/>
        </w:rPr>
      </w:pPr>
    </w:p>
    <w:p w:rsidR="004B459B" w:rsidRPr="00F551D8" w:rsidRDefault="004B459B" w:rsidP="004B459B">
      <w:pPr>
        <w:spacing w:before="100" w:beforeAutospacing="1" w:after="100" w:afterAutospacing="1" w:line="240" w:lineRule="auto"/>
        <w:jc w:val="center"/>
        <w:outlineLvl w:val="0"/>
        <w:rPr>
          <w:rFonts w:ascii="Arial" w:eastAsia="Times New Roman" w:hAnsi="Arial" w:cs="Arial"/>
          <w:b/>
          <w:bCs/>
          <w:kern w:val="36"/>
          <w:sz w:val="72"/>
          <w:szCs w:val="72"/>
          <w:u w:val="single"/>
          <w:lang w:val="en-GB" w:eastAsia="de-DE"/>
        </w:rPr>
      </w:pPr>
      <w:r w:rsidRPr="00F551D8">
        <w:rPr>
          <w:rFonts w:ascii="Arial" w:eastAsia="Times New Roman" w:hAnsi="Arial" w:cs="Arial"/>
          <w:b/>
          <w:bCs/>
          <w:kern w:val="36"/>
          <w:sz w:val="72"/>
          <w:szCs w:val="72"/>
          <w:u w:val="single"/>
          <w:lang w:val="en-GB" w:eastAsia="de-DE"/>
        </w:rPr>
        <w:t>Basic Laboratory Course</w:t>
      </w:r>
    </w:p>
    <w:p w:rsidR="004B459B" w:rsidRPr="00F551D8" w:rsidRDefault="005A45DB" w:rsidP="004B459B">
      <w:pPr>
        <w:spacing w:before="100" w:beforeAutospacing="1" w:after="100" w:afterAutospacing="1" w:line="240" w:lineRule="auto"/>
        <w:jc w:val="center"/>
        <w:outlineLvl w:val="0"/>
        <w:rPr>
          <w:rFonts w:ascii="Arial" w:eastAsia="Times New Roman" w:hAnsi="Arial" w:cs="Arial"/>
          <w:b/>
          <w:bCs/>
          <w:kern w:val="36"/>
          <w:sz w:val="48"/>
          <w:szCs w:val="48"/>
          <w:lang w:val="en-GB" w:eastAsia="de-DE"/>
        </w:rPr>
      </w:pPr>
      <w:r w:rsidRPr="00F551D8">
        <w:rPr>
          <w:rFonts w:ascii="Arial" w:eastAsia="Times New Roman" w:hAnsi="Arial" w:cs="Arial"/>
          <w:b/>
          <w:bCs/>
          <w:kern w:val="36"/>
          <w:sz w:val="48"/>
          <w:szCs w:val="48"/>
          <w:lang w:val="en-GB" w:eastAsia="de-DE"/>
        </w:rPr>
        <w:t>(Protocol</w:t>
      </w:r>
      <w:r w:rsidR="004B459B" w:rsidRPr="00F551D8">
        <w:rPr>
          <w:rFonts w:ascii="Arial" w:eastAsia="Times New Roman" w:hAnsi="Arial" w:cs="Arial"/>
          <w:b/>
          <w:bCs/>
          <w:kern w:val="36"/>
          <w:sz w:val="48"/>
          <w:szCs w:val="48"/>
          <w:lang w:val="en-GB" w:eastAsia="de-DE"/>
        </w:rPr>
        <w:t>)</w:t>
      </w:r>
    </w:p>
    <w:p w:rsidR="004B459B" w:rsidRPr="00F551D8" w:rsidRDefault="004B459B" w:rsidP="004B459B">
      <w:pPr>
        <w:spacing w:before="100" w:beforeAutospacing="1" w:after="100" w:afterAutospacing="1" w:line="240" w:lineRule="auto"/>
        <w:jc w:val="center"/>
        <w:outlineLvl w:val="0"/>
        <w:rPr>
          <w:rFonts w:ascii="Arial" w:eastAsia="Times New Roman" w:hAnsi="Arial" w:cs="Arial"/>
          <w:b/>
          <w:bCs/>
          <w:kern w:val="36"/>
          <w:sz w:val="48"/>
          <w:szCs w:val="48"/>
          <w:lang w:val="en-GB" w:eastAsia="de-DE"/>
        </w:rPr>
      </w:pPr>
    </w:p>
    <w:p w:rsidR="00A53948" w:rsidRDefault="00FC082E" w:rsidP="004B459B">
      <w:pPr>
        <w:spacing w:after="0" w:line="240" w:lineRule="auto"/>
        <w:jc w:val="center"/>
        <w:rPr>
          <w:rFonts w:asciiTheme="majorHAnsi" w:eastAsiaTheme="majorEastAsia" w:hAnsiTheme="majorHAnsi" w:cstheme="majorBidi"/>
          <w:color w:val="243F60" w:themeColor="accent1" w:themeShade="7F"/>
          <w:sz w:val="48"/>
          <w:szCs w:val="48"/>
          <w:lang w:val="en-GB"/>
        </w:rPr>
      </w:pPr>
      <w:r w:rsidRPr="00FC082E">
        <w:rPr>
          <w:rFonts w:asciiTheme="majorHAnsi" w:eastAsiaTheme="majorEastAsia" w:hAnsiTheme="majorHAnsi" w:cstheme="majorBidi"/>
          <w:color w:val="243F60" w:themeColor="accent1" w:themeShade="7F"/>
          <w:sz w:val="48"/>
          <w:szCs w:val="48"/>
          <w:lang w:val="en-GB"/>
        </w:rPr>
        <w:t>Conse</w:t>
      </w:r>
      <w:r>
        <w:rPr>
          <w:rFonts w:asciiTheme="majorHAnsi" w:eastAsiaTheme="majorEastAsia" w:hAnsiTheme="majorHAnsi" w:cstheme="majorBidi"/>
          <w:color w:val="243F60" w:themeColor="accent1" w:themeShade="7F"/>
          <w:sz w:val="48"/>
          <w:szCs w:val="48"/>
          <w:lang w:val="en-GB"/>
        </w:rPr>
        <w:t>rvation of Momentum and Energy /</w:t>
      </w:r>
      <w:r w:rsidRPr="00FC082E">
        <w:rPr>
          <w:rFonts w:asciiTheme="majorHAnsi" w:eastAsiaTheme="majorEastAsia" w:hAnsiTheme="majorHAnsi" w:cstheme="majorBidi"/>
          <w:color w:val="243F60" w:themeColor="accent1" w:themeShade="7F"/>
          <w:sz w:val="48"/>
          <w:szCs w:val="48"/>
          <w:lang w:val="en-GB"/>
        </w:rPr>
        <w:t xml:space="preserve"> Law of Collisions</w:t>
      </w:r>
    </w:p>
    <w:p w:rsidR="00256410" w:rsidRPr="00F551D8" w:rsidRDefault="00256410" w:rsidP="004B459B">
      <w:pPr>
        <w:spacing w:after="0" w:line="240" w:lineRule="auto"/>
        <w:jc w:val="center"/>
        <w:rPr>
          <w:rFonts w:ascii="Arial" w:eastAsia="Times New Roman" w:hAnsi="Arial" w:cs="Arial"/>
          <w:i/>
          <w:sz w:val="40"/>
          <w:szCs w:val="40"/>
          <w:lang w:val="en-GB" w:eastAsia="de-DE"/>
        </w:rPr>
      </w:pPr>
    </w:p>
    <w:p w:rsidR="004B459B" w:rsidRPr="00F551D8" w:rsidRDefault="00FC082E" w:rsidP="004B459B">
      <w:pPr>
        <w:spacing w:after="0" w:line="240" w:lineRule="auto"/>
        <w:jc w:val="center"/>
        <w:rPr>
          <w:rFonts w:ascii="Arial" w:eastAsia="Times New Roman" w:hAnsi="Arial" w:cs="Arial"/>
          <w:sz w:val="36"/>
          <w:szCs w:val="36"/>
          <w:lang w:val="en-GB" w:eastAsia="de-DE"/>
        </w:rPr>
      </w:pPr>
      <w:r>
        <w:rPr>
          <w:rFonts w:ascii="Arial" w:eastAsia="Times New Roman" w:hAnsi="Arial" w:cs="Arial"/>
          <w:sz w:val="36"/>
          <w:szCs w:val="36"/>
          <w:lang w:val="en-GB" w:eastAsia="de-DE"/>
        </w:rPr>
        <w:t>15</w:t>
      </w:r>
      <w:r w:rsidR="006D79B3">
        <w:rPr>
          <w:rFonts w:ascii="Arial" w:eastAsia="Times New Roman" w:hAnsi="Arial" w:cs="Arial"/>
          <w:sz w:val="36"/>
          <w:szCs w:val="36"/>
          <w:vertAlign w:val="superscript"/>
          <w:lang w:val="en-GB" w:eastAsia="de-DE"/>
        </w:rPr>
        <w:t>th</w:t>
      </w:r>
      <w:r w:rsidR="001F7B6D" w:rsidRPr="00F551D8">
        <w:rPr>
          <w:rFonts w:ascii="Arial" w:eastAsia="Times New Roman" w:hAnsi="Arial" w:cs="Arial"/>
          <w:sz w:val="36"/>
          <w:szCs w:val="36"/>
          <w:lang w:val="en-GB" w:eastAsia="de-DE"/>
        </w:rPr>
        <w:t xml:space="preserve"> of</w:t>
      </w:r>
      <w:r w:rsidR="004B459B" w:rsidRPr="00F551D8">
        <w:rPr>
          <w:rFonts w:ascii="Arial" w:eastAsia="Times New Roman" w:hAnsi="Arial" w:cs="Arial"/>
          <w:sz w:val="36"/>
          <w:szCs w:val="36"/>
          <w:lang w:val="en-GB" w:eastAsia="de-DE"/>
        </w:rPr>
        <w:t xml:space="preserve"> </w:t>
      </w:r>
      <w:r w:rsidR="00256410">
        <w:rPr>
          <w:rFonts w:ascii="Arial" w:eastAsia="Times New Roman" w:hAnsi="Arial" w:cs="Arial"/>
          <w:sz w:val="36"/>
          <w:szCs w:val="36"/>
          <w:lang w:val="en-GB" w:eastAsia="de-DE"/>
        </w:rPr>
        <w:t>December</w:t>
      </w:r>
      <w:r w:rsidR="004B459B" w:rsidRPr="00F551D8">
        <w:rPr>
          <w:rFonts w:ascii="Arial" w:eastAsia="Times New Roman" w:hAnsi="Arial" w:cs="Arial"/>
          <w:sz w:val="36"/>
          <w:szCs w:val="36"/>
          <w:lang w:val="en-GB" w:eastAsia="de-DE"/>
        </w:rPr>
        <w:t xml:space="preserve"> 2015</w:t>
      </w:r>
    </w:p>
    <w:p w:rsidR="004B459B" w:rsidRPr="00F551D8" w:rsidRDefault="004B459B" w:rsidP="004B459B">
      <w:pPr>
        <w:spacing w:after="0" w:line="240" w:lineRule="auto"/>
        <w:jc w:val="center"/>
        <w:rPr>
          <w:rFonts w:ascii="Arial" w:eastAsia="Times New Roman" w:hAnsi="Arial" w:cs="Arial"/>
          <w:sz w:val="32"/>
          <w:szCs w:val="32"/>
          <w:lang w:val="en-GB" w:eastAsia="de-DE"/>
        </w:rPr>
      </w:pPr>
    </w:p>
    <w:p w:rsidR="00636ED9" w:rsidRPr="00F551D8" w:rsidRDefault="00636ED9" w:rsidP="004B459B">
      <w:pPr>
        <w:spacing w:after="0" w:line="240" w:lineRule="auto"/>
        <w:jc w:val="center"/>
        <w:rPr>
          <w:rFonts w:ascii="Arial" w:eastAsia="Times New Roman" w:hAnsi="Arial" w:cs="Arial"/>
          <w:sz w:val="32"/>
          <w:szCs w:val="32"/>
          <w:lang w:val="en-GB" w:eastAsia="de-DE"/>
        </w:rPr>
      </w:pPr>
    </w:p>
    <w:p w:rsidR="00636ED9" w:rsidRPr="00F551D8" w:rsidRDefault="00636ED9" w:rsidP="004B459B">
      <w:pPr>
        <w:spacing w:after="0" w:line="240" w:lineRule="auto"/>
        <w:jc w:val="center"/>
        <w:rPr>
          <w:rFonts w:ascii="Arial" w:eastAsia="Times New Roman" w:hAnsi="Arial" w:cs="Arial"/>
          <w:sz w:val="32"/>
          <w:szCs w:val="32"/>
          <w:lang w:val="en-GB" w:eastAsia="de-DE"/>
        </w:rPr>
      </w:pPr>
    </w:p>
    <w:p w:rsidR="004B459B" w:rsidRPr="00F551D8" w:rsidRDefault="004B459B" w:rsidP="004B459B">
      <w:pPr>
        <w:spacing w:after="0" w:line="240" w:lineRule="auto"/>
        <w:jc w:val="center"/>
        <w:rPr>
          <w:rFonts w:ascii="Arial" w:eastAsia="Times New Roman" w:hAnsi="Arial" w:cs="Arial"/>
          <w:sz w:val="32"/>
          <w:szCs w:val="32"/>
          <w:lang w:val="en-GB" w:eastAsia="de-DE"/>
        </w:rPr>
      </w:pPr>
    </w:p>
    <w:p w:rsidR="004B459B" w:rsidRPr="00F551D8" w:rsidRDefault="004B459B" w:rsidP="004B459B">
      <w:pPr>
        <w:spacing w:after="0" w:line="240" w:lineRule="auto"/>
        <w:jc w:val="center"/>
        <w:rPr>
          <w:rFonts w:ascii="Arial" w:eastAsia="Times New Roman" w:hAnsi="Arial" w:cs="Arial"/>
          <w:sz w:val="32"/>
          <w:szCs w:val="32"/>
          <w:lang w:val="en-GB" w:eastAsia="de-DE"/>
        </w:rPr>
      </w:pPr>
    </w:p>
    <w:p w:rsidR="004B459B" w:rsidRPr="00F551D8" w:rsidRDefault="004B459B" w:rsidP="004B459B">
      <w:pPr>
        <w:spacing w:after="0" w:line="240" w:lineRule="auto"/>
        <w:jc w:val="center"/>
        <w:rPr>
          <w:rFonts w:ascii="Arial" w:eastAsia="Times New Roman" w:hAnsi="Arial" w:cs="Arial"/>
          <w:sz w:val="32"/>
          <w:szCs w:val="32"/>
          <w:lang w:val="en-GB" w:eastAsia="de-DE"/>
        </w:rPr>
      </w:pPr>
    </w:p>
    <w:p w:rsidR="004B459B" w:rsidRPr="00F551D8" w:rsidRDefault="004B459B" w:rsidP="001F7B6D">
      <w:pPr>
        <w:spacing w:after="0" w:line="240" w:lineRule="auto"/>
        <w:jc w:val="center"/>
        <w:rPr>
          <w:rFonts w:ascii="Arial" w:eastAsia="Times New Roman" w:hAnsi="Arial" w:cs="Arial"/>
          <w:sz w:val="32"/>
          <w:szCs w:val="32"/>
          <w:lang w:val="en-GB" w:eastAsia="de-DE"/>
        </w:rPr>
      </w:pPr>
      <w:r w:rsidRPr="00F551D8">
        <w:rPr>
          <w:rFonts w:ascii="Arial" w:eastAsia="Times New Roman" w:hAnsi="Arial" w:cs="Arial"/>
          <w:sz w:val="32"/>
          <w:szCs w:val="32"/>
          <w:lang w:val="en-GB" w:eastAsia="de-DE"/>
        </w:rPr>
        <w:t>Amrit Lam</w:t>
      </w:r>
      <w:r w:rsidR="00636ED9" w:rsidRPr="00F551D8">
        <w:rPr>
          <w:rFonts w:ascii="Arial" w:eastAsia="Times New Roman" w:hAnsi="Arial" w:cs="Arial"/>
          <w:sz w:val="32"/>
          <w:szCs w:val="32"/>
          <w:lang w:val="en-GB" w:eastAsia="de-DE"/>
        </w:rPr>
        <w:t>i</w:t>
      </w:r>
      <w:r w:rsidRPr="00F551D8">
        <w:rPr>
          <w:rFonts w:ascii="Arial" w:eastAsia="Times New Roman" w:hAnsi="Arial" w:cs="Arial"/>
          <w:sz w:val="32"/>
          <w:szCs w:val="32"/>
          <w:lang w:val="en-GB" w:eastAsia="de-DE"/>
        </w:rPr>
        <w:t>chh</w:t>
      </w:r>
      <w:r w:rsidR="00636ED9" w:rsidRPr="00F551D8">
        <w:rPr>
          <w:rFonts w:ascii="Arial" w:eastAsia="Times New Roman" w:hAnsi="Arial" w:cs="Arial"/>
          <w:sz w:val="32"/>
          <w:szCs w:val="32"/>
          <w:lang w:val="en-GB" w:eastAsia="de-DE"/>
        </w:rPr>
        <w:t>ane</w:t>
      </w:r>
      <w:r w:rsidRPr="00F551D8">
        <w:rPr>
          <w:rFonts w:ascii="Arial" w:eastAsia="Times New Roman" w:hAnsi="Arial" w:cs="Arial"/>
          <w:sz w:val="32"/>
          <w:szCs w:val="32"/>
          <w:lang w:val="en-GB" w:eastAsia="de-DE"/>
        </w:rPr>
        <w:t xml:space="preserve">  </w:t>
      </w:r>
      <w:r w:rsidR="001F7B6D" w:rsidRPr="00F551D8">
        <w:rPr>
          <w:rFonts w:ascii="Arial" w:eastAsia="Times New Roman" w:hAnsi="Arial" w:cs="Arial"/>
          <w:sz w:val="32"/>
          <w:szCs w:val="32"/>
          <w:lang w:val="en-GB" w:eastAsia="de-DE"/>
        </w:rPr>
        <w:tab/>
      </w:r>
      <w:r w:rsidR="001F7B6D" w:rsidRPr="00F551D8">
        <w:rPr>
          <w:rFonts w:ascii="Arial" w:eastAsia="Times New Roman" w:hAnsi="Arial" w:cs="Arial"/>
          <w:sz w:val="32"/>
          <w:szCs w:val="32"/>
          <w:lang w:val="en-GB" w:eastAsia="de-DE"/>
        </w:rPr>
        <w:tab/>
      </w:r>
      <w:r w:rsidR="001F7B6D" w:rsidRPr="00F551D8">
        <w:rPr>
          <w:rFonts w:ascii="Arial" w:eastAsia="Times New Roman" w:hAnsi="Arial" w:cs="Arial"/>
          <w:sz w:val="32"/>
          <w:szCs w:val="32"/>
          <w:lang w:val="en-GB" w:eastAsia="de-DE"/>
        </w:rPr>
        <w:tab/>
      </w:r>
      <w:r w:rsidR="001F7B6D" w:rsidRPr="00F551D8">
        <w:rPr>
          <w:rFonts w:ascii="Arial" w:eastAsia="Times New Roman" w:hAnsi="Arial" w:cs="Arial"/>
          <w:sz w:val="32"/>
          <w:szCs w:val="32"/>
          <w:lang w:val="en-GB" w:eastAsia="de-DE"/>
        </w:rPr>
        <w:tab/>
      </w:r>
      <w:r w:rsidR="001F7B6D" w:rsidRPr="00F551D8">
        <w:rPr>
          <w:rFonts w:ascii="Arial" w:eastAsia="Times New Roman" w:hAnsi="Arial" w:cs="Arial"/>
          <w:sz w:val="32"/>
          <w:szCs w:val="32"/>
          <w:lang w:val="en-GB" w:eastAsia="de-DE"/>
        </w:rPr>
        <w:tab/>
      </w:r>
      <w:r w:rsidR="001F7B6D" w:rsidRPr="00F551D8">
        <w:rPr>
          <w:rFonts w:ascii="Arial" w:eastAsia="Times New Roman" w:hAnsi="Arial" w:cs="Arial"/>
          <w:sz w:val="32"/>
          <w:szCs w:val="32"/>
          <w:lang w:val="en-GB" w:eastAsia="de-DE"/>
        </w:rPr>
        <w:tab/>
      </w:r>
      <w:r w:rsidRPr="00F551D8">
        <w:rPr>
          <w:rFonts w:ascii="Arial" w:eastAsia="Times New Roman" w:hAnsi="Arial" w:cs="Arial"/>
          <w:sz w:val="32"/>
          <w:szCs w:val="32"/>
          <w:lang w:val="en-GB" w:eastAsia="de-DE"/>
        </w:rPr>
        <w:t>Alexander Riedl</w:t>
      </w:r>
    </w:p>
    <w:p w:rsidR="00A608B2" w:rsidRPr="00F551D8" w:rsidRDefault="00A608B2" w:rsidP="00A608B2">
      <w:pPr>
        <w:jc w:val="center"/>
        <w:rPr>
          <w:rFonts w:ascii="Arial" w:hAnsi="Arial" w:cs="Arial"/>
          <w:sz w:val="28"/>
          <w:szCs w:val="28"/>
          <w:lang w:val="en-GB" w:eastAsia="de-DE"/>
        </w:rPr>
      </w:pPr>
    </w:p>
    <w:p w:rsidR="00A608B2" w:rsidRDefault="004B459B" w:rsidP="00DE172C">
      <w:pPr>
        <w:jc w:val="center"/>
        <w:rPr>
          <w:rFonts w:ascii="Arial" w:hAnsi="Arial" w:cs="Arial"/>
          <w:sz w:val="28"/>
          <w:szCs w:val="28"/>
          <w:lang w:val="en-GB" w:eastAsia="de-DE"/>
        </w:rPr>
      </w:pPr>
      <w:r w:rsidRPr="00F551D8">
        <w:rPr>
          <w:rFonts w:ascii="Arial" w:hAnsi="Arial" w:cs="Arial"/>
          <w:sz w:val="28"/>
          <w:szCs w:val="28"/>
          <w:lang w:val="en-GB" w:eastAsia="de-DE"/>
        </w:rPr>
        <w:t>Group 4, Team 3</w:t>
      </w:r>
      <w:r w:rsidR="00C825D6" w:rsidRPr="00F551D8">
        <w:rPr>
          <w:rFonts w:ascii="Arial" w:hAnsi="Arial" w:cs="Arial"/>
          <w:sz w:val="28"/>
          <w:szCs w:val="28"/>
          <w:lang w:val="en-GB" w:eastAsia="de-DE"/>
        </w:rPr>
        <w:br w:type="page"/>
      </w:r>
    </w:p>
    <w:p w:rsidR="00F46074" w:rsidRDefault="00F46074" w:rsidP="00F46074">
      <w:pPr>
        <w:pStyle w:val="berschrift2"/>
        <w:numPr>
          <w:ilvl w:val="0"/>
          <w:numId w:val="11"/>
        </w:numPr>
        <w:rPr>
          <w:lang w:val="en-GB"/>
        </w:rPr>
      </w:pPr>
      <w:r w:rsidRPr="00D70C63">
        <w:rPr>
          <w:lang w:val="en-GB"/>
        </w:rPr>
        <w:lastRenderedPageBreak/>
        <w:t>Introduction</w:t>
      </w:r>
    </w:p>
    <w:p w:rsidR="00A13D03" w:rsidRPr="00A13D03" w:rsidRDefault="005D5BDB" w:rsidP="00A13D03">
      <w:pPr>
        <w:rPr>
          <w:lang w:val="en-GB"/>
        </w:rPr>
      </w:pPr>
      <w:r>
        <w:rPr>
          <w:lang w:val="en-GB"/>
        </w:rPr>
        <w:t xml:space="preserve">Conservation of momentum and energy are to be observed in the experiments to follow. </w:t>
      </w:r>
    </w:p>
    <w:p w:rsidR="005C16CA" w:rsidRDefault="00A13D03" w:rsidP="00F46074">
      <w:pPr>
        <w:pStyle w:val="berschrift2"/>
        <w:numPr>
          <w:ilvl w:val="0"/>
          <w:numId w:val="11"/>
        </w:numPr>
        <w:rPr>
          <w:lang w:val="en-GB"/>
        </w:rPr>
      </w:pPr>
      <w:r>
        <w:rPr>
          <w:lang w:val="en-GB"/>
        </w:rPr>
        <w:t>Measurement of Velocities on the Basis of Momentum Conservation</w:t>
      </w:r>
    </w:p>
    <w:p w:rsidR="00A13D03" w:rsidRDefault="00A13D03" w:rsidP="00A13D03">
      <w:pPr>
        <w:rPr>
          <w:lang w:val="en-GB"/>
        </w:rPr>
      </w:pPr>
      <w:r>
        <w:rPr>
          <w:lang w:val="en-GB"/>
        </w:rPr>
        <w:t>Text</w:t>
      </w:r>
    </w:p>
    <w:p w:rsidR="00A13D03" w:rsidRDefault="00A13D03" w:rsidP="00A13D03">
      <w:pPr>
        <w:pStyle w:val="berschrift2"/>
        <w:numPr>
          <w:ilvl w:val="0"/>
          <w:numId w:val="11"/>
        </w:numPr>
        <w:rPr>
          <w:lang w:val="en-GB"/>
        </w:rPr>
      </w:pPr>
      <w:r>
        <w:rPr>
          <w:lang w:val="en-GB"/>
        </w:rPr>
        <w:t>Oblique Elastic Collisions on an Air Cushion Table</w:t>
      </w:r>
    </w:p>
    <w:p w:rsidR="0050718B" w:rsidRDefault="00AD76F1" w:rsidP="007B5FC2">
      <w:pPr>
        <w:jc w:val="both"/>
        <w:rPr>
          <w:lang w:val="en-GB"/>
        </w:rPr>
      </w:pPr>
      <w:r>
        <w:rPr>
          <w:lang w:val="en-GB"/>
        </w:rPr>
        <w:t xml:space="preserve">To observe </w:t>
      </w:r>
      <w:r w:rsidR="00B10115">
        <w:rPr>
          <w:lang w:val="en-GB"/>
        </w:rPr>
        <w:t>oblique elastic collisions und the influence of magnetic interaction forces i</w:t>
      </w:r>
      <w:r w:rsidR="000F7E41">
        <w:rPr>
          <w:lang w:val="en-GB"/>
        </w:rPr>
        <w:t xml:space="preserve">n this experiment, two </w:t>
      </w:r>
      <w:r w:rsidR="00B10115">
        <w:rPr>
          <w:lang w:val="en-GB"/>
        </w:rPr>
        <w:t>pucks with the same polarit</w:t>
      </w:r>
      <w:r w:rsidR="000F7E41">
        <w:rPr>
          <w:lang w:val="en-GB"/>
        </w:rPr>
        <w:t xml:space="preserve">y </w:t>
      </w:r>
      <w:r w:rsidR="00B10115">
        <w:rPr>
          <w:lang w:val="en-GB"/>
        </w:rPr>
        <w:t xml:space="preserve">are being </w:t>
      </w:r>
      <w:r w:rsidR="008C7550">
        <w:rPr>
          <w:lang w:val="en-GB"/>
        </w:rPr>
        <w:t>slid on a cushion table</w:t>
      </w:r>
      <w:r w:rsidR="0050718B">
        <w:rPr>
          <w:lang w:val="en-GB"/>
        </w:rPr>
        <w:t xml:space="preserve"> with negligibly tension</w:t>
      </w:r>
      <w:r w:rsidR="008C7550">
        <w:rPr>
          <w:lang w:val="en-GB"/>
        </w:rPr>
        <w:t xml:space="preserve">. </w:t>
      </w:r>
      <w:r w:rsidR="000F7E41">
        <w:rPr>
          <w:lang w:val="en-GB"/>
        </w:rPr>
        <w:t>In order to prevent the pucks touching each other, both pucks are magnetic with the same polarity, so that both pucks repel each other.</w:t>
      </w:r>
      <w:r w:rsidR="0050718B">
        <w:rPr>
          <w:lang w:val="en-GB"/>
        </w:rPr>
        <w:t xml:space="preserve"> Both pucks are being </w:t>
      </w:r>
      <w:r w:rsidR="00C32349">
        <w:rPr>
          <w:lang w:val="en-GB"/>
        </w:rPr>
        <w:t>slid forward in an angle towards each other, so that they would collide, but because of their magnetic polarity, the actual collision is prevented. After the virtually collision, both pucks continue their way in an angle depending on how they virtually collided.</w:t>
      </w:r>
    </w:p>
    <w:p w:rsidR="00680121" w:rsidRDefault="00C32349" w:rsidP="007B5FC2">
      <w:pPr>
        <w:jc w:val="both"/>
        <w:rPr>
          <w:lang w:val="en-GB"/>
        </w:rPr>
      </w:pPr>
      <w:r>
        <w:rPr>
          <w:lang w:val="en-GB"/>
        </w:rPr>
        <w:t>To be able to capture the movement in a picture, the whole experiment is illuminated with a stroboscope lamp, which flashes in frequency of</w:t>
      </w:r>
      <w:r w:rsidR="00754963">
        <w:rPr>
          <w:lang w:val="en-GB"/>
        </w:rPr>
        <w:t xml:space="preserve"> </w:t>
      </w:r>
      <w:r w:rsidR="00754963" w:rsidRPr="00754963">
        <w:rPr>
          <w:i/>
          <w:lang w:val="en-GB"/>
        </w:rPr>
        <w:t>f</w:t>
      </w:r>
      <w:r w:rsidR="00754963">
        <w:rPr>
          <w:lang w:val="en-GB"/>
        </w:rPr>
        <w:t xml:space="preserve"> =</w:t>
      </w:r>
      <w:r>
        <w:rPr>
          <w:lang w:val="en-GB"/>
        </w:rPr>
        <w:t xml:space="preserve"> </w:t>
      </w:r>
      <w:r w:rsidR="00754963">
        <w:rPr>
          <w:lang w:val="en-GB"/>
        </w:rPr>
        <w:t>5,435 Hz</w:t>
      </w:r>
      <w:r w:rsidR="00B00CC9">
        <w:rPr>
          <w:lang w:val="en-GB"/>
        </w:rPr>
        <w:t xml:space="preserve"> or periodic time </w:t>
      </w:r>
      <w:r w:rsidR="00B00CC9" w:rsidRPr="00B00CC9">
        <w:rPr>
          <w:i/>
          <w:lang w:val="en-GB"/>
        </w:rPr>
        <w:t>T</w:t>
      </w:r>
      <w:r w:rsidR="00B00CC9">
        <w:rPr>
          <w:lang w:val="en-GB"/>
        </w:rPr>
        <w:t xml:space="preserve"> = 0,184 s </w:t>
      </w:r>
      <w:r w:rsidR="00754963">
        <w:rPr>
          <w:lang w:val="en-GB"/>
        </w:rPr>
        <w:t>for every position of the pucks is clearly distinguishable.</w:t>
      </w:r>
      <w:r w:rsidR="00950A2E">
        <w:rPr>
          <w:lang w:val="en-GB"/>
        </w:rPr>
        <w:t xml:space="preserve"> </w:t>
      </w:r>
      <w:r w:rsidR="005D5BDB">
        <w:rPr>
          <w:lang w:val="en-GB"/>
        </w:rPr>
        <w:t xml:space="preserve">The picture is taken with a </w:t>
      </w:r>
      <w:r w:rsidR="00680121">
        <w:rPr>
          <w:lang w:val="en-GB"/>
        </w:rPr>
        <w:t>digital camera using manual exposure for as long as both pucks are sliding towards the end of the cushion table.</w:t>
      </w:r>
    </w:p>
    <w:p w:rsidR="00C32349" w:rsidRDefault="00950A2E" w:rsidP="007B5FC2">
      <w:pPr>
        <w:jc w:val="both"/>
        <w:rPr>
          <w:lang w:val="en-GB"/>
        </w:rPr>
      </w:pPr>
      <w:r>
        <w:rPr>
          <w:lang w:val="en-GB"/>
        </w:rPr>
        <w:t xml:space="preserve">The masses of the used pucks are for the black one </w:t>
      </w:r>
      <w:proofErr w:type="spellStart"/>
      <w:r w:rsidRPr="00F15D2E">
        <w:rPr>
          <w:i/>
          <w:lang w:val="en-GB"/>
        </w:rPr>
        <w:t>m</w:t>
      </w:r>
      <w:r w:rsidRPr="00F15D2E">
        <w:rPr>
          <w:i/>
          <w:vertAlign w:val="subscript"/>
          <w:lang w:val="en-GB"/>
        </w:rPr>
        <w:t>pb</w:t>
      </w:r>
      <w:proofErr w:type="spellEnd"/>
      <w:r>
        <w:rPr>
          <w:lang w:val="en-GB"/>
        </w:rPr>
        <w:t xml:space="preserve"> = 227</w:t>
      </w:r>
      <w:proofErr w:type="gramStart"/>
      <w:r>
        <w:rPr>
          <w:lang w:val="en-GB"/>
        </w:rPr>
        <w:t>,38</w:t>
      </w:r>
      <w:proofErr w:type="gramEnd"/>
      <w:r>
        <w:rPr>
          <w:lang w:val="en-GB"/>
        </w:rPr>
        <w:t xml:space="preserve"> g and for the red one </w:t>
      </w:r>
      <w:proofErr w:type="spellStart"/>
      <w:r w:rsidRPr="00F15D2E">
        <w:rPr>
          <w:i/>
          <w:lang w:val="en-GB"/>
        </w:rPr>
        <w:t>m</w:t>
      </w:r>
      <w:r w:rsidRPr="00F15D2E">
        <w:rPr>
          <w:i/>
          <w:vertAlign w:val="subscript"/>
          <w:lang w:val="en-GB"/>
        </w:rPr>
        <w:t>pr</w:t>
      </w:r>
      <w:proofErr w:type="spellEnd"/>
      <w:r>
        <w:rPr>
          <w:lang w:val="en-GB"/>
        </w:rPr>
        <w:t xml:space="preserve"> = 215,43 g.</w:t>
      </w:r>
      <w:r w:rsidR="00075529">
        <w:rPr>
          <w:lang w:val="en-GB"/>
        </w:rPr>
        <w:t xml:space="preserve"> Both pucks have the same diameter of </w:t>
      </w:r>
      <w:proofErr w:type="spellStart"/>
      <w:proofErr w:type="gramStart"/>
      <w:r w:rsidR="00075529" w:rsidRPr="00F15D2E">
        <w:rPr>
          <w:i/>
          <w:lang w:val="en-GB"/>
        </w:rPr>
        <w:t>d</w:t>
      </w:r>
      <w:r w:rsidR="00075529" w:rsidRPr="00F15D2E">
        <w:rPr>
          <w:i/>
          <w:vertAlign w:val="subscript"/>
          <w:lang w:val="en-GB"/>
        </w:rPr>
        <w:t>p</w:t>
      </w:r>
      <w:r w:rsidR="00B00CC9">
        <w:rPr>
          <w:i/>
          <w:vertAlign w:val="subscript"/>
          <w:lang w:val="en-GB"/>
        </w:rPr>
        <w:t>t</w:t>
      </w:r>
      <w:proofErr w:type="spellEnd"/>
      <w:proofErr w:type="gramEnd"/>
      <w:r w:rsidR="00075529">
        <w:rPr>
          <w:lang w:val="en-GB"/>
        </w:rPr>
        <w:t xml:space="preserve"> = </w:t>
      </w:r>
      <w:r w:rsidR="00B00CC9">
        <w:rPr>
          <w:lang w:val="en-GB"/>
        </w:rPr>
        <w:t xml:space="preserve">8,905 cm or </w:t>
      </w:r>
      <w:proofErr w:type="spellStart"/>
      <w:r w:rsidR="00B00CC9" w:rsidRPr="00B00CC9">
        <w:rPr>
          <w:i/>
          <w:lang w:val="en-GB"/>
        </w:rPr>
        <w:t>d</w:t>
      </w:r>
      <w:r w:rsidR="00B00CC9" w:rsidRPr="00B00CC9">
        <w:rPr>
          <w:i/>
          <w:vertAlign w:val="subscript"/>
          <w:lang w:val="en-GB"/>
        </w:rPr>
        <w:t>ps</w:t>
      </w:r>
      <w:proofErr w:type="spellEnd"/>
      <w:r w:rsidR="00B00CC9">
        <w:rPr>
          <w:lang w:val="en-GB"/>
        </w:rPr>
        <w:t xml:space="preserve"> = 62 pixel, which is determined using </w:t>
      </w:r>
      <w:r w:rsidR="00B00CC9">
        <w:rPr>
          <w:rFonts w:eastAsiaTheme="minorEastAsia"/>
          <w:lang w:val="en-GB"/>
        </w:rPr>
        <w:t>the free and open source image processing program GIMP</w:t>
      </w:r>
      <w:r w:rsidR="00B00CC9">
        <w:rPr>
          <w:rStyle w:val="Funotenzeichen"/>
          <w:rFonts w:eastAsiaTheme="minorEastAsia"/>
          <w:lang w:val="en-GB"/>
        </w:rPr>
        <w:footnoteReference w:id="1"/>
      </w:r>
      <w:r w:rsidR="00B00CC9">
        <w:rPr>
          <w:rFonts w:eastAsiaTheme="minorEastAsia"/>
          <w:lang w:val="en-GB"/>
        </w:rPr>
        <w:t>.</w:t>
      </w:r>
    </w:p>
    <w:p w:rsidR="00D85C66" w:rsidRDefault="00D85C66" w:rsidP="007B5FC2">
      <w:pPr>
        <w:jc w:val="both"/>
        <w:rPr>
          <w:lang w:val="en-GB"/>
        </w:rPr>
      </w:pPr>
      <w:r>
        <w:rPr>
          <w:lang w:val="en-GB"/>
        </w:rPr>
        <w:t>Due to lack of space, the pictures have been taken using a mirror, therefor the pictures are being equalised using a MATLAB script prior performing further evaluation.</w:t>
      </w:r>
      <w:r w:rsidR="00F15D2E">
        <w:rPr>
          <w:lang w:val="en-GB"/>
        </w:rPr>
        <w:t xml:space="preserve"> </w:t>
      </w:r>
      <w:r w:rsidR="004D761A">
        <w:rPr>
          <w:lang w:val="en-GB"/>
        </w:rPr>
        <w:t xml:space="preserve">Figure </w:t>
      </w:r>
      <w:r w:rsidR="00ED0124" w:rsidRPr="00ED0124">
        <w:rPr>
          <w:lang w:val="en-GB"/>
        </w:rPr>
        <w:fldChar w:fldCharType="begin"/>
      </w:r>
      <w:r w:rsidR="00ED0124" w:rsidRPr="00ED0124">
        <w:rPr>
          <w:lang w:val="en-GB"/>
        </w:rPr>
        <w:instrText xml:space="preserve"> SEQ Figure \* ARABIC </w:instrText>
      </w:r>
      <w:r w:rsidR="00ED0124" w:rsidRPr="00ED0124">
        <w:rPr>
          <w:lang w:val="en-GB"/>
        </w:rPr>
        <w:fldChar w:fldCharType="separate"/>
      </w:r>
      <w:r w:rsidR="001E77C1">
        <w:rPr>
          <w:noProof/>
          <w:lang w:val="en-GB"/>
        </w:rPr>
        <w:t>1</w:t>
      </w:r>
      <w:r w:rsidR="00ED0124" w:rsidRPr="00ED0124">
        <w:rPr>
          <w:lang w:val="en-GB"/>
        </w:rPr>
        <w:fldChar w:fldCharType="end"/>
      </w:r>
      <w:r w:rsidR="004D761A">
        <w:rPr>
          <w:lang w:val="en-GB"/>
        </w:rPr>
        <w:t xml:space="preserve"> shows the</w:t>
      </w:r>
      <w:r w:rsidR="00063DBB">
        <w:rPr>
          <w:lang w:val="en-GB"/>
        </w:rPr>
        <w:t xml:space="preserve"> important part from the</w:t>
      </w:r>
      <w:r w:rsidR="004D761A">
        <w:rPr>
          <w:lang w:val="en-GB"/>
        </w:rPr>
        <w:t xml:space="preserve"> equalised picture</w:t>
      </w:r>
      <w:r w:rsidR="00C65778">
        <w:rPr>
          <w:lang w:val="en-GB"/>
        </w:rPr>
        <w:t xml:space="preserve"> with slightly better contrast</w:t>
      </w:r>
      <w:r w:rsidR="004D761A">
        <w:rPr>
          <w:lang w:val="en-GB"/>
        </w:rPr>
        <w:t>:</w:t>
      </w:r>
    </w:p>
    <w:p w:rsidR="00ED0124" w:rsidRDefault="0014352B" w:rsidP="00ED0124">
      <w:pPr>
        <w:keepNext/>
      </w:pPr>
      <w:r>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65pt;height:292.65pt">
            <v:imagedata r:id="rId9" o:title="pic entzerrt2 dreh"/>
          </v:shape>
        </w:pict>
      </w:r>
    </w:p>
    <w:p w:rsidR="004D761A" w:rsidRDefault="00ED0124" w:rsidP="00ED0124">
      <w:pPr>
        <w:pStyle w:val="Beschriftung"/>
        <w:rPr>
          <w:lang w:val="en-GB"/>
        </w:rPr>
      </w:pPr>
      <w:r w:rsidRPr="00ED0124">
        <w:rPr>
          <w:lang w:val="en-GB"/>
        </w:rPr>
        <w:t xml:space="preserve">Figure </w:t>
      </w:r>
      <w:r w:rsidRPr="00ED0124">
        <w:rPr>
          <w:lang w:val="en-GB"/>
        </w:rPr>
        <w:fldChar w:fldCharType="begin"/>
      </w:r>
      <w:r w:rsidRPr="00ED0124">
        <w:rPr>
          <w:lang w:val="en-GB"/>
        </w:rPr>
        <w:instrText xml:space="preserve"> SEQ Figure \* ARABIC </w:instrText>
      </w:r>
      <w:r w:rsidRPr="00ED0124">
        <w:rPr>
          <w:lang w:val="en-GB"/>
        </w:rPr>
        <w:fldChar w:fldCharType="separate"/>
      </w:r>
      <w:r w:rsidR="001E77C1">
        <w:rPr>
          <w:noProof/>
          <w:lang w:val="en-GB"/>
        </w:rPr>
        <w:t>2</w:t>
      </w:r>
      <w:r w:rsidRPr="00ED0124">
        <w:rPr>
          <w:lang w:val="en-GB"/>
        </w:rPr>
        <w:fldChar w:fldCharType="end"/>
      </w:r>
      <w:r w:rsidRPr="00ED0124">
        <w:rPr>
          <w:lang w:val="en-GB"/>
        </w:rPr>
        <w:t>: Equalised picture of the experiment showing both pucks in their positions</w:t>
      </w:r>
    </w:p>
    <w:p w:rsidR="007B5FC2" w:rsidRDefault="00F63ADD" w:rsidP="007B5FC2">
      <w:pPr>
        <w:jc w:val="both"/>
        <w:rPr>
          <w:lang w:val="en-GB"/>
        </w:rPr>
      </w:pPr>
      <w:r>
        <w:rPr>
          <w:lang w:val="en-GB"/>
        </w:rPr>
        <w:t>To being able to calculate with “real world units” i.e. meters instead of pixel, the screen coordinates are being converted into table coordinates using the formula</w:t>
      </w:r>
    </w:p>
    <w:p w:rsidR="006D7128" w:rsidRPr="00F63ADD" w:rsidRDefault="00F63ADD" w:rsidP="006D7128">
      <w:pPr>
        <w:jc w:val="center"/>
        <w:rPr>
          <w:rFonts w:eastAsiaTheme="minorEastAsia"/>
          <w:lang w:val="en-GB"/>
        </w:rPr>
      </w:pPr>
      <m:oMath>
        <m:r>
          <w:rPr>
            <w:rFonts w:ascii="Cambria Math" w:hAnsi="Cambria Math"/>
            <w:lang w:val="en-GB"/>
          </w:rPr>
          <m:t>M=</m:t>
        </m:r>
        <m:f>
          <m:fPr>
            <m:ctrlPr>
              <w:rPr>
                <w:rFonts w:ascii="Cambria Math" w:hAnsi="Cambria Math"/>
                <w:i/>
                <w:lang w:val="en-GB"/>
              </w:rPr>
            </m:ctrlPr>
          </m:fPr>
          <m:num>
            <m:r>
              <w:rPr>
                <w:rFonts w:ascii="Cambria Math" w:hAnsi="Cambria Math"/>
                <w:lang w:val="en-GB"/>
              </w:rPr>
              <m:t>image size</m:t>
            </m:r>
          </m:num>
          <m:den>
            <m:r>
              <w:rPr>
                <w:rFonts w:ascii="Cambria Math" w:hAnsi="Cambria Math"/>
                <w:lang w:val="en-GB"/>
              </w:rPr>
              <m:t>object size</m:t>
            </m:r>
          </m:den>
        </m:f>
        <m:r>
          <w:rPr>
            <w:rFonts w:ascii="Cambria Math" w:hAnsi="Cambria Math"/>
            <w:lang w:val="en-GB"/>
          </w:rPr>
          <m:t xml:space="preserve">, </m:t>
        </m:r>
        <m:d>
          <m:dPr>
            <m:begChr m:val="["/>
            <m:endChr m:val="]"/>
            <m:ctrlPr>
              <w:rPr>
                <w:rFonts w:ascii="Cambria Math" w:hAnsi="Cambria Math"/>
                <w:i/>
                <w:lang w:val="en-GB"/>
              </w:rPr>
            </m:ctrlPr>
          </m:dPr>
          <m:e>
            <m:r>
              <w:rPr>
                <w:rFonts w:ascii="Cambria Math" w:hAnsi="Cambria Math"/>
                <w:lang w:val="en-GB"/>
              </w:rPr>
              <m:t>M</m:t>
            </m:r>
          </m:e>
        </m:d>
        <m:r>
          <w:rPr>
            <w:rFonts w:ascii="Cambria Math" w:hAnsi="Cambria Math"/>
            <w:lang w:val="en-GB"/>
          </w:rPr>
          <m:t>=</m:t>
        </m:r>
        <m:f>
          <m:fPr>
            <m:ctrlPr>
              <w:rPr>
                <w:rFonts w:ascii="Cambria Math" w:hAnsi="Cambria Math"/>
                <w:i/>
                <w:lang w:val="en-GB"/>
              </w:rPr>
            </m:ctrlPr>
          </m:fPr>
          <m:num>
            <m:r>
              <w:rPr>
                <w:rFonts w:ascii="Cambria Math" w:hAnsi="Cambria Math"/>
                <w:lang w:val="en-GB"/>
              </w:rPr>
              <m:t>62</m:t>
            </m:r>
          </m:num>
          <m:den>
            <m:r>
              <w:rPr>
                <w:rFonts w:ascii="Cambria Math" w:hAnsi="Cambria Math"/>
                <w:lang w:val="en-GB"/>
              </w:rPr>
              <m:t>0,08905</m:t>
            </m:r>
          </m:den>
        </m:f>
        <m:f>
          <m:fPr>
            <m:ctrlPr>
              <w:rPr>
                <w:rFonts w:ascii="Cambria Math" w:hAnsi="Cambria Math"/>
                <w:i/>
                <w:lang w:val="en-GB"/>
              </w:rPr>
            </m:ctrlPr>
          </m:fPr>
          <m:num>
            <m:r>
              <w:rPr>
                <w:rFonts w:ascii="Cambria Math" w:hAnsi="Cambria Math"/>
                <w:lang w:val="en-GB"/>
              </w:rPr>
              <m:t>Pixel</m:t>
            </m:r>
          </m:num>
          <m:den>
            <m:r>
              <w:rPr>
                <w:rFonts w:ascii="Cambria Math" w:hAnsi="Cambria Math"/>
                <w:lang w:val="en-GB"/>
              </w:rPr>
              <m:t>m</m:t>
            </m:r>
          </m:den>
        </m:f>
      </m:oMath>
      <w:r w:rsidR="006D7128">
        <w:rPr>
          <w:rFonts w:eastAsiaTheme="minorEastAsia"/>
          <w:lang w:val="en-GB"/>
        </w:rPr>
        <w:t xml:space="preserve">    </w:t>
      </w:r>
      <w:r w:rsidR="006D7128">
        <w:rPr>
          <w:rFonts w:eastAsiaTheme="minorEastAsia"/>
          <w:lang w:val="en-GB"/>
        </w:rPr>
        <w:tab/>
      </w:r>
      <w:r w:rsidR="006D7128">
        <w:rPr>
          <w:rFonts w:eastAsiaTheme="minorEastAsia"/>
          <w:lang w:val="en-GB"/>
        </w:rPr>
        <w:tab/>
      </w:r>
      <w:r w:rsidR="006D7128">
        <w:t xml:space="preserve">( </w:t>
      </w:r>
      <w:r w:rsidR="006D7128">
        <w:fldChar w:fldCharType="begin"/>
      </w:r>
      <w:r w:rsidR="006D7128">
        <w:instrText xml:space="preserve"> SEQ (_ \* ARABIC </w:instrText>
      </w:r>
      <w:r w:rsidR="006D7128">
        <w:fldChar w:fldCharType="separate"/>
      </w:r>
      <w:r w:rsidR="006D7128">
        <w:rPr>
          <w:noProof/>
        </w:rPr>
        <w:t>1</w:t>
      </w:r>
      <w:r w:rsidR="006D7128">
        <w:fldChar w:fldCharType="end"/>
      </w:r>
      <w:r w:rsidR="006D7128">
        <w:t xml:space="preserve"> )</w:t>
      </w:r>
      <w:bookmarkStart w:id="0" w:name="_GoBack"/>
      <w:bookmarkEnd w:id="0"/>
    </w:p>
    <w:p w:rsidR="00F63ADD" w:rsidRDefault="0075728A" w:rsidP="007B5FC2">
      <w:pPr>
        <w:jc w:val="both"/>
        <w:rPr>
          <w:rFonts w:eastAsiaTheme="minorEastAsia"/>
          <w:lang w:val="en-GB"/>
        </w:rPr>
      </w:pPr>
      <w:proofErr w:type="spellStart"/>
      <w:r>
        <w:rPr>
          <w:rFonts w:eastAsiaTheme="minorEastAsia"/>
          <w:lang w:val="en-GB"/>
        </w:rPr>
        <w:t>Therefor</w:t>
      </w:r>
      <w:proofErr w:type="spellEnd"/>
      <w:r>
        <w:rPr>
          <w:rFonts w:eastAsiaTheme="minorEastAsia"/>
          <w:lang w:val="en-GB"/>
        </w:rPr>
        <w:t xml:space="preserve">, the exact </w:t>
      </w:r>
      <w:r w:rsidRPr="009E4289">
        <w:rPr>
          <w:rFonts w:eastAsiaTheme="minorEastAsia"/>
          <w:i/>
          <w:lang w:val="en-GB"/>
        </w:rPr>
        <w:t>x/y</w:t>
      </w:r>
      <w:r>
        <w:rPr>
          <w:rFonts w:eastAsiaTheme="minorEastAsia"/>
          <w:lang w:val="en-GB"/>
        </w:rPr>
        <w:t xml:space="preserve"> coordinates of the different positions of both pucks are being determined using GIMP</w:t>
      </w:r>
      <w:r w:rsidR="00B00CC9">
        <w:rPr>
          <w:rFonts w:eastAsiaTheme="minorEastAsia"/>
          <w:lang w:val="en-GB"/>
        </w:rPr>
        <w:t xml:space="preserve"> again</w:t>
      </w:r>
      <w:r w:rsidR="00331166">
        <w:rPr>
          <w:rFonts w:eastAsiaTheme="minorEastAsia"/>
          <w:lang w:val="en-GB"/>
        </w:rPr>
        <w:t>.</w:t>
      </w:r>
    </w:p>
    <w:p w:rsidR="00331166" w:rsidRDefault="00331166" w:rsidP="007B5FC2">
      <w:pPr>
        <w:jc w:val="both"/>
        <w:rPr>
          <w:rFonts w:eastAsiaTheme="minorEastAsia"/>
          <w:lang w:val="en-GB"/>
        </w:rPr>
      </w:pPr>
      <w:r>
        <w:rPr>
          <w:rFonts w:eastAsiaTheme="minorEastAsia"/>
          <w:lang w:val="en-GB"/>
        </w:rPr>
        <w:t>Using a MATLAB script, which can be found in the appendix, the momentum vectors before the collision are determined as</w:t>
      </w:r>
    </w:p>
    <w:p w:rsidR="00331166" w:rsidRPr="00606102" w:rsidRDefault="00331166" w:rsidP="007B5FC2">
      <w:pPr>
        <w:jc w:val="both"/>
        <w:rPr>
          <w:rFonts w:eastAsiaTheme="minorEastAsia"/>
          <w:lang w:val="en-GB"/>
        </w:rPr>
      </w:pPr>
      <m:oMathPara>
        <m:oMath>
          <m:r>
            <w:rPr>
              <w:rFonts w:ascii="Cambria Math" w:eastAsiaTheme="minorEastAsia" w:hAnsi="Cambria Math"/>
              <w:lang w:val="en-GB"/>
            </w:rPr>
            <m:t xml:space="preserve">momentum vector upper red puck1= </m:t>
          </m:r>
          <m:m>
            <m:mPr>
              <m:mcs>
                <m:mc>
                  <m:mcPr>
                    <m:count m:val="1"/>
                    <m:mcJc m:val="center"/>
                  </m:mcPr>
                </m:mc>
              </m:mcs>
              <m:ctrlPr>
                <w:rPr>
                  <w:rFonts w:ascii="Cambria Math" w:eastAsiaTheme="minorEastAsia" w:hAnsi="Cambria Math"/>
                  <w:i/>
                  <w:lang w:val="en-GB"/>
                </w:rPr>
              </m:ctrlPr>
            </m:mPr>
            <m:mr>
              <m:e>
                <m:r>
                  <w:rPr>
                    <w:rFonts w:ascii="Cambria Math" w:eastAsiaTheme="minorEastAsia" w:hAnsi="Cambria Math"/>
                    <w:lang w:val="en-GB"/>
                  </w:rPr>
                  <m:t>0,0258</m:t>
                </m:r>
              </m:e>
            </m:mr>
            <m:mr>
              <m:e>
                <m:r>
                  <w:rPr>
                    <w:rFonts w:ascii="Cambria Math" w:eastAsiaTheme="minorEastAsia" w:hAnsi="Cambria Math"/>
                    <w:lang w:val="en-GB"/>
                  </w:rPr>
                  <m:t>0,0080</m:t>
                </m:r>
              </m:e>
            </m:mr>
          </m:m>
          <m:r>
            <w:rPr>
              <w:rFonts w:ascii="Cambria Math" w:eastAsiaTheme="minorEastAsia" w:hAnsi="Cambria Math"/>
              <w:lang w:val="en-GB"/>
            </w:rPr>
            <m:t xml:space="preserve">kg m </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-1</m:t>
              </m:r>
            </m:sup>
          </m:sSup>
        </m:oMath>
      </m:oMathPara>
    </w:p>
    <w:p w:rsidR="00606102" w:rsidRPr="000C0AE7" w:rsidRDefault="00606102" w:rsidP="00606102">
      <w:pPr>
        <w:jc w:val="both"/>
        <w:rPr>
          <w:rFonts w:eastAsiaTheme="minorEastAsia"/>
          <w:lang w:val="en-GB"/>
        </w:rPr>
      </w:pPr>
      <m:oMathPara>
        <m:oMath>
          <m:r>
            <w:rPr>
              <w:rFonts w:ascii="Cambria Math" w:eastAsiaTheme="minorEastAsia" w:hAnsi="Cambria Math"/>
              <w:lang w:val="en-GB"/>
            </w:rPr>
            <m:t xml:space="preserve">momentum vector lower black puck1= </m:t>
          </m:r>
          <m:m>
            <m:mPr>
              <m:mcs>
                <m:mc>
                  <m:mcPr>
                    <m:count m:val="1"/>
                    <m:mcJc m:val="center"/>
                  </m:mcPr>
                </m:mc>
              </m:mcs>
              <m:ctrlPr>
                <w:rPr>
                  <w:rFonts w:ascii="Cambria Math" w:eastAsiaTheme="minorEastAsia" w:hAnsi="Cambria Math"/>
                  <w:i/>
                  <w:lang w:val="en-GB"/>
                </w:rPr>
              </m:ctrlPr>
            </m:mPr>
            <m:mr>
              <m:e>
                <m:r>
                  <w:rPr>
                    <w:rFonts w:ascii="Cambria Math" w:eastAsiaTheme="minorEastAsia" w:hAnsi="Cambria Math"/>
                    <w:lang w:val="en-GB"/>
                  </w:rPr>
                  <m:t>0,0268</m:t>
                </m:r>
              </m:e>
            </m:mr>
            <m:mr>
              <m:e>
                <m:r>
                  <w:rPr>
                    <w:rFonts w:ascii="Cambria Math" w:eastAsiaTheme="minorEastAsia" w:hAnsi="Cambria Math"/>
                    <w:lang w:val="en-GB"/>
                  </w:rPr>
                  <m:t>-0,0112</m:t>
                </m:r>
              </m:e>
            </m:mr>
          </m:m>
          <m:r>
            <w:rPr>
              <w:rFonts w:ascii="Cambria Math" w:eastAsiaTheme="minorEastAsia" w:hAnsi="Cambria Math"/>
              <w:lang w:val="en-GB"/>
            </w:rPr>
            <m:t xml:space="preserve">kg m </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-1</m:t>
              </m:r>
            </m:sup>
          </m:sSup>
        </m:oMath>
      </m:oMathPara>
    </w:p>
    <w:p w:rsidR="00221F4E" w:rsidRDefault="00221F4E" w:rsidP="00606102">
      <w:pPr>
        <w:jc w:val="both"/>
        <w:rPr>
          <w:rFonts w:eastAsiaTheme="minorEastAsia"/>
          <w:lang w:val="en-GB"/>
        </w:rPr>
      </w:pPr>
      <w:proofErr w:type="gramStart"/>
      <w:r>
        <w:rPr>
          <w:rFonts w:eastAsiaTheme="minorEastAsia"/>
          <w:lang w:val="en-GB"/>
        </w:rPr>
        <w:t>which</w:t>
      </w:r>
      <w:proofErr w:type="gramEnd"/>
      <w:r>
        <w:rPr>
          <w:rFonts w:eastAsiaTheme="minorEastAsia"/>
          <w:lang w:val="en-GB"/>
        </w:rPr>
        <w:t xml:space="preserve"> gives a total momentum of</w:t>
      </w:r>
    </w:p>
    <w:p w:rsidR="00221F4E" w:rsidRPr="00606102" w:rsidRDefault="00221F4E" w:rsidP="00221F4E">
      <w:pPr>
        <w:jc w:val="both"/>
        <w:rPr>
          <w:rFonts w:eastAsiaTheme="minorEastAsia"/>
          <w:lang w:val="en-GB"/>
        </w:rPr>
      </w:pPr>
      <m:oMathPara>
        <m:oMath>
          <m:r>
            <w:rPr>
              <w:rFonts w:ascii="Cambria Math" w:eastAsiaTheme="minorEastAsia" w:hAnsi="Cambria Math"/>
              <w:lang w:val="en-GB"/>
            </w:rPr>
            <m:t xml:space="preserve">total momentum vector befor collision p1= </m:t>
          </m:r>
          <m:m>
            <m:mPr>
              <m:mcs>
                <m:mc>
                  <m:mcPr>
                    <m:count m:val="1"/>
                    <m:mcJc m:val="center"/>
                  </m:mcPr>
                </m:mc>
              </m:mcs>
              <m:ctrlPr>
                <w:rPr>
                  <w:rFonts w:ascii="Cambria Math" w:eastAsiaTheme="minorEastAsia" w:hAnsi="Cambria Math"/>
                  <w:i/>
                  <w:lang w:val="en-GB"/>
                </w:rPr>
              </m:ctrlPr>
            </m:mPr>
            <m:mr>
              <m:e>
                <m:r>
                  <w:rPr>
                    <w:rFonts w:ascii="Cambria Math" w:eastAsiaTheme="minorEastAsia" w:hAnsi="Cambria Math"/>
                    <w:lang w:val="en-GB"/>
                  </w:rPr>
                  <m:t>0,0526</m:t>
                </m:r>
              </m:e>
            </m:mr>
            <m:mr>
              <m:e>
                <m:r>
                  <w:rPr>
                    <w:rFonts w:ascii="Cambria Math" w:eastAsiaTheme="minorEastAsia" w:hAnsi="Cambria Math"/>
                    <w:lang w:val="en-GB"/>
                  </w:rPr>
                  <m:t>0,0032</m:t>
                </m:r>
              </m:e>
            </m:mr>
          </m:m>
          <m:r>
            <w:rPr>
              <w:rFonts w:ascii="Cambria Math" w:eastAsiaTheme="minorEastAsia" w:hAnsi="Cambria Math"/>
              <w:lang w:val="en-GB"/>
            </w:rPr>
            <m:t xml:space="preserve">kg m </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-1</m:t>
              </m:r>
            </m:sup>
          </m:sSup>
        </m:oMath>
      </m:oMathPara>
    </w:p>
    <w:p w:rsidR="000C0AE7" w:rsidRDefault="000C0AE7" w:rsidP="00606102">
      <w:pPr>
        <w:jc w:val="both"/>
        <w:rPr>
          <w:rFonts w:eastAsiaTheme="minorEastAsia"/>
          <w:lang w:val="en-GB"/>
        </w:rPr>
      </w:pPr>
      <w:r>
        <w:rPr>
          <w:rFonts w:eastAsiaTheme="minorEastAsia"/>
          <w:lang w:val="en-GB"/>
        </w:rPr>
        <w:t>The momentum vectors after the collision are</w:t>
      </w:r>
    </w:p>
    <w:p w:rsidR="000C0AE7" w:rsidRPr="00221F4E" w:rsidRDefault="000C0AE7" w:rsidP="000C0AE7">
      <w:pPr>
        <w:jc w:val="both"/>
        <w:rPr>
          <w:rFonts w:eastAsiaTheme="minorEastAsia"/>
          <w:lang w:val="en-GB"/>
        </w:rPr>
      </w:pPr>
      <m:oMathPara>
        <m:oMath>
          <m:r>
            <w:rPr>
              <w:rFonts w:ascii="Cambria Math" w:eastAsiaTheme="minorEastAsia" w:hAnsi="Cambria Math"/>
              <w:lang w:val="en-GB"/>
            </w:rPr>
            <m:t xml:space="preserve">momentum vector upper red puck2= </m:t>
          </m:r>
          <m:m>
            <m:mPr>
              <m:mcs>
                <m:mc>
                  <m:mcPr>
                    <m:count m:val="1"/>
                    <m:mcJc m:val="center"/>
                  </m:mcPr>
                </m:mc>
              </m:mcs>
              <m:ctrlPr>
                <w:rPr>
                  <w:rFonts w:ascii="Cambria Math" w:eastAsiaTheme="minorEastAsia" w:hAnsi="Cambria Math"/>
                  <w:i/>
                  <w:lang w:val="en-GB"/>
                </w:rPr>
              </m:ctrlPr>
            </m:mPr>
            <m:mr>
              <m:e>
                <m:r>
                  <w:rPr>
                    <w:rFonts w:ascii="Cambria Math" w:eastAsiaTheme="minorEastAsia" w:hAnsi="Cambria Math"/>
                    <w:lang w:val="en-GB"/>
                  </w:rPr>
                  <m:t>0,0292</m:t>
                </m:r>
              </m:e>
            </m:mr>
            <m:mr>
              <m:e>
                <m:r>
                  <w:rPr>
                    <w:rFonts w:ascii="Cambria Math" w:eastAsiaTheme="minorEastAsia" w:hAnsi="Cambria Math"/>
                    <w:lang w:val="en-GB"/>
                  </w:rPr>
                  <m:t>-0,0061</m:t>
                </m:r>
              </m:e>
            </m:mr>
          </m:m>
          <m:r>
            <w:rPr>
              <w:rFonts w:ascii="Cambria Math" w:eastAsiaTheme="minorEastAsia" w:hAnsi="Cambria Math"/>
              <w:lang w:val="en-GB"/>
            </w:rPr>
            <m:t xml:space="preserve">kg m </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-1</m:t>
              </m:r>
            </m:sup>
          </m:sSup>
        </m:oMath>
      </m:oMathPara>
    </w:p>
    <w:p w:rsidR="00221F4E" w:rsidRPr="008C5C58" w:rsidRDefault="00221F4E" w:rsidP="00221F4E">
      <w:pPr>
        <w:jc w:val="both"/>
        <w:rPr>
          <w:rFonts w:eastAsiaTheme="minorEastAsia"/>
          <w:lang w:val="en-GB"/>
        </w:rPr>
      </w:pPr>
      <m:oMathPara>
        <m:oMath>
          <m:r>
            <w:rPr>
              <w:rFonts w:ascii="Cambria Math" w:eastAsiaTheme="minorEastAsia" w:hAnsi="Cambria Math"/>
              <w:lang w:val="en-GB"/>
            </w:rPr>
            <m:t xml:space="preserve">momentum vector lower black puck2= </m:t>
          </m:r>
          <m:m>
            <m:mPr>
              <m:mcs>
                <m:mc>
                  <m:mcPr>
                    <m:count m:val="1"/>
                    <m:mcJc m:val="center"/>
                  </m:mcPr>
                </m:mc>
              </m:mcs>
              <m:ctrlPr>
                <w:rPr>
                  <w:rFonts w:ascii="Cambria Math" w:eastAsiaTheme="minorEastAsia" w:hAnsi="Cambria Math"/>
                  <w:i/>
                  <w:lang w:val="en-GB"/>
                </w:rPr>
              </m:ctrlPr>
            </m:mPr>
            <m:mr>
              <m:e>
                <m:r>
                  <w:rPr>
                    <w:rFonts w:ascii="Cambria Math" w:eastAsiaTheme="minorEastAsia" w:hAnsi="Cambria Math"/>
                    <w:lang w:val="en-GB"/>
                  </w:rPr>
                  <m:t>0,0244</m:t>
                </m:r>
              </m:e>
            </m:mr>
            <m:mr>
              <m:e>
                <m:r>
                  <w:rPr>
                    <w:rFonts w:ascii="Cambria Math" w:eastAsiaTheme="minorEastAsia" w:hAnsi="Cambria Math"/>
                    <w:lang w:val="en-GB"/>
                  </w:rPr>
                  <m:t>0,0028</m:t>
                </m:r>
              </m:e>
            </m:mr>
          </m:m>
          <m:r>
            <w:rPr>
              <w:rFonts w:ascii="Cambria Math" w:eastAsiaTheme="minorEastAsia" w:hAnsi="Cambria Math"/>
              <w:lang w:val="en-GB"/>
            </w:rPr>
            <m:t xml:space="preserve">kg m </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-1</m:t>
              </m:r>
            </m:sup>
          </m:sSup>
        </m:oMath>
      </m:oMathPara>
    </w:p>
    <w:p w:rsidR="00331166" w:rsidRDefault="008C5C58" w:rsidP="007B5FC2">
      <w:pPr>
        <w:jc w:val="both"/>
        <w:rPr>
          <w:rFonts w:eastAsiaTheme="minorEastAsia"/>
          <w:lang w:val="en-GB"/>
        </w:rPr>
      </w:pPr>
      <w:proofErr w:type="gramStart"/>
      <w:r>
        <w:rPr>
          <w:rFonts w:eastAsiaTheme="minorEastAsia"/>
          <w:lang w:val="en-GB"/>
        </w:rPr>
        <w:lastRenderedPageBreak/>
        <w:t>leading</w:t>
      </w:r>
      <w:proofErr w:type="gramEnd"/>
      <w:r>
        <w:rPr>
          <w:rFonts w:eastAsiaTheme="minorEastAsia"/>
          <w:lang w:val="en-GB"/>
        </w:rPr>
        <w:t xml:space="preserve"> to a total momentum of</w:t>
      </w:r>
    </w:p>
    <w:p w:rsidR="008C5C58" w:rsidRPr="00606102" w:rsidRDefault="008C5C58" w:rsidP="008C5C58">
      <w:pPr>
        <w:jc w:val="both"/>
        <w:rPr>
          <w:rFonts w:eastAsiaTheme="minorEastAsia"/>
          <w:lang w:val="en-GB"/>
        </w:rPr>
      </w:pPr>
      <m:oMathPara>
        <m:oMath>
          <m:r>
            <w:rPr>
              <w:rFonts w:ascii="Cambria Math" w:eastAsiaTheme="minorEastAsia" w:hAnsi="Cambria Math"/>
              <w:lang w:val="en-GB"/>
            </w:rPr>
            <m:t xml:space="preserve">total momentum vector after collision p2= </m:t>
          </m:r>
          <m:m>
            <m:mPr>
              <m:mcs>
                <m:mc>
                  <m:mcPr>
                    <m:count m:val="1"/>
                    <m:mcJc m:val="center"/>
                  </m:mcPr>
                </m:mc>
              </m:mcs>
              <m:ctrlPr>
                <w:rPr>
                  <w:rFonts w:ascii="Cambria Math" w:eastAsiaTheme="minorEastAsia" w:hAnsi="Cambria Math"/>
                  <w:i/>
                  <w:lang w:val="en-GB"/>
                </w:rPr>
              </m:ctrlPr>
            </m:mPr>
            <m:mr>
              <m:e>
                <m:r>
                  <w:rPr>
                    <w:rFonts w:ascii="Cambria Math" w:eastAsiaTheme="minorEastAsia" w:hAnsi="Cambria Math"/>
                    <w:lang w:val="en-GB"/>
                  </w:rPr>
                  <m:t>0,0536</m:t>
                </m:r>
              </m:e>
            </m:mr>
            <m:mr>
              <m:e>
                <m:r>
                  <w:rPr>
                    <w:rFonts w:ascii="Cambria Math" w:eastAsiaTheme="minorEastAsia" w:hAnsi="Cambria Math"/>
                    <w:lang w:val="en-GB"/>
                  </w:rPr>
                  <m:t>-0,0033</m:t>
                </m:r>
              </m:e>
            </m:mr>
          </m:m>
          <m:r>
            <w:rPr>
              <w:rFonts w:ascii="Cambria Math" w:eastAsiaTheme="minorEastAsia" w:hAnsi="Cambria Math"/>
              <w:lang w:val="en-GB"/>
            </w:rPr>
            <m:t xml:space="preserve">kg m </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-1</m:t>
              </m:r>
            </m:sup>
          </m:sSup>
        </m:oMath>
      </m:oMathPara>
    </w:p>
    <w:p w:rsidR="008C5C58" w:rsidRDefault="002309CD" w:rsidP="007B5FC2">
      <w:pPr>
        <w:jc w:val="both"/>
        <w:rPr>
          <w:rFonts w:eastAsiaTheme="minorEastAsia"/>
          <w:lang w:val="en-GB"/>
        </w:rPr>
      </w:pPr>
      <w:r>
        <w:rPr>
          <w:rFonts w:eastAsiaTheme="minorEastAsia"/>
          <w:lang w:val="en-GB"/>
        </w:rPr>
        <w:t xml:space="preserve">The momentum difference </w:t>
      </w:r>
      <w:r w:rsidR="00DC026E">
        <w:rPr>
          <w:rFonts w:eastAsiaTheme="minorEastAsia"/>
          <w:lang w:val="en-GB"/>
        </w:rPr>
        <w:t>∆</w:t>
      </w:r>
      <w:r w:rsidRPr="00DC026E">
        <w:rPr>
          <w:rFonts w:eastAsiaTheme="minorEastAsia"/>
          <w:i/>
          <w:lang w:val="en-GB"/>
        </w:rPr>
        <w:t>p</w:t>
      </w:r>
      <w:r>
        <w:rPr>
          <w:rFonts w:eastAsiaTheme="minorEastAsia"/>
          <w:lang w:val="en-GB"/>
        </w:rPr>
        <w:t xml:space="preserve"> is to be zero, but it is actually</w:t>
      </w:r>
    </w:p>
    <w:p w:rsidR="002309CD" w:rsidRPr="00DC026E" w:rsidRDefault="002309CD" w:rsidP="002309CD">
      <w:pPr>
        <w:jc w:val="both"/>
        <w:rPr>
          <w:rFonts w:eastAsiaTheme="minorEastAsia"/>
          <w:lang w:val="en-GB"/>
        </w:rPr>
      </w:pPr>
      <m:oMathPara>
        <m:oMath>
          <m:r>
            <w:rPr>
              <w:rFonts w:ascii="Cambria Math" w:eastAsiaTheme="minorEastAsia" w:hAnsi="Cambria Math"/>
              <w:lang w:val="en-GB"/>
            </w:rPr>
            <m:t xml:space="preserve">∆p= </m:t>
          </m:r>
          <m:m>
            <m:mPr>
              <m:mcs>
                <m:mc>
                  <m:mcPr>
                    <m:count m:val="1"/>
                    <m:mcJc m:val="center"/>
                  </m:mcPr>
                </m:mc>
              </m:mcs>
              <m:ctrlPr>
                <w:rPr>
                  <w:rFonts w:ascii="Cambria Math" w:eastAsiaTheme="minorEastAsia" w:hAnsi="Cambria Math"/>
                  <w:i/>
                  <w:lang w:val="en-GB"/>
                </w:rPr>
              </m:ctrlPr>
            </m:mPr>
            <m:mr>
              <m:e>
                <m:r>
                  <w:rPr>
                    <w:rFonts w:ascii="Cambria Math" w:eastAsiaTheme="minorEastAsia" w:hAnsi="Cambria Math"/>
                    <w:lang w:val="en-GB"/>
                  </w:rPr>
                  <m:t>0,0010</m:t>
                </m:r>
              </m:e>
            </m:mr>
            <m:mr>
              <m:e>
                <m:r>
                  <w:rPr>
                    <w:rFonts w:ascii="Cambria Math" w:eastAsiaTheme="minorEastAsia" w:hAnsi="Cambria Math"/>
                    <w:lang w:val="en-GB"/>
                  </w:rPr>
                  <m:t>-0,0001</m:t>
                </m:r>
              </m:e>
            </m:mr>
          </m:m>
          <m:r>
            <w:rPr>
              <w:rFonts w:ascii="Cambria Math" w:eastAsiaTheme="minorEastAsia" w:hAnsi="Cambria Math"/>
              <w:lang w:val="en-GB"/>
            </w:rPr>
            <m:t xml:space="preserve">kg m </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-1</m:t>
              </m:r>
            </m:sup>
          </m:sSup>
        </m:oMath>
      </m:oMathPara>
    </w:p>
    <w:p w:rsidR="00DC026E" w:rsidRDefault="00DC026E" w:rsidP="002309CD">
      <w:pPr>
        <w:jc w:val="both"/>
        <w:rPr>
          <w:rFonts w:eastAsiaTheme="minorEastAsia"/>
          <w:lang w:val="en-GB"/>
        </w:rPr>
      </w:pPr>
      <w:proofErr w:type="gramStart"/>
      <w:r>
        <w:rPr>
          <w:rFonts w:eastAsiaTheme="minorEastAsia"/>
          <w:lang w:val="en-GB"/>
        </w:rPr>
        <w:t>which</w:t>
      </w:r>
      <w:proofErr w:type="gramEnd"/>
      <w:r>
        <w:rPr>
          <w:rFonts w:eastAsiaTheme="minorEastAsia"/>
          <w:lang w:val="en-GB"/>
        </w:rPr>
        <w:t xml:space="preserve"> </w:t>
      </w:r>
      <w:r w:rsidR="0042686F">
        <w:rPr>
          <w:rFonts w:eastAsiaTheme="minorEastAsia"/>
          <w:lang w:val="en-GB"/>
        </w:rPr>
        <w:t xml:space="preserve">may be the result of the manual </w:t>
      </w:r>
      <w:r w:rsidR="006007B1">
        <w:rPr>
          <w:rFonts w:eastAsiaTheme="minorEastAsia"/>
          <w:lang w:val="en-GB"/>
        </w:rPr>
        <w:t>determination of exact centres of the puck in a quite grainy picture.</w:t>
      </w:r>
    </w:p>
    <w:p w:rsidR="001E77C1" w:rsidRDefault="001E77C1" w:rsidP="002309CD">
      <w:pPr>
        <w:jc w:val="both"/>
        <w:rPr>
          <w:rFonts w:eastAsiaTheme="minorEastAsia"/>
          <w:lang w:val="en-GB"/>
        </w:rPr>
      </w:pPr>
      <w:r>
        <w:rPr>
          <w:rFonts w:eastAsiaTheme="minorEastAsia"/>
          <w:lang w:val="en-GB"/>
        </w:rPr>
        <w:t>Figure x shows the corresponding momentum vectors including their sums, created with the same MATLAB script:</w:t>
      </w:r>
    </w:p>
    <w:p w:rsidR="001E77C1" w:rsidRDefault="001E77C1" w:rsidP="001E77C1">
      <w:pPr>
        <w:keepNext/>
        <w:jc w:val="both"/>
      </w:pPr>
      <w:r>
        <w:rPr>
          <w:rFonts w:eastAsiaTheme="minorEastAsia"/>
          <w:lang w:val="en-GB"/>
        </w:rPr>
        <w:pict>
          <v:shape id="_x0000_i1026" type="#_x0000_t75" style="width:453.35pt;height:436.65pt">
            <v:imagedata r:id="rId10" o:title="plott"/>
          </v:shape>
        </w:pict>
      </w:r>
    </w:p>
    <w:p w:rsidR="001E77C1" w:rsidRDefault="001E77C1" w:rsidP="001E77C1">
      <w:pPr>
        <w:pStyle w:val="Beschriftung"/>
        <w:jc w:val="both"/>
        <w:rPr>
          <w:lang w:val="en-GB"/>
        </w:rPr>
      </w:pPr>
      <w:r w:rsidRPr="001E77C1">
        <w:rPr>
          <w:lang w:val="en-GB"/>
        </w:rPr>
        <w:t xml:space="preserve">Figure </w:t>
      </w:r>
      <w:r w:rsidRPr="001E77C1">
        <w:rPr>
          <w:lang w:val="en-GB"/>
        </w:rPr>
        <w:fldChar w:fldCharType="begin"/>
      </w:r>
      <w:r w:rsidRPr="001E77C1">
        <w:rPr>
          <w:lang w:val="en-GB"/>
        </w:rPr>
        <w:instrText xml:space="preserve"> SEQ Figure \* ARABIC </w:instrText>
      </w:r>
      <w:r w:rsidRPr="001E77C1">
        <w:rPr>
          <w:lang w:val="en-GB"/>
        </w:rPr>
        <w:fldChar w:fldCharType="separate"/>
      </w:r>
      <w:r w:rsidRPr="001E77C1">
        <w:rPr>
          <w:noProof/>
          <w:lang w:val="en-GB"/>
        </w:rPr>
        <w:t>3</w:t>
      </w:r>
      <w:r w:rsidRPr="001E77C1">
        <w:rPr>
          <w:lang w:val="en-GB"/>
        </w:rPr>
        <w:fldChar w:fldCharType="end"/>
      </w:r>
      <w:r w:rsidRPr="001E77C1">
        <w:rPr>
          <w:lang w:val="en-GB"/>
        </w:rPr>
        <w:t>: Impulse vectors of both pucks and their sums</w:t>
      </w:r>
    </w:p>
    <w:p w:rsidR="00AC4EEE" w:rsidRPr="004A6970" w:rsidRDefault="004A6970" w:rsidP="00AC4EEE">
      <w:pPr>
        <w:jc w:val="both"/>
        <w:rPr>
          <w:lang w:val="en-GB"/>
        </w:rPr>
      </w:pPr>
      <w:r>
        <w:rPr>
          <w:lang w:val="en-GB"/>
        </w:rPr>
        <w:lastRenderedPageBreak/>
        <w:t xml:space="preserve">The momentum conservation law is almost fulfilled, as mentioned earlier, </w:t>
      </w:r>
      <w:r>
        <w:rPr>
          <w:rFonts w:eastAsiaTheme="minorEastAsia"/>
          <w:lang w:val="en-GB"/>
        </w:rPr>
        <w:t>∆</w:t>
      </w:r>
      <w:r w:rsidRPr="00DC026E">
        <w:rPr>
          <w:rFonts w:eastAsiaTheme="minorEastAsia"/>
          <w:i/>
          <w:lang w:val="en-GB"/>
        </w:rPr>
        <w:t>p</w:t>
      </w:r>
      <w:r>
        <w:rPr>
          <w:rFonts w:eastAsiaTheme="minorEastAsia"/>
          <w:lang w:val="en-GB"/>
        </w:rPr>
        <w:t xml:space="preserve"> is only roughly zero arising from measuring inaccuracy.</w:t>
      </w:r>
    </w:p>
    <w:p w:rsidR="00B963AB" w:rsidRDefault="00B963AB" w:rsidP="00B963AB">
      <w:pPr>
        <w:pStyle w:val="berschrift2"/>
        <w:numPr>
          <w:ilvl w:val="0"/>
          <w:numId w:val="11"/>
        </w:numPr>
        <w:rPr>
          <w:rFonts w:eastAsiaTheme="minorEastAsia"/>
          <w:lang w:val="en-GB"/>
        </w:rPr>
      </w:pPr>
      <w:r>
        <w:rPr>
          <w:rFonts w:eastAsiaTheme="minorEastAsia"/>
          <w:lang w:val="en-GB"/>
        </w:rPr>
        <w:t>Appendix</w:t>
      </w:r>
    </w:p>
    <w:p w:rsidR="00B963AB" w:rsidRPr="00C315A7" w:rsidRDefault="00B963AB" w:rsidP="00B963AB">
      <w:pPr>
        <w:pStyle w:val="berschrift3"/>
        <w:numPr>
          <w:ilvl w:val="1"/>
          <w:numId w:val="11"/>
        </w:numPr>
        <w:rPr>
          <w:lang w:val="en-GB"/>
        </w:rPr>
      </w:pPr>
      <w:r w:rsidRPr="00C315A7">
        <w:rPr>
          <w:lang w:val="en-GB"/>
        </w:rPr>
        <w:t>MATLAB Script</w:t>
      </w:r>
      <w:r w:rsidR="003F0427" w:rsidRPr="00C315A7">
        <w:rPr>
          <w:lang w:val="en-GB"/>
        </w:rPr>
        <w:t xml:space="preserve"> for Determining Vectors</w:t>
      </w:r>
      <w:r w:rsidR="00795463">
        <w:rPr>
          <w:lang w:val="en-GB"/>
        </w:rPr>
        <w:t xml:space="preserve"> and Plotting</w:t>
      </w:r>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proofErr w:type="spellStart"/>
      <w:r w:rsidRPr="00A03DEE">
        <w:rPr>
          <w:rFonts w:ascii="Courier New" w:hAnsi="Courier New" w:cs="Courier New"/>
          <w:color w:val="000000"/>
          <w:sz w:val="16"/>
          <w:szCs w:val="16"/>
        </w:rPr>
        <w:t>clear</w:t>
      </w:r>
      <w:proofErr w:type="spellEnd"/>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proofErr w:type="spellStart"/>
      <w:r w:rsidRPr="00A03DEE">
        <w:rPr>
          <w:rFonts w:ascii="Courier New" w:hAnsi="Courier New" w:cs="Courier New"/>
          <w:color w:val="000000"/>
          <w:sz w:val="16"/>
          <w:szCs w:val="16"/>
        </w:rPr>
        <w:t>close</w:t>
      </w:r>
      <w:proofErr w:type="spellEnd"/>
      <w:r w:rsidRPr="00A03DEE">
        <w:rPr>
          <w:rFonts w:ascii="Courier New" w:hAnsi="Courier New" w:cs="Courier New"/>
          <w:color w:val="000000"/>
          <w:sz w:val="16"/>
          <w:szCs w:val="16"/>
        </w:rPr>
        <w:t>(</w:t>
      </w:r>
      <w:r w:rsidRPr="00A03DEE">
        <w:rPr>
          <w:rFonts w:ascii="Courier New" w:hAnsi="Courier New" w:cs="Courier New"/>
          <w:color w:val="A020F0"/>
          <w:sz w:val="16"/>
          <w:szCs w:val="16"/>
        </w:rPr>
        <w:t>'all'</w:t>
      </w:r>
      <w:proofErr w:type="gramStart"/>
      <w:r w:rsidRPr="00A03DEE">
        <w:rPr>
          <w:rFonts w:ascii="Courier New" w:hAnsi="Courier New" w:cs="Courier New"/>
          <w:color w:val="000000"/>
          <w:sz w:val="16"/>
          <w:szCs w:val="16"/>
        </w:rPr>
        <w:t>,</w:t>
      </w:r>
      <w:r w:rsidRPr="00A03DEE">
        <w:rPr>
          <w:rFonts w:ascii="Courier New" w:hAnsi="Courier New" w:cs="Courier New"/>
          <w:color w:val="A020F0"/>
          <w:sz w:val="16"/>
          <w:szCs w:val="16"/>
        </w:rPr>
        <w:t>'</w:t>
      </w:r>
      <w:proofErr w:type="spellStart"/>
      <w:r w:rsidRPr="00A03DEE">
        <w:rPr>
          <w:rFonts w:ascii="Courier New" w:hAnsi="Courier New" w:cs="Courier New"/>
          <w:color w:val="A020F0"/>
          <w:sz w:val="16"/>
          <w:szCs w:val="16"/>
        </w:rPr>
        <w:t>hidden</w:t>
      </w:r>
      <w:proofErr w:type="spellEnd"/>
      <w:r w:rsidRPr="00A03DEE">
        <w:rPr>
          <w:rFonts w:ascii="Courier New" w:hAnsi="Courier New" w:cs="Courier New"/>
          <w:color w:val="A020F0"/>
          <w:sz w:val="16"/>
          <w:szCs w:val="16"/>
        </w:rPr>
        <w:t>'</w:t>
      </w:r>
      <w:proofErr w:type="gramEnd"/>
      <w:r w:rsidRPr="00A03DEE">
        <w:rPr>
          <w:rFonts w:ascii="Courier New" w:hAnsi="Courier New" w:cs="Courier New"/>
          <w:color w:val="000000"/>
          <w:sz w:val="16"/>
          <w:szCs w:val="16"/>
        </w:rPr>
        <w:t>)</w:t>
      </w:r>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228B22"/>
          <w:sz w:val="16"/>
          <w:szCs w:val="16"/>
        </w:rPr>
        <w:t>%</w:t>
      </w:r>
      <w:proofErr w:type="spellStart"/>
      <w:r w:rsidRPr="00A03DEE">
        <w:rPr>
          <w:rFonts w:ascii="Courier New" w:hAnsi="Courier New" w:cs="Courier New"/>
          <w:color w:val="228B22"/>
          <w:sz w:val="16"/>
          <w:szCs w:val="16"/>
        </w:rPr>
        <w:t>stroboscope</w:t>
      </w:r>
      <w:proofErr w:type="spellEnd"/>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000000"/>
          <w:sz w:val="16"/>
          <w:szCs w:val="16"/>
        </w:rPr>
        <w:t>T=1/5.435;</w:t>
      </w:r>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228B22"/>
          <w:sz w:val="16"/>
          <w:szCs w:val="16"/>
        </w:rPr>
        <w:t>%</w:t>
      </w:r>
      <w:proofErr w:type="spellStart"/>
      <w:r w:rsidRPr="00A03DEE">
        <w:rPr>
          <w:rFonts w:ascii="Courier New" w:hAnsi="Courier New" w:cs="Courier New"/>
          <w:color w:val="228B22"/>
          <w:sz w:val="16"/>
          <w:szCs w:val="16"/>
        </w:rPr>
        <w:t>no</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of</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flashes</w:t>
      </w:r>
      <w:proofErr w:type="spellEnd"/>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000000"/>
          <w:sz w:val="16"/>
          <w:szCs w:val="16"/>
        </w:rPr>
        <w:t>n=1;</w:t>
      </w:r>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228B22"/>
          <w:sz w:val="16"/>
          <w:szCs w:val="16"/>
        </w:rPr>
        <w:t>%</w:t>
      </w:r>
      <w:proofErr w:type="spellStart"/>
      <w:r w:rsidRPr="00A03DEE">
        <w:rPr>
          <w:rFonts w:ascii="Courier New" w:hAnsi="Courier New" w:cs="Courier New"/>
          <w:color w:val="228B22"/>
          <w:sz w:val="16"/>
          <w:szCs w:val="16"/>
        </w:rPr>
        <w:t>mass</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puck</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black</w:t>
      </w:r>
      <w:proofErr w:type="spellEnd"/>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proofErr w:type="spellStart"/>
      <w:r w:rsidRPr="00A03DEE">
        <w:rPr>
          <w:rFonts w:ascii="Courier New" w:hAnsi="Courier New" w:cs="Courier New"/>
          <w:color w:val="000000"/>
          <w:sz w:val="16"/>
          <w:szCs w:val="16"/>
        </w:rPr>
        <w:t>mpb</w:t>
      </w:r>
      <w:proofErr w:type="spellEnd"/>
      <w:r w:rsidRPr="00A03DEE">
        <w:rPr>
          <w:rFonts w:ascii="Courier New" w:hAnsi="Courier New" w:cs="Courier New"/>
          <w:color w:val="000000"/>
          <w:sz w:val="16"/>
          <w:szCs w:val="16"/>
        </w:rPr>
        <w:t>=0.22738;</w:t>
      </w:r>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228B22"/>
          <w:sz w:val="16"/>
          <w:szCs w:val="16"/>
        </w:rPr>
        <w:t>%</w:t>
      </w:r>
      <w:proofErr w:type="spellStart"/>
      <w:r w:rsidRPr="00A03DEE">
        <w:rPr>
          <w:rFonts w:ascii="Courier New" w:hAnsi="Courier New" w:cs="Courier New"/>
          <w:color w:val="228B22"/>
          <w:sz w:val="16"/>
          <w:szCs w:val="16"/>
        </w:rPr>
        <w:t>mass</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puck</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red</w:t>
      </w:r>
      <w:proofErr w:type="spellEnd"/>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proofErr w:type="spellStart"/>
      <w:r w:rsidRPr="00A03DEE">
        <w:rPr>
          <w:rFonts w:ascii="Courier New" w:hAnsi="Courier New" w:cs="Courier New"/>
          <w:color w:val="000000"/>
          <w:sz w:val="16"/>
          <w:szCs w:val="16"/>
        </w:rPr>
        <w:t>mpr</w:t>
      </w:r>
      <w:proofErr w:type="spellEnd"/>
      <w:r w:rsidRPr="00A03DEE">
        <w:rPr>
          <w:rFonts w:ascii="Courier New" w:hAnsi="Courier New" w:cs="Courier New"/>
          <w:color w:val="000000"/>
          <w:sz w:val="16"/>
          <w:szCs w:val="16"/>
        </w:rPr>
        <w:t>=0.21543;</w:t>
      </w:r>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228B22"/>
          <w:sz w:val="16"/>
          <w:szCs w:val="16"/>
        </w:rPr>
        <w:t>%</w:t>
      </w:r>
      <w:proofErr w:type="spellStart"/>
      <w:r w:rsidRPr="00A03DEE">
        <w:rPr>
          <w:rFonts w:ascii="Courier New" w:hAnsi="Courier New" w:cs="Courier New"/>
          <w:color w:val="228B22"/>
          <w:sz w:val="16"/>
          <w:szCs w:val="16"/>
        </w:rPr>
        <w:t>magnification</w:t>
      </w:r>
      <w:proofErr w:type="spellEnd"/>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000000"/>
          <w:sz w:val="16"/>
          <w:szCs w:val="16"/>
        </w:rPr>
        <w:t>M=62/0.08905;</w:t>
      </w:r>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228B22"/>
          <w:sz w:val="16"/>
          <w:szCs w:val="16"/>
        </w:rPr>
        <w:t>%</w:t>
      </w:r>
      <w:proofErr w:type="spellStart"/>
      <w:r w:rsidRPr="00A03DEE">
        <w:rPr>
          <w:rFonts w:ascii="Courier New" w:hAnsi="Courier New" w:cs="Courier New"/>
          <w:color w:val="228B22"/>
          <w:sz w:val="16"/>
          <w:szCs w:val="16"/>
        </w:rPr>
        <w:t>positions</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before</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collision</w:t>
      </w:r>
      <w:proofErr w:type="spellEnd"/>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000000"/>
          <w:sz w:val="16"/>
          <w:szCs w:val="16"/>
        </w:rPr>
        <w:t>xr1=201;</w:t>
      </w:r>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000000"/>
          <w:sz w:val="16"/>
          <w:szCs w:val="16"/>
        </w:rPr>
        <w:t>yr1=124;</w:t>
      </w:r>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000000"/>
          <w:sz w:val="16"/>
          <w:szCs w:val="16"/>
        </w:rPr>
        <w:t>xb1=194;</w:t>
      </w:r>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000000"/>
          <w:sz w:val="16"/>
          <w:szCs w:val="16"/>
        </w:rPr>
        <w:t>yb1=241;</w:t>
      </w:r>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228B22"/>
          <w:sz w:val="16"/>
          <w:szCs w:val="16"/>
        </w:rPr>
        <w:t>%</w:t>
      </w:r>
      <w:proofErr w:type="spellStart"/>
      <w:r w:rsidRPr="00A03DEE">
        <w:rPr>
          <w:rFonts w:ascii="Courier New" w:hAnsi="Courier New" w:cs="Courier New"/>
          <w:color w:val="228B22"/>
          <w:sz w:val="16"/>
          <w:szCs w:val="16"/>
        </w:rPr>
        <w:t>positions</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during</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collision</w:t>
      </w:r>
      <w:proofErr w:type="spellEnd"/>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000000"/>
          <w:sz w:val="16"/>
          <w:szCs w:val="16"/>
        </w:rPr>
        <w:t>xr2=269;</w:t>
      </w:r>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000000"/>
          <w:sz w:val="16"/>
          <w:szCs w:val="16"/>
        </w:rPr>
        <w:t>yr2=145;</w:t>
      </w:r>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000000"/>
          <w:sz w:val="16"/>
          <w:szCs w:val="16"/>
        </w:rPr>
        <w:t>xb2=261;</w:t>
      </w:r>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000000"/>
          <w:sz w:val="16"/>
          <w:szCs w:val="16"/>
        </w:rPr>
        <w:t>yb2=213;</w:t>
      </w:r>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228B22"/>
          <w:sz w:val="16"/>
          <w:szCs w:val="16"/>
        </w:rPr>
        <w:t>%</w:t>
      </w:r>
      <w:proofErr w:type="spellStart"/>
      <w:r w:rsidRPr="00A03DEE">
        <w:rPr>
          <w:rFonts w:ascii="Courier New" w:hAnsi="Courier New" w:cs="Courier New"/>
          <w:color w:val="228B22"/>
          <w:sz w:val="16"/>
          <w:szCs w:val="16"/>
        </w:rPr>
        <w:t>positions</w:t>
      </w:r>
      <w:proofErr w:type="spellEnd"/>
      <w:r w:rsidRPr="00A03DEE">
        <w:rPr>
          <w:rFonts w:ascii="Courier New" w:hAnsi="Courier New" w:cs="Courier New"/>
          <w:color w:val="228B22"/>
          <w:sz w:val="16"/>
          <w:szCs w:val="16"/>
        </w:rPr>
        <w:t xml:space="preserve"> after </w:t>
      </w:r>
      <w:proofErr w:type="spellStart"/>
      <w:r w:rsidRPr="00A03DEE">
        <w:rPr>
          <w:rFonts w:ascii="Courier New" w:hAnsi="Courier New" w:cs="Courier New"/>
          <w:color w:val="228B22"/>
          <w:sz w:val="16"/>
          <w:szCs w:val="16"/>
        </w:rPr>
        <w:t>collision</w:t>
      </w:r>
      <w:proofErr w:type="spellEnd"/>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000000"/>
          <w:sz w:val="16"/>
          <w:szCs w:val="16"/>
        </w:rPr>
        <w:t>xr3=346;</w:t>
      </w:r>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000000"/>
          <w:sz w:val="16"/>
          <w:szCs w:val="16"/>
        </w:rPr>
        <w:t>yr3=129;</w:t>
      </w:r>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000000"/>
          <w:sz w:val="16"/>
          <w:szCs w:val="16"/>
        </w:rPr>
        <w:t>xb3=322;</w:t>
      </w:r>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000000"/>
          <w:sz w:val="16"/>
          <w:szCs w:val="16"/>
        </w:rPr>
        <w:t>yb3=220;</w:t>
      </w:r>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228B22"/>
          <w:sz w:val="16"/>
          <w:szCs w:val="16"/>
        </w:rPr>
        <w:t>%</w:t>
      </w:r>
      <w:proofErr w:type="spellStart"/>
      <w:r w:rsidRPr="00A03DEE">
        <w:rPr>
          <w:rFonts w:ascii="Courier New" w:hAnsi="Courier New" w:cs="Courier New"/>
          <w:color w:val="228B22"/>
          <w:sz w:val="16"/>
          <w:szCs w:val="16"/>
        </w:rPr>
        <w:t>position</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vector</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puck</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black</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before</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collision</w:t>
      </w:r>
      <w:proofErr w:type="spellEnd"/>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000000"/>
          <w:sz w:val="16"/>
          <w:szCs w:val="16"/>
        </w:rPr>
        <w:t>pb1=[xb1;yb1]/M</w:t>
      </w:r>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000000"/>
          <w:sz w:val="16"/>
          <w:szCs w:val="16"/>
        </w:rPr>
        <w:t>pb2=[xb2;yb2]/M</w:t>
      </w:r>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228B22"/>
          <w:sz w:val="16"/>
          <w:szCs w:val="16"/>
        </w:rPr>
        <w:t>%</w:t>
      </w:r>
      <w:proofErr w:type="spellStart"/>
      <w:r w:rsidRPr="00A03DEE">
        <w:rPr>
          <w:rFonts w:ascii="Courier New" w:hAnsi="Courier New" w:cs="Courier New"/>
          <w:color w:val="228B22"/>
          <w:sz w:val="16"/>
          <w:szCs w:val="16"/>
        </w:rPr>
        <w:t>position</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vector</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puck</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red</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before</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collision</w:t>
      </w:r>
      <w:proofErr w:type="spellEnd"/>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000000"/>
          <w:sz w:val="16"/>
          <w:szCs w:val="16"/>
        </w:rPr>
        <w:t>pr1=[xr1;yr1]/M</w:t>
      </w:r>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000000"/>
          <w:sz w:val="16"/>
          <w:szCs w:val="16"/>
        </w:rPr>
        <w:t>pr2=[xr2;yr2]/M</w:t>
      </w:r>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228B22"/>
          <w:sz w:val="16"/>
          <w:szCs w:val="16"/>
        </w:rPr>
        <w:t>%</w:t>
      </w:r>
      <w:proofErr w:type="spellStart"/>
      <w:r w:rsidRPr="00A03DEE">
        <w:rPr>
          <w:rFonts w:ascii="Courier New" w:hAnsi="Courier New" w:cs="Courier New"/>
          <w:color w:val="228B22"/>
          <w:sz w:val="16"/>
          <w:szCs w:val="16"/>
        </w:rPr>
        <w:t>momentum</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vector</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puck</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black</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before</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collision</w:t>
      </w:r>
      <w:proofErr w:type="spellEnd"/>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000000"/>
          <w:sz w:val="16"/>
          <w:szCs w:val="16"/>
        </w:rPr>
        <w:t>mb1=</w:t>
      </w:r>
      <w:proofErr w:type="spellStart"/>
      <w:r w:rsidRPr="00A03DEE">
        <w:rPr>
          <w:rFonts w:ascii="Courier New" w:hAnsi="Courier New" w:cs="Courier New"/>
          <w:color w:val="000000"/>
          <w:sz w:val="16"/>
          <w:szCs w:val="16"/>
        </w:rPr>
        <w:t>mpb</w:t>
      </w:r>
      <w:proofErr w:type="spellEnd"/>
      <w:r w:rsidRPr="00A03DEE">
        <w:rPr>
          <w:rFonts w:ascii="Courier New" w:hAnsi="Courier New" w:cs="Courier New"/>
          <w:color w:val="000000"/>
          <w:sz w:val="16"/>
          <w:szCs w:val="16"/>
        </w:rPr>
        <w:t>*(pb2-pb1)/(n-T)</w:t>
      </w:r>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228B22"/>
          <w:sz w:val="16"/>
          <w:szCs w:val="16"/>
        </w:rPr>
        <w:t>%</w:t>
      </w:r>
      <w:proofErr w:type="spellStart"/>
      <w:r w:rsidRPr="00A03DEE">
        <w:rPr>
          <w:rFonts w:ascii="Courier New" w:hAnsi="Courier New" w:cs="Courier New"/>
          <w:color w:val="228B22"/>
          <w:sz w:val="16"/>
          <w:szCs w:val="16"/>
        </w:rPr>
        <w:t>momentum</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vector</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puck</w:t>
      </w:r>
      <w:proofErr w:type="spellEnd"/>
      <w:r w:rsidRPr="00A03DEE">
        <w:rPr>
          <w:rFonts w:ascii="Courier New" w:hAnsi="Courier New" w:cs="Courier New"/>
          <w:color w:val="228B22"/>
          <w:sz w:val="16"/>
          <w:szCs w:val="16"/>
        </w:rPr>
        <w:t xml:space="preserve"> </w:t>
      </w:r>
      <w:proofErr w:type="spellStart"/>
      <w:proofErr w:type="gramStart"/>
      <w:r w:rsidRPr="00A03DEE">
        <w:rPr>
          <w:rFonts w:ascii="Courier New" w:hAnsi="Courier New" w:cs="Courier New"/>
          <w:color w:val="228B22"/>
          <w:sz w:val="16"/>
          <w:szCs w:val="16"/>
        </w:rPr>
        <w:t>red</w:t>
      </w:r>
      <w:proofErr w:type="spellEnd"/>
      <w:proofErr w:type="gram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before</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collision</w:t>
      </w:r>
      <w:proofErr w:type="spellEnd"/>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000000"/>
          <w:sz w:val="16"/>
          <w:szCs w:val="16"/>
        </w:rPr>
        <w:t>mr1=</w:t>
      </w:r>
      <w:proofErr w:type="spellStart"/>
      <w:r w:rsidRPr="00A03DEE">
        <w:rPr>
          <w:rFonts w:ascii="Courier New" w:hAnsi="Courier New" w:cs="Courier New"/>
          <w:color w:val="000000"/>
          <w:sz w:val="16"/>
          <w:szCs w:val="16"/>
        </w:rPr>
        <w:t>mpr</w:t>
      </w:r>
      <w:proofErr w:type="spellEnd"/>
      <w:r w:rsidRPr="00A03DEE">
        <w:rPr>
          <w:rFonts w:ascii="Courier New" w:hAnsi="Courier New" w:cs="Courier New"/>
          <w:color w:val="000000"/>
          <w:sz w:val="16"/>
          <w:szCs w:val="16"/>
        </w:rPr>
        <w:t>*(pr2-pr1)/(n-T)</w:t>
      </w:r>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228B22"/>
          <w:sz w:val="16"/>
          <w:szCs w:val="16"/>
        </w:rPr>
        <w:t xml:space="preserve">%total </w:t>
      </w:r>
      <w:proofErr w:type="spellStart"/>
      <w:r w:rsidRPr="00A03DEE">
        <w:rPr>
          <w:rFonts w:ascii="Courier New" w:hAnsi="Courier New" w:cs="Courier New"/>
          <w:color w:val="228B22"/>
          <w:sz w:val="16"/>
          <w:szCs w:val="16"/>
        </w:rPr>
        <w:t>momentum</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before</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collision</w:t>
      </w:r>
      <w:proofErr w:type="spellEnd"/>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000000"/>
          <w:sz w:val="16"/>
          <w:szCs w:val="16"/>
        </w:rPr>
        <w:t>tm1=mb1+mr1</w:t>
      </w:r>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228B22"/>
          <w:sz w:val="16"/>
          <w:szCs w:val="16"/>
        </w:rPr>
        <w:t>%</w:t>
      </w:r>
      <w:proofErr w:type="spellStart"/>
      <w:r w:rsidRPr="00A03DEE">
        <w:rPr>
          <w:rFonts w:ascii="Courier New" w:hAnsi="Courier New" w:cs="Courier New"/>
          <w:color w:val="228B22"/>
          <w:sz w:val="16"/>
          <w:szCs w:val="16"/>
        </w:rPr>
        <w:t>position</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vector</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puck</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black</w:t>
      </w:r>
      <w:proofErr w:type="spellEnd"/>
      <w:r w:rsidRPr="00A03DEE">
        <w:rPr>
          <w:rFonts w:ascii="Courier New" w:hAnsi="Courier New" w:cs="Courier New"/>
          <w:color w:val="228B22"/>
          <w:sz w:val="16"/>
          <w:szCs w:val="16"/>
        </w:rPr>
        <w:t xml:space="preserve"> after </w:t>
      </w:r>
      <w:proofErr w:type="spellStart"/>
      <w:r w:rsidRPr="00A03DEE">
        <w:rPr>
          <w:rFonts w:ascii="Courier New" w:hAnsi="Courier New" w:cs="Courier New"/>
          <w:color w:val="228B22"/>
          <w:sz w:val="16"/>
          <w:szCs w:val="16"/>
        </w:rPr>
        <w:t>collision</w:t>
      </w:r>
      <w:proofErr w:type="spellEnd"/>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000000"/>
          <w:sz w:val="16"/>
          <w:szCs w:val="16"/>
        </w:rPr>
        <w:t>pb3=[xb3;yb3]/M</w:t>
      </w:r>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228B22"/>
          <w:sz w:val="16"/>
          <w:szCs w:val="16"/>
        </w:rPr>
        <w:t>%</w:t>
      </w:r>
      <w:proofErr w:type="spellStart"/>
      <w:r w:rsidRPr="00A03DEE">
        <w:rPr>
          <w:rFonts w:ascii="Courier New" w:hAnsi="Courier New" w:cs="Courier New"/>
          <w:color w:val="228B22"/>
          <w:sz w:val="16"/>
          <w:szCs w:val="16"/>
        </w:rPr>
        <w:t>position</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vector</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puck</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red</w:t>
      </w:r>
      <w:proofErr w:type="spellEnd"/>
      <w:r w:rsidRPr="00A03DEE">
        <w:rPr>
          <w:rFonts w:ascii="Courier New" w:hAnsi="Courier New" w:cs="Courier New"/>
          <w:color w:val="228B22"/>
          <w:sz w:val="16"/>
          <w:szCs w:val="16"/>
        </w:rPr>
        <w:t xml:space="preserve"> after </w:t>
      </w:r>
      <w:proofErr w:type="spellStart"/>
      <w:r w:rsidRPr="00A03DEE">
        <w:rPr>
          <w:rFonts w:ascii="Courier New" w:hAnsi="Courier New" w:cs="Courier New"/>
          <w:color w:val="228B22"/>
          <w:sz w:val="16"/>
          <w:szCs w:val="16"/>
        </w:rPr>
        <w:t>collision</w:t>
      </w:r>
      <w:proofErr w:type="spellEnd"/>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000000"/>
          <w:sz w:val="16"/>
          <w:szCs w:val="16"/>
        </w:rPr>
        <w:t>pr3=[xr3;yr3]/M</w:t>
      </w:r>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228B22"/>
          <w:sz w:val="16"/>
          <w:szCs w:val="16"/>
        </w:rPr>
        <w:t>%</w:t>
      </w:r>
      <w:proofErr w:type="spellStart"/>
      <w:r w:rsidRPr="00A03DEE">
        <w:rPr>
          <w:rFonts w:ascii="Courier New" w:hAnsi="Courier New" w:cs="Courier New"/>
          <w:color w:val="228B22"/>
          <w:sz w:val="16"/>
          <w:szCs w:val="16"/>
        </w:rPr>
        <w:t>momentum</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vector</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puck</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black</w:t>
      </w:r>
      <w:proofErr w:type="spellEnd"/>
      <w:r w:rsidRPr="00A03DEE">
        <w:rPr>
          <w:rFonts w:ascii="Courier New" w:hAnsi="Courier New" w:cs="Courier New"/>
          <w:color w:val="228B22"/>
          <w:sz w:val="16"/>
          <w:szCs w:val="16"/>
        </w:rPr>
        <w:t xml:space="preserve"> after </w:t>
      </w:r>
      <w:proofErr w:type="spellStart"/>
      <w:r w:rsidRPr="00A03DEE">
        <w:rPr>
          <w:rFonts w:ascii="Courier New" w:hAnsi="Courier New" w:cs="Courier New"/>
          <w:color w:val="228B22"/>
          <w:sz w:val="16"/>
          <w:szCs w:val="16"/>
        </w:rPr>
        <w:t>collision</w:t>
      </w:r>
      <w:proofErr w:type="spellEnd"/>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000000"/>
          <w:sz w:val="16"/>
          <w:szCs w:val="16"/>
        </w:rPr>
        <w:t>mb2=</w:t>
      </w:r>
      <w:proofErr w:type="spellStart"/>
      <w:r w:rsidRPr="00A03DEE">
        <w:rPr>
          <w:rFonts w:ascii="Courier New" w:hAnsi="Courier New" w:cs="Courier New"/>
          <w:color w:val="000000"/>
          <w:sz w:val="16"/>
          <w:szCs w:val="16"/>
        </w:rPr>
        <w:t>mpb</w:t>
      </w:r>
      <w:proofErr w:type="spellEnd"/>
      <w:r w:rsidRPr="00A03DEE">
        <w:rPr>
          <w:rFonts w:ascii="Courier New" w:hAnsi="Courier New" w:cs="Courier New"/>
          <w:color w:val="000000"/>
          <w:sz w:val="16"/>
          <w:szCs w:val="16"/>
        </w:rPr>
        <w:t>*(pb3-pb2)/(n-T)</w:t>
      </w:r>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228B22"/>
          <w:sz w:val="16"/>
          <w:szCs w:val="16"/>
        </w:rPr>
        <w:t>%</w:t>
      </w:r>
      <w:proofErr w:type="spellStart"/>
      <w:r w:rsidRPr="00A03DEE">
        <w:rPr>
          <w:rFonts w:ascii="Courier New" w:hAnsi="Courier New" w:cs="Courier New"/>
          <w:color w:val="228B22"/>
          <w:sz w:val="16"/>
          <w:szCs w:val="16"/>
        </w:rPr>
        <w:t>momentum</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vector</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puck</w:t>
      </w:r>
      <w:proofErr w:type="spellEnd"/>
      <w:r w:rsidRPr="00A03DEE">
        <w:rPr>
          <w:rFonts w:ascii="Courier New" w:hAnsi="Courier New" w:cs="Courier New"/>
          <w:color w:val="228B22"/>
          <w:sz w:val="16"/>
          <w:szCs w:val="16"/>
        </w:rPr>
        <w:t xml:space="preserve"> </w:t>
      </w:r>
      <w:proofErr w:type="spellStart"/>
      <w:proofErr w:type="gramStart"/>
      <w:r w:rsidRPr="00A03DEE">
        <w:rPr>
          <w:rFonts w:ascii="Courier New" w:hAnsi="Courier New" w:cs="Courier New"/>
          <w:color w:val="228B22"/>
          <w:sz w:val="16"/>
          <w:szCs w:val="16"/>
        </w:rPr>
        <w:t>red</w:t>
      </w:r>
      <w:proofErr w:type="spellEnd"/>
      <w:proofErr w:type="gramEnd"/>
      <w:r w:rsidRPr="00A03DEE">
        <w:rPr>
          <w:rFonts w:ascii="Courier New" w:hAnsi="Courier New" w:cs="Courier New"/>
          <w:color w:val="228B22"/>
          <w:sz w:val="16"/>
          <w:szCs w:val="16"/>
        </w:rPr>
        <w:t xml:space="preserve"> after </w:t>
      </w:r>
      <w:proofErr w:type="spellStart"/>
      <w:r w:rsidRPr="00A03DEE">
        <w:rPr>
          <w:rFonts w:ascii="Courier New" w:hAnsi="Courier New" w:cs="Courier New"/>
          <w:color w:val="228B22"/>
          <w:sz w:val="16"/>
          <w:szCs w:val="16"/>
        </w:rPr>
        <w:t>collision</w:t>
      </w:r>
      <w:proofErr w:type="spellEnd"/>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000000"/>
          <w:sz w:val="16"/>
          <w:szCs w:val="16"/>
        </w:rPr>
        <w:t>mr2=</w:t>
      </w:r>
      <w:proofErr w:type="spellStart"/>
      <w:r w:rsidRPr="00A03DEE">
        <w:rPr>
          <w:rFonts w:ascii="Courier New" w:hAnsi="Courier New" w:cs="Courier New"/>
          <w:color w:val="000000"/>
          <w:sz w:val="16"/>
          <w:szCs w:val="16"/>
        </w:rPr>
        <w:t>mpr</w:t>
      </w:r>
      <w:proofErr w:type="spellEnd"/>
      <w:r w:rsidRPr="00A03DEE">
        <w:rPr>
          <w:rFonts w:ascii="Courier New" w:hAnsi="Courier New" w:cs="Courier New"/>
          <w:color w:val="000000"/>
          <w:sz w:val="16"/>
          <w:szCs w:val="16"/>
        </w:rPr>
        <w:t>*(pr3-pr2)/(n-T)</w:t>
      </w:r>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228B22"/>
          <w:sz w:val="16"/>
          <w:szCs w:val="16"/>
        </w:rPr>
        <w:t xml:space="preserve">%total </w:t>
      </w:r>
      <w:proofErr w:type="spellStart"/>
      <w:r w:rsidRPr="00A03DEE">
        <w:rPr>
          <w:rFonts w:ascii="Courier New" w:hAnsi="Courier New" w:cs="Courier New"/>
          <w:color w:val="228B22"/>
          <w:sz w:val="16"/>
          <w:szCs w:val="16"/>
        </w:rPr>
        <w:t>momentum</w:t>
      </w:r>
      <w:proofErr w:type="spellEnd"/>
      <w:r w:rsidRPr="00A03DEE">
        <w:rPr>
          <w:rFonts w:ascii="Courier New" w:hAnsi="Courier New" w:cs="Courier New"/>
          <w:color w:val="228B22"/>
          <w:sz w:val="16"/>
          <w:szCs w:val="16"/>
        </w:rPr>
        <w:t xml:space="preserve"> after </w:t>
      </w:r>
      <w:proofErr w:type="spellStart"/>
      <w:r w:rsidRPr="00A03DEE">
        <w:rPr>
          <w:rFonts w:ascii="Courier New" w:hAnsi="Courier New" w:cs="Courier New"/>
          <w:color w:val="228B22"/>
          <w:sz w:val="16"/>
          <w:szCs w:val="16"/>
        </w:rPr>
        <w:t>collision</w:t>
      </w:r>
      <w:proofErr w:type="spellEnd"/>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000000"/>
          <w:sz w:val="16"/>
          <w:szCs w:val="16"/>
        </w:rPr>
        <w:t>tm2=mb2+mr2</w:t>
      </w:r>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228B22"/>
          <w:sz w:val="16"/>
          <w:szCs w:val="16"/>
        </w:rPr>
        <w:t>%</w:t>
      </w:r>
      <w:proofErr w:type="spellStart"/>
      <w:r w:rsidRPr="00A03DEE">
        <w:rPr>
          <w:rFonts w:ascii="Courier New" w:hAnsi="Courier New" w:cs="Courier New"/>
          <w:color w:val="228B22"/>
          <w:sz w:val="16"/>
          <w:szCs w:val="16"/>
        </w:rPr>
        <w:t>difference</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of</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momentum</w:t>
      </w:r>
      <w:proofErr w:type="spellEnd"/>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proofErr w:type="spellStart"/>
      <w:r w:rsidRPr="00A03DEE">
        <w:rPr>
          <w:rFonts w:ascii="Courier New" w:hAnsi="Courier New" w:cs="Courier New"/>
          <w:color w:val="000000"/>
          <w:sz w:val="16"/>
          <w:szCs w:val="16"/>
        </w:rPr>
        <w:t>delta_m</w:t>
      </w:r>
      <w:proofErr w:type="spellEnd"/>
      <w:r w:rsidRPr="00A03DEE">
        <w:rPr>
          <w:rFonts w:ascii="Courier New" w:hAnsi="Courier New" w:cs="Courier New"/>
          <w:color w:val="000000"/>
          <w:sz w:val="16"/>
          <w:szCs w:val="16"/>
        </w:rPr>
        <w:t>=tm1-tm2</w:t>
      </w:r>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228B22"/>
          <w:sz w:val="16"/>
          <w:szCs w:val="16"/>
        </w:rPr>
        <w:t>%</w:t>
      </w:r>
      <w:proofErr w:type="spellStart"/>
      <w:r w:rsidRPr="00A03DEE">
        <w:rPr>
          <w:rFonts w:ascii="Courier New" w:hAnsi="Courier New" w:cs="Courier New"/>
          <w:color w:val="228B22"/>
          <w:sz w:val="16"/>
          <w:szCs w:val="16"/>
        </w:rPr>
        <w:t>plotting</w:t>
      </w:r>
      <w:proofErr w:type="spellEnd"/>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proofErr w:type="spellStart"/>
      <w:r w:rsidRPr="00A03DEE">
        <w:rPr>
          <w:rFonts w:ascii="Courier New" w:hAnsi="Courier New" w:cs="Courier New"/>
          <w:color w:val="000000"/>
          <w:sz w:val="16"/>
          <w:szCs w:val="16"/>
        </w:rPr>
        <w:t>figure</w:t>
      </w:r>
      <w:proofErr w:type="spellEnd"/>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proofErr w:type="spellStart"/>
      <w:r w:rsidRPr="00A03DEE">
        <w:rPr>
          <w:rFonts w:ascii="Courier New" w:hAnsi="Courier New" w:cs="Courier New"/>
          <w:color w:val="000000"/>
          <w:sz w:val="16"/>
          <w:szCs w:val="16"/>
        </w:rPr>
        <w:t>axis</w:t>
      </w:r>
      <w:proofErr w:type="spellEnd"/>
      <w:r w:rsidRPr="00A03DEE">
        <w:rPr>
          <w:rFonts w:ascii="Courier New" w:hAnsi="Courier New" w:cs="Courier New"/>
          <w:color w:val="000000"/>
          <w:sz w:val="16"/>
          <w:szCs w:val="16"/>
        </w:rPr>
        <w:t xml:space="preserve">([-0 0.06 -0.015 0.015]); </w:t>
      </w:r>
      <w:proofErr w:type="spellStart"/>
      <w:r w:rsidRPr="00A03DEE">
        <w:rPr>
          <w:rFonts w:ascii="Courier New" w:hAnsi="Courier New" w:cs="Courier New"/>
          <w:color w:val="000000"/>
          <w:sz w:val="16"/>
          <w:szCs w:val="16"/>
        </w:rPr>
        <w:t>axis</w:t>
      </w:r>
      <w:proofErr w:type="spellEnd"/>
      <w:r w:rsidRPr="00A03DEE">
        <w:rPr>
          <w:rFonts w:ascii="Courier New" w:hAnsi="Courier New" w:cs="Courier New"/>
          <w:color w:val="000000"/>
          <w:sz w:val="16"/>
          <w:szCs w:val="16"/>
        </w:rPr>
        <w:t xml:space="preserve"> </w:t>
      </w:r>
      <w:proofErr w:type="spellStart"/>
      <w:r w:rsidRPr="00A03DEE">
        <w:rPr>
          <w:rFonts w:ascii="Courier New" w:hAnsi="Courier New" w:cs="Courier New"/>
          <w:color w:val="A020F0"/>
          <w:sz w:val="16"/>
          <w:szCs w:val="16"/>
        </w:rPr>
        <w:t>square</w:t>
      </w:r>
      <w:proofErr w:type="spellEnd"/>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proofErr w:type="spellStart"/>
      <w:r w:rsidRPr="00A03DEE">
        <w:rPr>
          <w:rFonts w:ascii="Courier New" w:hAnsi="Courier New" w:cs="Courier New"/>
          <w:color w:val="000000"/>
          <w:sz w:val="16"/>
          <w:szCs w:val="16"/>
        </w:rPr>
        <w:t>grid</w:t>
      </w:r>
      <w:proofErr w:type="spellEnd"/>
      <w:r w:rsidRPr="00A03DEE">
        <w:rPr>
          <w:rFonts w:ascii="Courier New" w:hAnsi="Courier New" w:cs="Courier New"/>
          <w:color w:val="000000"/>
          <w:sz w:val="16"/>
          <w:szCs w:val="16"/>
        </w:rPr>
        <w:t xml:space="preserve"> </w:t>
      </w:r>
      <w:r w:rsidRPr="00A03DEE">
        <w:rPr>
          <w:rFonts w:ascii="Courier New" w:hAnsi="Courier New" w:cs="Courier New"/>
          <w:color w:val="A020F0"/>
          <w:sz w:val="16"/>
          <w:szCs w:val="16"/>
        </w:rPr>
        <w:t>on</w:t>
      </w:r>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000000"/>
          <w:sz w:val="16"/>
          <w:szCs w:val="16"/>
        </w:rPr>
        <w:t xml:space="preserve">hold </w:t>
      </w:r>
      <w:r w:rsidRPr="00A03DEE">
        <w:rPr>
          <w:rFonts w:ascii="Courier New" w:hAnsi="Courier New" w:cs="Courier New"/>
          <w:color w:val="A020F0"/>
          <w:sz w:val="16"/>
          <w:szCs w:val="16"/>
        </w:rPr>
        <w:t>on</w:t>
      </w:r>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228B22"/>
          <w:sz w:val="16"/>
          <w:szCs w:val="16"/>
        </w:rPr>
        <w:t>%</w:t>
      </w:r>
      <w:proofErr w:type="spellStart"/>
      <w:r w:rsidRPr="00A03DEE">
        <w:rPr>
          <w:rFonts w:ascii="Courier New" w:hAnsi="Courier New" w:cs="Courier New"/>
          <w:color w:val="228B22"/>
          <w:sz w:val="16"/>
          <w:szCs w:val="16"/>
        </w:rPr>
        <w:t>no</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scaling</w:t>
      </w:r>
      <w:proofErr w:type="spellEnd"/>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000000"/>
          <w:sz w:val="16"/>
          <w:szCs w:val="16"/>
        </w:rPr>
        <w:t>s=0;</w:t>
      </w:r>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228B22"/>
          <w:sz w:val="16"/>
          <w:szCs w:val="16"/>
        </w:rPr>
        <w:t>%</w:t>
      </w:r>
      <w:proofErr w:type="spellStart"/>
      <w:r w:rsidRPr="00A03DEE">
        <w:rPr>
          <w:rFonts w:ascii="Courier New" w:hAnsi="Courier New" w:cs="Courier New"/>
          <w:color w:val="228B22"/>
          <w:sz w:val="16"/>
          <w:szCs w:val="16"/>
        </w:rPr>
        <w:t>momentum</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vectors</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before</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collision</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red</w:t>
      </w:r>
      <w:proofErr w:type="spellEnd"/>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000000"/>
          <w:sz w:val="16"/>
          <w:szCs w:val="16"/>
        </w:rPr>
        <w:t>l1=</w:t>
      </w:r>
      <w:proofErr w:type="spellStart"/>
      <w:r w:rsidRPr="00A03DEE">
        <w:rPr>
          <w:rFonts w:ascii="Courier New" w:hAnsi="Courier New" w:cs="Courier New"/>
          <w:color w:val="000000"/>
          <w:sz w:val="16"/>
          <w:szCs w:val="16"/>
        </w:rPr>
        <w:t>quiver</w:t>
      </w:r>
      <w:proofErr w:type="spellEnd"/>
      <w:r w:rsidRPr="00A03DEE">
        <w:rPr>
          <w:rFonts w:ascii="Courier New" w:hAnsi="Courier New" w:cs="Courier New"/>
          <w:color w:val="000000"/>
          <w:sz w:val="16"/>
          <w:szCs w:val="16"/>
        </w:rPr>
        <w:t>(0,0,mr1(1),mr1(2),</w:t>
      </w:r>
      <w:proofErr w:type="spellStart"/>
      <w:r w:rsidRPr="00A03DEE">
        <w:rPr>
          <w:rFonts w:ascii="Courier New" w:hAnsi="Courier New" w:cs="Courier New"/>
          <w:color w:val="000000"/>
          <w:sz w:val="16"/>
          <w:szCs w:val="16"/>
        </w:rPr>
        <w:t>s,</w:t>
      </w:r>
      <w:r w:rsidRPr="00A03DEE">
        <w:rPr>
          <w:rFonts w:ascii="Courier New" w:hAnsi="Courier New" w:cs="Courier New"/>
          <w:color w:val="A020F0"/>
          <w:sz w:val="16"/>
          <w:szCs w:val="16"/>
        </w:rPr>
        <w:t>'r</w:t>
      </w:r>
      <w:proofErr w:type="spellEnd"/>
      <w:r w:rsidRPr="00A03DEE">
        <w:rPr>
          <w:rFonts w:ascii="Courier New" w:hAnsi="Courier New" w:cs="Courier New"/>
          <w:color w:val="A020F0"/>
          <w:sz w:val="16"/>
          <w:szCs w:val="16"/>
        </w:rPr>
        <w:t>'</w:t>
      </w:r>
      <w:r w:rsidRPr="00A03DEE">
        <w:rPr>
          <w:rFonts w:ascii="Courier New" w:hAnsi="Courier New" w:cs="Courier New"/>
          <w:color w:val="000000"/>
          <w:sz w:val="16"/>
          <w:szCs w:val="16"/>
        </w:rPr>
        <w:t>)</w:t>
      </w:r>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228B22"/>
          <w:sz w:val="16"/>
          <w:szCs w:val="16"/>
        </w:rPr>
        <w:t>%</w:t>
      </w:r>
      <w:proofErr w:type="spellStart"/>
      <w:r w:rsidRPr="00A03DEE">
        <w:rPr>
          <w:rFonts w:ascii="Courier New" w:hAnsi="Courier New" w:cs="Courier New"/>
          <w:color w:val="228B22"/>
          <w:sz w:val="16"/>
          <w:szCs w:val="16"/>
        </w:rPr>
        <w:t>momentum</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vectors</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before</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collision</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black</w:t>
      </w:r>
      <w:proofErr w:type="spellEnd"/>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000000"/>
          <w:sz w:val="16"/>
          <w:szCs w:val="16"/>
        </w:rPr>
        <w:t>l2=</w:t>
      </w:r>
      <w:proofErr w:type="spellStart"/>
      <w:r w:rsidRPr="00A03DEE">
        <w:rPr>
          <w:rFonts w:ascii="Courier New" w:hAnsi="Courier New" w:cs="Courier New"/>
          <w:color w:val="000000"/>
          <w:sz w:val="16"/>
          <w:szCs w:val="16"/>
        </w:rPr>
        <w:t>quiver</w:t>
      </w:r>
      <w:proofErr w:type="spellEnd"/>
      <w:r w:rsidRPr="00A03DEE">
        <w:rPr>
          <w:rFonts w:ascii="Courier New" w:hAnsi="Courier New" w:cs="Courier New"/>
          <w:color w:val="000000"/>
          <w:sz w:val="16"/>
          <w:szCs w:val="16"/>
        </w:rPr>
        <w:t>(0,0,mb1(1),mb1(2),</w:t>
      </w:r>
      <w:proofErr w:type="spellStart"/>
      <w:r w:rsidRPr="00A03DEE">
        <w:rPr>
          <w:rFonts w:ascii="Courier New" w:hAnsi="Courier New" w:cs="Courier New"/>
          <w:color w:val="000000"/>
          <w:sz w:val="16"/>
          <w:szCs w:val="16"/>
        </w:rPr>
        <w:t>s,</w:t>
      </w:r>
      <w:r w:rsidRPr="00A03DEE">
        <w:rPr>
          <w:rFonts w:ascii="Courier New" w:hAnsi="Courier New" w:cs="Courier New"/>
          <w:color w:val="A020F0"/>
          <w:sz w:val="16"/>
          <w:szCs w:val="16"/>
        </w:rPr>
        <w:t>'k</w:t>
      </w:r>
      <w:proofErr w:type="spellEnd"/>
      <w:r w:rsidRPr="00A03DEE">
        <w:rPr>
          <w:rFonts w:ascii="Courier New" w:hAnsi="Courier New" w:cs="Courier New"/>
          <w:color w:val="A020F0"/>
          <w:sz w:val="16"/>
          <w:szCs w:val="16"/>
        </w:rPr>
        <w:t>'</w:t>
      </w:r>
      <w:r w:rsidRPr="00A03DEE">
        <w:rPr>
          <w:rFonts w:ascii="Courier New" w:hAnsi="Courier New" w:cs="Courier New"/>
          <w:color w:val="000000"/>
          <w:sz w:val="16"/>
          <w:szCs w:val="16"/>
        </w:rPr>
        <w:t>)</w:t>
      </w:r>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228B22"/>
          <w:sz w:val="16"/>
          <w:szCs w:val="16"/>
        </w:rPr>
        <w:t>%</w:t>
      </w:r>
      <w:proofErr w:type="spellStart"/>
      <w:r w:rsidRPr="00A03DEE">
        <w:rPr>
          <w:rFonts w:ascii="Courier New" w:hAnsi="Courier New" w:cs="Courier New"/>
          <w:color w:val="228B22"/>
          <w:sz w:val="16"/>
          <w:szCs w:val="16"/>
        </w:rPr>
        <w:t>momentum</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vectors</w:t>
      </w:r>
      <w:proofErr w:type="spellEnd"/>
      <w:r w:rsidRPr="00A03DEE">
        <w:rPr>
          <w:rFonts w:ascii="Courier New" w:hAnsi="Courier New" w:cs="Courier New"/>
          <w:color w:val="228B22"/>
          <w:sz w:val="16"/>
          <w:szCs w:val="16"/>
        </w:rPr>
        <w:t xml:space="preserve"> after </w:t>
      </w:r>
      <w:proofErr w:type="spellStart"/>
      <w:r w:rsidRPr="00A03DEE">
        <w:rPr>
          <w:rFonts w:ascii="Courier New" w:hAnsi="Courier New" w:cs="Courier New"/>
          <w:color w:val="228B22"/>
          <w:sz w:val="16"/>
          <w:szCs w:val="16"/>
        </w:rPr>
        <w:t>collision</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red</w:t>
      </w:r>
      <w:proofErr w:type="spellEnd"/>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000000"/>
          <w:sz w:val="16"/>
          <w:szCs w:val="16"/>
        </w:rPr>
        <w:t>l3=</w:t>
      </w:r>
      <w:proofErr w:type="spellStart"/>
      <w:r w:rsidRPr="00A03DEE">
        <w:rPr>
          <w:rFonts w:ascii="Courier New" w:hAnsi="Courier New" w:cs="Courier New"/>
          <w:color w:val="000000"/>
          <w:sz w:val="16"/>
          <w:szCs w:val="16"/>
        </w:rPr>
        <w:t>quiver</w:t>
      </w:r>
      <w:proofErr w:type="spellEnd"/>
      <w:r w:rsidRPr="00A03DEE">
        <w:rPr>
          <w:rFonts w:ascii="Courier New" w:hAnsi="Courier New" w:cs="Courier New"/>
          <w:color w:val="000000"/>
          <w:sz w:val="16"/>
          <w:szCs w:val="16"/>
        </w:rPr>
        <w:t>(mr1(1),mr1(2),mr2(1),mr2(2),</w:t>
      </w:r>
      <w:proofErr w:type="spellStart"/>
      <w:r w:rsidRPr="00A03DEE">
        <w:rPr>
          <w:rFonts w:ascii="Courier New" w:hAnsi="Courier New" w:cs="Courier New"/>
          <w:color w:val="000000"/>
          <w:sz w:val="16"/>
          <w:szCs w:val="16"/>
        </w:rPr>
        <w:t>s,</w:t>
      </w:r>
      <w:r w:rsidRPr="00A03DEE">
        <w:rPr>
          <w:rFonts w:ascii="Courier New" w:hAnsi="Courier New" w:cs="Courier New"/>
          <w:color w:val="A020F0"/>
          <w:sz w:val="16"/>
          <w:szCs w:val="16"/>
        </w:rPr>
        <w:t>'r</w:t>
      </w:r>
      <w:proofErr w:type="spellEnd"/>
      <w:r w:rsidRPr="00A03DEE">
        <w:rPr>
          <w:rFonts w:ascii="Courier New" w:hAnsi="Courier New" w:cs="Courier New"/>
          <w:color w:val="A020F0"/>
          <w:sz w:val="16"/>
          <w:szCs w:val="16"/>
        </w:rPr>
        <w:t>'</w:t>
      </w:r>
      <w:r w:rsidRPr="00A03DEE">
        <w:rPr>
          <w:rFonts w:ascii="Courier New" w:hAnsi="Courier New" w:cs="Courier New"/>
          <w:color w:val="000000"/>
          <w:sz w:val="16"/>
          <w:szCs w:val="16"/>
        </w:rPr>
        <w:t>)</w:t>
      </w:r>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228B22"/>
          <w:sz w:val="16"/>
          <w:szCs w:val="16"/>
        </w:rPr>
        <w:t>%</w:t>
      </w:r>
      <w:proofErr w:type="spellStart"/>
      <w:r w:rsidRPr="00A03DEE">
        <w:rPr>
          <w:rFonts w:ascii="Courier New" w:hAnsi="Courier New" w:cs="Courier New"/>
          <w:color w:val="228B22"/>
          <w:sz w:val="16"/>
          <w:szCs w:val="16"/>
        </w:rPr>
        <w:t>momentum</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vectors</w:t>
      </w:r>
      <w:proofErr w:type="spellEnd"/>
      <w:r w:rsidRPr="00A03DEE">
        <w:rPr>
          <w:rFonts w:ascii="Courier New" w:hAnsi="Courier New" w:cs="Courier New"/>
          <w:color w:val="228B22"/>
          <w:sz w:val="16"/>
          <w:szCs w:val="16"/>
        </w:rPr>
        <w:t xml:space="preserve"> after </w:t>
      </w:r>
      <w:proofErr w:type="spellStart"/>
      <w:r w:rsidRPr="00A03DEE">
        <w:rPr>
          <w:rFonts w:ascii="Courier New" w:hAnsi="Courier New" w:cs="Courier New"/>
          <w:color w:val="228B22"/>
          <w:sz w:val="16"/>
          <w:szCs w:val="16"/>
        </w:rPr>
        <w:t>collision</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black</w:t>
      </w:r>
      <w:proofErr w:type="spellEnd"/>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000000"/>
          <w:sz w:val="16"/>
          <w:szCs w:val="16"/>
        </w:rPr>
        <w:t>l4=</w:t>
      </w:r>
      <w:proofErr w:type="spellStart"/>
      <w:r w:rsidRPr="00A03DEE">
        <w:rPr>
          <w:rFonts w:ascii="Courier New" w:hAnsi="Courier New" w:cs="Courier New"/>
          <w:color w:val="000000"/>
          <w:sz w:val="16"/>
          <w:szCs w:val="16"/>
        </w:rPr>
        <w:t>quiver</w:t>
      </w:r>
      <w:proofErr w:type="spellEnd"/>
      <w:r w:rsidRPr="00A03DEE">
        <w:rPr>
          <w:rFonts w:ascii="Courier New" w:hAnsi="Courier New" w:cs="Courier New"/>
          <w:color w:val="000000"/>
          <w:sz w:val="16"/>
          <w:szCs w:val="16"/>
        </w:rPr>
        <w:t>(mb1(1),mb1(2),mb2(1),mb2(2),</w:t>
      </w:r>
      <w:proofErr w:type="spellStart"/>
      <w:r w:rsidRPr="00A03DEE">
        <w:rPr>
          <w:rFonts w:ascii="Courier New" w:hAnsi="Courier New" w:cs="Courier New"/>
          <w:color w:val="000000"/>
          <w:sz w:val="16"/>
          <w:szCs w:val="16"/>
        </w:rPr>
        <w:t>s,</w:t>
      </w:r>
      <w:r w:rsidRPr="00A03DEE">
        <w:rPr>
          <w:rFonts w:ascii="Courier New" w:hAnsi="Courier New" w:cs="Courier New"/>
          <w:color w:val="A020F0"/>
          <w:sz w:val="16"/>
          <w:szCs w:val="16"/>
        </w:rPr>
        <w:t>'k</w:t>
      </w:r>
      <w:proofErr w:type="spellEnd"/>
      <w:r w:rsidRPr="00A03DEE">
        <w:rPr>
          <w:rFonts w:ascii="Courier New" w:hAnsi="Courier New" w:cs="Courier New"/>
          <w:color w:val="A020F0"/>
          <w:sz w:val="16"/>
          <w:szCs w:val="16"/>
        </w:rPr>
        <w:t>'</w:t>
      </w:r>
      <w:r w:rsidRPr="00A03DEE">
        <w:rPr>
          <w:rFonts w:ascii="Courier New" w:hAnsi="Courier New" w:cs="Courier New"/>
          <w:color w:val="000000"/>
          <w:sz w:val="16"/>
          <w:szCs w:val="16"/>
        </w:rPr>
        <w:t>)</w:t>
      </w:r>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228B22"/>
          <w:sz w:val="16"/>
          <w:szCs w:val="16"/>
        </w:rPr>
        <w:t>%</w:t>
      </w:r>
      <w:proofErr w:type="spellStart"/>
      <w:r w:rsidRPr="00A03DEE">
        <w:rPr>
          <w:rFonts w:ascii="Courier New" w:hAnsi="Courier New" w:cs="Courier New"/>
          <w:color w:val="228B22"/>
          <w:sz w:val="16"/>
          <w:szCs w:val="16"/>
        </w:rPr>
        <w:t>sum</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of</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momentum</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vectors</w:t>
      </w:r>
      <w:proofErr w:type="spellEnd"/>
      <w:r w:rsidRPr="00A03DEE">
        <w:rPr>
          <w:rFonts w:ascii="Courier New" w:hAnsi="Courier New" w:cs="Courier New"/>
          <w:color w:val="228B22"/>
          <w:sz w:val="16"/>
          <w:szCs w:val="16"/>
        </w:rPr>
        <w:t xml:space="preserve"> </w:t>
      </w:r>
      <w:proofErr w:type="spellStart"/>
      <w:proofErr w:type="gramStart"/>
      <w:r w:rsidRPr="00A03DEE">
        <w:rPr>
          <w:rFonts w:ascii="Courier New" w:hAnsi="Courier New" w:cs="Courier New"/>
          <w:color w:val="228B22"/>
          <w:sz w:val="16"/>
          <w:szCs w:val="16"/>
        </w:rPr>
        <w:t>red</w:t>
      </w:r>
      <w:proofErr w:type="spellEnd"/>
      <w:proofErr w:type="gramEnd"/>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proofErr w:type="spellStart"/>
      <w:r w:rsidRPr="00A03DEE">
        <w:rPr>
          <w:rFonts w:ascii="Courier New" w:hAnsi="Courier New" w:cs="Courier New"/>
          <w:color w:val="000000"/>
          <w:sz w:val="16"/>
          <w:szCs w:val="16"/>
        </w:rPr>
        <w:t>smr</w:t>
      </w:r>
      <w:proofErr w:type="spellEnd"/>
      <w:r w:rsidRPr="00A03DEE">
        <w:rPr>
          <w:rFonts w:ascii="Courier New" w:hAnsi="Courier New" w:cs="Courier New"/>
          <w:color w:val="000000"/>
          <w:sz w:val="16"/>
          <w:szCs w:val="16"/>
        </w:rPr>
        <w:t>=mr1+mr2;</w:t>
      </w:r>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000000"/>
          <w:sz w:val="16"/>
          <w:szCs w:val="16"/>
        </w:rPr>
        <w:lastRenderedPageBreak/>
        <w:t>l5=</w:t>
      </w:r>
      <w:proofErr w:type="spellStart"/>
      <w:r w:rsidRPr="00A03DEE">
        <w:rPr>
          <w:rFonts w:ascii="Courier New" w:hAnsi="Courier New" w:cs="Courier New"/>
          <w:color w:val="000000"/>
          <w:sz w:val="16"/>
          <w:szCs w:val="16"/>
        </w:rPr>
        <w:t>quiver</w:t>
      </w:r>
      <w:proofErr w:type="spellEnd"/>
      <w:r w:rsidRPr="00A03DEE">
        <w:rPr>
          <w:rFonts w:ascii="Courier New" w:hAnsi="Courier New" w:cs="Courier New"/>
          <w:color w:val="000000"/>
          <w:sz w:val="16"/>
          <w:szCs w:val="16"/>
        </w:rPr>
        <w:t>(0,0,smr(1),</w:t>
      </w:r>
      <w:proofErr w:type="spellStart"/>
      <w:r w:rsidRPr="00A03DEE">
        <w:rPr>
          <w:rFonts w:ascii="Courier New" w:hAnsi="Courier New" w:cs="Courier New"/>
          <w:color w:val="000000"/>
          <w:sz w:val="16"/>
          <w:szCs w:val="16"/>
        </w:rPr>
        <w:t>smr</w:t>
      </w:r>
      <w:proofErr w:type="spellEnd"/>
      <w:r w:rsidRPr="00A03DEE">
        <w:rPr>
          <w:rFonts w:ascii="Courier New" w:hAnsi="Courier New" w:cs="Courier New"/>
          <w:color w:val="000000"/>
          <w:sz w:val="16"/>
          <w:szCs w:val="16"/>
        </w:rPr>
        <w:t>(2),s,</w:t>
      </w:r>
      <w:r w:rsidRPr="00A03DEE">
        <w:rPr>
          <w:rFonts w:ascii="Courier New" w:hAnsi="Courier New" w:cs="Courier New"/>
          <w:color w:val="A020F0"/>
          <w:sz w:val="16"/>
          <w:szCs w:val="16"/>
        </w:rPr>
        <w:t>'-.r'</w:t>
      </w:r>
      <w:r w:rsidRPr="00A03DEE">
        <w:rPr>
          <w:rFonts w:ascii="Courier New" w:hAnsi="Courier New" w:cs="Courier New"/>
          <w:color w:val="000000"/>
          <w:sz w:val="16"/>
          <w:szCs w:val="16"/>
        </w:rPr>
        <w:t>)</w:t>
      </w:r>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228B22"/>
          <w:sz w:val="16"/>
          <w:szCs w:val="16"/>
        </w:rPr>
        <w:t>%</w:t>
      </w:r>
      <w:proofErr w:type="spellStart"/>
      <w:r w:rsidRPr="00A03DEE">
        <w:rPr>
          <w:rFonts w:ascii="Courier New" w:hAnsi="Courier New" w:cs="Courier New"/>
          <w:color w:val="228B22"/>
          <w:sz w:val="16"/>
          <w:szCs w:val="16"/>
        </w:rPr>
        <w:t>sum</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of</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momentum</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vectors</w:t>
      </w:r>
      <w:proofErr w:type="spellEnd"/>
      <w:r w:rsidRPr="00A03DEE">
        <w:rPr>
          <w:rFonts w:ascii="Courier New" w:hAnsi="Courier New" w:cs="Courier New"/>
          <w:color w:val="228B22"/>
          <w:sz w:val="16"/>
          <w:szCs w:val="16"/>
        </w:rPr>
        <w:t xml:space="preserve"> </w:t>
      </w:r>
      <w:proofErr w:type="spellStart"/>
      <w:proofErr w:type="gramStart"/>
      <w:r w:rsidRPr="00A03DEE">
        <w:rPr>
          <w:rFonts w:ascii="Courier New" w:hAnsi="Courier New" w:cs="Courier New"/>
          <w:color w:val="228B22"/>
          <w:sz w:val="16"/>
          <w:szCs w:val="16"/>
        </w:rPr>
        <w:t>red</w:t>
      </w:r>
      <w:proofErr w:type="spellEnd"/>
      <w:proofErr w:type="gramEnd"/>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proofErr w:type="spellStart"/>
      <w:r w:rsidRPr="00A03DEE">
        <w:rPr>
          <w:rFonts w:ascii="Courier New" w:hAnsi="Courier New" w:cs="Courier New"/>
          <w:color w:val="000000"/>
          <w:sz w:val="16"/>
          <w:szCs w:val="16"/>
        </w:rPr>
        <w:t>smb</w:t>
      </w:r>
      <w:proofErr w:type="spellEnd"/>
      <w:r w:rsidRPr="00A03DEE">
        <w:rPr>
          <w:rFonts w:ascii="Courier New" w:hAnsi="Courier New" w:cs="Courier New"/>
          <w:color w:val="000000"/>
          <w:sz w:val="16"/>
          <w:szCs w:val="16"/>
        </w:rPr>
        <w:t>=mb1+mb2;</w:t>
      </w:r>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000000"/>
          <w:sz w:val="16"/>
          <w:szCs w:val="16"/>
        </w:rPr>
        <w:t>l6=</w:t>
      </w:r>
      <w:proofErr w:type="spellStart"/>
      <w:r w:rsidRPr="00A03DEE">
        <w:rPr>
          <w:rFonts w:ascii="Courier New" w:hAnsi="Courier New" w:cs="Courier New"/>
          <w:color w:val="000000"/>
          <w:sz w:val="16"/>
          <w:szCs w:val="16"/>
        </w:rPr>
        <w:t>quiver</w:t>
      </w:r>
      <w:proofErr w:type="spellEnd"/>
      <w:r w:rsidRPr="00A03DEE">
        <w:rPr>
          <w:rFonts w:ascii="Courier New" w:hAnsi="Courier New" w:cs="Courier New"/>
          <w:color w:val="000000"/>
          <w:sz w:val="16"/>
          <w:szCs w:val="16"/>
        </w:rPr>
        <w:t>(0,0,smb(1),</w:t>
      </w:r>
      <w:proofErr w:type="spellStart"/>
      <w:r w:rsidRPr="00A03DEE">
        <w:rPr>
          <w:rFonts w:ascii="Courier New" w:hAnsi="Courier New" w:cs="Courier New"/>
          <w:color w:val="000000"/>
          <w:sz w:val="16"/>
          <w:szCs w:val="16"/>
        </w:rPr>
        <w:t>smb</w:t>
      </w:r>
      <w:proofErr w:type="spellEnd"/>
      <w:r w:rsidRPr="00A03DEE">
        <w:rPr>
          <w:rFonts w:ascii="Courier New" w:hAnsi="Courier New" w:cs="Courier New"/>
          <w:color w:val="000000"/>
          <w:sz w:val="16"/>
          <w:szCs w:val="16"/>
        </w:rPr>
        <w:t>(2),s,</w:t>
      </w:r>
      <w:r w:rsidRPr="00A03DEE">
        <w:rPr>
          <w:rFonts w:ascii="Courier New" w:hAnsi="Courier New" w:cs="Courier New"/>
          <w:color w:val="A020F0"/>
          <w:sz w:val="16"/>
          <w:szCs w:val="16"/>
        </w:rPr>
        <w:t>'-.k'</w:t>
      </w:r>
      <w:r w:rsidRPr="00A03DEE">
        <w:rPr>
          <w:rFonts w:ascii="Courier New" w:hAnsi="Courier New" w:cs="Courier New"/>
          <w:color w:val="000000"/>
          <w:sz w:val="16"/>
          <w:szCs w:val="16"/>
        </w:rPr>
        <w:t>)</w:t>
      </w:r>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228B22"/>
          <w:sz w:val="16"/>
          <w:szCs w:val="16"/>
        </w:rPr>
        <w:t>%</w:t>
      </w:r>
      <w:proofErr w:type="spellStart"/>
      <w:r w:rsidRPr="00A03DEE">
        <w:rPr>
          <w:rFonts w:ascii="Courier New" w:hAnsi="Courier New" w:cs="Courier New"/>
          <w:color w:val="228B22"/>
          <w:sz w:val="16"/>
          <w:szCs w:val="16"/>
        </w:rPr>
        <w:t>lables</w:t>
      </w:r>
      <w:proofErr w:type="spellEnd"/>
      <w:r w:rsidRPr="00A03DEE">
        <w:rPr>
          <w:rFonts w:ascii="Courier New" w:hAnsi="Courier New" w:cs="Courier New"/>
          <w:color w:val="228B22"/>
          <w:sz w:val="16"/>
          <w:szCs w:val="16"/>
        </w:rPr>
        <w:t xml:space="preserve"> </w:t>
      </w:r>
      <w:proofErr w:type="spellStart"/>
      <w:r w:rsidRPr="00A03DEE">
        <w:rPr>
          <w:rFonts w:ascii="Courier New" w:hAnsi="Courier New" w:cs="Courier New"/>
          <w:color w:val="228B22"/>
          <w:sz w:val="16"/>
          <w:szCs w:val="16"/>
        </w:rPr>
        <w:t>and</w:t>
      </w:r>
      <w:proofErr w:type="spellEnd"/>
      <w:r w:rsidRPr="00A03DEE">
        <w:rPr>
          <w:rFonts w:ascii="Courier New" w:hAnsi="Courier New" w:cs="Courier New"/>
          <w:color w:val="228B22"/>
          <w:sz w:val="16"/>
          <w:szCs w:val="16"/>
        </w:rPr>
        <w:t xml:space="preserve"> legend</w:t>
      </w:r>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proofErr w:type="spellStart"/>
      <w:r w:rsidRPr="00A03DEE">
        <w:rPr>
          <w:rFonts w:ascii="Courier New" w:hAnsi="Courier New" w:cs="Courier New"/>
          <w:color w:val="000000"/>
          <w:sz w:val="16"/>
          <w:szCs w:val="16"/>
        </w:rPr>
        <w:t>xlabel</w:t>
      </w:r>
      <w:proofErr w:type="spellEnd"/>
      <w:r w:rsidRPr="00A03DEE">
        <w:rPr>
          <w:rFonts w:ascii="Courier New" w:hAnsi="Courier New" w:cs="Courier New"/>
          <w:color w:val="000000"/>
          <w:sz w:val="16"/>
          <w:szCs w:val="16"/>
        </w:rPr>
        <w:t>(</w:t>
      </w:r>
      <w:r w:rsidRPr="00A03DEE">
        <w:rPr>
          <w:rFonts w:ascii="Courier New" w:hAnsi="Courier New" w:cs="Courier New"/>
          <w:color w:val="A020F0"/>
          <w:sz w:val="16"/>
          <w:szCs w:val="16"/>
        </w:rPr>
        <w:t>'{\</w:t>
      </w:r>
      <w:proofErr w:type="spellStart"/>
      <w:r w:rsidRPr="00A03DEE">
        <w:rPr>
          <w:rFonts w:ascii="Courier New" w:hAnsi="Courier New" w:cs="Courier New"/>
          <w:color w:val="A020F0"/>
          <w:sz w:val="16"/>
          <w:szCs w:val="16"/>
        </w:rPr>
        <w:t>itp_x</w:t>
      </w:r>
      <w:proofErr w:type="spellEnd"/>
      <w:r w:rsidRPr="00A03DEE">
        <w:rPr>
          <w:rFonts w:ascii="Courier New" w:hAnsi="Courier New" w:cs="Courier New"/>
          <w:color w:val="A020F0"/>
          <w:sz w:val="16"/>
          <w:szCs w:val="16"/>
        </w:rPr>
        <w:t xml:space="preserve">} / </w:t>
      </w:r>
      <w:proofErr w:type="spellStart"/>
      <w:r w:rsidRPr="00A03DEE">
        <w:rPr>
          <w:rFonts w:ascii="Courier New" w:hAnsi="Courier New" w:cs="Courier New"/>
          <w:color w:val="A020F0"/>
          <w:sz w:val="16"/>
          <w:szCs w:val="16"/>
        </w:rPr>
        <w:t>a.u</w:t>
      </w:r>
      <w:proofErr w:type="spellEnd"/>
      <w:r w:rsidRPr="00A03DEE">
        <w:rPr>
          <w:rFonts w:ascii="Courier New" w:hAnsi="Courier New" w:cs="Courier New"/>
          <w:color w:val="A020F0"/>
          <w:sz w:val="16"/>
          <w:szCs w:val="16"/>
        </w:rPr>
        <w:t>.'</w:t>
      </w:r>
      <w:r w:rsidRPr="00A03DEE">
        <w:rPr>
          <w:rFonts w:ascii="Courier New" w:hAnsi="Courier New" w:cs="Courier New"/>
          <w:color w:val="000000"/>
          <w:sz w:val="16"/>
          <w:szCs w:val="16"/>
        </w:rPr>
        <w:t>);</w:t>
      </w:r>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proofErr w:type="spellStart"/>
      <w:r w:rsidRPr="00A03DEE">
        <w:rPr>
          <w:rFonts w:ascii="Courier New" w:hAnsi="Courier New" w:cs="Courier New"/>
          <w:color w:val="000000"/>
          <w:sz w:val="16"/>
          <w:szCs w:val="16"/>
        </w:rPr>
        <w:t>ylabel</w:t>
      </w:r>
      <w:proofErr w:type="spellEnd"/>
      <w:r w:rsidRPr="00A03DEE">
        <w:rPr>
          <w:rFonts w:ascii="Courier New" w:hAnsi="Courier New" w:cs="Courier New"/>
          <w:color w:val="000000"/>
          <w:sz w:val="16"/>
          <w:szCs w:val="16"/>
        </w:rPr>
        <w:t>(</w:t>
      </w:r>
      <w:r w:rsidRPr="00A03DEE">
        <w:rPr>
          <w:rFonts w:ascii="Courier New" w:hAnsi="Courier New" w:cs="Courier New"/>
          <w:color w:val="A020F0"/>
          <w:sz w:val="16"/>
          <w:szCs w:val="16"/>
        </w:rPr>
        <w:t>'{\</w:t>
      </w:r>
      <w:proofErr w:type="spellStart"/>
      <w:r w:rsidRPr="00A03DEE">
        <w:rPr>
          <w:rFonts w:ascii="Courier New" w:hAnsi="Courier New" w:cs="Courier New"/>
          <w:color w:val="A020F0"/>
          <w:sz w:val="16"/>
          <w:szCs w:val="16"/>
        </w:rPr>
        <w:t>itp_y</w:t>
      </w:r>
      <w:proofErr w:type="spellEnd"/>
      <w:r w:rsidRPr="00A03DEE">
        <w:rPr>
          <w:rFonts w:ascii="Courier New" w:hAnsi="Courier New" w:cs="Courier New"/>
          <w:color w:val="A020F0"/>
          <w:sz w:val="16"/>
          <w:szCs w:val="16"/>
        </w:rPr>
        <w:t xml:space="preserve">} / </w:t>
      </w:r>
      <w:proofErr w:type="spellStart"/>
      <w:r w:rsidRPr="00A03DEE">
        <w:rPr>
          <w:rFonts w:ascii="Courier New" w:hAnsi="Courier New" w:cs="Courier New"/>
          <w:color w:val="A020F0"/>
          <w:sz w:val="16"/>
          <w:szCs w:val="16"/>
        </w:rPr>
        <w:t>a.u</w:t>
      </w:r>
      <w:proofErr w:type="spellEnd"/>
      <w:r w:rsidRPr="00A03DEE">
        <w:rPr>
          <w:rFonts w:ascii="Courier New" w:hAnsi="Courier New" w:cs="Courier New"/>
          <w:color w:val="A020F0"/>
          <w:sz w:val="16"/>
          <w:szCs w:val="16"/>
        </w:rPr>
        <w:t>.'</w:t>
      </w:r>
      <w:r w:rsidRPr="00A03DEE">
        <w:rPr>
          <w:rFonts w:ascii="Courier New" w:hAnsi="Courier New" w:cs="Courier New"/>
          <w:color w:val="000000"/>
          <w:sz w:val="16"/>
          <w:szCs w:val="16"/>
        </w:rPr>
        <w:t>);</w:t>
      </w:r>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000000"/>
          <w:sz w:val="16"/>
          <w:szCs w:val="16"/>
        </w:rPr>
        <w:t>legend([l1 l2 l5 l6]</w:t>
      </w:r>
      <w:proofErr w:type="gramStart"/>
      <w:r w:rsidRPr="00A03DEE">
        <w:rPr>
          <w:rFonts w:ascii="Courier New" w:hAnsi="Courier New" w:cs="Courier New"/>
          <w:color w:val="000000"/>
          <w:sz w:val="16"/>
          <w:szCs w:val="16"/>
        </w:rPr>
        <w:t>,{</w:t>
      </w:r>
      <w:proofErr w:type="gramEnd"/>
      <w:r w:rsidRPr="00A03DEE">
        <w:rPr>
          <w:rFonts w:ascii="Courier New" w:hAnsi="Courier New" w:cs="Courier New"/>
          <w:color w:val="A020F0"/>
          <w:sz w:val="16"/>
          <w:szCs w:val="16"/>
        </w:rPr>
        <w:t>'{p}_r_e_d'</w:t>
      </w:r>
      <w:r w:rsidRPr="00A03DEE">
        <w:rPr>
          <w:rFonts w:ascii="Courier New" w:hAnsi="Courier New" w:cs="Courier New"/>
          <w:color w:val="000000"/>
          <w:sz w:val="16"/>
          <w:szCs w:val="16"/>
        </w:rPr>
        <w:t>,</w:t>
      </w:r>
      <w:r w:rsidRPr="00A03DEE">
        <w:rPr>
          <w:rFonts w:ascii="Courier New" w:hAnsi="Courier New" w:cs="Courier New"/>
          <w:color w:val="A020F0"/>
          <w:sz w:val="16"/>
          <w:szCs w:val="16"/>
        </w:rPr>
        <w:t>'{p}_b_l_a_c_k'</w:t>
      </w:r>
      <w:r w:rsidRPr="00A03DEE">
        <w:rPr>
          <w:rFonts w:ascii="Courier New" w:hAnsi="Courier New" w:cs="Courier New"/>
          <w:color w:val="000000"/>
          <w:sz w:val="16"/>
          <w:szCs w:val="16"/>
        </w:rPr>
        <w:t>,</w:t>
      </w:r>
      <w:r w:rsidRPr="00A03DEE">
        <w:rPr>
          <w:rFonts w:ascii="Courier New" w:hAnsi="Courier New" w:cs="Courier New"/>
          <w:color w:val="A020F0"/>
          <w:sz w:val="16"/>
          <w:szCs w:val="16"/>
        </w:rPr>
        <w:t>'{p}_s_u_m_ _r_e_d'</w:t>
      </w:r>
      <w:r w:rsidRPr="00A03DEE">
        <w:rPr>
          <w:rFonts w:ascii="Courier New" w:hAnsi="Courier New" w:cs="Courier New"/>
          <w:color w:val="000000"/>
          <w:sz w:val="16"/>
          <w:szCs w:val="16"/>
        </w:rPr>
        <w:t>,</w:t>
      </w:r>
      <w:r w:rsidRPr="00A03DEE">
        <w:rPr>
          <w:rFonts w:ascii="Courier New" w:hAnsi="Courier New" w:cs="Courier New"/>
          <w:color w:val="A020F0"/>
          <w:sz w:val="16"/>
          <w:szCs w:val="16"/>
        </w:rPr>
        <w:t>'{p}_s_u_m_ _b_l_a_c_k'</w:t>
      </w:r>
      <w:r w:rsidRPr="00A03DEE">
        <w:rPr>
          <w:rFonts w:ascii="Courier New" w:hAnsi="Courier New" w:cs="Courier New"/>
          <w:color w:val="000000"/>
          <w:sz w:val="16"/>
          <w:szCs w:val="16"/>
        </w:rPr>
        <w:t>})</w:t>
      </w:r>
    </w:p>
    <w:p w:rsidR="00A56C1C" w:rsidRPr="00A03DEE" w:rsidRDefault="00A56C1C" w:rsidP="00A56C1C">
      <w:pPr>
        <w:autoSpaceDE w:val="0"/>
        <w:autoSpaceDN w:val="0"/>
        <w:adjustRightInd w:val="0"/>
        <w:spacing w:after="0" w:line="240" w:lineRule="auto"/>
        <w:ind w:left="360"/>
        <w:rPr>
          <w:rFonts w:ascii="Courier New" w:hAnsi="Courier New" w:cs="Courier New"/>
          <w:sz w:val="16"/>
          <w:szCs w:val="16"/>
        </w:rPr>
      </w:pPr>
      <w:r w:rsidRPr="00A03DEE">
        <w:rPr>
          <w:rFonts w:ascii="Courier New" w:hAnsi="Courier New" w:cs="Courier New"/>
          <w:color w:val="000000"/>
          <w:sz w:val="16"/>
          <w:szCs w:val="16"/>
        </w:rPr>
        <w:t xml:space="preserve">hold </w:t>
      </w:r>
      <w:r w:rsidRPr="00A03DEE">
        <w:rPr>
          <w:rFonts w:ascii="Courier New" w:hAnsi="Courier New" w:cs="Courier New"/>
          <w:color w:val="A020F0"/>
          <w:sz w:val="16"/>
          <w:szCs w:val="16"/>
        </w:rPr>
        <w:t>off</w:t>
      </w:r>
    </w:p>
    <w:p w:rsidR="002309CD" w:rsidRDefault="002309CD" w:rsidP="00A56C1C">
      <w:pPr>
        <w:autoSpaceDE w:val="0"/>
        <w:autoSpaceDN w:val="0"/>
        <w:adjustRightInd w:val="0"/>
        <w:spacing w:after="0" w:line="240" w:lineRule="auto"/>
        <w:rPr>
          <w:rFonts w:eastAsiaTheme="minorEastAsia"/>
          <w:lang w:val="en-GB"/>
        </w:rPr>
      </w:pPr>
    </w:p>
    <w:sectPr w:rsidR="002309CD" w:rsidSect="00B72752">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6373" w:rsidRDefault="008F6373" w:rsidP="00B72752">
      <w:pPr>
        <w:spacing w:after="0" w:line="240" w:lineRule="auto"/>
      </w:pPr>
      <w:r>
        <w:separator/>
      </w:r>
    </w:p>
  </w:endnote>
  <w:endnote w:type="continuationSeparator" w:id="0">
    <w:p w:rsidR="008F6373" w:rsidRDefault="008F6373" w:rsidP="00B72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5DB" w:rsidRPr="002B008E" w:rsidRDefault="00A608B2" w:rsidP="002B008E">
    <w:pPr>
      <w:pStyle w:val="KeinLeerraum"/>
      <w:jc w:val="center"/>
      <w:rPr>
        <w:rFonts w:ascii="Arial" w:hAnsi="Arial" w:cs="Arial"/>
        <w:i/>
        <w:color w:val="243F60" w:themeColor="accent1" w:themeShade="7F"/>
        <w:lang w:val="en-GB"/>
      </w:rPr>
    </w:pPr>
    <w:r w:rsidRPr="002B008E">
      <w:rPr>
        <w:rFonts w:ascii="Arial" w:hAnsi="Arial" w:cs="Arial"/>
        <w:i/>
        <w:sz w:val="20"/>
        <w:szCs w:val="20"/>
        <w:lang w:val="en-GB"/>
      </w:rPr>
      <w:t>“</w:t>
    </w:r>
    <w:r w:rsidR="00FC082E" w:rsidRPr="00FC082E">
      <w:rPr>
        <w:i/>
        <w:lang w:val="en-GB"/>
      </w:rPr>
      <w:t>Conse</w:t>
    </w:r>
    <w:r w:rsidR="00FC082E">
      <w:rPr>
        <w:i/>
        <w:lang w:val="en-GB"/>
      </w:rPr>
      <w:t>rvation of Momentum and Energy /</w:t>
    </w:r>
    <w:r w:rsidR="00FC082E" w:rsidRPr="00FC082E">
      <w:rPr>
        <w:i/>
        <w:lang w:val="en-GB"/>
      </w:rPr>
      <w:t xml:space="preserve"> Law of Collisions</w:t>
    </w:r>
    <w:r w:rsidRPr="002B008E">
      <w:rPr>
        <w:i/>
        <w:lang w:val="en-GB"/>
      </w:rPr>
      <w:t>”</w:t>
    </w:r>
  </w:p>
  <w:p w:rsidR="00BC2E32" w:rsidRPr="005A45DB" w:rsidRDefault="007E0089" w:rsidP="005A45DB">
    <w:pPr>
      <w:jc w:val="center"/>
      <w:rPr>
        <w:rFonts w:ascii="Arial" w:hAnsi="Arial" w:cs="Arial"/>
        <w:color w:val="243F60" w:themeColor="accent1" w:themeShade="7F"/>
        <w:lang w:val="en-GB"/>
      </w:rPr>
    </w:pPr>
    <w:r>
      <w:rPr>
        <w:lang w:val="en-GB"/>
      </w:rPr>
      <w:t>-</w:t>
    </w:r>
    <w:r w:rsidR="00BC2E32" w:rsidRPr="005A45DB">
      <w:rPr>
        <w:lang w:val="en-GB"/>
      </w:rPr>
      <w:t xml:space="preserve"> </w:t>
    </w:r>
    <w:r w:rsidR="00BC2E32" w:rsidRPr="005A45DB">
      <w:rPr>
        <w:lang w:val="en-GB"/>
      </w:rPr>
      <w:fldChar w:fldCharType="begin"/>
    </w:r>
    <w:r w:rsidR="00BC2E32" w:rsidRPr="005A45DB">
      <w:rPr>
        <w:lang w:val="en-GB"/>
      </w:rPr>
      <w:instrText>PAGE   \* MERGEFORMAT</w:instrText>
    </w:r>
    <w:r w:rsidR="00BC2E32" w:rsidRPr="005A45DB">
      <w:rPr>
        <w:lang w:val="en-GB"/>
      </w:rPr>
      <w:fldChar w:fldCharType="separate"/>
    </w:r>
    <w:r w:rsidR="006D7128">
      <w:rPr>
        <w:noProof/>
        <w:lang w:val="en-GB"/>
      </w:rPr>
      <w:t>5</w:t>
    </w:r>
    <w:r w:rsidR="00BC2E32" w:rsidRPr="005A45DB">
      <w:rPr>
        <w:lang w:val="en-GB"/>
      </w:rPr>
      <w:fldChar w:fldCharType="end"/>
    </w:r>
    <w:r w:rsidR="00BC2E32" w:rsidRPr="005A45DB">
      <w:rPr>
        <w:lang w:val="en-GB"/>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6373" w:rsidRDefault="008F6373" w:rsidP="00B72752">
      <w:pPr>
        <w:spacing w:after="0" w:line="240" w:lineRule="auto"/>
      </w:pPr>
      <w:r>
        <w:separator/>
      </w:r>
    </w:p>
  </w:footnote>
  <w:footnote w:type="continuationSeparator" w:id="0">
    <w:p w:rsidR="008F6373" w:rsidRDefault="008F6373" w:rsidP="00B72752">
      <w:pPr>
        <w:spacing w:after="0" w:line="240" w:lineRule="auto"/>
      </w:pPr>
      <w:r>
        <w:continuationSeparator/>
      </w:r>
    </w:p>
  </w:footnote>
  <w:footnote w:id="1">
    <w:p w:rsidR="00B00CC9" w:rsidRDefault="00B00CC9">
      <w:pPr>
        <w:pStyle w:val="Funotentext"/>
      </w:pPr>
      <w:r>
        <w:rPr>
          <w:rStyle w:val="Funotenzeichen"/>
        </w:rPr>
        <w:footnoteRef/>
      </w:r>
      <w:r>
        <w:t xml:space="preserve"> https://www.gimp.org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32" w:rsidRPr="0016681C" w:rsidRDefault="00BC2E32">
    <w:pPr>
      <w:pStyle w:val="Kopfzeile"/>
      <w:rPr>
        <w:i/>
        <w:lang w:val="en-GB"/>
      </w:rPr>
    </w:pPr>
    <w:r w:rsidRPr="0016681C">
      <w:rPr>
        <w:i/>
        <w:lang w:val="en-GB"/>
      </w:rPr>
      <w:t>Amrit Lamichhane, Alexander Riedl</w:t>
    </w:r>
    <w:r w:rsidRPr="0016681C">
      <w:rPr>
        <w:i/>
        <w:lang w:val="en-GB"/>
      </w:rPr>
      <w:tab/>
    </w:r>
    <w:r w:rsidRPr="0016681C">
      <w:rPr>
        <w:i/>
        <w:lang w:val="en-GB"/>
      </w:rPr>
      <w:tab/>
    </w:r>
    <w:r w:rsidR="00FC082E">
      <w:rPr>
        <w:i/>
        <w:lang w:val="en-GB"/>
      </w:rPr>
      <w:t>15</w:t>
    </w:r>
    <w:r w:rsidR="00A53948">
      <w:rPr>
        <w:i/>
        <w:vertAlign w:val="superscript"/>
        <w:lang w:val="en-GB"/>
      </w:rPr>
      <w:t>th</w:t>
    </w:r>
    <w:r w:rsidR="005A45DB">
      <w:rPr>
        <w:i/>
        <w:lang w:val="en-GB"/>
      </w:rPr>
      <w:t xml:space="preserve"> </w:t>
    </w:r>
    <w:r w:rsidRPr="0016681C">
      <w:rPr>
        <w:i/>
        <w:lang w:val="en-GB"/>
      </w:rPr>
      <w:t xml:space="preserve">of </w:t>
    </w:r>
    <w:r w:rsidR="006D79B3">
      <w:rPr>
        <w:i/>
        <w:lang w:val="en-GB"/>
      </w:rPr>
      <w:t>December</w:t>
    </w:r>
    <w:r w:rsidRPr="0016681C">
      <w:rPr>
        <w:i/>
        <w:lang w:val="en-GB"/>
      </w:rPr>
      <w:t xml:space="preserve"> 2015</w:t>
    </w:r>
  </w:p>
  <w:p w:rsidR="00BC2E32" w:rsidRPr="00B72752" w:rsidRDefault="00BC2E32">
    <w:pPr>
      <w:pStyle w:val="Kopfzeile"/>
      <w:rPr>
        <w:lang w:val="en-GB"/>
      </w:rPr>
    </w:pPr>
    <w:r w:rsidRPr="0016681C">
      <w:rPr>
        <w:i/>
        <w:lang w:val="en-GB"/>
      </w:rPr>
      <w:t>Group 4, Team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A4A39"/>
    <w:multiLevelType w:val="hybridMultilevel"/>
    <w:tmpl w:val="0B3419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1D32A2"/>
    <w:multiLevelType w:val="hybridMultilevel"/>
    <w:tmpl w:val="C43E1694"/>
    <w:lvl w:ilvl="0" w:tplc="0407000F">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B0B667D"/>
    <w:multiLevelType w:val="multilevel"/>
    <w:tmpl w:val="CCAA5290"/>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2BE2E9B"/>
    <w:multiLevelType w:val="hybridMultilevel"/>
    <w:tmpl w:val="16704FAE"/>
    <w:lvl w:ilvl="0" w:tplc="B55E72A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52A1F1C"/>
    <w:multiLevelType w:val="hybridMultilevel"/>
    <w:tmpl w:val="20C473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18A5958"/>
    <w:multiLevelType w:val="hybridMultilevel"/>
    <w:tmpl w:val="6FBACCC2"/>
    <w:lvl w:ilvl="0" w:tplc="CB609CC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85F038C"/>
    <w:multiLevelType w:val="multilevel"/>
    <w:tmpl w:val="A046446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3C30862"/>
    <w:multiLevelType w:val="multilevel"/>
    <w:tmpl w:val="6D2E0016"/>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9DB3D74"/>
    <w:multiLevelType w:val="hybridMultilevel"/>
    <w:tmpl w:val="3DB259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1EE02A0"/>
    <w:multiLevelType w:val="hybridMultilevel"/>
    <w:tmpl w:val="0B88B4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A3F7A01"/>
    <w:multiLevelType w:val="hybridMultilevel"/>
    <w:tmpl w:val="6476774C"/>
    <w:lvl w:ilvl="0" w:tplc="0407000F">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1" w15:restartNumberingAfterBreak="0">
    <w:nsid w:val="5B1D36DA"/>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B1D4230"/>
    <w:multiLevelType w:val="hybridMultilevel"/>
    <w:tmpl w:val="1586F6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57F0606"/>
    <w:multiLevelType w:val="hybridMultilevel"/>
    <w:tmpl w:val="DFD210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6"/>
  </w:num>
  <w:num w:numId="4">
    <w:abstractNumId w:val="4"/>
  </w:num>
  <w:num w:numId="5">
    <w:abstractNumId w:val="0"/>
  </w:num>
  <w:num w:numId="6">
    <w:abstractNumId w:val="9"/>
  </w:num>
  <w:num w:numId="7">
    <w:abstractNumId w:val="12"/>
  </w:num>
  <w:num w:numId="8">
    <w:abstractNumId w:val="10"/>
  </w:num>
  <w:num w:numId="9">
    <w:abstractNumId w:val="8"/>
  </w:num>
  <w:num w:numId="10">
    <w:abstractNumId w:val="11"/>
  </w:num>
  <w:num w:numId="11">
    <w:abstractNumId w:val="2"/>
  </w:num>
  <w:num w:numId="12">
    <w:abstractNumId w:val="1"/>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59B"/>
    <w:rsid w:val="00007305"/>
    <w:rsid w:val="000122A8"/>
    <w:rsid w:val="0001662C"/>
    <w:rsid w:val="0001710C"/>
    <w:rsid w:val="00022510"/>
    <w:rsid w:val="00023513"/>
    <w:rsid w:val="00026588"/>
    <w:rsid w:val="0003747F"/>
    <w:rsid w:val="000415FE"/>
    <w:rsid w:val="00043F54"/>
    <w:rsid w:val="00047691"/>
    <w:rsid w:val="000514C0"/>
    <w:rsid w:val="00052544"/>
    <w:rsid w:val="00053ECC"/>
    <w:rsid w:val="00057792"/>
    <w:rsid w:val="00063DBB"/>
    <w:rsid w:val="00065D88"/>
    <w:rsid w:val="00067999"/>
    <w:rsid w:val="000714D3"/>
    <w:rsid w:val="000723A1"/>
    <w:rsid w:val="00075529"/>
    <w:rsid w:val="00091628"/>
    <w:rsid w:val="00094CF2"/>
    <w:rsid w:val="00095B17"/>
    <w:rsid w:val="00095E25"/>
    <w:rsid w:val="00096F69"/>
    <w:rsid w:val="000A2E14"/>
    <w:rsid w:val="000A51E5"/>
    <w:rsid w:val="000A5DDC"/>
    <w:rsid w:val="000B1176"/>
    <w:rsid w:val="000B16B6"/>
    <w:rsid w:val="000B1F04"/>
    <w:rsid w:val="000B464B"/>
    <w:rsid w:val="000B79C8"/>
    <w:rsid w:val="000C0AE7"/>
    <w:rsid w:val="000C399F"/>
    <w:rsid w:val="000C52DE"/>
    <w:rsid w:val="000C71C1"/>
    <w:rsid w:val="000C747A"/>
    <w:rsid w:val="000D0022"/>
    <w:rsid w:val="000D0871"/>
    <w:rsid w:val="000D1E10"/>
    <w:rsid w:val="000E39A5"/>
    <w:rsid w:val="000E39F1"/>
    <w:rsid w:val="000E5FD1"/>
    <w:rsid w:val="000F4837"/>
    <w:rsid w:val="000F7BB3"/>
    <w:rsid w:val="000F7E41"/>
    <w:rsid w:val="00100E63"/>
    <w:rsid w:val="001069EA"/>
    <w:rsid w:val="00112C65"/>
    <w:rsid w:val="0012002F"/>
    <w:rsid w:val="00122202"/>
    <w:rsid w:val="0012441E"/>
    <w:rsid w:val="00127F85"/>
    <w:rsid w:val="0013292F"/>
    <w:rsid w:val="00134451"/>
    <w:rsid w:val="00134715"/>
    <w:rsid w:val="00135C50"/>
    <w:rsid w:val="00137D01"/>
    <w:rsid w:val="00137F35"/>
    <w:rsid w:val="00140F56"/>
    <w:rsid w:val="001429E1"/>
    <w:rsid w:val="00142B16"/>
    <w:rsid w:val="00142C6A"/>
    <w:rsid w:val="0014352B"/>
    <w:rsid w:val="00144463"/>
    <w:rsid w:val="00144C6D"/>
    <w:rsid w:val="001459FC"/>
    <w:rsid w:val="001514D6"/>
    <w:rsid w:val="00151B38"/>
    <w:rsid w:val="00151E0F"/>
    <w:rsid w:val="00153FAD"/>
    <w:rsid w:val="0015486B"/>
    <w:rsid w:val="00157E64"/>
    <w:rsid w:val="00161A8E"/>
    <w:rsid w:val="00162633"/>
    <w:rsid w:val="00163B07"/>
    <w:rsid w:val="0016681C"/>
    <w:rsid w:val="00166B30"/>
    <w:rsid w:val="001703BC"/>
    <w:rsid w:val="001708AE"/>
    <w:rsid w:val="0018044C"/>
    <w:rsid w:val="0018353A"/>
    <w:rsid w:val="001874CC"/>
    <w:rsid w:val="0018772B"/>
    <w:rsid w:val="001937E3"/>
    <w:rsid w:val="001A2A08"/>
    <w:rsid w:val="001B07B2"/>
    <w:rsid w:val="001B28BB"/>
    <w:rsid w:val="001B3EC5"/>
    <w:rsid w:val="001B6B81"/>
    <w:rsid w:val="001C1BF9"/>
    <w:rsid w:val="001D0C7F"/>
    <w:rsid w:val="001D1A49"/>
    <w:rsid w:val="001D3453"/>
    <w:rsid w:val="001D74D9"/>
    <w:rsid w:val="001E77C1"/>
    <w:rsid w:val="001F08CF"/>
    <w:rsid w:val="001F7B6D"/>
    <w:rsid w:val="00204F94"/>
    <w:rsid w:val="002056BD"/>
    <w:rsid w:val="00205E5F"/>
    <w:rsid w:val="00206DCE"/>
    <w:rsid w:val="002143E4"/>
    <w:rsid w:val="00220518"/>
    <w:rsid w:val="00221A1E"/>
    <w:rsid w:val="00221F4E"/>
    <w:rsid w:val="002309CD"/>
    <w:rsid w:val="00245C58"/>
    <w:rsid w:val="00247E1B"/>
    <w:rsid w:val="0025082E"/>
    <w:rsid w:val="00256410"/>
    <w:rsid w:val="002606B2"/>
    <w:rsid w:val="00260A61"/>
    <w:rsid w:val="00267CAE"/>
    <w:rsid w:val="002710D7"/>
    <w:rsid w:val="00273993"/>
    <w:rsid w:val="002759A3"/>
    <w:rsid w:val="002814A0"/>
    <w:rsid w:val="00293E0E"/>
    <w:rsid w:val="002962B8"/>
    <w:rsid w:val="002A1401"/>
    <w:rsid w:val="002A16CD"/>
    <w:rsid w:val="002A2403"/>
    <w:rsid w:val="002A3106"/>
    <w:rsid w:val="002B008E"/>
    <w:rsid w:val="002B1BE6"/>
    <w:rsid w:val="002B34AF"/>
    <w:rsid w:val="002B5CA0"/>
    <w:rsid w:val="002C4637"/>
    <w:rsid w:val="002C472A"/>
    <w:rsid w:val="002C5E6F"/>
    <w:rsid w:val="002D2E44"/>
    <w:rsid w:val="002D3601"/>
    <w:rsid w:val="002D59BA"/>
    <w:rsid w:val="002D68C9"/>
    <w:rsid w:val="002E0E96"/>
    <w:rsid w:val="002E5704"/>
    <w:rsid w:val="002F2990"/>
    <w:rsid w:val="002F312D"/>
    <w:rsid w:val="002F3C10"/>
    <w:rsid w:val="003033A1"/>
    <w:rsid w:val="00310BC3"/>
    <w:rsid w:val="00312D41"/>
    <w:rsid w:val="00322632"/>
    <w:rsid w:val="00324A09"/>
    <w:rsid w:val="00326B4D"/>
    <w:rsid w:val="00331166"/>
    <w:rsid w:val="00340E5B"/>
    <w:rsid w:val="003449DA"/>
    <w:rsid w:val="003547C9"/>
    <w:rsid w:val="003601BE"/>
    <w:rsid w:val="00366FED"/>
    <w:rsid w:val="00373305"/>
    <w:rsid w:val="00373405"/>
    <w:rsid w:val="0037648E"/>
    <w:rsid w:val="00384305"/>
    <w:rsid w:val="00384442"/>
    <w:rsid w:val="00392F39"/>
    <w:rsid w:val="00393081"/>
    <w:rsid w:val="0039422A"/>
    <w:rsid w:val="003A18DD"/>
    <w:rsid w:val="003A72BD"/>
    <w:rsid w:val="003B2B77"/>
    <w:rsid w:val="003B6A06"/>
    <w:rsid w:val="003D0FB9"/>
    <w:rsid w:val="003D3C4C"/>
    <w:rsid w:val="003D42B9"/>
    <w:rsid w:val="003E032B"/>
    <w:rsid w:val="003E055B"/>
    <w:rsid w:val="003E7D8C"/>
    <w:rsid w:val="003F039D"/>
    <w:rsid w:val="003F0427"/>
    <w:rsid w:val="00400138"/>
    <w:rsid w:val="00400DA8"/>
    <w:rsid w:val="00402DA7"/>
    <w:rsid w:val="00403767"/>
    <w:rsid w:val="00407072"/>
    <w:rsid w:val="0040768D"/>
    <w:rsid w:val="0041113C"/>
    <w:rsid w:val="004151D0"/>
    <w:rsid w:val="00415A8A"/>
    <w:rsid w:val="00417197"/>
    <w:rsid w:val="00420A1E"/>
    <w:rsid w:val="00423DA5"/>
    <w:rsid w:val="00425B64"/>
    <w:rsid w:val="00425D1A"/>
    <w:rsid w:val="0042686F"/>
    <w:rsid w:val="00431DA1"/>
    <w:rsid w:val="00433421"/>
    <w:rsid w:val="00434B79"/>
    <w:rsid w:val="00435481"/>
    <w:rsid w:val="00435CCA"/>
    <w:rsid w:val="004444D9"/>
    <w:rsid w:val="00444C64"/>
    <w:rsid w:val="0044635F"/>
    <w:rsid w:val="00446554"/>
    <w:rsid w:val="00446A96"/>
    <w:rsid w:val="00451E2C"/>
    <w:rsid w:val="00454E38"/>
    <w:rsid w:val="0045543A"/>
    <w:rsid w:val="00455FBE"/>
    <w:rsid w:val="004611C8"/>
    <w:rsid w:val="00462CAD"/>
    <w:rsid w:val="00470F15"/>
    <w:rsid w:val="00472930"/>
    <w:rsid w:val="00474590"/>
    <w:rsid w:val="004760BB"/>
    <w:rsid w:val="0048085B"/>
    <w:rsid w:val="004843A4"/>
    <w:rsid w:val="00484B65"/>
    <w:rsid w:val="00490BCE"/>
    <w:rsid w:val="004A67A2"/>
    <w:rsid w:val="004A6970"/>
    <w:rsid w:val="004A7EDC"/>
    <w:rsid w:val="004B1A5C"/>
    <w:rsid w:val="004B459B"/>
    <w:rsid w:val="004C0B35"/>
    <w:rsid w:val="004C4A2B"/>
    <w:rsid w:val="004D3A60"/>
    <w:rsid w:val="004D4707"/>
    <w:rsid w:val="004D4F5D"/>
    <w:rsid w:val="004D761A"/>
    <w:rsid w:val="004E21B8"/>
    <w:rsid w:val="004F53C4"/>
    <w:rsid w:val="004F6597"/>
    <w:rsid w:val="005018E2"/>
    <w:rsid w:val="0050718B"/>
    <w:rsid w:val="00513CA1"/>
    <w:rsid w:val="0052439E"/>
    <w:rsid w:val="00525DB4"/>
    <w:rsid w:val="005265D6"/>
    <w:rsid w:val="00533F3E"/>
    <w:rsid w:val="00534322"/>
    <w:rsid w:val="00543A9D"/>
    <w:rsid w:val="00544342"/>
    <w:rsid w:val="00545D0F"/>
    <w:rsid w:val="00547F1C"/>
    <w:rsid w:val="00550127"/>
    <w:rsid w:val="00560803"/>
    <w:rsid w:val="00564ECF"/>
    <w:rsid w:val="00581CD6"/>
    <w:rsid w:val="00584B0F"/>
    <w:rsid w:val="00584CEC"/>
    <w:rsid w:val="00586E42"/>
    <w:rsid w:val="005872D6"/>
    <w:rsid w:val="005A3D26"/>
    <w:rsid w:val="005A45DB"/>
    <w:rsid w:val="005A71FA"/>
    <w:rsid w:val="005B09A4"/>
    <w:rsid w:val="005B2E7A"/>
    <w:rsid w:val="005B78DC"/>
    <w:rsid w:val="005C16CA"/>
    <w:rsid w:val="005C30DE"/>
    <w:rsid w:val="005C52AE"/>
    <w:rsid w:val="005D1E6C"/>
    <w:rsid w:val="005D5BDB"/>
    <w:rsid w:val="005E08D5"/>
    <w:rsid w:val="005E1449"/>
    <w:rsid w:val="005E3A9C"/>
    <w:rsid w:val="005F0C06"/>
    <w:rsid w:val="005F24F9"/>
    <w:rsid w:val="005F45B4"/>
    <w:rsid w:val="005F7DCB"/>
    <w:rsid w:val="00600147"/>
    <w:rsid w:val="006007B1"/>
    <w:rsid w:val="006041C8"/>
    <w:rsid w:val="00606102"/>
    <w:rsid w:val="006123EB"/>
    <w:rsid w:val="00621B41"/>
    <w:rsid w:val="00621FFB"/>
    <w:rsid w:val="0062358F"/>
    <w:rsid w:val="00625D70"/>
    <w:rsid w:val="006318DC"/>
    <w:rsid w:val="00632A10"/>
    <w:rsid w:val="00635BC6"/>
    <w:rsid w:val="006362BA"/>
    <w:rsid w:val="00636ED9"/>
    <w:rsid w:val="0064106F"/>
    <w:rsid w:val="006416B2"/>
    <w:rsid w:val="00645BB8"/>
    <w:rsid w:val="00646C97"/>
    <w:rsid w:val="00650279"/>
    <w:rsid w:val="00665E04"/>
    <w:rsid w:val="00666BB7"/>
    <w:rsid w:val="0066729B"/>
    <w:rsid w:val="00670533"/>
    <w:rsid w:val="0067394C"/>
    <w:rsid w:val="00677211"/>
    <w:rsid w:val="00677774"/>
    <w:rsid w:val="00680121"/>
    <w:rsid w:val="00680F6A"/>
    <w:rsid w:val="00685FC7"/>
    <w:rsid w:val="00686E55"/>
    <w:rsid w:val="006A3C63"/>
    <w:rsid w:val="006B3C13"/>
    <w:rsid w:val="006B7638"/>
    <w:rsid w:val="006C08D7"/>
    <w:rsid w:val="006C376B"/>
    <w:rsid w:val="006D11F3"/>
    <w:rsid w:val="006D3083"/>
    <w:rsid w:val="006D3941"/>
    <w:rsid w:val="006D53D7"/>
    <w:rsid w:val="006D7128"/>
    <w:rsid w:val="006D79B3"/>
    <w:rsid w:val="006E13D8"/>
    <w:rsid w:val="006E3B01"/>
    <w:rsid w:val="006E73EA"/>
    <w:rsid w:val="006F0602"/>
    <w:rsid w:val="0070029B"/>
    <w:rsid w:val="0070492F"/>
    <w:rsid w:val="0071075D"/>
    <w:rsid w:val="00713E08"/>
    <w:rsid w:val="007147DA"/>
    <w:rsid w:val="00714B87"/>
    <w:rsid w:val="007160C1"/>
    <w:rsid w:val="007235C1"/>
    <w:rsid w:val="00727874"/>
    <w:rsid w:val="00732D24"/>
    <w:rsid w:val="00737E65"/>
    <w:rsid w:val="00744335"/>
    <w:rsid w:val="00745EE0"/>
    <w:rsid w:val="00752084"/>
    <w:rsid w:val="00754963"/>
    <w:rsid w:val="0075728A"/>
    <w:rsid w:val="007626FF"/>
    <w:rsid w:val="00763C09"/>
    <w:rsid w:val="007706D1"/>
    <w:rsid w:val="00772FE1"/>
    <w:rsid w:val="007734D6"/>
    <w:rsid w:val="00777372"/>
    <w:rsid w:val="00786021"/>
    <w:rsid w:val="00791CE7"/>
    <w:rsid w:val="00791F56"/>
    <w:rsid w:val="00795463"/>
    <w:rsid w:val="00796DBC"/>
    <w:rsid w:val="007978EA"/>
    <w:rsid w:val="007A20FC"/>
    <w:rsid w:val="007A33DD"/>
    <w:rsid w:val="007B5802"/>
    <w:rsid w:val="007B5FC2"/>
    <w:rsid w:val="007C1D16"/>
    <w:rsid w:val="007C2CE6"/>
    <w:rsid w:val="007D64F3"/>
    <w:rsid w:val="007D7B60"/>
    <w:rsid w:val="007E0089"/>
    <w:rsid w:val="007E0A28"/>
    <w:rsid w:val="007E2200"/>
    <w:rsid w:val="007E3710"/>
    <w:rsid w:val="007E7BBD"/>
    <w:rsid w:val="007F4355"/>
    <w:rsid w:val="00802DDF"/>
    <w:rsid w:val="00807462"/>
    <w:rsid w:val="00807E41"/>
    <w:rsid w:val="00811E77"/>
    <w:rsid w:val="008121CE"/>
    <w:rsid w:val="008137A0"/>
    <w:rsid w:val="00815896"/>
    <w:rsid w:val="008179EE"/>
    <w:rsid w:val="00822C0F"/>
    <w:rsid w:val="00825418"/>
    <w:rsid w:val="00826127"/>
    <w:rsid w:val="008264BE"/>
    <w:rsid w:val="00827506"/>
    <w:rsid w:val="008275E2"/>
    <w:rsid w:val="0083763E"/>
    <w:rsid w:val="008415F3"/>
    <w:rsid w:val="00841F9C"/>
    <w:rsid w:val="00842494"/>
    <w:rsid w:val="00845E36"/>
    <w:rsid w:val="00850682"/>
    <w:rsid w:val="00850AB8"/>
    <w:rsid w:val="00865913"/>
    <w:rsid w:val="008738DE"/>
    <w:rsid w:val="00873DC9"/>
    <w:rsid w:val="00873F4B"/>
    <w:rsid w:val="008774A1"/>
    <w:rsid w:val="00877566"/>
    <w:rsid w:val="008822F4"/>
    <w:rsid w:val="00892A30"/>
    <w:rsid w:val="0089569C"/>
    <w:rsid w:val="00896B23"/>
    <w:rsid w:val="008A108C"/>
    <w:rsid w:val="008A16DE"/>
    <w:rsid w:val="008A7213"/>
    <w:rsid w:val="008A76B2"/>
    <w:rsid w:val="008A77BC"/>
    <w:rsid w:val="008B5B2D"/>
    <w:rsid w:val="008B5C4E"/>
    <w:rsid w:val="008B698E"/>
    <w:rsid w:val="008B797A"/>
    <w:rsid w:val="008C5C58"/>
    <w:rsid w:val="008C7550"/>
    <w:rsid w:val="008D46F0"/>
    <w:rsid w:val="008D4774"/>
    <w:rsid w:val="008D5E2E"/>
    <w:rsid w:val="008E1E22"/>
    <w:rsid w:val="008F1FDE"/>
    <w:rsid w:val="008F6373"/>
    <w:rsid w:val="008F6B2E"/>
    <w:rsid w:val="00904517"/>
    <w:rsid w:val="00911B1F"/>
    <w:rsid w:val="00913257"/>
    <w:rsid w:val="009273E5"/>
    <w:rsid w:val="00927F7D"/>
    <w:rsid w:val="0093234A"/>
    <w:rsid w:val="00937E93"/>
    <w:rsid w:val="00941F8E"/>
    <w:rsid w:val="00946CF8"/>
    <w:rsid w:val="00950A2E"/>
    <w:rsid w:val="00957F9D"/>
    <w:rsid w:val="00960EE0"/>
    <w:rsid w:val="009613F2"/>
    <w:rsid w:val="009622CC"/>
    <w:rsid w:val="00962437"/>
    <w:rsid w:val="009729F8"/>
    <w:rsid w:val="009809A5"/>
    <w:rsid w:val="009833EC"/>
    <w:rsid w:val="0098443D"/>
    <w:rsid w:val="0098484B"/>
    <w:rsid w:val="009862A4"/>
    <w:rsid w:val="009879D4"/>
    <w:rsid w:val="009943FA"/>
    <w:rsid w:val="009A1D5B"/>
    <w:rsid w:val="009A7AE7"/>
    <w:rsid w:val="009B6068"/>
    <w:rsid w:val="009B7C38"/>
    <w:rsid w:val="009B7CE3"/>
    <w:rsid w:val="009C2D70"/>
    <w:rsid w:val="009D1BC1"/>
    <w:rsid w:val="009D767D"/>
    <w:rsid w:val="009E022C"/>
    <w:rsid w:val="009E3011"/>
    <w:rsid w:val="009E4289"/>
    <w:rsid w:val="009F1DDE"/>
    <w:rsid w:val="009F48BC"/>
    <w:rsid w:val="00A03737"/>
    <w:rsid w:val="00A03DEE"/>
    <w:rsid w:val="00A03E78"/>
    <w:rsid w:val="00A12A77"/>
    <w:rsid w:val="00A132B0"/>
    <w:rsid w:val="00A13D03"/>
    <w:rsid w:val="00A17C9F"/>
    <w:rsid w:val="00A241AF"/>
    <w:rsid w:val="00A2443F"/>
    <w:rsid w:val="00A35104"/>
    <w:rsid w:val="00A37949"/>
    <w:rsid w:val="00A41A80"/>
    <w:rsid w:val="00A41F6C"/>
    <w:rsid w:val="00A43A74"/>
    <w:rsid w:val="00A50098"/>
    <w:rsid w:val="00A511FB"/>
    <w:rsid w:val="00A53948"/>
    <w:rsid w:val="00A55177"/>
    <w:rsid w:val="00A56C1C"/>
    <w:rsid w:val="00A608B2"/>
    <w:rsid w:val="00A65C08"/>
    <w:rsid w:val="00A66D34"/>
    <w:rsid w:val="00A7644D"/>
    <w:rsid w:val="00AA7BF4"/>
    <w:rsid w:val="00AB2080"/>
    <w:rsid w:val="00AB6321"/>
    <w:rsid w:val="00AB6637"/>
    <w:rsid w:val="00AC2DEA"/>
    <w:rsid w:val="00AC3709"/>
    <w:rsid w:val="00AC4EEE"/>
    <w:rsid w:val="00AC59DA"/>
    <w:rsid w:val="00AC5E59"/>
    <w:rsid w:val="00AD3B3C"/>
    <w:rsid w:val="00AD4FF7"/>
    <w:rsid w:val="00AD725E"/>
    <w:rsid w:val="00AD76F1"/>
    <w:rsid w:val="00AE1A49"/>
    <w:rsid w:val="00AE29DA"/>
    <w:rsid w:val="00AE4BCD"/>
    <w:rsid w:val="00AE53A0"/>
    <w:rsid w:val="00AF0155"/>
    <w:rsid w:val="00AF04CB"/>
    <w:rsid w:val="00AF2577"/>
    <w:rsid w:val="00AF75D5"/>
    <w:rsid w:val="00B00CC9"/>
    <w:rsid w:val="00B07DB9"/>
    <w:rsid w:val="00B10115"/>
    <w:rsid w:val="00B10D72"/>
    <w:rsid w:val="00B152F2"/>
    <w:rsid w:val="00B15765"/>
    <w:rsid w:val="00B17AB0"/>
    <w:rsid w:val="00B2055C"/>
    <w:rsid w:val="00B27D0D"/>
    <w:rsid w:val="00B315A6"/>
    <w:rsid w:val="00B3233C"/>
    <w:rsid w:val="00B33406"/>
    <w:rsid w:val="00B33912"/>
    <w:rsid w:val="00B375DF"/>
    <w:rsid w:val="00B47852"/>
    <w:rsid w:val="00B5412E"/>
    <w:rsid w:val="00B6433A"/>
    <w:rsid w:val="00B65442"/>
    <w:rsid w:val="00B65DE6"/>
    <w:rsid w:val="00B675EC"/>
    <w:rsid w:val="00B70E89"/>
    <w:rsid w:val="00B72752"/>
    <w:rsid w:val="00B7353D"/>
    <w:rsid w:val="00B778DD"/>
    <w:rsid w:val="00B963AB"/>
    <w:rsid w:val="00BA4E49"/>
    <w:rsid w:val="00BA6CEA"/>
    <w:rsid w:val="00BB0E1A"/>
    <w:rsid w:val="00BB4B6E"/>
    <w:rsid w:val="00BC1476"/>
    <w:rsid w:val="00BC2E32"/>
    <w:rsid w:val="00BC4059"/>
    <w:rsid w:val="00BC70B7"/>
    <w:rsid w:val="00BD22F1"/>
    <w:rsid w:val="00BD3595"/>
    <w:rsid w:val="00BE15B0"/>
    <w:rsid w:val="00BE2028"/>
    <w:rsid w:val="00BE6CD3"/>
    <w:rsid w:val="00BE7F32"/>
    <w:rsid w:val="00BF73F8"/>
    <w:rsid w:val="00C058AD"/>
    <w:rsid w:val="00C16150"/>
    <w:rsid w:val="00C17173"/>
    <w:rsid w:val="00C21918"/>
    <w:rsid w:val="00C22578"/>
    <w:rsid w:val="00C26230"/>
    <w:rsid w:val="00C3115E"/>
    <w:rsid w:val="00C315A7"/>
    <w:rsid w:val="00C32349"/>
    <w:rsid w:val="00C4259E"/>
    <w:rsid w:val="00C536F0"/>
    <w:rsid w:val="00C5504F"/>
    <w:rsid w:val="00C65778"/>
    <w:rsid w:val="00C70903"/>
    <w:rsid w:val="00C73C93"/>
    <w:rsid w:val="00C825D6"/>
    <w:rsid w:val="00C826B4"/>
    <w:rsid w:val="00C8288D"/>
    <w:rsid w:val="00C919B8"/>
    <w:rsid w:val="00C93063"/>
    <w:rsid w:val="00C947B5"/>
    <w:rsid w:val="00CA2867"/>
    <w:rsid w:val="00CA6FB3"/>
    <w:rsid w:val="00CB09F2"/>
    <w:rsid w:val="00CB6570"/>
    <w:rsid w:val="00CC06E4"/>
    <w:rsid w:val="00CC21E1"/>
    <w:rsid w:val="00CC369D"/>
    <w:rsid w:val="00CC56E6"/>
    <w:rsid w:val="00CC6F22"/>
    <w:rsid w:val="00CC7DC5"/>
    <w:rsid w:val="00CD0BBF"/>
    <w:rsid w:val="00CD3734"/>
    <w:rsid w:val="00CD5780"/>
    <w:rsid w:val="00CE1A85"/>
    <w:rsid w:val="00CE2BA6"/>
    <w:rsid w:val="00CE6E42"/>
    <w:rsid w:val="00CE7244"/>
    <w:rsid w:val="00CE75D4"/>
    <w:rsid w:val="00CF6B33"/>
    <w:rsid w:val="00CF7510"/>
    <w:rsid w:val="00D0554A"/>
    <w:rsid w:val="00D072CA"/>
    <w:rsid w:val="00D17009"/>
    <w:rsid w:val="00D25BB9"/>
    <w:rsid w:val="00D2797C"/>
    <w:rsid w:val="00D30C72"/>
    <w:rsid w:val="00D32FF2"/>
    <w:rsid w:val="00D33B46"/>
    <w:rsid w:val="00D3779D"/>
    <w:rsid w:val="00D40AFA"/>
    <w:rsid w:val="00D40B64"/>
    <w:rsid w:val="00D530EB"/>
    <w:rsid w:val="00D54A54"/>
    <w:rsid w:val="00D56F89"/>
    <w:rsid w:val="00D577F1"/>
    <w:rsid w:val="00D6231D"/>
    <w:rsid w:val="00D673A7"/>
    <w:rsid w:val="00D70C63"/>
    <w:rsid w:val="00D726E9"/>
    <w:rsid w:val="00D85C66"/>
    <w:rsid w:val="00D9185A"/>
    <w:rsid w:val="00D94024"/>
    <w:rsid w:val="00DA7CF3"/>
    <w:rsid w:val="00DB02B6"/>
    <w:rsid w:val="00DB20A1"/>
    <w:rsid w:val="00DC026E"/>
    <w:rsid w:val="00DC3C04"/>
    <w:rsid w:val="00DC5EF2"/>
    <w:rsid w:val="00DC678C"/>
    <w:rsid w:val="00DD2BE1"/>
    <w:rsid w:val="00DD3945"/>
    <w:rsid w:val="00DE172C"/>
    <w:rsid w:val="00DF579C"/>
    <w:rsid w:val="00DF7F27"/>
    <w:rsid w:val="00E01CE1"/>
    <w:rsid w:val="00E04CEC"/>
    <w:rsid w:val="00E060B4"/>
    <w:rsid w:val="00E12741"/>
    <w:rsid w:val="00E13109"/>
    <w:rsid w:val="00E21E24"/>
    <w:rsid w:val="00E22E68"/>
    <w:rsid w:val="00E23457"/>
    <w:rsid w:val="00E25768"/>
    <w:rsid w:val="00E2662A"/>
    <w:rsid w:val="00E36833"/>
    <w:rsid w:val="00E41DEC"/>
    <w:rsid w:val="00E455D8"/>
    <w:rsid w:val="00E474E5"/>
    <w:rsid w:val="00E51279"/>
    <w:rsid w:val="00E52421"/>
    <w:rsid w:val="00E52CFC"/>
    <w:rsid w:val="00E5536D"/>
    <w:rsid w:val="00E6109C"/>
    <w:rsid w:val="00E62B57"/>
    <w:rsid w:val="00E65EC9"/>
    <w:rsid w:val="00E67226"/>
    <w:rsid w:val="00E67374"/>
    <w:rsid w:val="00E722F6"/>
    <w:rsid w:val="00E7251E"/>
    <w:rsid w:val="00E74ECB"/>
    <w:rsid w:val="00E82739"/>
    <w:rsid w:val="00E85DE0"/>
    <w:rsid w:val="00E868D6"/>
    <w:rsid w:val="00E9381E"/>
    <w:rsid w:val="00EA10D0"/>
    <w:rsid w:val="00EA50E4"/>
    <w:rsid w:val="00EA56E0"/>
    <w:rsid w:val="00EB33DA"/>
    <w:rsid w:val="00EC16E5"/>
    <w:rsid w:val="00EC684A"/>
    <w:rsid w:val="00ED0124"/>
    <w:rsid w:val="00ED0AF8"/>
    <w:rsid w:val="00ED115F"/>
    <w:rsid w:val="00EE0D62"/>
    <w:rsid w:val="00EE56CE"/>
    <w:rsid w:val="00EF3AF5"/>
    <w:rsid w:val="00EF4EE7"/>
    <w:rsid w:val="00F01FD9"/>
    <w:rsid w:val="00F067AB"/>
    <w:rsid w:val="00F15D2E"/>
    <w:rsid w:val="00F204F1"/>
    <w:rsid w:val="00F234FD"/>
    <w:rsid w:val="00F26A95"/>
    <w:rsid w:val="00F32D9B"/>
    <w:rsid w:val="00F36326"/>
    <w:rsid w:val="00F44BB7"/>
    <w:rsid w:val="00F45279"/>
    <w:rsid w:val="00F46074"/>
    <w:rsid w:val="00F4729A"/>
    <w:rsid w:val="00F551D8"/>
    <w:rsid w:val="00F5536C"/>
    <w:rsid w:val="00F63ADD"/>
    <w:rsid w:val="00F63DF0"/>
    <w:rsid w:val="00F66408"/>
    <w:rsid w:val="00F73AFC"/>
    <w:rsid w:val="00F80CE0"/>
    <w:rsid w:val="00F87C08"/>
    <w:rsid w:val="00F9420E"/>
    <w:rsid w:val="00F9646E"/>
    <w:rsid w:val="00FA37AB"/>
    <w:rsid w:val="00FA6310"/>
    <w:rsid w:val="00FA7DBE"/>
    <w:rsid w:val="00FB0C56"/>
    <w:rsid w:val="00FB0F27"/>
    <w:rsid w:val="00FC082E"/>
    <w:rsid w:val="00FC0C15"/>
    <w:rsid w:val="00FC1C26"/>
    <w:rsid w:val="00FC698B"/>
    <w:rsid w:val="00FC75FC"/>
    <w:rsid w:val="00FD2964"/>
    <w:rsid w:val="00FD4113"/>
    <w:rsid w:val="00FD5CD8"/>
    <w:rsid w:val="00FD5EC4"/>
    <w:rsid w:val="00FE5173"/>
    <w:rsid w:val="00FE6EA8"/>
    <w:rsid w:val="00FF4640"/>
    <w:rsid w:val="00FF4695"/>
    <w:rsid w:val="00FF56A7"/>
    <w:rsid w:val="00FF6C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5A0926-E038-4659-8E03-4F6121B05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4B45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next w:val="Standard"/>
    <w:link w:val="berschrift2Zchn"/>
    <w:uiPriority w:val="9"/>
    <w:unhideWhenUsed/>
    <w:qFormat/>
    <w:rsid w:val="00A65C0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2814A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F460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B459B"/>
    <w:rPr>
      <w:rFonts w:ascii="Times New Roman" w:eastAsia="Times New Roman" w:hAnsi="Times New Roman" w:cs="Times New Roman"/>
      <w:b/>
      <w:bCs/>
      <w:kern w:val="36"/>
      <w:sz w:val="48"/>
      <w:szCs w:val="48"/>
      <w:lang w:eastAsia="de-DE"/>
    </w:rPr>
  </w:style>
  <w:style w:type="paragraph" w:styleId="Sprechblasentext">
    <w:name w:val="Balloon Text"/>
    <w:basedOn w:val="Standard"/>
    <w:link w:val="SprechblasentextZchn"/>
    <w:uiPriority w:val="99"/>
    <w:semiHidden/>
    <w:unhideWhenUsed/>
    <w:rsid w:val="000B117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1176"/>
    <w:rPr>
      <w:rFonts w:ascii="Tahoma" w:hAnsi="Tahoma" w:cs="Tahoma"/>
      <w:sz w:val="16"/>
      <w:szCs w:val="16"/>
    </w:rPr>
  </w:style>
  <w:style w:type="character" w:customStyle="1" w:styleId="berschrift3Zchn">
    <w:name w:val="Überschrift 3 Zchn"/>
    <w:basedOn w:val="Absatz-Standardschriftart"/>
    <w:link w:val="berschrift3"/>
    <w:uiPriority w:val="9"/>
    <w:rsid w:val="002814A0"/>
    <w:rPr>
      <w:rFonts w:asciiTheme="majorHAnsi" w:eastAsiaTheme="majorEastAsia" w:hAnsiTheme="majorHAnsi" w:cstheme="majorBidi"/>
      <w:color w:val="243F60" w:themeColor="accent1" w:themeShade="7F"/>
      <w:sz w:val="24"/>
      <w:szCs w:val="24"/>
    </w:rPr>
  </w:style>
  <w:style w:type="paragraph" w:styleId="Kopfzeile">
    <w:name w:val="header"/>
    <w:basedOn w:val="Standard"/>
    <w:link w:val="KopfzeileZchn"/>
    <w:uiPriority w:val="99"/>
    <w:unhideWhenUsed/>
    <w:rsid w:val="00B7275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72752"/>
  </w:style>
  <w:style w:type="paragraph" w:styleId="Fuzeile">
    <w:name w:val="footer"/>
    <w:basedOn w:val="Standard"/>
    <w:link w:val="FuzeileZchn"/>
    <w:uiPriority w:val="99"/>
    <w:unhideWhenUsed/>
    <w:rsid w:val="00B7275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72752"/>
  </w:style>
  <w:style w:type="paragraph" w:styleId="Listenabsatz">
    <w:name w:val="List Paragraph"/>
    <w:basedOn w:val="Standard"/>
    <w:uiPriority w:val="34"/>
    <w:qFormat/>
    <w:rsid w:val="00B72752"/>
    <w:pPr>
      <w:ind w:left="720"/>
      <w:contextualSpacing/>
    </w:pPr>
  </w:style>
  <w:style w:type="character" w:customStyle="1" w:styleId="berschrift2Zchn">
    <w:name w:val="Überschrift 2 Zchn"/>
    <w:basedOn w:val="Absatz-Standardschriftart"/>
    <w:link w:val="berschrift2"/>
    <w:uiPriority w:val="9"/>
    <w:rsid w:val="00A65C08"/>
    <w:rPr>
      <w:rFonts w:asciiTheme="majorHAnsi" w:eastAsiaTheme="majorEastAsia" w:hAnsiTheme="majorHAnsi" w:cstheme="majorBidi"/>
      <w:color w:val="365F91" w:themeColor="accent1" w:themeShade="BF"/>
      <w:sz w:val="26"/>
      <w:szCs w:val="26"/>
    </w:rPr>
  </w:style>
  <w:style w:type="paragraph" w:styleId="Beschriftung">
    <w:name w:val="caption"/>
    <w:basedOn w:val="Standard"/>
    <w:next w:val="Standard"/>
    <w:uiPriority w:val="35"/>
    <w:unhideWhenUsed/>
    <w:qFormat/>
    <w:rsid w:val="00D32FF2"/>
    <w:pPr>
      <w:spacing w:line="240" w:lineRule="auto"/>
    </w:pPr>
    <w:rPr>
      <w:i/>
      <w:iCs/>
      <w:color w:val="1F497D" w:themeColor="text2"/>
      <w:sz w:val="18"/>
      <w:szCs w:val="18"/>
    </w:rPr>
  </w:style>
  <w:style w:type="character" w:styleId="Platzhaltertext">
    <w:name w:val="Placeholder Text"/>
    <w:basedOn w:val="Absatz-Standardschriftart"/>
    <w:uiPriority w:val="99"/>
    <w:semiHidden/>
    <w:rsid w:val="00C22578"/>
    <w:rPr>
      <w:color w:val="808080"/>
    </w:rPr>
  </w:style>
  <w:style w:type="paragraph" w:styleId="KeinLeerraum">
    <w:name w:val="No Spacing"/>
    <w:uiPriority w:val="1"/>
    <w:qFormat/>
    <w:rsid w:val="00650279"/>
    <w:pPr>
      <w:spacing w:after="0" w:line="240" w:lineRule="auto"/>
    </w:pPr>
  </w:style>
  <w:style w:type="paragraph" w:styleId="StandardWeb">
    <w:name w:val="Normal (Web)"/>
    <w:basedOn w:val="Standard"/>
    <w:uiPriority w:val="99"/>
    <w:semiHidden/>
    <w:unhideWhenUsed/>
    <w:rsid w:val="00F73AFC"/>
    <w:pPr>
      <w:spacing w:before="100" w:beforeAutospacing="1" w:after="100" w:afterAutospacing="1" w:line="240" w:lineRule="auto"/>
    </w:pPr>
    <w:rPr>
      <w:rFonts w:ascii="Times New Roman" w:eastAsia="Times New Roman" w:hAnsi="Times New Roman" w:cs="Times New Roman"/>
      <w:sz w:val="24"/>
      <w:szCs w:val="24"/>
      <w:lang w:eastAsia="de-DE"/>
    </w:rPr>
  </w:style>
  <w:style w:type="table" w:styleId="Tabellenraster">
    <w:name w:val="Table Grid"/>
    <w:basedOn w:val="NormaleTabelle"/>
    <w:uiPriority w:val="39"/>
    <w:rsid w:val="00F73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F73AF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73AFC"/>
    <w:rPr>
      <w:sz w:val="20"/>
      <w:szCs w:val="20"/>
    </w:rPr>
  </w:style>
  <w:style w:type="character" w:styleId="Funotenzeichen">
    <w:name w:val="footnote reference"/>
    <w:basedOn w:val="Absatz-Standardschriftart"/>
    <w:uiPriority w:val="99"/>
    <w:semiHidden/>
    <w:unhideWhenUsed/>
    <w:rsid w:val="00F73AFC"/>
    <w:rPr>
      <w:vertAlign w:val="superscript"/>
    </w:rPr>
  </w:style>
  <w:style w:type="character" w:styleId="Kommentarzeichen">
    <w:name w:val="annotation reference"/>
    <w:basedOn w:val="Absatz-Standardschriftart"/>
    <w:uiPriority w:val="99"/>
    <w:semiHidden/>
    <w:unhideWhenUsed/>
    <w:rsid w:val="00043F54"/>
    <w:rPr>
      <w:sz w:val="16"/>
      <w:szCs w:val="16"/>
    </w:rPr>
  </w:style>
  <w:style w:type="paragraph" w:styleId="Kommentartext">
    <w:name w:val="annotation text"/>
    <w:basedOn w:val="Standard"/>
    <w:link w:val="KommentartextZchn"/>
    <w:uiPriority w:val="99"/>
    <w:semiHidden/>
    <w:unhideWhenUsed/>
    <w:rsid w:val="00043F5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43F54"/>
    <w:rPr>
      <w:sz w:val="20"/>
      <w:szCs w:val="20"/>
    </w:rPr>
  </w:style>
  <w:style w:type="paragraph" w:styleId="Kommentarthema">
    <w:name w:val="annotation subject"/>
    <w:basedOn w:val="Kommentartext"/>
    <w:next w:val="Kommentartext"/>
    <w:link w:val="KommentarthemaZchn"/>
    <w:uiPriority w:val="99"/>
    <w:semiHidden/>
    <w:unhideWhenUsed/>
    <w:rsid w:val="00043F54"/>
    <w:rPr>
      <w:b/>
      <w:bCs/>
    </w:rPr>
  </w:style>
  <w:style w:type="character" w:customStyle="1" w:styleId="KommentarthemaZchn">
    <w:name w:val="Kommentarthema Zchn"/>
    <w:basedOn w:val="KommentartextZchn"/>
    <w:link w:val="Kommentarthema"/>
    <w:uiPriority w:val="99"/>
    <w:semiHidden/>
    <w:rsid w:val="00043F54"/>
    <w:rPr>
      <w:b/>
      <w:bCs/>
      <w:sz w:val="20"/>
      <w:szCs w:val="20"/>
    </w:rPr>
  </w:style>
  <w:style w:type="paragraph" w:styleId="Abbildungsverzeichnis">
    <w:name w:val="table of figures"/>
    <w:basedOn w:val="Standard"/>
    <w:next w:val="Standard"/>
    <w:uiPriority w:val="99"/>
    <w:unhideWhenUsed/>
    <w:rsid w:val="00043F54"/>
    <w:pPr>
      <w:spacing w:after="0"/>
    </w:pPr>
  </w:style>
  <w:style w:type="character" w:styleId="Hyperlink">
    <w:name w:val="Hyperlink"/>
    <w:basedOn w:val="Absatz-Standardschriftart"/>
    <w:uiPriority w:val="99"/>
    <w:unhideWhenUsed/>
    <w:rsid w:val="00043F54"/>
    <w:rPr>
      <w:color w:val="0000FF" w:themeColor="hyperlink"/>
      <w:u w:val="single"/>
    </w:rPr>
  </w:style>
  <w:style w:type="paragraph" w:styleId="Endnotentext">
    <w:name w:val="endnote text"/>
    <w:basedOn w:val="Standard"/>
    <w:link w:val="EndnotentextZchn"/>
    <w:uiPriority w:val="99"/>
    <w:semiHidden/>
    <w:unhideWhenUsed/>
    <w:rsid w:val="004444D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4444D9"/>
    <w:rPr>
      <w:sz w:val="20"/>
      <w:szCs w:val="20"/>
    </w:rPr>
  </w:style>
  <w:style w:type="character" w:styleId="Endnotenzeichen">
    <w:name w:val="endnote reference"/>
    <w:basedOn w:val="Absatz-Standardschriftart"/>
    <w:uiPriority w:val="99"/>
    <w:semiHidden/>
    <w:unhideWhenUsed/>
    <w:rsid w:val="004444D9"/>
    <w:rPr>
      <w:vertAlign w:val="superscript"/>
    </w:rPr>
  </w:style>
  <w:style w:type="character" w:customStyle="1" w:styleId="berschrift4Zchn">
    <w:name w:val="Überschrift 4 Zchn"/>
    <w:basedOn w:val="Absatz-Standardschriftart"/>
    <w:link w:val="berschrift4"/>
    <w:uiPriority w:val="9"/>
    <w:rsid w:val="00F4607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73942">
      <w:bodyDiv w:val="1"/>
      <w:marLeft w:val="0"/>
      <w:marRight w:val="0"/>
      <w:marTop w:val="0"/>
      <w:marBottom w:val="0"/>
      <w:divBdr>
        <w:top w:val="none" w:sz="0" w:space="0" w:color="auto"/>
        <w:left w:val="none" w:sz="0" w:space="0" w:color="auto"/>
        <w:bottom w:val="none" w:sz="0" w:space="0" w:color="auto"/>
        <w:right w:val="none" w:sz="0" w:space="0" w:color="auto"/>
      </w:divBdr>
    </w:div>
    <w:div w:id="198275522">
      <w:bodyDiv w:val="1"/>
      <w:marLeft w:val="0"/>
      <w:marRight w:val="0"/>
      <w:marTop w:val="0"/>
      <w:marBottom w:val="0"/>
      <w:divBdr>
        <w:top w:val="none" w:sz="0" w:space="0" w:color="auto"/>
        <w:left w:val="none" w:sz="0" w:space="0" w:color="auto"/>
        <w:bottom w:val="none" w:sz="0" w:space="0" w:color="auto"/>
        <w:right w:val="none" w:sz="0" w:space="0" w:color="auto"/>
      </w:divBdr>
      <w:divsChild>
        <w:div w:id="2039232913">
          <w:marLeft w:val="0"/>
          <w:marRight w:val="0"/>
          <w:marTop w:val="0"/>
          <w:marBottom w:val="0"/>
          <w:divBdr>
            <w:top w:val="none" w:sz="0" w:space="0" w:color="auto"/>
            <w:left w:val="none" w:sz="0" w:space="0" w:color="auto"/>
            <w:bottom w:val="none" w:sz="0" w:space="0" w:color="auto"/>
            <w:right w:val="none" w:sz="0" w:space="0" w:color="auto"/>
          </w:divBdr>
        </w:div>
      </w:divsChild>
    </w:div>
    <w:div w:id="487208257">
      <w:bodyDiv w:val="1"/>
      <w:marLeft w:val="0"/>
      <w:marRight w:val="0"/>
      <w:marTop w:val="0"/>
      <w:marBottom w:val="0"/>
      <w:divBdr>
        <w:top w:val="none" w:sz="0" w:space="0" w:color="auto"/>
        <w:left w:val="none" w:sz="0" w:space="0" w:color="auto"/>
        <w:bottom w:val="none" w:sz="0" w:space="0" w:color="auto"/>
        <w:right w:val="none" w:sz="0" w:space="0" w:color="auto"/>
      </w:divBdr>
    </w:div>
    <w:div w:id="553928855">
      <w:bodyDiv w:val="1"/>
      <w:marLeft w:val="0"/>
      <w:marRight w:val="0"/>
      <w:marTop w:val="0"/>
      <w:marBottom w:val="0"/>
      <w:divBdr>
        <w:top w:val="none" w:sz="0" w:space="0" w:color="auto"/>
        <w:left w:val="none" w:sz="0" w:space="0" w:color="auto"/>
        <w:bottom w:val="none" w:sz="0" w:space="0" w:color="auto"/>
        <w:right w:val="none" w:sz="0" w:space="0" w:color="auto"/>
      </w:divBdr>
    </w:div>
    <w:div w:id="808936862">
      <w:bodyDiv w:val="1"/>
      <w:marLeft w:val="0"/>
      <w:marRight w:val="0"/>
      <w:marTop w:val="0"/>
      <w:marBottom w:val="0"/>
      <w:divBdr>
        <w:top w:val="none" w:sz="0" w:space="0" w:color="auto"/>
        <w:left w:val="none" w:sz="0" w:space="0" w:color="auto"/>
        <w:bottom w:val="none" w:sz="0" w:space="0" w:color="auto"/>
        <w:right w:val="none" w:sz="0" w:space="0" w:color="auto"/>
      </w:divBdr>
    </w:div>
    <w:div w:id="933321474">
      <w:bodyDiv w:val="1"/>
      <w:marLeft w:val="0"/>
      <w:marRight w:val="0"/>
      <w:marTop w:val="0"/>
      <w:marBottom w:val="0"/>
      <w:divBdr>
        <w:top w:val="none" w:sz="0" w:space="0" w:color="auto"/>
        <w:left w:val="none" w:sz="0" w:space="0" w:color="auto"/>
        <w:bottom w:val="none" w:sz="0" w:space="0" w:color="auto"/>
        <w:right w:val="none" w:sz="0" w:space="0" w:color="auto"/>
      </w:divBdr>
      <w:divsChild>
        <w:div w:id="942807413">
          <w:marLeft w:val="0"/>
          <w:marRight w:val="0"/>
          <w:marTop w:val="0"/>
          <w:marBottom w:val="0"/>
          <w:divBdr>
            <w:top w:val="none" w:sz="0" w:space="0" w:color="auto"/>
            <w:left w:val="none" w:sz="0" w:space="0" w:color="auto"/>
            <w:bottom w:val="none" w:sz="0" w:space="0" w:color="auto"/>
            <w:right w:val="none" w:sz="0" w:space="0" w:color="auto"/>
          </w:divBdr>
        </w:div>
      </w:divsChild>
    </w:div>
    <w:div w:id="993877536">
      <w:bodyDiv w:val="1"/>
      <w:marLeft w:val="0"/>
      <w:marRight w:val="0"/>
      <w:marTop w:val="0"/>
      <w:marBottom w:val="0"/>
      <w:divBdr>
        <w:top w:val="none" w:sz="0" w:space="0" w:color="auto"/>
        <w:left w:val="none" w:sz="0" w:space="0" w:color="auto"/>
        <w:bottom w:val="none" w:sz="0" w:space="0" w:color="auto"/>
        <w:right w:val="none" w:sz="0" w:space="0" w:color="auto"/>
      </w:divBdr>
    </w:div>
    <w:div w:id="1182473809">
      <w:bodyDiv w:val="1"/>
      <w:marLeft w:val="0"/>
      <w:marRight w:val="0"/>
      <w:marTop w:val="0"/>
      <w:marBottom w:val="0"/>
      <w:divBdr>
        <w:top w:val="none" w:sz="0" w:space="0" w:color="auto"/>
        <w:left w:val="none" w:sz="0" w:space="0" w:color="auto"/>
        <w:bottom w:val="none" w:sz="0" w:space="0" w:color="auto"/>
        <w:right w:val="none" w:sz="0" w:space="0" w:color="auto"/>
      </w:divBdr>
    </w:div>
    <w:div w:id="1370181716">
      <w:bodyDiv w:val="1"/>
      <w:marLeft w:val="0"/>
      <w:marRight w:val="0"/>
      <w:marTop w:val="0"/>
      <w:marBottom w:val="0"/>
      <w:divBdr>
        <w:top w:val="none" w:sz="0" w:space="0" w:color="auto"/>
        <w:left w:val="none" w:sz="0" w:space="0" w:color="auto"/>
        <w:bottom w:val="none" w:sz="0" w:space="0" w:color="auto"/>
        <w:right w:val="none" w:sz="0" w:space="0" w:color="auto"/>
      </w:divBdr>
      <w:divsChild>
        <w:div w:id="759448089">
          <w:marLeft w:val="0"/>
          <w:marRight w:val="0"/>
          <w:marTop w:val="0"/>
          <w:marBottom w:val="0"/>
          <w:divBdr>
            <w:top w:val="none" w:sz="0" w:space="0" w:color="auto"/>
            <w:left w:val="none" w:sz="0" w:space="0" w:color="auto"/>
            <w:bottom w:val="none" w:sz="0" w:space="0" w:color="auto"/>
            <w:right w:val="none" w:sz="0" w:space="0" w:color="auto"/>
          </w:divBdr>
        </w:div>
      </w:divsChild>
    </w:div>
    <w:div w:id="1504666854">
      <w:bodyDiv w:val="1"/>
      <w:marLeft w:val="0"/>
      <w:marRight w:val="0"/>
      <w:marTop w:val="0"/>
      <w:marBottom w:val="0"/>
      <w:divBdr>
        <w:top w:val="none" w:sz="0" w:space="0" w:color="auto"/>
        <w:left w:val="none" w:sz="0" w:space="0" w:color="auto"/>
        <w:bottom w:val="none" w:sz="0" w:space="0" w:color="auto"/>
        <w:right w:val="none" w:sz="0" w:space="0" w:color="auto"/>
      </w:divBdr>
    </w:div>
    <w:div w:id="1714232536">
      <w:bodyDiv w:val="1"/>
      <w:marLeft w:val="0"/>
      <w:marRight w:val="0"/>
      <w:marTop w:val="0"/>
      <w:marBottom w:val="0"/>
      <w:divBdr>
        <w:top w:val="none" w:sz="0" w:space="0" w:color="auto"/>
        <w:left w:val="none" w:sz="0" w:space="0" w:color="auto"/>
        <w:bottom w:val="none" w:sz="0" w:space="0" w:color="auto"/>
        <w:right w:val="none" w:sz="0" w:space="0" w:color="auto"/>
      </w:divBdr>
    </w:div>
    <w:div w:id="1748267343">
      <w:bodyDiv w:val="1"/>
      <w:marLeft w:val="0"/>
      <w:marRight w:val="0"/>
      <w:marTop w:val="0"/>
      <w:marBottom w:val="0"/>
      <w:divBdr>
        <w:top w:val="none" w:sz="0" w:space="0" w:color="auto"/>
        <w:left w:val="none" w:sz="0" w:space="0" w:color="auto"/>
        <w:bottom w:val="none" w:sz="0" w:space="0" w:color="auto"/>
        <w:right w:val="none" w:sz="0" w:space="0" w:color="auto"/>
      </w:divBdr>
    </w:div>
    <w:div w:id="1965114513">
      <w:bodyDiv w:val="1"/>
      <w:marLeft w:val="0"/>
      <w:marRight w:val="0"/>
      <w:marTop w:val="0"/>
      <w:marBottom w:val="0"/>
      <w:divBdr>
        <w:top w:val="none" w:sz="0" w:space="0" w:color="auto"/>
        <w:left w:val="none" w:sz="0" w:space="0" w:color="auto"/>
        <w:bottom w:val="none" w:sz="0" w:space="0" w:color="auto"/>
        <w:right w:val="none" w:sz="0" w:space="0" w:color="auto"/>
      </w:divBdr>
    </w:div>
    <w:div w:id="1994408145">
      <w:bodyDiv w:val="1"/>
      <w:marLeft w:val="0"/>
      <w:marRight w:val="0"/>
      <w:marTop w:val="0"/>
      <w:marBottom w:val="0"/>
      <w:divBdr>
        <w:top w:val="none" w:sz="0" w:space="0" w:color="auto"/>
        <w:left w:val="none" w:sz="0" w:space="0" w:color="auto"/>
        <w:bottom w:val="none" w:sz="0" w:space="0" w:color="auto"/>
        <w:right w:val="none" w:sz="0" w:space="0" w:color="auto"/>
      </w:divBdr>
      <w:divsChild>
        <w:div w:id="781268222">
          <w:marLeft w:val="0"/>
          <w:marRight w:val="0"/>
          <w:marTop w:val="0"/>
          <w:marBottom w:val="0"/>
          <w:divBdr>
            <w:top w:val="none" w:sz="0" w:space="0" w:color="auto"/>
            <w:left w:val="none" w:sz="0" w:space="0" w:color="auto"/>
            <w:bottom w:val="none" w:sz="0" w:space="0" w:color="auto"/>
            <w:right w:val="none" w:sz="0" w:space="0" w:color="auto"/>
          </w:divBdr>
        </w:div>
        <w:div w:id="234173757">
          <w:marLeft w:val="0"/>
          <w:marRight w:val="0"/>
          <w:marTop w:val="0"/>
          <w:marBottom w:val="0"/>
          <w:divBdr>
            <w:top w:val="none" w:sz="0" w:space="0" w:color="auto"/>
            <w:left w:val="none" w:sz="0" w:space="0" w:color="auto"/>
            <w:bottom w:val="none" w:sz="0" w:space="0" w:color="auto"/>
            <w:right w:val="none" w:sz="0" w:space="0" w:color="auto"/>
          </w:divBdr>
        </w:div>
        <w:div w:id="2030835548">
          <w:marLeft w:val="0"/>
          <w:marRight w:val="0"/>
          <w:marTop w:val="0"/>
          <w:marBottom w:val="0"/>
          <w:divBdr>
            <w:top w:val="none" w:sz="0" w:space="0" w:color="auto"/>
            <w:left w:val="none" w:sz="0" w:space="0" w:color="auto"/>
            <w:bottom w:val="none" w:sz="0" w:space="0" w:color="auto"/>
            <w:right w:val="none" w:sz="0" w:space="0" w:color="auto"/>
          </w:divBdr>
        </w:div>
        <w:div w:id="541132774">
          <w:marLeft w:val="0"/>
          <w:marRight w:val="0"/>
          <w:marTop w:val="0"/>
          <w:marBottom w:val="0"/>
          <w:divBdr>
            <w:top w:val="none" w:sz="0" w:space="0" w:color="auto"/>
            <w:left w:val="none" w:sz="0" w:space="0" w:color="auto"/>
            <w:bottom w:val="none" w:sz="0" w:space="0" w:color="auto"/>
            <w:right w:val="none" w:sz="0" w:space="0" w:color="auto"/>
          </w:divBdr>
        </w:div>
        <w:div w:id="227696236">
          <w:marLeft w:val="0"/>
          <w:marRight w:val="0"/>
          <w:marTop w:val="0"/>
          <w:marBottom w:val="0"/>
          <w:divBdr>
            <w:top w:val="none" w:sz="0" w:space="0" w:color="auto"/>
            <w:left w:val="none" w:sz="0" w:space="0" w:color="auto"/>
            <w:bottom w:val="none" w:sz="0" w:space="0" w:color="auto"/>
            <w:right w:val="none" w:sz="0" w:space="0" w:color="auto"/>
          </w:divBdr>
        </w:div>
        <w:div w:id="2021542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LabSkript1</b:Tag>
    <b:SourceType>Book</b:SourceType>
    <b:Guid>{4C79E442-8AD4-4DD7-9804-02EC1F6D17AC}</b:Guid>
    <b:LCID>en-GB</b:LCID>
    <b:Title>Introductory Laboratory Course Physics Part I (Winter term)</b:Title>
    <b:Year>2015</b:Year>
    <b:City>Oldenburg</b:City>
    <b:Publisher>Carl von Ossietzky University Oldenburg</b:Publisher>
    <b:Author>
      <b:Author>
        <b:Corporate>Carl von Ossietzky University Oldenburg</b:Corporate>
      </b:Author>
    </b:Author>
    <b:RefOrder>2</b:RefOrder>
  </b:Source>
  <b:Source>
    <b:Tag>LabSkrip1pdf</b:Tag>
    <b:SourceType>DocumentFromInternetSite</b:SourceType>
    <b:Guid>{D7B00424-7B82-4486-9CC2-BD1F5680980E}</b:Guid>
    <b:Author>
      <b:Author>
        <b:Corporate>Carl von Ossietzky University Oldenburg</b:Corporate>
      </b:Author>
    </b:Author>
    <b:Title>Basic Laboratory Course in Physics - Part I in winter semester</b:Title>
    <b:Year>2015</b:Year>
    <b:URL>https://www.uni-oldenburg.de/en/physics/teaching/laboratory-courses/basic-laboratory-course/experiments-in-winter-semester/</b:URL>
    <b:LCID>en-GB</b:LCID>
    <b:YearAccessed>2015</b:YearAccessed>
    <b:MonthAccessed>November</b:MonthAccessed>
    <b:DayAccessed>15</b:DayAccessed>
    <b:Medium>PDF Document</b:Medium>
    <b:RefOrder>3</b:RefOrder>
  </b:Source>
</b:Sources>
</file>

<file path=customXml/itemProps1.xml><?xml version="1.0" encoding="utf-8"?>
<ds:datastoreItem xmlns:ds="http://schemas.openxmlformats.org/officeDocument/2006/customXml" ds:itemID="{2B4E9A2B-574D-442F-BCBF-F7B9FBD8F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769</Words>
  <Characters>4847</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Universität Oldenburg</Company>
  <LinksUpToDate>false</LinksUpToDate>
  <CharactersWithSpaces>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Riedl</dc:creator>
  <cp:lastModifiedBy>Alexander Riedl</cp:lastModifiedBy>
  <cp:revision>48</cp:revision>
  <cp:lastPrinted>2015-11-07T22:35:00Z</cp:lastPrinted>
  <dcterms:created xsi:type="dcterms:W3CDTF">2015-12-14T19:41:00Z</dcterms:created>
  <dcterms:modified xsi:type="dcterms:W3CDTF">2016-01-03T12:42:00Z</dcterms:modified>
</cp:coreProperties>
</file>