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D814" w14:textId="77777777" w:rsidR="003D348B" w:rsidRDefault="003D348B" w:rsidP="003D348B">
      <w:pPr>
        <w:rPr>
          <w:color w:val="EE0000"/>
        </w:rPr>
      </w:pPr>
      <w:r w:rsidRPr="00183FAC">
        <w:rPr>
          <w:color w:val="EE0000"/>
        </w:rPr>
        <w:t>Ejercicio 1.</w:t>
      </w:r>
    </w:p>
    <w:p w14:paraId="4E2347AA" w14:textId="77777777" w:rsidR="003D348B" w:rsidRPr="00183FAC" w:rsidRDefault="003D348B" w:rsidP="003D348B">
      <w:r w:rsidRPr="00183FAC">
        <w:t xml:space="preserve">Crea una función en Java que permita </w:t>
      </w:r>
      <w:r w:rsidRPr="00183FAC">
        <w:rPr>
          <w:b/>
          <w:bCs/>
        </w:rPr>
        <w:t>ejecutar una aplicación externa</w:t>
      </w:r>
      <w:r w:rsidRPr="00183FAC">
        <w:t xml:space="preserve"> (un editor de texto simple) como un </w:t>
      </w:r>
      <w:r w:rsidRPr="00183FAC">
        <w:rPr>
          <w:b/>
          <w:bCs/>
        </w:rPr>
        <w:t>nuevo proceso del sistema operativo</w:t>
      </w:r>
      <w:r w:rsidRPr="00183FAC">
        <w:t xml:space="preserve">. La función debe determinar automáticamente si se está ejecutando en </w:t>
      </w:r>
      <w:r w:rsidRPr="00183FAC">
        <w:rPr>
          <w:b/>
          <w:bCs/>
        </w:rPr>
        <w:t>Windows</w:t>
      </w:r>
      <w:r w:rsidRPr="00183FAC">
        <w:t xml:space="preserve"> o en un sistema operativo tipo </w:t>
      </w:r>
      <w:r w:rsidRPr="00183FAC">
        <w:rPr>
          <w:b/>
          <w:bCs/>
        </w:rPr>
        <w:t>Unix/Linux</w:t>
      </w:r>
      <w:r w:rsidRPr="00183FAC">
        <w:t xml:space="preserve"> para usar el comando y la ruta de acceso correctos.</w:t>
      </w:r>
    </w:p>
    <w:p w14:paraId="16414C83" w14:textId="513867E8" w:rsidR="006D010D" w:rsidRDefault="00E53083">
      <w:pPr>
        <w:rPr>
          <w:u w:val="single"/>
        </w:rPr>
      </w:pPr>
      <w:proofErr w:type="gramStart"/>
      <w:r w:rsidRPr="00E53083">
        <w:rPr>
          <w:color w:val="C00000"/>
          <w:u w:val="single"/>
        </w:rPr>
        <w:t>Ejercicio  2</w:t>
      </w:r>
      <w:proofErr w:type="gramEnd"/>
      <w:r w:rsidRPr="00E53083">
        <w:rPr>
          <w:color w:val="C00000"/>
          <w:u w:val="single"/>
        </w:rPr>
        <w:t>.</w:t>
      </w:r>
    </w:p>
    <w:p w14:paraId="7BA62CC0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t xml:space="preserve">¡Aquí tienes un enunciado claro para guiar tu ejercicio de </w:t>
      </w:r>
      <w:r w:rsidRPr="00E53083">
        <w:rPr>
          <w:i/>
          <w:iCs/>
          <w:u w:val="single"/>
        </w:rPr>
        <w:t>sockets</w:t>
      </w:r>
      <w:r w:rsidRPr="00E53083">
        <w:rPr>
          <w:u w:val="single"/>
        </w:rPr>
        <w:t xml:space="preserve"> de Lector/Productor!</w:t>
      </w:r>
    </w:p>
    <w:p w14:paraId="310FCB3F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pict w14:anchorId="75ADBAD1">
          <v:rect id="_x0000_i1049" style="width:0;height:1.5pt" o:hralign="center" o:hrstd="t" o:hr="t" fillcolor="#a0a0a0" stroked="f"/>
        </w:pict>
      </w:r>
    </w:p>
    <w:p w14:paraId="45F4EF5A" w14:textId="77777777" w:rsidR="00E53083" w:rsidRPr="00E53083" w:rsidRDefault="00E53083" w:rsidP="00E53083">
      <w:pPr>
        <w:rPr>
          <w:b/>
          <w:bCs/>
          <w:u w:val="single"/>
        </w:rPr>
      </w:pPr>
      <w:r w:rsidRPr="00E53083">
        <w:rPr>
          <w:b/>
          <w:bCs/>
          <w:u w:val="single"/>
        </w:rPr>
        <w:t>Enunciado del Problema: Comunicación de Mensajes Cifrados por Socket</w:t>
      </w:r>
    </w:p>
    <w:p w14:paraId="608F23C3" w14:textId="77777777" w:rsidR="00E53083" w:rsidRPr="00E53083" w:rsidRDefault="00E53083" w:rsidP="00E53083">
      <w:pPr>
        <w:rPr>
          <w:b/>
          <w:bCs/>
          <w:u w:val="single"/>
        </w:rPr>
      </w:pPr>
      <w:r w:rsidRPr="00E53083">
        <w:rPr>
          <w:b/>
          <w:bCs/>
          <w:u w:val="single"/>
        </w:rPr>
        <w:t>Objetivo</w:t>
      </w:r>
    </w:p>
    <w:p w14:paraId="6E5BE866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t xml:space="preserve">Desarrollar una aplicación de red simple utilizando sockets TCP/IP en Java, que simule una comunicación donde un </w:t>
      </w:r>
      <w:r w:rsidRPr="00E53083">
        <w:rPr>
          <w:b/>
          <w:bCs/>
          <w:u w:val="single"/>
        </w:rPr>
        <w:t>Productor (Cliente)</w:t>
      </w:r>
      <w:r w:rsidRPr="00E53083">
        <w:rPr>
          <w:u w:val="single"/>
        </w:rPr>
        <w:t xml:space="preserve"> envía una serie de mensajes a un </w:t>
      </w:r>
      <w:r w:rsidRPr="00E53083">
        <w:rPr>
          <w:b/>
          <w:bCs/>
          <w:u w:val="single"/>
        </w:rPr>
        <w:t>Lector (Servidor)</w:t>
      </w:r>
      <w:r w:rsidRPr="00E53083">
        <w:rPr>
          <w:u w:val="single"/>
        </w:rPr>
        <w:t>.</w:t>
      </w:r>
    </w:p>
    <w:p w14:paraId="56EF74DC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pict w14:anchorId="24E4D059">
          <v:rect id="_x0000_i1050" style="width:0;height:1.5pt" o:hralign="center" o:hrstd="t" o:hr="t" fillcolor="#a0a0a0" stroked="f"/>
        </w:pict>
      </w:r>
    </w:p>
    <w:p w14:paraId="3B62F3AA" w14:textId="77777777" w:rsidR="00E53083" w:rsidRPr="00E53083" w:rsidRDefault="00E53083" w:rsidP="00E53083">
      <w:pPr>
        <w:rPr>
          <w:b/>
          <w:bCs/>
          <w:u w:val="single"/>
        </w:rPr>
      </w:pPr>
      <w:r w:rsidRPr="00E53083">
        <w:rPr>
          <w:b/>
          <w:bCs/>
          <w:u w:val="single"/>
        </w:rPr>
        <w:t xml:space="preserve">Componente 1: El Lector (Servidor) </w:t>
      </w:r>
      <w:r w:rsidRPr="00E53083">
        <w:rPr>
          <w:rFonts w:ascii="Segoe UI Emoji" w:hAnsi="Segoe UI Emoji" w:cs="Segoe UI Emoji"/>
          <w:b/>
          <w:bCs/>
          <w:u w:val="single"/>
        </w:rPr>
        <w:t>👂</w:t>
      </w:r>
    </w:p>
    <w:p w14:paraId="5E2A8F22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t xml:space="preserve">El servidor será el </w:t>
      </w:r>
      <w:r w:rsidRPr="00E53083">
        <w:rPr>
          <w:b/>
          <w:bCs/>
          <w:u w:val="single"/>
        </w:rPr>
        <w:t>Lector</w:t>
      </w:r>
      <w:r w:rsidRPr="00E53083">
        <w:rPr>
          <w:u w:val="single"/>
        </w:rPr>
        <w:t>. Su función es esperar la conexión de un cliente, recibir los datos y procesarlos.</w:t>
      </w:r>
    </w:p>
    <w:p w14:paraId="21C1E50B" w14:textId="77777777" w:rsidR="00E53083" w:rsidRPr="00E53083" w:rsidRDefault="00E53083" w:rsidP="00E53083">
      <w:pPr>
        <w:numPr>
          <w:ilvl w:val="0"/>
          <w:numId w:val="1"/>
        </w:numPr>
        <w:rPr>
          <w:u w:val="single"/>
        </w:rPr>
      </w:pPr>
      <w:r w:rsidRPr="00E53083">
        <w:rPr>
          <w:b/>
          <w:bCs/>
          <w:u w:val="single"/>
        </w:rPr>
        <w:t>Inicialización:</w:t>
      </w:r>
      <w:r w:rsidRPr="00E53083">
        <w:rPr>
          <w:u w:val="single"/>
        </w:rPr>
        <w:t xml:space="preserve"> Crea un </w:t>
      </w:r>
      <w:proofErr w:type="spellStart"/>
      <w:r w:rsidRPr="00E53083">
        <w:rPr>
          <w:u w:val="single"/>
        </w:rPr>
        <w:t>ServerSocket</w:t>
      </w:r>
      <w:proofErr w:type="spellEnd"/>
      <w:r w:rsidRPr="00E53083">
        <w:rPr>
          <w:u w:val="single"/>
        </w:rPr>
        <w:t xml:space="preserve"> que escuche en el puerto </w:t>
      </w:r>
      <w:r w:rsidRPr="00E53083">
        <w:rPr>
          <w:b/>
          <w:bCs/>
          <w:u w:val="single"/>
        </w:rPr>
        <w:t>6000</w:t>
      </w:r>
      <w:r w:rsidRPr="00E53083">
        <w:rPr>
          <w:u w:val="single"/>
        </w:rPr>
        <w:t>.</w:t>
      </w:r>
    </w:p>
    <w:p w14:paraId="267C9ABC" w14:textId="77777777" w:rsidR="00E53083" w:rsidRPr="00E53083" w:rsidRDefault="00E53083" w:rsidP="00E53083">
      <w:pPr>
        <w:numPr>
          <w:ilvl w:val="0"/>
          <w:numId w:val="1"/>
        </w:numPr>
        <w:rPr>
          <w:u w:val="single"/>
        </w:rPr>
      </w:pPr>
      <w:r w:rsidRPr="00E53083">
        <w:rPr>
          <w:b/>
          <w:bCs/>
          <w:u w:val="single"/>
        </w:rPr>
        <w:t>Conexión:</w:t>
      </w:r>
      <w:r w:rsidRPr="00E53083">
        <w:rPr>
          <w:u w:val="single"/>
        </w:rPr>
        <w:t xml:space="preserve"> Espera a que un cliente se conecte (</w:t>
      </w:r>
      <w:proofErr w:type="spellStart"/>
      <w:r w:rsidRPr="00E53083">
        <w:rPr>
          <w:u w:val="single"/>
        </w:rPr>
        <w:t>serverSocket.accept</w:t>
      </w:r>
      <w:proofErr w:type="spellEnd"/>
      <w:r w:rsidRPr="00E53083">
        <w:rPr>
          <w:u w:val="single"/>
        </w:rPr>
        <w:t>()).</w:t>
      </w:r>
    </w:p>
    <w:p w14:paraId="1548D991" w14:textId="77777777" w:rsidR="00E53083" w:rsidRPr="00E53083" w:rsidRDefault="00E53083" w:rsidP="00E53083">
      <w:pPr>
        <w:numPr>
          <w:ilvl w:val="0"/>
          <w:numId w:val="1"/>
        </w:numPr>
        <w:rPr>
          <w:u w:val="single"/>
        </w:rPr>
      </w:pPr>
      <w:r w:rsidRPr="00E53083">
        <w:rPr>
          <w:b/>
          <w:bCs/>
          <w:u w:val="single"/>
        </w:rPr>
        <w:t>Recepción de Datos:</w:t>
      </w:r>
      <w:r w:rsidRPr="00E53083">
        <w:rPr>
          <w:u w:val="single"/>
        </w:rPr>
        <w:t xml:space="preserve"> Utiliza un </w:t>
      </w:r>
      <w:proofErr w:type="spellStart"/>
      <w:r w:rsidRPr="00E53083">
        <w:rPr>
          <w:u w:val="single"/>
        </w:rPr>
        <w:t>BufferedReader</w:t>
      </w:r>
      <w:proofErr w:type="spellEnd"/>
      <w:r w:rsidRPr="00E53083">
        <w:rPr>
          <w:u w:val="single"/>
        </w:rPr>
        <w:t xml:space="preserve"> para leer líneas de texto enviadas por el cliente.</w:t>
      </w:r>
    </w:p>
    <w:p w14:paraId="26CF5D27" w14:textId="77777777" w:rsidR="00E53083" w:rsidRPr="00E53083" w:rsidRDefault="00E53083" w:rsidP="00E53083">
      <w:pPr>
        <w:numPr>
          <w:ilvl w:val="0"/>
          <w:numId w:val="1"/>
        </w:numPr>
        <w:rPr>
          <w:u w:val="single"/>
        </w:rPr>
      </w:pPr>
      <w:r w:rsidRPr="00E53083">
        <w:rPr>
          <w:b/>
          <w:bCs/>
          <w:u w:val="single"/>
        </w:rPr>
        <w:t>Lógica del Lector:</w:t>
      </w:r>
    </w:p>
    <w:p w14:paraId="7C3573F6" w14:textId="77777777" w:rsidR="00E53083" w:rsidRPr="00E53083" w:rsidRDefault="00E53083" w:rsidP="00E53083">
      <w:pPr>
        <w:numPr>
          <w:ilvl w:val="1"/>
          <w:numId w:val="1"/>
        </w:numPr>
        <w:rPr>
          <w:u w:val="single"/>
        </w:rPr>
      </w:pPr>
      <w:r w:rsidRPr="00E53083">
        <w:rPr>
          <w:u w:val="single"/>
        </w:rPr>
        <w:t>El servidor recibirá 5 mensajes.</w:t>
      </w:r>
    </w:p>
    <w:p w14:paraId="29AE998F" w14:textId="77777777" w:rsidR="00E53083" w:rsidRPr="00E53083" w:rsidRDefault="00E53083" w:rsidP="00E53083">
      <w:pPr>
        <w:numPr>
          <w:ilvl w:val="1"/>
          <w:numId w:val="1"/>
        </w:numPr>
        <w:rPr>
          <w:u w:val="single"/>
        </w:rPr>
      </w:pPr>
      <w:r w:rsidRPr="00E53083">
        <w:rPr>
          <w:u w:val="single"/>
        </w:rPr>
        <w:t xml:space="preserve">Por cada mensaje recibido, debe mostrar en consola: </w:t>
      </w:r>
      <w:r w:rsidRPr="00E53083">
        <w:rPr>
          <w:b/>
          <w:bCs/>
          <w:u w:val="single"/>
        </w:rPr>
        <w:t>[MENSAJE CIFRADO RECIBIDO]: {mensaje}</w:t>
      </w:r>
      <w:r w:rsidRPr="00E53083">
        <w:rPr>
          <w:u w:val="single"/>
        </w:rPr>
        <w:t>.</w:t>
      </w:r>
    </w:p>
    <w:p w14:paraId="2A45B9B9" w14:textId="77777777" w:rsidR="00E53083" w:rsidRPr="00E53083" w:rsidRDefault="00E53083" w:rsidP="00E53083">
      <w:pPr>
        <w:numPr>
          <w:ilvl w:val="1"/>
          <w:numId w:val="1"/>
        </w:numPr>
        <w:rPr>
          <w:u w:val="single"/>
        </w:rPr>
      </w:pPr>
      <w:r w:rsidRPr="00E53083">
        <w:rPr>
          <w:u w:val="single"/>
        </w:rPr>
        <w:t xml:space="preserve">Después de recibir el quinto mensaje, debe enviar un mensaje de confirmación al cliente: </w:t>
      </w:r>
      <w:r w:rsidRPr="00E53083">
        <w:rPr>
          <w:b/>
          <w:bCs/>
          <w:u w:val="single"/>
        </w:rPr>
        <w:t>PROCESO_OK</w:t>
      </w:r>
      <w:r w:rsidRPr="00E53083">
        <w:rPr>
          <w:u w:val="single"/>
        </w:rPr>
        <w:t>.</w:t>
      </w:r>
    </w:p>
    <w:p w14:paraId="4FF2BF94" w14:textId="77777777" w:rsidR="00E53083" w:rsidRPr="00E53083" w:rsidRDefault="00E53083" w:rsidP="00E53083">
      <w:pPr>
        <w:numPr>
          <w:ilvl w:val="0"/>
          <w:numId w:val="1"/>
        </w:numPr>
        <w:rPr>
          <w:u w:val="single"/>
        </w:rPr>
      </w:pPr>
      <w:r w:rsidRPr="00E53083">
        <w:rPr>
          <w:b/>
          <w:bCs/>
          <w:u w:val="single"/>
        </w:rPr>
        <w:t>Cierre:</w:t>
      </w:r>
      <w:r w:rsidRPr="00E53083">
        <w:rPr>
          <w:u w:val="single"/>
        </w:rPr>
        <w:t xml:space="preserve"> Cierra el </w:t>
      </w:r>
      <w:r w:rsidRPr="00E53083">
        <w:rPr>
          <w:i/>
          <w:iCs/>
          <w:u w:val="single"/>
        </w:rPr>
        <w:t>socket</w:t>
      </w:r>
      <w:r w:rsidRPr="00E53083">
        <w:rPr>
          <w:u w:val="single"/>
        </w:rPr>
        <w:t xml:space="preserve"> del cliente y el </w:t>
      </w:r>
      <w:proofErr w:type="spellStart"/>
      <w:r w:rsidRPr="00E53083">
        <w:rPr>
          <w:i/>
          <w:iCs/>
          <w:u w:val="single"/>
        </w:rPr>
        <w:t>serverSocket</w:t>
      </w:r>
      <w:proofErr w:type="spellEnd"/>
      <w:r w:rsidRPr="00E53083">
        <w:rPr>
          <w:u w:val="single"/>
        </w:rPr>
        <w:t>.</w:t>
      </w:r>
    </w:p>
    <w:p w14:paraId="2EAC74A5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pict w14:anchorId="7919B9E0">
          <v:rect id="_x0000_i1051" style="width:0;height:1.5pt" o:hralign="center" o:hrstd="t" o:hr="t" fillcolor="#a0a0a0" stroked="f"/>
        </w:pict>
      </w:r>
    </w:p>
    <w:p w14:paraId="2903BCA7" w14:textId="77777777" w:rsidR="00E53083" w:rsidRPr="00E53083" w:rsidRDefault="00E53083" w:rsidP="00E53083">
      <w:pPr>
        <w:rPr>
          <w:b/>
          <w:bCs/>
          <w:u w:val="single"/>
        </w:rPr>
      </w:pPr>
      <w:r w:rsidRPr="00E53083">
        <w:rPr>
          <w:b/>
          <w:bCs/>
          <w:u w:val="single"/>
        </w:rPr>
        <w:t xml:space="preserve">Componente 2: El Productor (Cliente) </w:t>
      </w:r>
      <w:r w:rsidRPr="00E53083">
        <w:rPr>
          <w:rFonts w:ascii="Segoe UI Emoji" w:hAnsi="Segoe UI Emoji" w:cs="Segoe UI Emoji"/>
          <w:b/>
          <w:bCs/>
          <w:u w:val="single"/>
        </w:rPr>
        <w:t>📝</w:t>
      </w:r>
    </w:p>
    <w:p w14:paraId="0F691CED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lastRenderedPageBreak/>
        <w:t xml:space="preserve">El cliente será el </w:t>
      </w:r>
      <w:r w:rsidRPr="00E53083">
        <w:rPr>
          <w:b/>
          <w:bCs/>
          <w:u w:val="single"/>
        </w:rPr>
        <w:t>Productor</w:t>
      </w:r>
      <w:r w:rsidRPr="00E53083">
        <w:rPr>
          <w:u w:val="single"/>
        </w:rPr>
        <w:t>. Su función es conectarse al servidor y enviar la secuencia de datos.</w:t>
      </w:r>
    </w:p>
    <w:p w14:paraId="4E8763CC" w14:textId="77777777" w:rsidR="00E53083" w:rsidRPr="00E53083" w:rsidRDefault="00E53083" w:rsidP="00E53083">
      <w:pPr>
        <w:numPr>
          <w:ilvl w:val="0"/>
          <w:numId w:val="2"/>
        </w:numPr>
        <w:rPr>
          <w:u w:val="single"/>
        </w:rPr>
      </w:pPr>
      <w:r w:rsidRPr="00E53083">
        <w:rPr>
          <w:b/>
          <w:bCs/>
          <w:u w:val="single"/>
        </w:rPr>
        <w:t>Conexión:</w:t>
      </w:r>
      <w:r w:rsidRPr="00E53083">
        <w:rPr>
          <w:u w:val="single"/>
        </w:rPr>
        <w:t xml:space="preserve"> Crea un Socket y conéctate al localhost en el puerto </w:t>
      </w:r>
      <w:r w:rsidRPr="00E53083">
        <w:rPr>
          <w:b/>
          <w:bCs/>
          <w:u w:val="single"/>
        </w:rPr>
        <w:t>6000</w:t>
      </w:r>
      <w:r w:rsidRPr="00E53083">
        <w:rPr>
          <w:u w:val="single"/>
        </w:rPr>
        <w:t>.</w:t>
      </w:r>
    </w:p>
    <w:p w14:paraId="3B0C6FB0" w14:textId="77777777" w:rsidR="00E53083" w:rsidRPr="00E53083" w:rsidRDefault="00E53083" w:rsidP="00E53083">
      <w:pPr>
        <w:numPr>
          <w:ilvl w:val="0"/>
          <w:numId w:val="2"/>
        </w:numPr>
        <w:rPr>
          <w:u w:val="single"/>
        </w:rPr>
      </w:pPr>
      <w:r w:rsidRPr="00E53083">
        <w:rPr>
          <w:b/>
          <w:bCs/>
          <w:u w:val="single"/>
        </w:rPr>
        <w:t>Envío de Datos:</w:t>
      </w:r>
      <w:r w:rsidRPr="00E53083">
        <w:rPr>
          <w:u w:val="single"/>
        </w:rPr>
        <w:t xml:space="preserve"> Utiliza un </w:t>
      </w:r>
      <w:proofErr w:type="spellStart"/>
      <w:r w:rsidRPr="00E53083">
        <w:rPr>
          <w:u w:val="single"/>
        </w:rPr>
        <w:t>PrintWriter</w:t>
      </w:r>
      <w:proofErr w:type="spellEnd"/>
      <w:r w:rsidRPr="00E53083">
        <w:rPr>
          <w:u w:val="single"/>
        </w:rPr>
        <w:t xml:space="preserve"> para enviar datos al servidor.</w:t>
      </w:r>
    </w:p>
    <w:p w14:paraId="67257FF6" w14:textId="77777777" w:rsidR="00E53083" w:rsidRPr="00E53083" w:rsidRDefault="00E53083" w:rsidP="00E53083">
      <w:pPr>
        <w:numPr>
          <w:ilvl w:val="0"/>
          <w:numId w:val="2"/>
        </w:numPr>
        <w:rPr>
          <w:u w:val="single"/>
        </w:rPr>
      </w:pPr>
      <w:r w:rsidRPr="00E53083">
        <w:rPr>
          <w:b/>
          <w:bCs/>
          <w:u w:val="single"/>
        </w:rPr>
        <w:t>Secuencia de Producción:</w:t>
      </w:r>
    </w:p>
    <w:p w14:paraId="24AAF615" w14:textId="77777777" w:rsidR="00E53083" w:rsidRPr="00E53083" w:rsidRDefault="00E53083" w:rsidP="00E53083">
      <w:pPr>
        <w:numPr>
          <w:ilvl w:val="1"/>
          <w:numId w:val="2"/>
        </w:numPr>
        <w:rPr>
          <w:u w:val="single"/>
        </w:rPr>
      </w:pPr>
      <w:r w:rsidRPr="00E53083">
        <w:rPr>
          <w:u w:val="single"/>
        </w:rPr>
        <w:t xml:space="preserve">Define una </w:t>
      </w:r>
      <w:r w:rsidRPr="00E53083">
        <w:rPr>
          <w:i/>
          <w:iCs/>
          <w:u w:val="single"/>
        </w:rPr>
        <w:t>lista</w:t>
      </w:r>
      <w:r w:rsidRPr="00E53083">
        <w:rPr>
          <w:u w:val="single"/>
        </w:rPr>
        <w:t xml:space="preserve"> o </w:t>
      </w:r>
      <w:r w:rsidRPr="00E53083">
        <w:rPr>
          <w:i/>
          <w:iCs/>
          <w:u w:val="single"/>
        </w:rPr>
        <w:t>array</w:t>
      </w:r>
      <w:r w:rsidRPr="00E53083">
        <w:rPr>
          <w:u w:val="single"/>
        </w:rPr>
        <w:t xml:space="preserve"> con los 5 mensajes a enviar (por ejemplo: "uno", "dos", "tres", "cuatro", "cinco").</w:t>
      </w:r>
    </w:p>
    <w:p w14:paraId="4DAF44D1" w14:textId="77777777" w:rsidR="00E53083" w:rsidRPr="00E53083" w:rsidRDefault="00E53083" w:rsidP="00E53083">
      <w:pPr>
        <w:numPr>
          <w:ilvl w:val="1"/>
          <w:numId w:val="2"/>
        </w:numPr>
        <w:rPr>
          <w:u w:val="single"/>
        </w:rPr>
      </w:pPr>
      <w:r w:rsidRPr="00E53083">
        <w:rPr>
          <w:u w:val="single"/>
        </w:rPr>
        <w:t xml:space="preserve">Envía cada mensaje al servidor, seguido de un </w:t>
      </w:r>
      <w:proofErr w:type="spellStart"/>
      <w:proofErr w:type="gramStart"/>
      <w:r w:rsidRPr="00E53083">
        <w:rPr>
          <w:u w:val="single"/>
        </w:rPr>
        <w:t>flush</w:t>
      </w:r>
      <w:proofErr w:type="spellEnd"/>
      <w:r w:rsidRPr="00E53083">
        <w:rPr>
          <w:u w:val="single"/>
        </w:rPr>
        <w:t>(</w:t>
      </w:r>
      <w:proofErr w:type="gramEnd"/>
      <w:r w:rsidRPr="00E53083">
        <w:rPr>
          <w:u w:val="single"/>
        </w:rPr>
        <w:t>) para asegurar la transmisión inmediata.</w:t>
      </w:r>
    </w:p>
    <w:p w14:paraId="57EFE0D0" w14:textId="77777777" w:rsidR="00E53083" w:rsidRPr="00E53083" w:rsidRDefault="00E53083" w:rsidP="00E53083">
      <w:pPr>
        <w:numPr>
          <w:ilvl w:val="1"/>
          <w:numId w:val="2"/>
        </w:numPr>
        <w:rPr>
          <w:u w:val="single"/>
        </w:rPr>
      </w:pPr>
      <w:r w:rsidRPr="00E53083">
        <w:rPr>
          <w:u w:val="single"/>
        </w:rPr>
        <w:t xml:space="preserve">El cliente debe </w:t>
      </w:r>
      <w:r w:rsidRPr="00E53083">
        <w:rPr>
          <w:b/>
          <w:bCs/>
          <w:u w:val="single"/>
        </w:rPr>
        <w:t xml:space="preserve">dormir (hacer un </w:t>
      </w:r>
      <w:proofErr w:type="spellStart"/>
      <w:r w:rsidRPr="00E53083">
        <w:rPr>
          <w:b/>
          <w:bCs/>
          <w:u w:val="single"/>
        </w:rPr>
        <w:t>Thread.sleep</w:t>
      </w:r>
      <w:proofErr w:type="spellEnd"/>
      <w:r w:rsidRPr="00E53083">
        <w:rPr>
          <w:b/>
          <w:bCs/>
          <w:u w:val="single"/>
        </w:rPr>
        <w:t>(1000))</w:t>
      </w:r>
      <w:r w:rsidRPr="00E53083">
        <w:rPr>
          <w:u w:val="single"/>
        </w:rPr>
        <w:t xml:space="preserve"> por un segundo entre el envío de cada mensaje.</w:t>
      </w:r>
    </w:p>
    <w:p w14:paraId="28907211" w14:textId="77777777" w:rsidR="00E53083" w:rsidRPr="00E53083" w:rsidRDefault="00E53083" w:rsidP="00E53083">
      <w:pPr>
        <w:numPr>
          <w:ilvl w:val="0"/>
          <w:numId w:val="2"/>
        </w:numPr>
        <w:rPr>
          <w:u w:val="single"/>
        </w:rPr>
      </w:pPr>
      <w:r w:rsidRPr="00E53083">
        <w:rPr>
          <w:b/>
          <w:bCs/>
          <w:u w:val="single"/>
        </w:rPr>
        <w:t>Confirmación:</w:t>
      </w:r>
      <w:r w:rsidRPr="00E53083">
        <w:rPr>
          <w:u w:val="single"/>
        </w:rPr>
        <w:t xml:space="preserve"> Después de enviar los 5 mensajes, espera y lee la respuesta de confirmación del servidor (el mensaje </w:t>
      </w:r>
      <w:r w:rsidRPr="00E53083">
        <w:rPr>
          <w:b/>
          <w:bCs/>
          <w:u w:val="single"/>
        </w:rPr>
        <w:t>PROCESO_OK</w:t>
      </w:r>
      <w:r w:rsidRPr="00E53083">
        <w:rPr>
          <w:u w:val="single"/>
        </w:rPr>
        <w:t>) y muéstralo en la consola.</w:t>
      </w:r>
    </w:p>
    <w:p w14:paraId="4874BC3C" w14:textId="77777777" w:rsidR="00E53083" w:rsidRPr="00E53083" w:rsidRDefault="00E53083" w:rsidP="00E53083">
      <w:pPr>
        <w:numPr>
          <w:ilvl w:val="0"/>
          <w:numId w:val="2"/>
        </w:numPr>
        <w:rPr>
          <w:u w:val="single"/>
        </w:rPr>
      </w:pPr>
      <w:r w:rsidRPr="00E53083">
        <w:rPr>
          <w:b/>
          <w:bCs/>
          <w:u w:val="single"/>
        </w:rPr>
        <w:t>Cierre:</w:t>
      </w:r>
      <w:r w:rsidRPr="00E53083">
        <w:rPr>
          <w:u w:val="single"/>
        </w:rPr>
        <w:t xml:space="preserve"> Cierra el </w:t>
      </w:r>
      <w:r w:rsidRPr="00E53083">
        <w:rPr>
          <w:i/>
          <w:iCs/>
          <w:u w:val="single"/>
        </w:rPr>
        <w:t>socket</w:t>
      </w:r>
      <w:r w:rsidRPr="00E53083">
        <w:rPr>
          <w:u w:val="single"/>
        </w:rPr>
        <w:t xml:space="preserve"> del cliente.</w:t>
      </w:r>
    </w:p>
    <w:p w14:paraId="41661D44" w14:textId="77777777" w:rsidR="00E53083" w:rsidRPr="00E53083" w:rsidRDefault="00E53083" w:rsidP="00E53083">
      <w:pPr>
        <w:rPr>
          <w:u w:val="single"/>
        </w:rPr>
      </w:pPr>
      <w:r w:rsidRPr="00E53083">
        <w:rPr>
          <w:u w:val="single"/>
        </w:rPr>
        <w:pict w14:anchorId="6AFCB484">
          <v:rect id="_x0000_i1052" style="width:0;height:1.5pt" o:hralign="center" o:hrstd="t" o:hr="t" fillcolor="#a0a0a0" stroked="f"/>
        </w:pict>
      </w:r>
    </w:p>
    <w:p w14:paraId="057DA0E2" w14:textId="77777777" w:rsidR="00E53083" w:rsidRPr="00E53083" w:rsidRDefault="00E53083" w:rsidP="00E53083">
      <w:pPr>
        <w:rPr>
          <w:u w:val="single"/>
        </w:rPr>
      </w:pPr>
      <w:r w:rsidRPr="00E53083">
        <w:rPr>
          <w:b/>
          <w:bCs/>
          <w:u w:val="single"/>
        </w:rPr>
        <w:t>¡Empieza por el Servidor/Lector! Pásamelo cuando esté listo.</w:t>
      </w:r>
    </w:p>
    <w:p w14:paraId="5B26C7FF" w14:textId="77777777" w:rsidR="00316A7D" w:rsidRPr="00316A7D" w:rsidRDefault="00316A7D" w:rsidP="00316A7D">
      <w:pPr>
        <w:rPr>
          <w:b/>
          <w:bCs/>
          <w:u w:val="single"/>
        </w:rPr>
      </w:pPr>
      <w:r w:rsidRPr="00316A7D">
        <w:rPr>
          <w:rFonts w:ascii="Segoe UI Emoji" w:hAnsi="Segoe UI Emoji" w:cs="Segoe UI Emoji"/>
          <w:b/>
          <w:bCs/>
          <w:u w:val="single"/>
        </w:rPr>
        <w:t>🔹</w:t>
      </w:r>
      <w:r w:rsidRPr="00316A7D">
        <w:rPr>
          <w:b/>
          <w:bCs/>
          <w:u w:val="single"/>
        </w:rPr>
        <w:t xml:space="preserve"> Tipos de puertos en TCP/UDP</w:t>
      </w:r>
    </w:p>
    <w:p w14:paraId="79D36643" w14:textId="77777777" w:rsidR="00316A7D" w:rsidRPr="00316A7D" w:rsidRDefault="00316A7D" w:rsidP="00316A7D">
      <w:pPr>
        <w:rPr>
          <w:u w:val="single"/>
        </w:rPr>
      </w:pPr>
      <w:r w:rsidRPr="00316A7D">
        <w:rPr>
          <w:u w:val="single"/>
        </w:rPr>
        <w:t xml:space="preserve">El rango de </w:t>
      </w:r>
      <w:r w:rsidRPr="00316A7D">
        <w:rPr>
          <w:b/>
          <w:bCs/>
          <w:u w:val="single"/>
        </w:rPr>
        <w:t>puertos va de 0 a 65535</w:t>
      </w:r>
      <w:r w:rsidRPr="00316A7D">
        <w:rPr>
          <w:u w:val="single"/>
        </w:rPr>
        <w:t>, pero se dividen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7357"/>
      </w:tblGrid>
      <w:tr w:rsidR="00316A7D" w:rsidRPr="00316A7D" w14:paraId="4F463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7165F" w14:textId="77777777" w:rsidR="00316A7D" w:rsidRPr="00316A7D" w:rsidRDefault="00316A7D" w:rsidP="00316A7D">
            <w:pPr>
              <w:rPr>
                <w:b/>
                <w:bCs/>
                <w:u w:val="single"/>
              </w:rPr>
            </w:pPr>
            <w:r w:rsidRPr="00316A7D">
              <w:rPr>
                <w:b/>
                <w:bCs/>
                <w:u w:val="single"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30F20212" w14:textId="77777777" w:rsidR="00316A7D" w:rsidRPr="00316A7D" w:rsidRDefault="00316A7D" w:rsidP="00316A7D">
            <w:pPr>
              <w:rPr>
                <w:b/>
                <w:bCs/>
                <w:u w:val="single"/>
              </w:rPr>
            </w:pPr>
            <w:r w:rsidRPr="00316A7D">
              <w:rPr>
                <w:b/>
                <w:bCs/>
                <w:u w:val="single"/>
              </w:rPr>
              <w:t>Propósito</w:t>
            </w:r>
          </w:p>
        </w:tc>
      </w:tr>
      <w:tr w:rsidR="00316A7D" w:rsidRPr="00316A7D" w14:paraId="5319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0C37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u w:val="single"/>
              </w:rPr>
              <w:t>0 – 1023</w:t>
            </w:r>
          </w:p>
        </w:tc>
        <w:tc>
          <w:tcPr>
            <w:tcW w:w="0" w:type="auto"/>
            <w:vAlign w:val="center"/>
            <w:hideMark/>
          </w:tcPr>
          <w:p w14:paraId="443F7FE2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b/>
                <w:bCs/>
                <w:u w:val="single"/>
              </w:rPr>
              <w:t>Bien conocidos (</w:t>
            </w:r>
            <w:proofErr w:type="spellStart"/>
            <w:r w:rsidRPr="00316A7D">
              <w:rPr>
                <w:b/>
                <w:bCs/>
                <w:u w:val="single"/>
              </w:rPr>
              <w:t>Well-Known</w:t>
            </w:r>
            <w:proofErr w:type="spellEnd"/>
            <w:r w:rsidRPr="00316A7D">
              <w:rPr>
                <w:b/>
                <w:bCs/>
                <w:u w:val="single"/>
              </w:rPr>
              <w:t xml:space="preserve"> </w:t>
            </w:r>
            <w:proofErr w:type="spellStart"/>
            <w:r w:rsidRPr="00316A7D">
              <w:rPr>
                <w:b/>
                <w:bCs/>
                <w:u w:val="single"/>
              </w:rPr>
              <w:t>Ports</w:t>
            </w:r>
            <w:proofErr w:type="spellEnd"/>
            <w:r w:rsidRPr="00316A7D">
              <w:rPr>
                <w:b/>
                <w:bCs/>
                <w:u w:val="single"/>
              </w:rPr>
              <w:t>)</w:t>
            </w:r>
            <w:r w:rsidRPr="00316A7D">
              <w:rPr>
                <w:u w:val="single"/>
              </w:rPr>
              <w:t xml:space="preserve"> – usados por servicios estándar: </w:t>
            </w:r>
            <w:proofErr w:type="gramStart"/>
            <w:r w:rsidRPr="00316A7D">
              <w:rPr>
                <w:u w:val="single"/>
              </w:rPr>
              <w:t>HTTP(</w:t>
            </w:r>
            <w:proofErr w:type="gramEnd"/>
            <w:r w:rsidRPr="00316A7D">
              <w:rPr>
                <w:u w:val="single"/>
              </w:rPr>
              <w:t xml:space="preserve">80), </w:t>
            </w:r>
            <w:proofErr w:type="gramStart"/>
            <w:r w:rsidRPr="00316A7D">
              <w:rPr>
                <w:u w:val="single"/>
              </w:rPr>
              <w:t>HTTPS(</w:t>
            </w:r>
            <w:proofErr w:type="gramEnd"/>
            <w:r w:rsidRPr="00316A7D">
              <w:rPr>
                <w:u w:val="single"/>
              </w:rPr>
              <w:t xml:space="preserve">443), </w:t>
            </w:r>
            <w:proofErr w:type="gramStart"/>
            <w:r w:rsidRPr="00316A7D">
              <w:rPr>
                <w:u w:val="single"/>
              </w:rPr>
              <w:t>FTP(</w:t>
            </w:r>
            <w:proofErr w:type="gramEnd"/>
            <w:r w:rsidRPr="00316A7D">
              <w:rPr>
                <w:u w:val="single"/>
              </w:rPr>
              <w:t xml:space="preserve">21), </w:t>
            </w:r>
            <w:proofErr w:type="gramStart"/>
            <w:r w:rsidRPr="00316A7D">
              <w:rPr>
                <w:u w:val="single"/>
              </w:rPr>
              <w:t>SSH(</w:t>
            </w:r>
            <w:proofErr w:type="gramEnd"/>
            <w:r w:rsidRPr="00316A7D">
              <w:rPr>
                <w:u w:val="single"/>
              </w:rPr>
              <w:t>22), etc.</w:t>
            </w:r>
          </w:p>
        </w:tc>
      </w:tr>
      <w:tr w:rsidR="00316A7D" w:rsidRPr="00316A7D" w14:paraId="1E22C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1F28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u w:val="single"/>
              </w:rPr>
              <w:t>1024 – 49151</w:t>
            </w:r>
          </w:p>
        </w:tc>
        <w:tc>
          <w:tcPr>
            <w:tcW w:w="0" w:type="auto"/>
            <w:vAlign w:val="center"/>
            <w:hideMark/>
          </w:tcPr>
          <w:p w14:paraId="1EFAFF59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b/>
                <w:bCs/>
                <w:u w:val="single"/>
              </w:rPr>
              <w:t>Registrados (</w:t>
            </w:r>
            <w:proofErr w:type="spellStart"/>
            <w:r w:rsidRPr="00316A7D">
              <w:rPr>
                <w:b/>
                <w:bCs/>
                <w:u w:val="single"/>
              </w:rPr>
              <w:t>Registered</w:t>
            </w:r>
            <w:proofErr w:type="spellEnd"/>
            <w:r w:rsidRPr="00316A7D">
              <w:rPr>
                <w:b/>
                <w:bCs/>
                <w:u w:val="single"/>
              </w:rPr>
              <w:t xml:space="preserve"> </w:t>
            </w:r>
            <w:proofErr w:type="spellStart"/>
            <w:r w:rsidRPr="00316A7D">
              <w:rPr>
                <w:b/>
                <w:bCs/>
                <w:u w:val="single"/>
              </w:rPr>
              <w:t>Ports</w:t>
            </w:r>
            <w:proofErr w:type="spellEnd"/>
            <w:r w:rsidRPr="00316A7D">
              <w:rPr>
                <w:b/>
                <w:bCs/>
                <w:u w:val="single"/>
              </w:rPr>
              <w:t>)</w:t>
            </w:r>
            <w:r w:rsidRPr="00316A7D">
              <w:rPr>
                <w:u w:val="single"/>
              </w:rPr>
              <w:t xml:space="preserve"> – pueden ser usados por aplicaciones, pero algunas están reservadas por organizaciones.</w:t>
            </w:r>
          </w:p>
        </w:tc>
      </w:tr>
      <w:tr w:rsidR="00316A7D" w:rsidRPr="00316A7D" w14:paraId="47BE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7A5B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u w:val="single"/>
              </w:rPr>
              <w:t>49152 – 65535</w:t>
            </w:r>
          </w:p>
        </w:tc>
        <w:tc>
          <w:tcPr>
            <w:tcW w:w="0" w:type="auto"/>
            <w:vAlign w:val="center"/>
            <w:hideMark/>
          </w:tcPr>
          <w:p w14:paraId="5046D09F" w14:textId="77777777" w:rsidR="00316A7D" w:rsidRPr="00316A7D" w:rsidRDefault="00316A7D" w:rsidP="00316A7D">
            <w:pPr>
              <w:rPr>
                <w:u w:val="single"/>
              </w:rPr>
            </w:pPr>
            <w:r w:rsidRPr="00316A7D">
              <w:rPr>
                <w:b/>
                <w:bCs/>
                <w:u w:val="single"/>
              </w:rPr>
              <w:t>Dinámicos/Privados (Dynamic/</w:t>
            </w:r>
            <w:proofErr w:type="spellStart"/>
            <w:r w:rsidRPr="00316A7D">
              <w:rPr>
                <w:b/>
                <w:bCs/>
                <w:u w:val="single"/>
              </w:rPr>
              <w:t>Private</w:t>
            </w:r>
            <w:proofErr w:type="spellEnd"/>
            <w:r w:rsidRPr="00316A7D">
              <w:rPr>
                <w:b/>
                <w:bCs/>
                <w:u w:val="single"/>
              </w:rPr>
              <w:t xml:space="preserve"> </w:t>
            </w:r>
            <w:proofErr w:type="spellStart"/>
            <w:r w:rsidRPr="00316A7D">
              <w:rPr>
                <w:b/>
                <w:bCs/>
                <w:u w:val="single"/>
              </w:rPr>
              <w:t>Ports</w:t>
            </w:r>
            <w:proofErr w:type="spellEnd"/>
            <w:r w:rsidRPr="00316A7D">
              <w:rPr>
                <w:b/>
                <w:bCs/>
                <w:u w:val="single"/>
              </w:rPr>
              <w:t>)</w:t>
            </w:r>
            <w:r w:rsidRPr="00316A7D">
              <w:rPr>
                <w:u w:val="single"/>
              </w:rPr>
              <w:t xml:space="preserve"> – ideales para aplicaciones temporales o de desarrollo.</w:t>
            </w:r>
          </w:p>
        </w:tc>
      </w:tr>
    </w:tbl>
    <w:p w14:paraId="41804BB3" w14:textId="77777777" w:rsidR="00E53083" w:rsidRPr="00E53083" w:rsidRDefault="00E53083">
      <w:pPr>
        <w:rPr>
          <w:u w:val="single"/>
        </w:rPr>
      </w:pPr>
    </w:p>
    <w:sectPr w:rsidR="00E53083" w:rsidRPr="00E53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A67"/>
    <w:multiLevelType w:val="multilevel"/>
    <w:tmpl w:val="76B4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958D2"/>
    <w:multiLevelType w:val="multilevel"/>
    <w:tmpl w:val="8C62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02782">
    <w:abstractNumId w:val="0"/>
  </w:num>
  <w:num w:numId="2" w16cid:durableId="118987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0D"/>
    <w:rsid w:val="00316A7D"/>
    <w:rsid w:val="00384098"/>
    <w:rsid w:val="003D348B"/>
    <w:rsid w:val="006D010D"/>
    <w:rsid w:val="00E5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2CF7F"/>
  <w15:chartTrackingRefBased/>
  <w15:docId w15:val="{D7C06E49-AC14-4FC3-8F23-79793D45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8B"/>
  </w:style>
  <w:style w:type="paragraph" w:styleId="Ttulo1">
    <w:name w:val="heading 1"/>
    <w:basedOn w:val="Normal"/>
    <w:next w:val="Normal"/>
    <w:link w:val="Ttulo1Car"/>
    <w:uiPriority w:val="9"/>
    <w:qFormat/>
    <w:rsid w:val="006D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1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1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1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1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2025-10-17T08:32:00Z</dcterms:created>
  <dcterms:modified xsi:type="dcterms:W3CDTF">2025-10-17T11:49:00Z</dcterms:modified>
</cp:coreProperties>
</file>