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VESPUCCI: The Show Bible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LOGLINE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As a shadowy private intelligence firm engineers a civil war to facilitate the annexation of Canada, the firm's brilliant but obsessive CEO, a lone Canadian intelligence agent, and a brother and sister torn apart by the conflict must navigate a world where the only rule is to win.</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SERIES OVERVIEW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VESPUCCI</w:t>
      </w:r>
      <w:r w:rsidDel="00000000" w:rsidR="00000000" w:rsidRPr="00000000">
        <w:rPr>
          <w:rtl w:val="0"/>
        </w:rPr>
        <w:t xml:space="preserve"> is a multi-layered geopolitical thriller set in the present day. It chronicles the methodical, corporate-driven destabilization and invasion of Canada, orchestrated by Vespucci Solutions International (VSI)—a sophisticated private intelligence firm—at the behest of a nervous United States government.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story is told through three interwoven perspectives: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Architects:</w:t>
      </w:r>
      <w:r w:rsidDel="00000000" w:rsidR="00000000" w:rsidRPr="00000000">
        <w:rPr>
          <w:rtl w:val="0"/>
        </w:rPr>
        <w:t xml:space="preserve"> At VSI headquarters, brilliant CEO Sandra Warren and her team treat regime change as a complex business transaction. They are the gods of this story, moving pieces on a global chessboard from a place of immense power and intellectual detachment.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Heartland:</w:t>
      </w:r>
      <w:r w:rsidDel="00000000" w:rsidR="00000000" w:rsidRPr="00000000">
        <w:rPr>
          <w:rtl w:val="0"/>
        </w:rPr>
        <w:t xml:space="preserve"> On the ground in rural Alberta, we follow the Jansen family. Mark, a laid-off oil worker, becomes a passionate and influential voice in the VSI-fueled secessionist movement, believing he is a patriot. His sister, Sarah, a history teacher with a chronic medical condition, fights a desperate battle for his soul and the system that keeps her alive.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Agent:</w:t>
      </w:r>
      <w:r w:rsidDel="00000000" w:rsidR="00000000" w:rsidRPr="00000000">
        <w:rPr>
          <w:rtl w:val="0"/>
        </w:rPr>
        <w:t xml:space="preserve"> In a quiet cubicle in Ottawa, CSIS analyst Anna Sharma is the only person who knows the truth. After intercepting the initial call that sets the conspiracy in motion, she is stonewalled by her own government and must wage a lonely, off-the-books war against an invisible, all-powerful enemy.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is a story about the nature of modern warfare, where the first shots are not bullets, but targeted social media posts. It’s a slow-burn thriller that explores how a stable, Western democracy can be quietly dismantled, not with an army, but with a perfectly executed lie.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TONE &amp; VIBE</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Cinematic Comps:</w:t>
      </w:r>
      <w:r w:rsidDel="00000000" w:rsidR="00000000" w:rsidRPr="00000000">
        <w:rPr>
          <w:rtl w:val="0"/>
        </w:rPr>
        <w:t xml:space="preserve"> </w:t>
      </w:r>
      <w:r w:rsidDel="00000000" w:rsidR="00000000" w:rsidRPr="00000000">
        <w:rPr>
          <w:i w:val="1"/>
          <w:rtl w:val="0"/>
        </w:rPr>
        <w:t xml:space="preserve">Michael Clayton</w:t>
      </w:r>
      <w:r w:rsidDel="00000000" w:rsidR="00000000" w:rsidRPr="00000000">
        <w:rPr>
          <w:rtl w:val="0"/>
        </w:rPr>
        <w:t xml:space="preserve"> meets </w:t>
      </w:r>
      <w:r w:rsidDel="00000000" w:rsidR="00000000" w:rsidRPr="00000000">
        <w:rPr>
          <w:i w:val="1"/>
          <w:rtl w:val="0"/>
        </w:rPr>
        <w:t xml:space="preserve">The Wire</w:t>
      </w:r>
      <w:r w:rsidDel="00000000" w:rsidR="00000000" w:rsidRPr="00000000">
        <w:rPr>
          <w:rtl w:val="0"/>
        </w:rPr>
        <w:t xml:space="preserve">, with the interwoven structure of </w:t>
      </w:r>
      <w:r w:rsidDel="00000000" w:rsidR="00000000" w:rsidRPr="00000000">
        <w:rPr>
          <w:i w:val="1"/>
          <w:rtl w:val="0"/>
        </w:rPr>
        <w:t xml:space="preserve">Fallout</w:t>
      </w:r>
      <w:r w:rsidDel="00000000" w:rsidR="00000000" w:rsidRPr="00000000">
        <w:rPr>
          <w:rtl w:val="0"/>
        </w:rPr>
        <w:t xml:space="preserve">.</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Architects' World (VSI):</w:t>
      </w:r>
      <w:r w:rsidDel="00000000" w:rsidR="00000000" w:rsidRPr="00000000">
        <w:rPr>
          <w:rtl w:val="0"/>
        </w:rPr>
        <w:t xml:space="preserve"> The quiet, intense intellectualism of </w:t>
      </w:r>
      <w:r w:rsidDel="00000000" w:rsidR="00000000" w:rsidRPr="00000000">
        <w:rPr>
          <w:i w:val="1"/>
          <w:rtl w:val="0"/>
        </w:rPr>
        <w:t xml:space="preserve">The Social Network</w:t>
      </w:r>
      <w:r w:rsidDel="00000000" w:rsidR="00000000" w:rsidRPr="00000000">
        <w:rPr>
          <w:rtl w:val="0"/>
        </w:rPr>
        <w:t xml:space="preserve">. The aesthetic is one of scholarly power—vast libraries, warm wood, minimalist glass desks. The dialogue is fast, witty, and chillingly detached.</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Heartland's World (Alberta):</w:t>
      </w:r>
      <w:r w:rsidDel="00000000" w:rsidR="00000000" w:rsidRPr="00000000">
        <w:rPr>
          <w:rtl w:val="0"/>
        </w:rPr>
        <w:t xml:space="preserve"> The raw, emotional, and authentic feel of </w:t>
      </w:r>
      <w:r w:rsidDel="00000000" w:rsidR="00000000" w:rsidRPr="00000000">
        <w:rPr>
          <w:i w:val="1"/>
          <w:rtl w:val="0"/>
        </w:rPr>
        <w:t xml:space="preserve">Yellowstone</w:t>
      </w:r>
      <w:r w:rsidDel="00000000" w:rsidR="00000000" w:rsidRPr="00000000">
        <w:rPr>
          <w:rtl w:val="0"/>
        </w:rPr>
        <w:t xml:space="preserve">. The visuals are grounded in the stark beauty of the Canadian prairies, capturing the feeling of a community and a way of life under siege.</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Agent's World (Ottawa):</w:t>
      </w:r>
      <w:r w:rsidDel="00000000" w:rsidR="00000000" w:rsidRPr="00000000">
        <w:rPr>
          <w:rtl w:val="0"/>
        </w:rPr>
        <w:t xml:space="preserve"> A story of two distinct, contrasting worlds.</w:t>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At Work:</w:t>
      </w:r>
      <w:r w:rsidDel="00000000" w:rsidR="00000000" w:rsidRPr="00000000">
        <w:rPr>
          <w:rtl w:val="0"/>
        </w:rPr>
        <w:t xml:space="preserve"> A sterile, bureaucratic maze where she is a professional outcast. The vibe is one of quiet isolation and institutional friction.</w:t>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Off Duty:</w:t>
      </w:r>
      <w:r w:rsidDel="00000000" w:rsidR="00000000" w:rsidRPr="00000000">
        <w:rPr>
          <w:rtl w:val="0"/>
        </w:rPr>
        <w:t xml:space="preserve"> Her personal life is a warm, messy, plant-filled apartment that doubles as her obsessive, analog command center. Her only escape is a cozy, slightly divey karaoke pub where she tries, and often fails, to connect with the normal world.</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4. CORE CHARACTERS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Architects</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SANDRA WARREN (CEO, VSI):</w:t>
      </w:r>
      <w:r w:rsidDel="00000000" w:rsidR="00000000" w:rsidRPr="00000000">
        <w:rPr>
          <w:rtl w:val="0"/>
        </w:rPr>
        <w:t xml:space="preserve"> A brilliant, obsessive strategist in her late 30s. Publicly, she is the celebrated CEO of an industry-leading security firm. Privately, she is a scholar of power, more comfortable in a cashmere sweatsuit at 4 AM, surrounded by books and data, than in a boardroom. Her obsession with control is a defense mechanism born from a past trauma, making her view personal relationships as unacceptable security risks. She personally manages both the legitimate public-facing VSI and the clandestine Government Services Division, placing her under immense, constant pressure. </w:t>
      </w:r>
      <w:r w:rsidDel="00000000" w:rsidR="00000000" w:rsidRPr="00000000">
        <w:rPr>
          <w:b w:val="1"/>
          <w:rtl w:val="0"/>
        </w:rPr>
        <w:t xml:space="preserve">She is the true architect of VSI's strategies; Aegis is her tool, not her crutch.</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JOHN MICHAELS (Deputy National Security Advisor, USA):</w:t>
      </w:r>
      <w:r w:rsidDel="00000000" w:rsidR="00000000" w:rsidRPr="00000000">
        <w:rPr>
          <w:rtl w:val="0"/>
        </w:rPr>
        <w:t xml:space="preserve"> A career bureaucrat in his 50s. He and Sandra have a comfortable, long-term professional friendship, and he trusts her implicitly. He is not scared of her, but as the stress of the operation mounts, he develops a one-sided, shy crush. Sandra is fully aware of this and subtly uses it to manage him as a client and an asset.</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Heartland</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 JANSEN (The True Believer):</w:t>
      </w:r>
      <w:r w:rsidDel="00000000" w:rsidR="00000000" w:rsidRPr="00000000">
        <w:rPr>
          <w:rtl w:val="0"/>
        </w:rPr>
        <w:t xml:space="preserve"> A laid-off Alberta oil worker in his mid-40s. A good man who feels abandoned by his country, VSI's propaganda gives him an explanation for his anger and a purpose for his life. He is the perfect asset to be cultivated as a leader in the secessionist movement.</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SARAH JANSEN (The Witness):</w:t>
      </w:r>
      <w:r w:rsidDel="00000000" w:rsidR="00000000" w:rsidRPr="00000000">
        <w:rPr>
          <w:rtl w:val="0"/>
        </w:rPr>
        <w:t xml:space="preserve"> Mark's sister, a high school history teacher. She has a chronic medical condition that requires regular access to the Canadian healthcare system, making her belief in the country's institutions intensely personal. She and Mark share a realistic and deeply loving sibling bond. Her arc is a slow, tragic erosion of faith as she watches her brother become a stranger and the system she relies on begin to fail.</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ANNA SHARMA (The Hunter):</w:t>
      </w:r>
      <w:r w:rsidDel="00000000" w:rsidR="00000000" w:rsidRPr="00000000">
        <w:rPr>
          <w:rtl w:val="0"/>
        </w:rPr>
        <w:t xml:space="preserve"> A sharp but overlooked CSIS analyst. After intercepting the initial call, she is officially sidelined by her superiors—who fear both American retribution and a civil war—and humiliatingly reassigned to investigate a micro-narcotics ring in Nunavut. Her fight becomes a lonely, unsanctioned, off-the-books obsession. Her only confidante is her three-legged cat, Peg.</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5. LORE: VSI &amp; THE AEGIS SYSTEM</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VSI's Dual Nature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VSI operates as two distinct, hermetically sealed entities under one CEO:</w:t>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VSI Public:</w:t>
      </w:r>
      <w:r w:rsidDel="00000000" w:rsidR="00000000" w:rsidRPr="00000000">
        <w:rPr>
          <w:rtl w:val="0"/>
        </w:rPr>
        <w:t xml:space="preserve"> The world's leading private security firm. They are a legitimate, publicly known company providing executive protection, corporate security, and risk analysis. Their employees are hired through normal channels and live normal lives.</w:t>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Government Services Division (GSD):</w:t>
      </w:r>
      <w:r w:rsidDel="00000000" w:rsidR="00000000" w:rsidRPr="00000000">
        <w:rPr>
          <w:rtl w:val="0"/>
        </w:rPr>
        <w:t xml:space="preserve"> The secret heart of VSI. This division is a black box, its existence known only to the highest levels of government.</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GSD Operative Lifecycle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rules apply </w:t>
      </w:r>
      <w:r w:rsidDel="00000000" w:rsidR="00000000" w:rsidRPr="00000000">
        <w:rPr>
          <w:b w:val="1"/>
          <w:rtl w:val="0"/>
        </w:rPr>
        <w:t xml:space="preserve">only</w:t>
      </w:r>
      <w:r w:rsidDel="00000000" w:rsidR="00000000" w:rsidRPr="00000000">
        <w:rPr>
          <w:rtl w:val="0"/>
        </w:rPr>
        <w:t xml:space="preserve"> to the elite GSD operators:</w:t>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Recruitment:</w:t>
      </w:r>
      <w:r w:rsidDel="00000000" w:rsidR="00000000" w:rsidRPr="00000000">
        <w:rPr>
          <w:rtl w:val="0"/>
        </w:rPr>
        <w:t xml:space="preserve"> GSD candidates are identified by Aegis, either by scanning civilian VSI applicants or by finding skilled individuals in the wild. VSI's "HR" then makes an unsolicited, in-person offer.</w:t>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Digital Ghost:</w:t>
      </w:r>
      <w:r w:rsidDel="00000000" w:rsidR="00000000" w:rsidRPr="00000000">
        <w:rPr>
          <w:rtl w:val="0"/>
        </w:rPr>
        <w:t xml:space="preserve"> Upon joining GSD, an operative's old identity is effectively killed. It continues to exist online only as an AI bot that mimics their personality, posting newly AI-generated photos and life updates.</w:t>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"Ferrari" Treatment:</w:t>
      </w:r>
      <w:r w:rsidDel="00000000" w:rsidR="00000000" w:rsidRPr="00000000">
        <w:rPr>
          <w:rtl w:val="0"/>
        </w:rPr>
        <w:t xml:space="preserve"> Because GSD operators are a massive investment, VSI maintains them with a team of the world's best therapists and performance psychologists to ensure the "asset" is always running at peak operational efficiency.</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Aegis System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Aegis is VSI's proprietary, purely predictive AI. </w:t>
      </w:r>
      <w:r w:rsidDel="00000000" w:rsidR="00000000" w:rsidRPr="00000000">
        <w:rPr>
          <w:b w:val="1"/>
          <w:rtl w:val="0"/>
        </w:rPr>
        <w:t xml:space="preserve">It is a hyper-advanced tool, not the master strategist.</w:t>
      </w:r>
      <w:r w:rsidDel="00000000" w:rsidR="00000000" w:rsidRPr="00000000">
        <w:rPr>
          <w:rtl w:val="0"/>
        </w:rPr>
        <w:t xml:space="preserve"> Sandra makes the big decisions; Aegis provides the data and executes the digital tasks.</w:t>
      </w:r>
    </w:p>
    <w:p w:rsidR="00000000" w:rsidDel="00000000" w:rsidP="00000000" w:rsidRDefault="00000000" w:rsidRPr="00000000" w14:paraId="0000002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Analysis &amp; Tactical Support:</w:t>
      </w:r>
      <w:r w:rsidDel="00000000" w:rsidR="00000000" w:rsidRPr="00000000">
        <w:rPr>
          <w:rtl w:val="0"/>
        </w:rPr>
        <w:t xml:space="preserve"> It excels at pattern recognition, using its vast data access (including device hacking) to analyze satellite imagery, predict enemy movements, or find optimal breach patterns.</w:t>
      </w:r>
    </w:p>
    <w:p w:rsidR="00000000" w:rsidDel="00000000" w:rsidP="00000000" w:rsidRDefault="00000000" w:rsidRPr="00000000" w14:paraId="0000002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Logistics &amp; Management:</w:t>
      </w:r>
      <w:r w:rsidDel="00000000" w:rsidR="00000000" w:rsidRPr="00000000">
        <w:rPr>
          <w:rtl w:val="0"/>
        </w:rPr>
        <w:t xml:space="preserve"> It handles VSI's immensely complex global logistics, from stock management to tracking munitions.</w:t>
      </w:r>
    </w:p>
    <w:p w:rsidR="00000000" w:rsidDel="00000000" w:rsidP="00000000" w:rsidRDefault="00000000" w:rsidRPr="00000000" w14:paraId="0000002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Digital Execution (Prompt-Based):</w:t>
      </w:r>
      <w:r w:rsidDel="00000000" w:rsidR="00000000" w:rsidRPr="00000000">
        <w:rPr>
          <w:rtl w:val="0"/>
        </w:rPr>
        <w:t xml:space="preserve"> Given a detailed prompt by Sandra, Aegis can </w:t>
      </w:r>
      <w:r w:rsidDel="00000000" w:rsidR="00000000" w:rsidRPr="00000000">
        <w:rPr>
          <w:b w:val="1"/>
          <w:rtl w:val="0"/>
        </w:rPr>
        <w:t xml:space="preserve">autonomously create and execute the digital side of an operation</w:t>
      </w:r>
      <w:r w:rsidDel="00000000" w:rsidR="00000000" w:rsidRPr="00000000">
        <w:rPr>
          <w:rtl w:val="0"/>
        </w:rPr>
        <w:t xml:space="preserve"> (bot farms, propaganda).</w:t>
      </w:r>
    </w:p>
    <w:p w:rsidR="00000000" w:rsidDel="00000000" w:rsidP="00000000" w:rsidRDefault="00000000" w:rsidRPr="00000000" w14:paraId="0000002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Limitations:</w:t>
      </w:r>
      <w:r w:rsidDel="00000000" w:rsidR="00000000" w:rsidRPr="00000000">
        <w:rPr>
          <w:rtl w:val="0"/>
        </w:rPr>
        <w:t xml:space="preserve"> Aegis </w:t>
      </w:r>
      <w:r w:rsidDel="00000000" w:rsidR="00000000" w:rsidRPr="00000000">
        <w:rPr>
          <w:b w:val="1"/>
          <w:rtl w:val="0"/>
        </w:rPr>
        <w:t xml:space="preserve">cannot</w:t>
      </w:r>
      <w:r w:rsidDel="00000000" w:rsidR="00000000" w:rsidRPr="00000000">
        <w:rPr>
          <w:rtl w:val="0"/>
        </w:rPr>
        <w:t xml:space="preserve"> act in the physical world. All physical actions—planting evidence, kinetic operations—must be carried out by human operatives based on the plans Aegis generates.</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SERIES ARC (THE ROAD TO 2026)</w:t>
      </w:r>
    </w:p>
    <w:p w:rsidR="00000000" w:rsidDel="00000000" w:rsidP="00000000" w:rsidRDefault="00000000" w:rsidRPr="00000000" w14:paraId="0000002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SEASON 1: "THE LIE" (MLD Phases 1-3: R&amp;D, Shaping &amp; Crisis Generation)</w:t>
      </w:r>
    </w:p>
    <w:p w:rsidR="00000000" w:rsidDel="00000000" w:rsidP="00000000" w:rsidRDefault="00000000" w:rsidRPr="00000000" w14:paraId="0000002D">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Plot:</w:t>
      </w:r>
      <w:r w:rsidDel="00000000" w:rsidR="00000000" w:rsidRPr="00000000">
        <w:rPr>
          <w:rtl w:val="0"/>
        </w:rPr>
        <w:t xml:space="preserve"> Flashbacks reveal VSI's long-term strategy to create the Canadian instability market. In the present, John Michaels hires VSI. VSI launches its info-op, cultivating Mark Jansen. Anna Sharma intercepts the call, is shut down, and begins her lonely investigation, culminating in VSI destroying her laptop.</w:t>
      </w:r>
    </w:p>
    <w:p w:rsidR="00000000" w:rsidDel="00000000" w:rsidP="00000000" w:rsidRDefault="00000000" w:rsidRPr="00000000" w14:paraId="0000002E">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Ends With:</w:t>
      </w:r>
      <w:r w:rsidDel="00000000" w:rsidR="00000000" w:rsidRPr="00000000">
        <w:rPr>
          <w:rtl w:val="0"/>
        </w:rPr>
        <w:t xml:space="preserve"> A VSI-engineered false-flag event at a massive Alberta rally pushes the country to the brink of open conflict.</w:t>
      </w:r>
    </w:p>
    <w:p w:rsidR="00000000" w:rsidDel="00000000" w:rsidP="00000000" w:rsidRDefault="00000000" w:rsidRPr="00000000" w14:paraId="0000002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SEASON 2: "THE UNRAVELING" (MLD Phase 4, Part 1: Civil Unrest)</w:t>
      </w:r>
    </w:p>
    <w:p w:rsidR="00000000" w:rsidDel="00000000" w:rsidP="00000000" w:rsidRDefault="00000000" w:rsidRPr="00000000" w14:paraId="00000030">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Plot:</w:t>
      </w:r>
      <w:r w:rsidDel="00000000" w:rsidR="00000000" w:rsidRPr="00000000">
        <w:rPr>
          <w:rtl w:val="0"/>
        </w:rPr>
        <w:t xml:space="preserve"> A season-long pressure cooker of riots, political assassinations, and supply chain collapse, all quietly managed by VSI. Sarah's faith in the Canadian system genuinely cracks as her access to healthcare is jeopardized.</w:t>
      </w:r>
    </w:p>
    <w:p w:rsidR="00000000" w:rsidDel="00000000" w:rsidP="00000000" w:rsidRDefault="00000000" w:rsidRPr="00000000" w14:paraId="00000031">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Ends With:</w:t>
      </w:r>
      <w:r w:rsidDel="00000000" w:rsidR="00000000" w:rsidRPr="00000000">
        <w:rPr>
          <w:rtl w:val="0"/>
        </w:rPr>
        <w:t xml:space="preserve"> In the finale, "The Puck Drops," unmarked F-35-style jets scream over another rally and bomb a nearby government building, openly siding with the rebels and escalating the conflict to a full-blown civil war.</w:t>
      </w:r>
    </w:p>
    <w:p w:rsidR="00000000" w:rsidDel="00000000" w:rsidP="00000000" w:rsidRDefault="00000000" w:rsidRPr="00000000" w14:paraId="0000003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SEASON 3: "THE EASTERN FRONT" (MLD Phase 4, Part 2: The Conventional War)</w:t>
      </w:r>
    </w:p>
    <w:p w:rsidR="00000000" w:rsidDel="00000000" w:rsidP="00000000" w:rsidRDefault="00000000" w:rsidRPr="00000000" w14:paraId="00000033">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Plot:</w:t>
      </w:r>
      <w:r w:rsidDel="00000000" w:rsidR="00000000" w:rsidRPr="00000000">
        <w:rPr>
          <w:rtl w:val="0"/>
        </w:rPr>
        <w:t xml:space="preserve"> The civil war rages. This season focuses on the VSI-backed rebels' bloody campaign to conquer Eastern Canada. They fight against remnants of the Canadian Armed Forces and local militias to secure the industrial heartland. Mark is now a commander in the rebel army. Anna, fully underground, feeds intel to loyalist forces.</w:t>
      </w:r>
    </w:p>
    <w:p w:rsidR="00000000" w:rsidDel="00000000" w:rsidP="00000000" w:rsidRDefault="00000000" w:rsidRPr="00000000" w14:paraId="00000034">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Ends With:</w:t>
      </w:r>
      <w:r w:rsidDel="00000000" w:rsidR="00000000" w:rsidRPr="00000000">
        <w:rPr>
          <w:rtl w:val="0"/>
        </w:rPr>
        <w:t xml:space="preserve"> The rebels achieve a costly victory, consolidating control over Ontario and Quebec. Ottawa falls. The federal government is shattered.</w:t>
      </w:r>
    </w:p>
    <w:p w:rsidR="00000000" w:rsidDel="00000000" w:rsidP="00000000" w:rsidRDefault="00000000" w:rsidRPr="00000000" w14:paraId="0000003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SEASON 4: "THE WESTWARD PUSH" (MLD Phase 4, Part 3: Consolidating Power)</w:t>
      </w:r>
    </w:p>
    <w:p w:rsidR="00000000" w:rsidDel="00000000" w:rsidP="00000000" w:rsidRDefault="00000000" w:rsidRPr="00000000" w14:paraId="0000003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Plot:</w:t>
      </w:r>
      <w:r w:rsidDel="00000000" w:rsidR="00000000" w:rsidRPr="00000000">
        <w:rPr>
          <w:rtl w:val="0"/>
        </w:rPr>
        <w:t xml:space="preserve"> With the East secured, the newly formed "Provisional Canadian Republic" and their VSI advisors turn their attention west. This season is about mopping up the remaining resistance and establishing new front lines. The war becomes a grinding, brutal campaign across the prairies.</w:t>
      </w:r>
    </w:p>
    <w:p w:rsidR="00000000" w:rsidDel="00000000" w:rsidP="00000000" w:rsidRDefault="00000000" w:rsidRPr="00000000" w14:paraId="00000037">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Ends With:</w:t>
      </w:r>
      <w:r w:rsidDel="00000000" w:rsidR="00000000" w:rsidRPr="00000000">
        <w:rPr>
          <w:rtl w:val="0"/>
        </w:rPr>
        <w:t xml:space="preserve"> In the final moments of the season, the VSI-backed forces successfully push into </w:t>
      </w:r>
      <w:r w:rsidDel="00000000" w:rsidR="00000000" w:rsidRPr="00000000">
        <w:rPr>
          <w:b w:val="1"/>
          <w:rtl w:val="0"/>
        </w:rPr>
        <w:t xml:space="preserve">Saskatchewan and British Columbia</w:t>
      </w:r>
      <w:r w:rsidDel="00000000" w:rsidR="00000000" w:rsidRPr="00000000">
        <w:rPr>
          <w:rtl w:val="0"/>
        </w:rPr>
        <w:t xml:space="preserve">, establishing the final front lines. The country is now officially, violently, torn in half.</w:t>
      </w:r>
    </w:p>
    <w:p w:rsidR="00000000" w:rsidDel="00000000" w:rsidP="00000000" w:rsidRDefault="00000000" w:rsidRPr="00000000" w14:paraId="0000003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MOVIE: "2026"</w:t>
      </w:r>
    </w:p>
    <w:p w:rsidR="00000000" w:rsidDel="00000000" w:rsidP="00000000" w:rsidRDefault="00000000" w:rsidRPr="00000000" w14:paraId="00000039">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Takes place approximately one week after the events of the Season 4 finale.</w:t>
      </w:r>
      <w:r w:rsidDel="00000000" w:rsidR="00000000" w:rsidRPr="00000000">
        <w:rPr>
          <w:rtl w:val="0"/>
        </w:rPr>
        <w:t xml:space="preserve"> The story of Eva Martel begins in this war-torn landscape, with the conflict now a brutal stalemate across the Canadian prairies, exactly as established by the end of the series.</w:t>
      </w:r>
    </w:p>
    <w:p w:rsidR="00000000" w:rsidDel="00000000" w:rsidP="00000000" w:rsidRDefault="00000000" w:rsidRPr="00000000" w14:paraId="0000003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POST-MOVIE SEASONS (Phases 5 &amp; 6: Occupation &amp; Integration)</w:t>
      </w:r>
    </w:p>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Plot:</w:t>
      </w:r>
      <w:r w:rsidDel="00000000" w:rsidR="00000000" w:rsidRPr="00000000">
        <w:rPr>
          <w:rtl w:val="0"/>
        </w:rPr>
        <w:t xml:space="preserve"> With the country fractured, VSI moves to the final phases of the plan. These seasons would cover the "stabilization" of the new regime, the fight against a new nationwide resistance, and Sandra's ultimate endgame: subtly undermining the puppet government she created to make full US annexation seem like the only path to peace.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