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document consolidates and clarifies critical details about your "Vespucci" series and "2026" movie, as discussed, to ensure a shared, precise understanding of the project's narrative and its interaction with real-world contexts. These points are essential for the show's "grounded realism" and its anticipated socio-political impact.</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Canadian Societal Ideological Landscape (Crucial for Character Dynamics &amp; VSI Targeting)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w:t>
      </w:r>
      <w:r w:rsidDel="00000000" w:rsidR="00000000" w:rsidRPr="00000000">
        <w:rPr>
          <w:rtl w:val="0"/>
        </w:rPr>
        <w:t xml:space="preserve"> In the current real-world Canadian context, the </w:t>
      </w:r>
      <w:r w:rsidDel="00000000" w:rsidR="00000000" w:rsidRPr="00000000">
        <w:rPr>
          <w:i w:val="1"/>
          <w:rtl w:val="0"/>
        </w:rPr>
        <w:t xml:space="preserve">majority</w:t>
      </w:r>
      <w:r w:rsidDel="00000000" w:rsidR="00000000" w:rsidRPr="00000000">
        <w:rPr>
          <w:rtl w:val="0"/>
        </w:rPr>
        <w:t xml:space="preserve"> of the population is "furious and frustrated" with perceived "more socialist" policies (e.g., carbon tax, spending, immigration, western alienation, equalization payments, perceived poor leadership). This majority has a growing anti-socialist/anti-communist sentiment. Conversely, a </w:t>
      </w:r>
      <w:r w:rsidDel="00000000" w:rsidR="00000000" w:rsidRPr="00000000">
        <w:rPr>
          <w:i w:val="1"/>
          <w:rtl w:val="0"/>
        </w:rPr>
        <w:t xml:space="preserve">minority</w:t>
      </w:r>
      <w:r w:rsidDel="00000000" w:rsidR="00000000" w:rsidRPr="00000000">
        <w:rPr>
          <w:rtl w:val="0"/>
        </w:rPr>
        <w:t xml:space="preserve"> (specifically, middle-aged and older white folks in large urban areas) actively support these socialist/communist policies.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Significance:</w:t>
      </w:r>
      <w:r w:rsidDel="00000000" w:rsidR="00000000" w:rsidRPr="00000000">
        <w:rPr>
          <w:rtl w:val="0"/>
        </w:rPr>
        <w:t xml:space="preserve"> This is a </w:t>
      </w:r>
      <w:r w:rsidDel="00000000" w:rsidR="00000000" w:rsidRPr="00000000">
        <w:rPr>
          <w:b w:val="1"/>
          <w:rtl w:val="0"/>
        </w:rPr>
        <w:t xml:space="preserve">fundamental shift</w:t>
      </w:r>
      <w:r w:rsidDel="00000000" w:rsidR="00000000" w:rsidRPr="00000000">
        <w:rPr>
          <w:rtl w:val="0"/>
        </w:rPr>
        <w:t xml:space="preserve">. It means VSI's propaganda (as detailed in Section III) and the U.S.'s internal motives (Section II) resonate with the </w:t>
      </w:r>
      <w:r w:rsidDel="00000000" w:rsidR="00000000" w:rsidRPr="00000000">
        <w:rPr>
          <w:i w:val="1"/>
          <w:rtl w:val="0"/>
        </w:rPr>
        <w:t xml:space="preserve">majority</w:t>
      </w:r>
      <w:r w:rsidDel="00000000" w:rsidR="00000000" w:rsidRPr="00000000">
        <w:rPr>
          <w:rtl w:val="0"/>
        </w:rPr>
        <w:t xml:space="preserve"> of the target population, not just a fringe. This makes the show's premise of internal destabilization far more plausible and devastating, as VSI can leverage pre-existing widespread frustration.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 to Show:</w:t>
      </w:r>
      <w:r w:rsidDel="00000000" w:rsidR="00000000" w:rsidRPr="00000000">
        <w:rPr>
          <w:rtl w:val="0"/>
        </w:rPr>
        <w:t xml:space="preserve"> This ideological split dictates the </w:t>
      </w:r>
      <w:r w:rsidDel="00000000" w:rsidR="00000000" w:rsidRPr="00000000">
        <w:rPr>
          <w:b w:val="1"/>
          <w:rtl w:val="0"/>
        </w:rPr>
        <w:t xml:space="preserve">proportions of character viewpoints</w:t>
      </w:r>
      <w:r w:rsidDel="00000000" w:rsidR="00000000" w:rsidRPr="00000000">
        <w:rPr>
          <w:rtl w:val="0"/>
        </w:rPr>
        <w:t xml:space="preserve"> within your series and movie, ensuring authenticity in how different segments of Canadian society react to the unfolding events and VSI's actions.</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U.S. Government's Internal Rationale for MLD (VSI Universe Specific)</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w:t>
      </w:r>
      <w:r w:rsidDel="00000000" w:rsidR="00000000" w:rsidRPr="00000000">
        <w:rPr>
          <w:rtl w:val="0"/>
        </w:rPr>
        <w:t xml:space="preserve"> The U.S. government's motivation for initiating the "Maple Leaf Downfall" (MLD) program with VSI is multi-faceted and explicitly stated </w:t>
      </w:r>
      <w:r w:rsidDel="00000000" w:rsidR="00000000" w:rsidRPr="00000000">
        <w:rPr>
          <w:i w:val="1"/>
          <w:rtl w:val="0"/>
        </w:rPr>
        <w:t xml:space="preserve">internally</w:t>
      </w:r>
      <w:r w:rsidDel="00000000" w:rsidR="00000000" w:rsidRPr="00000000">
        <w:rPr>
          <w:rtl w:val="0"/>
        </w:rPr>
        <w:t xml:space="preserve"> within the show's universe, not as public propaganda. The U.S. views Canada as an </w:t>
      </w:r>
      <w:r w:rsidDel="00000000" w:rsidR="00000000" w:rsidRPr="00000000">
        <w:rPr>
          <w:b w:val="1"/>
          <w:rtl w:val="0"/>
        </w:rPr>
        <w:t xml:space="preserve">"evolving communist socialist threat,"</w:t>
      </w:r>
      <w:r w:rsidDel="00000000" w:rsidR="00000000" w:rsidRPr="00000000">
        <w:rPr>
          <w:rtl w:val="0"/>
        </w:rPr>
        <w:t xml:space="preserve"> necessitating a stronger </w:t>
      </w:r>
      <w:r w:rsidDel="00000000" w:rsidR="00000000" w:rsidRPr="00000000">
        <w:rPr>
          <w:b w:val="1"/>
          <w:rtl w:val="0"/>
        </w:rPr>
        <w:t xml:space="preserve">"buffer from Russia China,"</w:t>
      </w:r>
      <w:r w:rsidDel="00000000" w:rsidR="00000000" w:rsidRPr="00000000">
        <w:rPr>
          <w:rtl w:val="0"/>
        </w:rPr>
        <w:t xml:space="preserve"> and driven by desires for </w:t>
      </w:r>
      <w:r w:rsidDel="00000000" w:rsidR="00000000" w:rsidRPr="00000000">
        <w:rPr>
          <w:b w:val="1"/>
          <w:rtl w:val="0"/>
        </w:rPr>
        <w:t xml:space="preserve">"resources and security reasons."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Significance:</w:t>
      </w:r>
      <w:r w:rsidDel="00000000" w:rsidR="00000000" w:rsidRPr="00000000">
        <w:rPr>
          <w:rtl w:val="0"/>
        </w:rPr>
        <w:t xml:space="preserve"> This provides a clear, ideologically charged, and strategically coherent (within the VSI universe's context) "why" for the U.S.'s extreme actions. It elevates the conflict beyond mere economic gain to a perceived existential and geopolitical imperative.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 to Show:</w:t>
      </w:r>
      <w:r w:rsidDel="00000000" w:rsidR="00000000" w:rsidRPr="00000000">
        <w:rPr>
          <w:rtl w:val="0"/>
        </w:rPr>
        <w:t xml:space="preserve"> This is introduced in a </w:t>
      </w:r>
      <w:r w:rsidDel="00000000" w:rsidR="00000000" w:rsidRPr="00000000">
        <w:rPr>
          <w:b w:val="1"/>
          <w:rtl w:val="0"/>
        </w:rPr>
        <w:t xml:space="preserve">single scene</w:t>
      </w:r>
      <w:r w:rsidDel="00000000" w:rsidR="00000000" w:rsidRPr="00000000">
        <w:rPr>
          <w:rtl w:val="0"/>
        </w:rPr>
        <w:t xml:space="preserve"> where the U.S. government submits the program to VSI. (Vespucci Series 1: The scene where the U.S. government contracts VSI and outlines the perceived threat and strategic necessity behind the MLD program, likely early in Season 1, potentially in S1E1 "The Prospectus" or S1E2 "Acceptable Losses" from VSI MASTER DOC 1.pdf).</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VSI's Propaganda Strategy (Operational Realism &amp; Deniability)</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w:t>
      </w:r>
      <w:r w:rsidDel="00000000" w:rsidR="00000000" w:rsidRPr="00000000">
        <w:rPr>
          <w:rtl w:val="0"/>
        </w:rPr>
        <w:t xml:space="preserve"> VSI's public-facing propaganda (within the show's narrative) is </w:t>
      </w:r>
      <w:r w:rsidDel="00000000" w:rsidR="00000000" w:rsidRPr="00000000">
        <w:rPr>
          <w:b w:val="1"/>
          <w:rtl w:val="0"/>
        </w:rPr>
        <w:t xml:space="preserve">highly insidious and subtle.</w:t>
      </w:r>
      <w:r w:rsidDel="00000000" w:rsidR="00000000" w:rsidRPr="00000000">
        <w:rPr>
          <w:rtl w:val="0"/>
        </w:rPr>
        <w:t xml:space="preserve"> It </w:t>
      </w:r>
      <w:r w:rsidDel="00000000" w:rsidR="00000000" w:rsidRPr="00000000">
        <w:rPr>
          <w:i w:val="1"/>
          <w:rtl w:val="0"/>
        </w:rPr>
        <w:t xml:space="preserve">does not</w:t>
      </w:r>
      <w:r w:rsidDel="00000000" w:rsidR="00000000" w:rsidRPr="00000000">
        <w:rPr>
          <w:rtl w:val="0"/>
        </w:rPr>
        <w:t xml:space="preserve"> explicitly mention "communism" or "socialism" because VSI understands that doing so would immediately compromise plausible deniability and outright reveal U.S. involvement. Instead, VSI </w:t>
      </w:r>
      <w:r w:rsidDel="00000000" w:rsidR="00000000" w:rsidRPr="00000000">
        <w:rPr>
          <w:b w:val="1"/>
          <w:rtl w:val="0"/>
        </w:rPr>
        <w:t xml:space="preserve">pushes the highly targeted narrative that "Ottawa only exists at this point to benefit OTTAWA postal codes and no where else."</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Significance:</w:t>
      </w:r>
      <w:r w:rsidDel="00000000" w:rsidR="00000000" w:rsidRPr="00000000">
        <w:rPr>
          <w:rtl w:val="0"/>
        </w:rPr>
        <w:t xml:space="preserve"> This is a crucial element of the show's operational realism. It demonstrates how modern information warfare works: exploiting pre-existing, widely felt grievances (</w:t>
      </w:r>
      <w:r w:rsidDel="00000000" w:rsidR="00000000" w:rsidRPr="00000000">
        <w:rPr>
          <w:b w:val="1"/>
          <w:rtl w:val="0"/>
        </w:rPr>
        <w:t xml:space="preserve">western alienation, carbon tax, out-of-control spending, equalization payments</w:t>
      </w:r>
      <w:r w:rsidDel="00000000" w:rsidR="00000000" w:rsidRPr="00000000">
        <w:rPr>
          <w:rtl w:val="0"/>
        </w:rPr>
        <w:t xml:space="preserve">) without overt ideological labeling. This allows the frustrated Canadian majority to implicitly connect their issues to "Ottawa's" perceived self-interest, doing the ideological work themselves, and making VSI's manipulation incredibly effective and deniable.</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 to Show:</w:t>
      </w:r>
      <w:r w:rsidDel="00000000" w:rsidR="00000000" w:rsidRPr="00000000">
        <w:rPr>
          <w:rtl w:val="0"/>
        </w:rPr>
        <w:t xml:space="preserve"> This narrative is central to </w:t>
      </w:r>
      <w:r w:rsidDel="00000000" w:rsidR="00000000" w:rsidRPr="00000000">
        <w:rPr>
          <w:b w:val="1"/>
          <w:rtl w:val="0"/>
        </w:rPr>
        <w:t xml:space="preserve">VSI's Info-Ops division strategy</w:t>
      </w:r>
      <w:r w:rsidDel="00000000" w:rsidR="00000000" w:rsidRPr="00000000">
        <w:rPr>
          <w:rtl w:val="0"/>
        </w:rPr>
        <w:t xml:space="preserve"> throughout the series (Vespucci Series 1: MLD Phases 1 &amp; 2, "Information Environment Shaping &amp; Asset Cultivation," as seen in the "Project Maple Leaf Downfall: Detailed Chronological Breakdown" from VSI MASTER DOC 1.pdf, referencing "Project Nightingale" and "Project Bluebird"). This is the messaging that Mark Jansen is exposed to and propagates (Vespucci Series 1: S1E1, S1E2 from VSI MASTER DOC 1.pdf).</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Key Character Allegiances &amp; Roles (Emotional Anchors &amp; Narrative Trajectories)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 1: Anna Sharma (CSIS Agent):</w:t>
      </w:r>
      <w:r w:rsidDel="00000000" w:rsidR="00000000" w:rsidRPr="00000000">
        <w:rPr>
          <w:rtl w:val="0"/>
        </w:rPr>
        <w:t xml:space="preserve"> Anna is </w:t>
      </w:r>
      <w:r w:rsidDel="00000000" w:rsidR="00000000" w:rsidRPr="00000000">
        <w:rPr>
          <w:b w:val="1"/>
          <w:rtl w:val="0"/>
        </w:rPr>
        <w:t xml:space="preserve">staunchly anti-rebellion and wants Canada to keep being Canada as it is.</w:t>
      </w:r>
      <w:r w:rsidDel="00000000" w:rsidR="00000000" w:rsidRPr="00000000">
        <w:rPr>
          <w:rtl w:val="0"/>
        </w:rPr>
        <w:t xml:space="preserve"> She is not compromised or turned. However, she is a single voice from a dissolved and massively untrusted intelligence agency (at the end of "2026" the movie, and untrusted before then in the series), giving her little to no pull to change anything. She is systematically isolated and discredited: first as a "conspiracy theorist" by her own agency (due to fear of war with the U.S.), and then later as an "anti-American anti-democracy agent of 'the Canadian KGB'" by VSI's propaganda.</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Significance:</w:t>
      </w:r>
      <w:r w:rsidDel="00000000" w:rsidR="00000000" w:rsidRPr="00000000">
        <w:rPr>
          <w:rtl w:val="0"/>
        </w:rPr>
        <w:t xml:space="preserve"> Anna serves as a critical, uncompromised empathetic anchor for the minority of Canadians who support current socialist policies. Her unwavering belief in Canada, even as she is systematically marginalized and discredited, makes her a tragic and relatable figure for this audience, representing their sense of betrayal and powerlessness.</w:t>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Link to Show:</w:t>
      </w:r>
      <w:r w:rsidDel="00000000" w:rsidR="00000000" w:rsidRPr="00000000">
        <w:rPr>
          <w:rtl w:val="0"/>
        </w:rPr>
        <w:t xml:space="preserve"> Anna's path is defined as: (Vespucci Series 1: "The Agent (Anna)" storyline throughout Season 1, particularly S1E7 "The Reassignment" and S1E9 "Research &amp; Development" (where VSI detects her and fries her laptop) in VSI MASTER DOC 1.pdf). Her ultimate marginalization is implied in the "2026" movie's post-credit scene of Marie, where Eva's fate is unknown and Thomas is an afterthought (2026 D3 R1.pdf).</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 2: Mark's Sister:</w:t>
      </w:r>
      <w:r w:rsidDel="00000000" w:rsidR="00000000" w:rsidRPr="00000000">
        <w:rPr>
          <w:rtl w:val="0"/>
        </w:rPr>
        <w:t xml:space="preserve"> Mark's sister (Sarah Jansen) </w:t>
      </w:r>
      <w:r w:rsidDel="00000000" w:rsidR="00000000" w:rsidRPr="00000000">
        <w:rPr>
          <w:b w:val="1"/>
          <w:rtl w:val="0"/>
        </w:rPr>
        <w:t xml:space="preserve">turns to the rebel side</w:t>
      </w:r>
      <w:r w:rsidDel="00000000" w:rsidR="00000000" w:rsidRPr="00000000">
        <w:rPr>
          <w:rtl w:val="0"/>
        </w:rPr>
        <w:t xml:space="preserve">, meaning she eventually supports or becomes part of the anti-federal (VSI-backed) forces, fighting </w:t>
      </w:r>
      <w:r w:rsidDel="00000000" w:rsidR="00000000" w:rsidRPr="00000000">
        <w:rPr>
          <w:i w:val="1"/>
          <w:rtl w:val="0"/>
        </w:rPr>
        <w:t xml:space="preserve">against</w:t>
      </w:r>
      <w:r w:rsidDel="00000000" w:rsidR="00000000" w:rsidRPr="00000000">
        <w:rPr>
          <w:rtl w:val="0"/>
        </w:rPr>
        <w:t xml:space="preserve"> the "old Canada." (This was my previous misinterpretation, I apologize for that.)</w:t>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Significance:</w:t>
      </w:r>
      <w:r w:rsidDel="00000000" w:rsidR="00000000" w:rsidRPr="00000000">
        <w:rPr>
          <w:rtl w:val="0"/>
        </w:rPr>
        <w:t xml:space="preserve"> This is a powerful and tragic character arc. It shows the devastating human cost of internal ideological and political manipulation, where even family members are driven to oppose each other. For the minority audience, this could be a deeply painful depiction of internal division, as a character representing familial ties and reason (a history teacher) is drawn into the conflict on the "other" side.</w:t>
      </w:r>
    </w:p>
    <w:p w:rsidR="00000000" w:rsidDel="00000000" w:rsidP="00000000" w:rsidRDefault="00000000" w:rsidRPr="00000000" w14:paraId="0000001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Link to Show:</w:t>
      </w:r>
      <w:r w:rsidDel="00000000" w:rsidR="00000000" w:rsidRPr="00000000">
        <w:rPr>
          <w:rtl w:val="0"/>
        </w:rPr>
        <w:t xml:space="preserve"> (Vespucci Series 1: "The Heartland (Mark/Sarah)" storyline in VSI MASTER DOC 1.pdf, particularly her journey of "slow, tragic erosion of faith" in Season 3 and her ultimate death at the Fall of Winnipeg in Season 3, symbolizing the "death of the 'old Canada'").</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Real-World Geopolitical Context (Uncanny Prescience)</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w:t>
      </w:r>
      <w:r w:rsidDel="00000000" w:rsidR="00000000" w:rsidRPr="00000000">
        <w:rPr>
          <w:rtl w:val="0"/>
        </w:rPr>
        <w:t xml:space="preserve"> The show's conceptualization and writing occurred </w:t>
      </w:r>
      <w:r w:rsidDel="00000000" w:rsidR="00000000" w:rsidRPr="00000000">
        <w:rPr>
          <w:i w:val="1"/>
          <w:rtl w:val="0"/>
        </w:rPr>
        <w:t xml:space="preserve">before</w:t>
      </w:r>
      <w:r w:rsidDel="00000000" w:rsidR="00000000" w:rsidRPr="00000000">
        <w:rPr>
          <w:rtl w:val="0"/>
        </w:rPr>
        <w:t xml:space="preserve"> recent real-world developments, making the parallels to:</w:t>
      </w:r>
    </w:p>
    <w:p w:rsidR="00000000" w:rsidDel="00000000" w:rsidP="00000000" w:rsidRDefault="00000000" w:rsidRPr="00000000" w14:paraId="0000001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ongoing </w:t>
      </w:r>
      <w:r w:rsidDel="00000000" w:rsidR="00000000" w:rsidRPr="00000000">
        <w:rPr>
          <w:b w:val="1"/>
          <w:rtl w:val="0"/>
        </w:rPr>
        <w:t xml:space="preserve">U.S.-Canada trade war</w:t>
      </w:r>
      <w:r w:rsidDel="00000000" w:rsidR="00000000" w:rsidRPr="00000000">
        <w:rPr>
          <w:rtl w:val="0"/>
        </w:rPr>
        <w:t xml:space="preserve">.</w:t>
      </w:r>
    </w:p>
    <w:p w:rsidR="00000000" w:rsidDel="00000000" w:rsidP="00000000" w:rsidRDefault="00000000" w:rsidRPr="00000000" w14:paraId="0000001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w:t>
      </w:r>
      <w:r w:rsidDel="00000000" w:rsidR="00000000" w:rsidRPr="00000000">
        <w:rPr>
          <w:b w:val="1"/>
          <w:rtl w:val="0"/>
        </w:rPr>
        <w:t xml:space="preserve">U.S. President leaving the G7 summit</w:t>
      </w:r>
      <w:r w:rsidDel="00000000" w:rsidR="00000000" w:rsidRPr="00000000">
        <w:rPr>
          <w:rtl w:val="0"/>
        </w:rPr>
        <w:t xml:space="preserve"> due to trade disputes and external geopolitical events.</w:t>
      </w:r>
    </w:p>
    <w:p w:rsidR="00000000" w:rsidDel="00000000" w:rsidP="00000000" w:rsidRDefault="00000000" w:rsidRPr="00000000" w14:paraId="0000001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Public mentions of Canada as the "51st state"</w:t>
      </w:r>
      <w:r w:rsidDel="00000000" w:rsidR="00000000" w:rsidRPr="00000000">
        <w:rPr>
          <w:rtl w:val="0"/>
        </w:rPr>
        <w:t xml:space="preserve"> by the U.S.</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Significance:</w:t>
      </w:r>
      <w:r w:rsidDel="00000000" w:rsidR="00000000" w:rsidRPr="00000000">
        <w:rPr>
          <w:rtl w:val="0"/>
        </w:rPr>
        <w:t xml:space="preserve"> This creates an </w:t>
      </w:r>
      <w:r w:rsidDel="00000000" w:rsidR="00000000" w:rsidRPr="00000000">
        <w:rPr>
          <w:b w:val="1"/>
          <w:rtl w:val="0"/>
        </w:rPr>
        <w:t xml:space="preserve">uncanny, almost prophetic resonance</w:t>
      </w:r>
      <w:r w:rsidDel="00000000" w:rsidR="00000000" w:rsidRPr="00000000">
        <w:rPr>
          <w:rtl w:val="0"/>
        </w:rPr>
        <w:t xml:space="preserve"> for the series. It transforms the fictional premise from mere speculation into an unsettling, hyper-realistic extrapolation of current diplomatic tensions and aggressive rhetoric. This "prescience" will be a central and deeply unsettling feature of its reception.</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VSI's Operational Readiness &amp; Systems (Enabling the Plan)</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Clarification:</w:t>
      </w:r>
      <w:r w:rsidDel="00000000" w:rsidR="00000000" w:rsidRPr="00000000">
        <w:rPr>
          <w:rtl w:val="0"/>
        </w:rPr>
        <w:t xml:space="preserve"> VSI's "Maple Leaf Downfall" (MLD) plan was meticulously developed over </w:t>
      </w:r>
      <w:r w:rsidDel="00000000" w:rsidR="00000000" w:rsidRPr="00000000">
        <w:rPr>
          <w:b w:val="1"/>
          <w:rtl w:val="0"/>
        </w:rPr>
        <w:t xml:space="preserve">four years prior</w:t>
      </w:r>
      <w:r w:rsidDel="00000000" w:rsidR="00000000" w:rsidRPr="00000000">
        <w:rPr>
          <w:rtl w:val="0"/>
        </w:rPr>
        <w:t xml:space="preserve"> to the U.S. contract. When the U.S. approached them, VSI simply "turned it on." VSI uses its advanced </w:t>
      </w:r>
      <w:r w:rsidDel="00000000" w:rsidR="00000000" w:rsidRPr="00000000">
        <w:rPr>
          <w:b w:val="1"/>
          <w:rtl w:val="0"/>
        </w:rPr>
        <w:t xml:space="preserve">"Aegis" system</w:t>
      </w:r>
      <w:r w:rsidDel="00000000" w:rsidR="00000000" w:rsidRPr="00000000">
        <w:rPr>
          <w:rtl w:val="0"/>
        </w:rPr>
        <w:t xml:space="preserve"> to identify and recruit an enormous pool of potential personnel (both in Canada and the U.S.), and its </w:t>
      </w:r>
      <w:r w:rsidDel="00000000" w:rsidR="00000000" w:rsidRPr="00000000">
        <w:rPr>
          <w:b w:val="1"/>
          <w:rtl w:val="0"/>
        </w:rPr>
        <w:t xml:space="preserve">"Ghosts" system</w:t>
      </w:r>
      <w:r w:rsidDel="00000000" w:rsidR="00000000" w:rsidRPr="00000000">
        <w:rPr>
          <w:rtl w:val="0"/>
        </w:rPr>
        <w:t xml:space="preserve"> to bring in absolute specialists to assist in all stages of the mission.</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Significance:</w:t>
      </w:r>
      <w:r w:rsidDel="00000000" w:rsidR="00000000" w:rsidRPr="00000000">
        <w:rPr>
          <w:rtl w:val="0"/>
        </w:rPr>
        <w:t xml:space="preserve"> This emphasizes VSI's pre-emptive, sophisticated capability for state-level destabilization. It highlights how private entities can possess long-term strategies and automated systems to exploit geopolitical vulnerabilities as they emerge, creating a terrifyingly efficient machine for intervention.</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 to Show:</w:t>
      </w:r>
      <w:r w:rsidDel="00000000" w:rsidR="00000000" w:rsidRPr="00000000">
        <w:rPr>
          <w:rtl w:val="0"/>
        </w:rPr>
        <w:t xml:space="preserve"> (Vespucci Series 1: MLD Strategic Plan, Revision 3.0, Section 3 "Operational Phases" in VSI MASTER DOC 1.pdf, detailing phases from "Assessment" to "Full Integration," and the show bible's "LORE: VSI &amp; THE AEGIS SYSTEM" in VSI MASTER DOC 1.pdf. The "Ghosts" system concept is also detailed in VSI MASTER DOC 1.pdf, "The Digital Ghost" subsection).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comprehensive overview now integrates all the crucial details and corrections, providing a precise understanding of the "Vespucci" project's narrative and its highly volatile interaction with the current real-world climate.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