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Contact Information</w:t>
      </w:r>
    </w:p>
    <w:p>
      <w:pPr>
        <w:pStyle w:val="Body"/>
        <w:bidi w:val="0"/>
      </w:pPr>
      <w:r>
        <w:rPr>
          <w:rtl w:val="0"/>
        </w:rPr>
        <w:t>-------------------</w:t>
      </w:r>
    </w:p>
    <w:p>
      <w:pPr>
        <w:pStyle w:val="Body"/>
        <w:bidi w:val="0"/>
        <w:rPr>
          <w:outline w:val="0"/>
          <w:color w:val="ff42a1"/>
          <w14:textFill>
            <w14:solidFill>
              <w14:srgbClr w14:val="FF42A1"/>
            </w14:solidFill>
          </w14:textFill>
        </w:rPr>
      </w:pPr>
    </w:p>
    <w:p>
      <w:pPr>
        <w:pStyle w:val="Body"/>
        <w:bidi w:val="0"/>
        <w:rPr>
          <w:outline w:val="0"/>
          <w:color w:val="ff42a1"/>
          <w14:textFill>
            <w14:solidFill>
              <w14:srgbClr w14:val="FF42A1"/>
            </w14:solidFill>
          </w14:textFill>
        </w:rPr>
      </w:pPr>
    </w:p>
    <w:tbl>
      <w:tblPr>
        <w:tblW w:w="89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60"/>
        <w:gridCol w:w="6752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Name:</w:t>
            </w:r>
          </w:p>
        </w:tc>
        <w:tc>
          <w:tcPr>
            <w:tcW w:type="dxa" w:w="6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Garamond" w:hAnsi="Garamond"/>
                <w:b w:val="1"/>
                <w:bCs w:val="1"/>
                <w:outline w:val="0"/>
                <w:color w:val="00a1fe"/>
                <w:u w:val="single"/>
                <w:rtl w:val="0"/>
                <w:lang w:val="en-US"/>
                <w14:textFill>
                  <w14:solidFill>
                    <w14:srgbClr w14:val="00A2FF"/>
                  </w14:solidFill>
                </w14:textFill>
              </w:rPr>
              <w:t>{NAME}</w:t>
            </w:r>
          </w:p>
        </w:tc>
      </w:tr>
      <w:tr>
        <w:tblPrEx>
          <w:shd w:val="clear" w:color="auto" w:fill="auto"/>
        </w:tblPrEx>
        <w:trPr>
          <w:trHeight w:val="261" w:hRule="atLeast"/>
        </w:trPr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 Address:</w:t>
            </w:r>
          </w:p>
        </w:tc>
        <w:tc>
          <w:tcPr>
            <w:tcW w:type="dxa" w:w="6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outline w:val="0"/>
                <w:color w:val="60d836"/>
                <w:rtl w:val="0"/>
                <w:lang w:val="en-US"/>
                <w14:textFill>
                  <w14:solidFill>
                    <w14:srgbClr w14:val="61D836"/>
                  </w14:solidFill>
                </w14:textFill>
              </w:rPr>
              <w:t>{EMAIL}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Contact Number:</w:t>
            </w:r>
          </w:p>
        </w:tc>
        <w:tc>
          <w:tcPr>
            <w:tcW w:type="dxa" w:w="6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outline w:val="0"/>
                <w:color w:val="ff42a1"/>
                <w:rtl w:val="0"/>
                <w14:textFill>
                  <w14:solidFill>
                    <w14:srgbClr w14:val="FF42A1"/>
                  </w14:solidFill>
                </w14:textFill>
              </w:rPr>
              <w:t>{CONTACT}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Education</w:t>
            </w:r>
          </w:p>
        </w:tc>
        <w:tc>
          <w:tcPr>
            <w:tcW w:type="dxa" w:w="6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{EDUCATION}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Summary:</w:t>
            </w:r>
          </w:p>
        </w:tc>
        <w:tc>
          <w:tcPr>
            <w:tcW w:type="dxa" w:w="6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Work Experience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eeffed" w:sz="2" w:space="0" w:shadow="0" w:frame="0"/>
          <w:insideV w:val="single" w:color="eeffed" w:sz="2" w:space="0" w:shadow="0" w:frame="0"/>
        </w:tblBorders>
        <w:shd w:val="clear" w:color="auto" w:fill="auto"/>
        <w:tblLayout w:type="fixed"/>
      </w:tblPr>
      <w:tblGrid>
        <w:gridCol w:w="7318"/>
        <w:gridCol w:w="231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7318"/>
            <w:tcBorders>
              <w:top w:val="single" w:color="eeffed" w:sz="2" w:space="0" w:shadow="0" w:frame="0"/>
              <w:left w:val="single" w:color="eeffed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oefler Text" w:hAnsi="Hoefler Text"/>
                <w:rtl w:val="0"/>
              </w:rPr>
              <w:t>{COMPANYNAME}</w:t>
            </w:r>
          </w:p>
        </w:tc>
        <w:tc>
          <w:tcPr>
            <w:tcW w:type="dxa" w:w="2312"/>
            <w:tcBorders>
              <w:top w:val="single" w:color="eeffed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eeffed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oefler Text" w:hAnsi="Hoefler Text"/>
                <w:outline w:val="0"/>
                <w:color w:val="ed220b"/>
                <w:rtl w:val="0"/>
                <w:lang w:val="en-US"/>
                <w14:textFill>
                  <w14:solidFill>
                    <w14:srgbClr w14:val="EE220C"/>
                  </w14:solidFill>
                </w14:textFill>
              </w:rPr>
              <w:t>{DURATION}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318"/>
            <w:tcBorders>
              <w:top w:val="single" w:color="000000" w:sz="2" w:space="0" w:shadow="0" w:frame="0"/>
              <w:left w:val="single" w:color="eeffed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oefler Text" w:hAnsi="Hoefler Text"/>
                <w:rtl w:val="0"/>
              </w:rPr>
              <w:t>{JOBTITLE}</w:t>
            </w:r>
          </w:p>
        </w:tc>
        <w:tc>
          <w:tcPr>
            <w:tcW w:type="dxa" w:w="23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eeffed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318"/>
            <w:tcBorders>
              <w:top w:val="single" w:color="000000" w:sz="2" w:space="0" w:shadow="0" w:frame="0"/>
              <w:left w:val="single" w:color="eeffed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oefler Text" w:hAnsi="Hoefler Text"/>
                <w:rtl w:val="0"/>
              </w:rPr>
              <w:t>{JOBDESCRIPTION}</w:t>
            </w:r>
          </w:p>
        </w:tc>
        <w:tc>
          <w:tcPr>
            <w:tcW w:type="dxa" w:w="23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eeffed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318"/>
            <w:tcBorders>
              <w:top w:val="single" w:color="000000" w:sz="2" w:space="0" w:shadow="0" w:frame="0"/>
              <w:left w:val="single" w:color="eeffed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oefler Text" w:hAnsi="Hoefler Text"/>
                <w:b w:val="1"/>
                <w:bCs w:val="1"/>
                <w:i w:val="1"/>
                <w:iCs w:val="1"/>
                <w:outline w:val="0"/>
                <w:color w:val="d848d7"/>
                <w:u w:val="single"/>
                <w:rtl w:val="0"/>
                <w14:textFill>
                  <w14:solidFill>
                    <w14:srgbClr w14:val="D848D7"/>
                  </w14:solidFill>
                </w14:textFill>
              </w:rPr>
              <w:t>{ACHIEVEMENTS}</w:t>
            </w:r>
          </w:p>
        </w:tc>
        <w:tc>
          <w:tcPr>
            <w:tcW w:type="dxa" w:w="23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eeffed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318"/>
            <w:tcBorders>
              <w:top w:val="single" w:color="000000" w:sz="2" w:space="0" w:shadow="0" w:frame="0"/>
              <w:left w:val="single" w:color="eeffed" w:sz="2" w:space="0" w:shadow="0" w:frame="0"/>
              <w:bottom w:val="single" w:color="eeffed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oefler Text" w:hAnsi="Hoefler Text"/>
                <w:i w:val="1"/>
                <w:iCs w:val="1"/>
                <w:outline w:val="0"/>
                <w:color w:val="fafffa"/>
                <w:rtl w:val="0"/>
                <w14:textFill>
                  <w14:solidFill>
                    <w14:srgbClr w14:val="FAFFFB"/>
                  </w14:solidFill>
                </w14:textFill>
              </w:rPr>
              <w:t>{GAP}</w:t>
            </w:r>
          </w:p>
        </w:tc>
        <w:tc>
          <w:tcPr>
            <w:tcW w:type="dxa" w:w="23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eeffed" w:sz="2" w:space="0" w:shadow="0" w:frame="0"/>
              <w:right w:val="single" w:color="eeffed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left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Skills: 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i w:val="1"/>
                <w:iCs w:val="1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{SKILLS}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Languages: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Garamond" w:hAnsi="Garamond"/>
                <w:i w:val="1"/>
                <w:iCs w:val="1"/>
                <w:sz w:val="22"/>
                <w:szCs w:val="22"/>
                <w:rtl w:val="0"/>
              </w:rPr>
              <w:t>{LANGUAGES}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left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</w:p>
    <w:p>
      <w:pPr>
        <w:pStyle w:val="Body"/>
        <w:keepNext w:val="1"/>
        <w:spacing w:line="360" w:lineRule="auto"/>
        <w:rPr>
          <w:rFonts w:ascii="Garamond" w:cs="Garamond" w:hAnsi="Garamond" w:eastAsia="Garamond"/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jc w:val="center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