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15E3" w14:textId="77777777" w:rsidR="00954D25" w:rsidRDefault="0019429C" w:rsidP="00954D25">
      <w:pPr>
        <w:pStyle w:val="NormalWeb"/>
        <w:rPr>
          <w:b/>
          <w:bCs/>
          <w:sz w:val="32"/>
          <w:szCs w:val="32"/>
        </w:rPr>
      </w:pPr>
      <w:r w:rsidRPr="0019429C">
        <w:rPr>
          <w:b/>
          <w:bCs/>
          <w:sz w:val="32"/>
          <w:szCs w:val="32"/>
        </w:rPr>
        <w:fldChar w:fldCharType="begin"/>
      </w:r>
      <w:r w:rsidRPr="0019429C">
        <w:rPr>
          <w:b/>
          <w:bCs/>
          <w:sz w:val="32"/>
          <w:szCs w:val="32"/>
        </w:rPr>
        <w:instrText xml:space="preserve"> HYPERLINK "https://github.greenhouse.io/sdash/2198931" \o "Product Manager, Accessibility" </w:instrText>
      </w:r>
      <w:r w:rsidRPr="0019429C">
        <w:rPr>
          <w:b/>
          <w:bCs/>
          <w:sz w:val="32"/>
          <w:szCs w:val="32"/>
        </w:rPr>
        <w:fldChar w:fldCharType="separate"/>
      </w:r>
      <w:r w:rsidRPr="0019429C">
        <w:rPr>
          <w:b/>
          <w:bCs/>
          <w:sz w:val="32"/>
          <w:szCs w:val="32"/>
        </w:rPr>
        <w:fldChar w:fldCharType="end"/>
      </w:r>
      <w:r w:rsidR="00954D25">
        <w:rPr>
          <w:b/>
          <w:bCs/>
          <w:sz w:val="32"/>
          <w:szCs w:val="32"/>
        </w:rPr>
        <w:t>Product Manager</w:t>
      </w:r>
    </w:p>
    <w:p w14:paraId="2D7A0F00" w14:textId="0212F17E" w:rsidR="00954D25" w:rsidRDefault="00954D25" w:rsidP="00954D25">
      <w:pPr>
        <w:pStyle w:val="NormalWeb"/>
      </w:pPr>
      <w:r>
        <w:t>As GitHub expands into new communities and new product categories, we’re looking for a product manager to help us shape how the world builds software. From Issues to Repos… Actions to Advanced Security... we pride ourselves on being thoughtful, intentional and impactful contributors to the world’s largest community of developers.</w:t>
      </w:r>
    </w:p>
    <w:p w14:paraId="3E9E3E4E" w14:textId="77777777" w:rsidR="00954D25" w:rsidRDefault="00954D25" w:rsidP="00954D25">
      <w:pPr>
        <w:pStyle w:val="NormalWeb"/>
      </w:pPr>
      <w:r>
        <w:t>In this role, you’ll work with a global team of mission-driven “Hubbers” working on some of the world’s most complex engineering problems. You’ll answer questions like… </w:t>
      </w:r>
    </w:p>
    <w:p w14:paraId="57C8FEDE" w14:textId="77777777" w:rsidR="00954D25" w:rsidRDefault="00954D25" w:rsidP="00954D25">
      <w:pPr>
        <w:numPr>
          <w:ilvl w:val="0"/>
          <w:numId w:val="14"/>
        </w:numPr>
        <w:spacing w:before="100" w:beforeAutospacing="1" w:after="100" w:afterAutospacing="1"/>
      </w:pPr>
      <w:r>
        <w:t>How do we make the code reviews more human?</w:t>
      </w:r>
    </w:p>
    <w:p w14:paraId="54E65DE5" w14:textId="73D5882A" w:rsidR="00954D25" w:rsidRDefault="00954D25" w:rsidP="00954D25">
      <w:pPr>
        <w:numPr>
          <w:ilvl w:val="0"/>
          <w:numId w:val="14"/>
        </w:numPr>
        <w:spacing w:before="100" w:beforeAutospacing="1" w:after="100" w:afterAutospacing="1"/>
      </w:pPr>
      <w:r>
        <w:t xml:space="preserve">How do we secure the world’s </w:t>
      </w:r>
      <w:r>
        <w:t>open-source</w:t>
      </w:r>
      <w:r>
        <w:t xml:space="preserve"> tool chain?</w:t>
      </w:r>
    </w:p>
    <w:p w14:paraId="24ACEC77" w14:textId="77777777" w:rsidR="00954D25" w:rsidRDefault="00954D25" w:rsidP="00954D25">
      <w:pPr>
        <w:numPr>
          <w:ilvl w:val="0"/>
          <w:numId w:val="14"/>
        </w:numPr>
        <w:spacing w:before="100" w:beforeAutospacing="1" w:after="100" w:afterAutospacing="1"/>
      </w:pPr>
      <w:r>
        <w:t>How do we increase velocity for engineering teams everywhere?</w:t>
      </w:r>
    </w:p>
    <w:p w14:paraId="18F855A5" w14:textId="77777777" w:rsidR="00954D25" w:rsidRDefault="00954D25" w:rsidP="00954D25">
      <w:pPr>
        <w:numPr>
          <w:ilvl w:val="0"/>
          <w:numId w:val="14"/>
        </w:numPr>
        <w:spacing w:before="100" w:beforeAutospacing="1" w:after="100" w:afterAutospacing="1"/>
      </w:pPr>
      <w:r>
        <w:t>How can we help developers explore and onboard to codebases more quickly?</w:t>
      </w:r>
    </w:p>
    <w:p w14:paraId="09FA4834" w14:textId="5D7531A5" w:rsidR="00954D25" w:rsidRDefault="00954D25" w:rsidP="00954D25">
      <w:pPr>
        <w:numPr>
          <w:ilvl w:val="0"/>
          <w:numId w:val="14"/>
        </w:numPr>
        <w:spacing w:before="100" w:beforeAutospacing="1" w:after="100" w:afterAutospacing="1"/>
      </w:pPr>
      <w:r>
        <w:t xml:space="preserve">How can </w:t>
      </w:r>
      <w:r>
        <w:t>open-source</w:t>
      </w:r>
      <w:r>
        <w:t xml:space="preserve"> maintainers get paid for their community contributions?</w:t>
      </w:r>
    </w:p>
    <w:p w14:paraId="61B09B46" w14:textId="77777777" w:rsidR="00954D25" w:rsidRDefault="00954D25" w:rsidP="00954D25">
      <w:pPr>
        <w:numPr>
          <w:ilvl w:val="0"/>
          <w:numId w:val="14"/>
        </w:numPr>
        <w:spacing w:before="100" w:beforeAutospacing="1" w:after="100" w:afterAutospacing="1"/>
      </w:pPr>
      <w:r>
        <w:t>What if we moved dev environments to the cloud?</w:t>
      </w:r>
      <w:r>
        <w:br/>
        <w:t> </w:t>
      </w:r>
    </w:p>
    <w:p w14:paraId="4F41C8F6" w14:textId="77777777" w:rsidR="00954D25" w:rsidRDefault="00954D25" w:rsidP="00954D25">
      <w:pPr>
        <w:pStyle w:val="NormalWeb"/>
      </w:pPr>
      <w:r>
        <w:t>Working at GitHub, you’ll be challenged and rewarded with global impact. With over 65 million developers contributing on GitHub, there’s simply no other destination where your work can have a larger impact on the developer community.</w:t>
      </w:r>
    </w:p>
    <w:p w14:paraId="29C75ADD" w14:textId="77777777" w:rsidR="00954D25" w:rsidRDefault="00954D25" w:rsidP="00954D25">
      <w:pPr>
        <w:pStyle w:val="NormalWeb"/>
      </w:pPr>
      <w:r>
        <w:br/>
        <w:t>We value collaboration, empathy, quality, positive impact and shipping. The most successful candidates will exhibit work that reflects these values. We want you to enable every team member to do their best work, and we'll partner to do the same for you. We expect you to have a strong technical background, excellent communication skills and a commitment to make everyone on your team feel included.</w:t>
      </w:r>
    </w:p>
    <w:p w14:paraId="5FF58D6D" w14:textId="77777777" w:rsidR="00954D25" w:rsidRDefault="00954D25" w:rsidP="00954D25">
      <w:pPr>
        <w:pStyle w:val="NormalWeb"/>
      </w:pPr>
      <w:r>
        <w:rPr>
          <w:rStyle w:val="Strong"/>
        </w:rPr>
        <w:t>Your Impact</w:t>
      </w:r>
      <w:r>
        <w:br/>
        <w:t>In this role, you’ll have tremendous opportunity to learn, collaborate and impact the habits of developers everywhere. As a Product Manager, you will:</w:t>
      </w:r>
    </w:p>
    <w:p w14:paraId="6A3F70D4" w14:textId="77777777" w:rsidR="00954D25" w:rsidRDefault="00954D25" w:rsidP="00954D25">
      <w:pPr>
        <w:numPr>
          <w:ilvl w:val="0"/>
          <w:numId w:val="15"/>
        </w:numPr>
        <w:spacing w:before="100" w:beforeAutospacing="1" w:after="100" w:afterAutospacing="1"/>
      </w:pPr>
      <w:r>
        <w:rPr>
          <w:rStyle w:val="Strong"/>
        </w:rPr>
        <w:t>Own the product vision for your area.</w:t>
      </w:r>
      <w:r>
        <w:t xml:space="preserve"> As the person responsible for product strategy, you’ll build the vision for your product area and ensure it aligns with our overall company strategy. You’ll make tough prioritization decisions while helping the team think strategically about long-term opportunities while balancing short term objectives. </w:t>
      </w:r>
    </w:p>
    <w:p w14:paraId="1ED853E1" w14:textId="77777777" w:rsidR="00954D25" w:rsidRDefault="00954D25" w:rsidP="00954D25">
      <w:pPr>
        <w:numPr>
          <w:ilvl w:val="0"/>
          <w:numId w:val="15"/>
        </w:numPr>
        <w:spacing w:before="100" w:beforeAutospacing="1" w:after="100" w:afterAutospacing="1"/>
      </w:pPr>
      <w:r>
        <w:rPr>
          <w:rStyle w:val="Strong"/>
        </w:rPr>
        <w:t>Become an expert.</w:t>
      </w:r>
      <w:r>
        <w:t xml:space="preserve"> You’ll become an authority on the practices, innovations, trends, and history of your domain. You’ll share your vision with others both inside and outside of the company so we can make GitHub a better home for all developers.</w:t>
      </w:r>
    </w:p>
    <w:p w14:paraId="6C169090" w14:textId="77777777" w:rsidR="00954D25" w:rsidRDefault="00954D25" w:rsidP="00954D25">
      <w:pPr>
        <w:numPr>
          <w:ilvl w:val="0"/>
          <w:numId w:val="15"/>
        </w:numPr>
        <w:spacing w:before="100" w:beforeAutospacing="1" w:after="100" w:afterAutospacing="1"/>
      </w:pPr>
      <w:r>
        <w:rPr>
          <w:rStyle w:val="Strong"/>
        </w:rPr>
        <w:t>Represent the customer.</w:t>
      </w:r>
      <w:r>
        <w:t xml:space="preserve"> You’ll serve as the champion and voice of customers in every conversation. You will build direct relationships with customers and immerse yourself in their experience of the product. You’ll also strive to ensure everyone on our team understands our customers’ needs.</w:t>
      </w:r>
    </w:p>
    <w:p w14:paraId="38B4DC80" w14:textId="77777777" w:rsidR="00954D25" w:rsidRDefault="00954D25" w:rsidP="00954D25">
      <w:pPr>
        <w:numPr>
          <w:ilvl w:val="0"/>
          <w:numId w:val="15"/>
        </w:numPr>
        <w:spacing w:before="100" w:beforeAutospacing="1" w:after="100" w:afterAutospacing="1"/>
      </w:pPr>
      <w:r>
        <w:rPr>
          <w:rStyle w:val="Strong"/>
        </w:rPr>
        <w:t>Collaborate across teams.</w:t>
      </w:r>
      <w:r>
        <w:t xml:space="preserve"> Your success will require coordination across multiple teams and disciplines at GitHub. You’ll play a critical role creating alignment between partner </w:t>
      </w:r>
      <w:r>
        <w:lastRenderedPageBreak/>
        <w:t>teams and ensure we all succeed together as a team.</w:t>
      </w:r>
      <w:r>
        <w:br/>
        <w:t xml:space="preserve">Make data-informed decisions. You’ll use both quantitative and qualitative data to identify customer pain </w:t>
      </w:r>
      <w:proofErr w:type="gramStart"/>
      <w:r>
        <w:t>points, and</w:t>
      </w:r>
      <w:proofErr w:type="gramEnd"/>
      <w:r>
        <w:t xml:space="preserve"> use this information to prioritize your product roadmap. </w:t>
      </w:r>
    </w:p>
    <w:p w14:paraId="0D7BDB77" w14:textId="77777777" w:rsidR="00954D25" w:rsidRDefault="00954D25" w:rsidP="00954D25">
      <w:pPr>
        <w:numPr>
          <w:ilvl w:val="0"/>
          <w:numId w:val="15"/>
        </w:numPr>
        <w:spacing w:before="100" w:beforeAutospacing="1" w:after="100" w:afterAutospacing="1"/>
      </w:pPr>
      <w:r>
        <w:rPr>
          <w:rStyle w:val="Strong"/>
        </w:rPr>
        <w:t>Experiment.</w:t>
      </w:r>
      <w:r>
        <w:t xml:space="preserve"> You’ll drive improvements through iterative design and experimentation. You’ll gather data to build a strong understanding of the customer, the friction they experience, and the solutions that lead to a better developer experience.</w:t>
      </w:r>
    </w:p>
    <w:p w14:paraId="639F2A36" w14:textId="77777777" w:rsidR="00954D25" w:rsidRDefault="00954D25" w:rsidP="00954D25">
      <w:pPr>
        <w:numPr>
          <w:ilvl w:val="0"/>
          <w:numId w:val="15"/>
        </w:numPr>
        <w:spacing w:before="100" w:beforeAutospacing="1" w:after="100" w:afterAutospacing="1"/>
      </w:pPr>
      <w:r>
        <w:rPr>
          <w:rStyle w:val="Strong"/>
        </w:rPr>
        <w:t>Measure success.</w:t>
      </w:r>
      <w:r>
        <w:t xml:space="preserve"> You’ll own the definition of “success” for your product area – making sure the criteria are measurable, attainable, visible to all stakeholders, and create the right incentives.</w:t>
      </w:r>
    </w:p>
    <w:p w14:paraId="6C234C7B" w14:textId="77777777" w:rsidR="00954D25" w:rsidRDefault="00954D25" w:rsidP="00954D25">
      <w:pPr>
        <w:pStyle w:val="NormalWeb"/>
      </w:pPr>
      <w:r>
        <w:rPr>
          <w:rStyle w:val="Strong"/>
        </w:rPr>
        <w:t>Qualifications</w:t>
      </w:r>
    </w:p>
    <w:p w14:paraId="2139F5FC" w14:textId="77777777" w:rsidR="00954D25" w:rsidRDefault="00954D25" w:rsidP="00954D25">
      <w:pPr>
        <w:pStyle w:val="NormalWeb"/>
      </w:pPr>
      <w:r>
        <w:rPr>
          <w:rStyle w:val="Strong"/>
        </w:rPr>
        <w:t>Minimum requirements</w:t>
      </w:r>
    </w:p>
    <w:p w14:paraId="479E7C38" w14:textId="77777777" w:rsidR="00954D25" w:rsidRDefault="00954D25" w:rsidP="00954D25">
      <w:pPr>
        <w:numPr>
          <w:ilvl w:val="0"/>
          <w:numId w:val="16"/>
        </w:numPr>
        <w:spacing w:before="100" w:beforeAutospacing="1" w:after="100" w:afterAutospacing="1"/>
      </w:pPr>
      <w:r>
        <w:rPr>
          <w:rStyle w:val="Strong"/>
          <w:b w:val="0"/>
          <w:bCs w:val="0"/>
        </w:rPr>
        <w:t xml:space="preserve">You have a BS (or higher, e.g., MS, or PhD) in Computer Science or a related technical field involving coding (e.g., analytics or mathematics), or equivalent technical </w:t>
      </w:r>
      <w:proofErr w:type="gramStart"/>
      <w:r>
        <w:rPr>
          <w:rStyle w:val="Strong"/>
          <w:b w:val="0"/>
          <w:bCs w:val="0"/>
        </w:rPr>
        <w:t>experience</w:t>
      </w:r>
      <w:proofErr w:type="gramEnd"/>
    </w:p>
    <w:p w14:paraId="2610489C" w14:textId="77777777" w:rsidR="00954D25" w:rsidRDefault="00954D25" w:rsidP="00954D25">
      <w:pPr>
        <w:numPr>
          <w:ilvl w:val="0"/>
          <w:numId w:val="16"/>
        </w:numPr>
        <w:spacing w:before="100" w:beforeAutospacing="1" w:after="100" w:afterAutospacing="1"/>
      </w:pPr>
      <w:r>
        <w:t>3+ years engineering, design, product management, or equivalent experience</w:t>
      </w:r>
    </w:p>
    <w:p w14:paraId="59BE6176" w14:textId="77777777" w:rsidR="00954D25" w:rsidRDefault="00954D25" w:rsidP="00954D25">
      <w:pPr>
        <w:numPr>
          <w:ilvl w:val="0"/>
          <w:numId w:val="16"/>
        </w:numPr>
        <w:spacing w:before="100" w:beforeAutospacing="1" w:after="100" w:afterAutospacing="1"/>
      </w:pPr>
      <w:r>
        <w:t xml:space="preserve">Demonstrated ability to translate complex and sometimes ambiguous data into actionable </w:t>
      </w:r>
      <w:proofErr w:type="gramStart"/>
      <w:r>
        <w:t>priorities</w:t>
      </w:r>
      <w:proofErr w:type="gramEnd"/>
    </w:p>
    <w:p w14:paraId="77ADCF12" w14:textId="77777777" w:rsidR="00954D25" w:rsidRDefault="00954D25" w:rsidP="00954D25">
      <w:pPr>
        <w:numPr>
          <w:ilvl w:val="0"/>
          <w:numId w:val="16"/>
        </w:numPr>
        <w:spacing w:before="100" w:beforeAutospacing="1" w:after="100" w:afterAutospacing="1"/>
      </w:pPr>
      <w:r>
        <w:t xml:space="preserve">Comfort working in a highly technical </w:t>
      </w:r>
      <w:proofErr w:type="gramStart"/>
      <w:r>
        <w:t>domain</w:t>
      </w:r>
      <w:proofErr w:type="gramEnd"/>
    </w:p>
    <w:p w14:paraId="61EDD242" w14:textId="77777777" w:rsidR="00954D25" w:rsidRDefault="00954D25" w:rsidP="00954D25">
      <w:pPr>
        <w:numPr>
          <w:ilvl w:val="0"/>
          <w:numId w:val="16"/>
        </w:numPr>
        <w:spacing w:before="100" w:beforeAutospacing="1" w:after="100" w:afterAutospacing="1"/>
      </w:pPr>
      <w:r>
        <w:t xml:space="preserve">Strong desire to empower others and build an inclusive </w:t>
      </w:r>
      <w:proofErr w:type="gramStart"/>
      <w:r>
        <w:t>team</w:t>
      </w:r>
      <w:proofErr w:type="gramEnd"/>
    </w:p>
    <w:p w14:paraId="7BA81D64" w14:textId="77777777" w:rsidR="00954D25" w:rsidRDefault="00954D25" w:rsidP="00954D25">
      <w:pPr>
        <w:numPr>
          <w:ilvl w:val="0"/>
          <w:numId w:val="16"/>
        </w:numPr>
        <w:spacing w:before="100" w:beforeAutospacing="1" w:after="100" w:afterAutospacing="1"/>
      </w:pPr>
      <w:r>
        <w:t xml:space="preserve">Familiarity with one of more of the following: </w:t>
      </w:r>
    </w:p>
    <w:p w14:paraId="7B7C8959" w14:textId="77777777" w:rsidR="00954D25" w:rsidRDefault="00954D25" w:rsidP="00954D25">
      <w:pPr>
        <w:numPr>
          <w:ilvl w:val="1"/>
          <w:numId w:val="16"/>
        </w:numPr>
        <w:spacing w:before="100" w:beforeAutospacing="1" w:after="100" w:afterAutospacing="1"/>
      </w:pPr>
      <w:r>
        <w:t>GitHub and its users (or have used GitHub yourself)</w:t>
      </w:r>
    </w:p>
    <w:p w14:paraId="73AE1DA1" w14:textId="77777777" w:rsidR="00954D25" w:rsidRDefault="00954D25" w:rsidP="00954D25">
      <w:pPr>
        <w:numPr>
          <w:ilvl w:val="1"/>
          <w:numId w:val="16"/>
        </w:numPr>
        <w:spacing w:before="100" w:beforeAutospacing="1" w:after="100" w:afterAutospacing="1"/>
      </w:pPr>
      <w:r>
        <w:t>Developer tools</w:t>
      </w:r>
    </w:p>
    <w:p w14:paraId="79B3A4E4" w14:textId="77777777" w:rsidR="00954D25" w:rsidRDefault="00954D25" w:rsidP="00954D25">
      <w:pPr>
        <w:numPr>
          <w:ilvl w:val="1"/>
          <w:numId w:val="16"/>
        </w:numPr>
        <w:spacing w:before="100" w:beforeAutospacing="1" w:after="100" w:afterAutospacing="1"/>
      </w:pPr>
      <w:r>
        <w:t>Enterprise development practices</w:t>
      </w:r>
    </w:p>
    <w:p w14:paraId="7BC9C552" w14:textId="77777777" w:rsidR="00954D25" w:rsidRDefault="00954D25" w:rsidP="00954D25">
      <w:pPr>
        <w:numPr>
          <w:ilvl w:val="1"/>
          <w:numId w:val="16"/>
        </w:numPr>
        <w:spacing w:before="100" w:beforeAutospacing="1" w:after="100" w:afterAutospacing="1"/>
      </w:pPr>
      <w:r>
        <w:t>Continuous integration, delivery and learning</w:t>
      </w:r>
    </w:p>
    <w:p w14:paraId="06A3DCCB" w14:textId="77777777" w:rsidR="00954D25" w:rsidRDefault="00954D25" w:rsidP="00954D25">
      <w:pPr>
        <w:numPr>
          <w:ilvl w:val="1"/>
          <w:numId w:val="16"/>
        </w:numPr>
        <w:spacing w:before="100" w:beforeAutospacing="1" w:after="100" w:afterAutospacing="1"/>
      </w:pPr>
      <w:r>
        <w:t>Cloud compute methodologies and technologies</w:t>
      </w:r>
    </w:p>
    <w:p w14:paraId="575A10EA" w14:textId="77777777" w:rsidR="00954D25" w:rsidRDefault="00954D25" w:rsidP="00954D25">
      <w:pPr>
        <w:numPr>
          <w:ilvl w:val="1"/>
          <w:numId w:val="16"/>
        </w:numPr>
        <w:spacing w:before="100" w:beforeAutospacing="1" w:after="100" w:afterAutospacing="1"/>
      </w:pPr>
      <w:r>
        <w:t>Software security and compliance products</w:t>
      </w:r>
    </w:p>
    <w:p w14:paraId="3547D18D" w14:textId="77777777" w:rsidR="00954D25" w:rsidRDefault="00954D25" w:rsidP="00954D25">
      <w:pPr>
        <w:numPr>
          <w:ilvl w:val="1"/>
          <w:numId w:val="16"/>
        </w:numPr>
        <w:spacing w:before="100" w:beforeAutospacing="1" w:after="100" w:afterAutospacing="1"/>
      </w:pPr>
      <w:r>
        <w:t>APIs or permissions related products</w:t>
      </w:r>
    </w:p>
    <w:p w14:paraId="1F3EE152" w14:textId="77777777" w:rsidR="00954D25" w:rsidRDefault="00954D25" w:rsidP="00954D25">
      <w:pPr>
        <w:pStyle w:val="NormalWeb"/>
      </w:pPr>
      <w:r>
        <w:rPr>
          <w:rStyle w:val="Strong"/>
        </w:rPr>
        <w:t>Nice to have, but not required:</w:t>
      </w:r>
    </w:p>
    <w:p w14:paraId="4A56CB20" w14:textId="77777777" w:rsidR="00954D25" w:rsidRDefault="00954D25" w:rsidP="00954D25">
      <w:pPr>
        <w:numPr>
          <w:ilvl w:val="0"/>
          <w:numId w:val="17"/>
        </w:numPr>
        <w:spacing w:before="100" w:beforeAutospacing="1" w:after="100" w:afterAutospacing="1"/>
      </w:pPr>
      <w:r>
        <w:t>Excellent written &amp; oral communication skills </w:t>
      </w:r>
    </w:p>
    <w:p w14:paraId="7EBB5746" w14:textId="77777777" w:rsidR="00954D25" w:rsidRDefault="00954D25" w:rsidP="00954D25">
      <w:pPr>
        <w:numPr>
          <w:ilvl w:val="0"/>
          <w:numId w:val="17"/>
        </w:numPr>
        <w:spacing w:before="100" w:beforeAutospacing="1" w:after="100" w:afterAutospacing="1"/>
      </w:pPr>
      <w:r>
        <w:t>Proficiency in one or more major programming languages</w:t>
      </w:r>
    </w:p>
    <w:p w14:paraId="741011A9" w14:textId="77777777" w:rsidR="00954D25" w:rsidRDefault="00954D25" w:rsidP="00954D25">
      <w:pPr>
        <w:numPr>
          <w:ilvl w:val="0"/>
          <w:numId w:val="17"/>
        </w:numPr>
        <w:spacing w:before="100" w:beforeAutospacing="1" w:after="100" w:afterAutospacing="1"/>
      </w:pPr>
      <w:r>
        <w:t>Experience working across multiple disciplines (</w:t>
      </w:r>
      <w:proofErr w:type="gramStart"/>
      <w:r>
        <w:t>e.g.</w:t>
      </w:r>
      <w:proofErr w:type="gramEnd"/>
      <w:r>
        <w:t xml:space="preserve"> Sales, Marketing, Finance, Legal, Support, Product, Engineering, Research, and Design)</w:t>
      </w:r>
    </w:p>
    <w:p w14:paraId="27827CB4" w14:textId="77777777" w:rsidR="00954D25" w:rsidRDefault="00954D25" w:rsidP="00954D25">
      <w:pPr>
        <w:numPr>
          <w:ilvl w:val="0"/>
          <w:numId w:val="17"/>
        </w:numPr>
        <w:spacing w:before="100" w:beforeAutospacing="1" w:after="100" w:afterAutospacing="1"/>
      </w:pPr>
      <w:r>
        <w:t>Experience working remotely with tools like Slack or Zoom</w:t>
      </w:r>
    </w:p>
    <w:p w14:paraId="53F6C60E" w14:textId="77777777" w:rsidR="00954D25" w:rsidRDefault="00954D25" w:rsidP="00954D25">
      <w:pPr>
        <w:numPr>
          <w:ilvl w:val="0"/>
          <w:numId w:val="17"/>
        </w:numPr>
        <w:spacing w:before="100" w:beforeAutospacing="1" w:after="100" w:afterAutospacing="1"/>
      </w:pPr>
      <w:r>
        <w:t>Strong organizational skills both at an individual and team level</w:t>
      </w:r>
    </w:p>
    <w:p w14:paraId="3D18D78F" w14:textId="77777777" w:rsidR="00954D25" w:rsidRDefault="00954D25" w:rsidP="00954D25">
      <w:pPr>
        <w:pStyle w:val="NormalWeb"/>
      </w:pPr>
      <w:r>
        <w:t> </w:t>
      </w:r>
    </w:p>
    <w:p w14:paraId="7D1265EF" w14:textId="77777777" w:rsidR="00954D25" w:rsidRDefault="00954D25" w:rsidP="00954D25">
      <w:pPr>
        <w:pStyle w:val="NormalWeb"/>
      </w:pPr>
      <w:r>
        <w:t> </w:t>
      </w:r>
    </w:p>
    <w:p w14:paraId="1EA56D8B" w14:textId="45DD6B9F" w:rsidR="00605E3A" w:rsidRPr="0096026B" w:rsidRDefault="00605E3A" w:rsidP="00954D25">
      <w:pPr>
        <w:spacing w:before="100" w:beforeAutospacing="1" w:after="100" w:afterAutospacing="1"/>
      </w:pPr>
    </w:p>
    <w:sectPr w:rsidR="00605E3A" w:rsidRPr="0096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16"/>
  </w:num>
  <w:num w:numId="2" w16cid:durableId="1333416948">
    <w:abstractNumId w:val="15"/>
  </w:num>
  <w:num w:numId="3" w16cid:durableId="1912502058">
    <w:abstractNumId w:val="8"/>
  </w:num>
  <w:num w:numId="4" w16cid:durableId="65155954">
    <w:abstractNumId w:val="14"/>
  </w:num>
  <w:num w:numId="5" w16cid:durableId="1715033587">
    <w:abstractNumId w:val="0"/>
  </w:num>
  <w:num w:numId="6" w16cid:durableId="396628863">
    <w:abstractNumId w:val="3"/>
  </w:num>
  <w:num w:numId="7" w16cid:durableId="1401253081">
    <w:abstractNumId w:val="9"/>
  </w:num>
  <w:num w:numId="8" w16cid:durableId="571474182">
    <w:abstractNumId w:val="6"/>
  </w:num>
  <w:num w:numId="9" w16cid:durableId="21904631">
    <w:abstractNumId w:val="7"/>
  </w:num>
  <w:num w:numId="10" w16cid:durableId="512837284">
    <w:abstractNumId w:val="5"/>
  </w:num>
  <w:num w:numId="11" w16cid:durableId="967587675">
    <w:abstractNumId w:val="1"/>
  </w:num>
  <w:num w:numId="12" w16cid:durableId="1494907726">
    <w:abstractNumId w:val="2"/>
  </w:num>
  <w:num w:numId="13" w16cid:durableId="1038508944">
    <w:abstractNumId w:val="11"/>
  </w:num>
  <w:num w:numId="14" w16cid:durableId="881359720">
    <w:abstractNumId w:val="12"/>
  </w:num>
  <w:num w:numId="15" w16cid:durableId="454911544">
    <w:abstractNumId w:val="10"/>
  </w:num>
  <w:num w:numId="16" w16cid:durableId="903679490">
    <w:abstractNumId w:val="13"/>
  </w:num>
  <w:num w:numId="17" w16cid:durableId="150147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19429C"/>
    <w:rsid w:val="003C5F93"/>
    <w:rsid w:val="00605E3A"/>
    <w:rsid w:val="00954D25"/>
    <w:rsid w:val="0096026B"/>
    <w:rsid w:val="009A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2022-11-29T18:51:00Z</dcterms:created>
  <dcterms:modified xsi:type="dcterms:W3CDTF">2022-11-29T18:51:00Z</dcterms:modified>
</cp:coreProperties>
</file>