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66" w:rsidRDefault="00C56666" w:rsidP="00C56666">
      <w:pPr>
        <w:jc w:val="center"/>
        <w:rPr>
          <w:lang w:val="es-MX"/>
        </w:rPr>
      </w:pPr>
      <w:r w:rsidRPr="00C56666">
        <w:rPr>
          <w:lang w:val="es-MX"/>
        </w:rPr>
        <w:t>ESTÁNDARES DE SISTEMA DE CONTROL DE VERSIONES GIT</w:t>
      </w:r>
    </w:p>
    <w:p w:rsidR="00F012C2" w:rsidRPr="00C56666" w:rsidRDefault="00F012C2" w:rsidP="00C56666">
      <w:pPr>
        <w:jc w:val="center"/>
        <w:rPr>
          <w:lang w:val="es-MX"/>
        </w:rPr>
      </w:pPr>
      <w:r>
        <w:rPr>
          <w:lang w:val="es-MX"/>
        </w:rPr>
        <w:t>SOSP</w:t>
      </w: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B05BF" w:rsidP="004C448B">
      <w:pPr>
        <w:jc w:val="center"/>
        <w:rPr>
          <w:sz w:val="28"/>
          <w:szCs w:val="28"/>
          <w:lang w:val="es-CO"/>
        </w:rPr>
      </w:pPr>
      <w:r w:rsidRPr="005B04D7">
        <w:rPr>
          <w:sz w:val="28"/>
          <w:szCs w:val="28"/>
          <w:lang w:val="es-CO"/>
        </w:rPr>
        <w:tab/>
      </w: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680095" w:rsidRPr="005B04D7" w:rsidRDefault="00680095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236E6D" w:rsidP="004C448B">
      <w:pPr>
        <w:jc w:val="center"/>
        <w:rPr>
          <w:sz w:val="36"/>
          <w:szCs w:val="36"/>
          <w:lang w:val="es-CO"/>
        </w:rPr>
      </w:pPr>
    </w:p>
    <w:p w:rsidR="002B05BF" w:rsidRDefault="00B5786E" w:rsidP="004C448B">
      <w:pPr>
        <w:jc w:val="center"/>
        <w:rPr>
          <w:sz w:val="28"/>
          <w:szCs w:val="28"/>
          <w:lang w:val="es-CO"/>
        </w:rPr>
      </w:pPr>
      <w:r w:rsidRPr="005B04D7">
        <w:rPr>
          <w:sz w:val="28"/>
          <w:szCs w:val="28"/>
          <w:lang w:val="es-CO"/>
        </w:rPr>
        <w:t>Julian David Lasso Aguilar</w:t>
      </w:r>
    </w:p>
    <w:p w:rsidR="00973C07" w:rsidRDefault="00973C07" w:rsidP="004C448B">
      <w:pPr>
        <w:jc w:val="center"/>
        <w:rPr>
          <w:sz w:val="28"/>
          <w:szCs w:val="28"/>
          <w:lang w:val="es-CO"/>
        </w:rPr>
      </w:pPr>
      <w:r w:rsidRPr="00973C07">
        <w:rPr>
          <w:sz w:val="28"/>
          <w:szCs w:val="28"/>
          <w:lang w:val="es-CO"/>
        </w:rPr>
        <w:t>Juan Pablo Coronado</w:t>
      </w:r>
    </w:p>
    <w:p w:rsidR="00973C07" w:rsidRDefault="00973C07" w:rsidP="004C448B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Oscar David Rodriguez</w:t>
      </w:r>
    </w:p>
    <w:p w:rsidR="00C56666" w:rsidRPr="00973C07" w:rsidRDefault="00C56666" w:rsidP="004C448B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Ivan</w:t>
      </w:r>
      <w:r w:rsidR="00F6039E">
        <w:rPr>
          <w:sz w:val="28"/>
          <w:szCs w:val="28"/>
          <w:lang w:val="es-CO"/>
        </w:rPr>
        <w:t xml:space="preserve"> Felipe</w:t>
      </w:r>
      <w:r>
        <w:rPr>
          <w:sz w:val="28"/>
          <w:szCs w:val="28"/>
          <w:lang w:val="es-CO"/>
        </w:rPr>
        <w:t xml:space="preserve"> Torres</w:t>
      </w:r>
    </w:p>
    <w:p w:rsidR="00236E6D" w:rsidRPr="005B04D7" w:rsidRDefault="00C56666" w:rsidP="004C448B">
      <w:pPr>
        <w:jc w:val="center"/>
        <w:rPr>
          <w:sz w:val="36"/>
          <w:szCs w:val="36"/>
          <w:lang w:val="es-CO"/>
        </w:rPr>
      </w:pPr>
      <w:r>
        <w:rPr>
          <w:sz w:val="28"/>
          <w:szCs w:val="28"/>
          <w:lang w:val="es-CO"/>
        </w:rPr>
        <w:t>Abril</w:t>
      </w:r>
      <w:r w:rsidR="002B05BF" w:rsidRPr="005B04D7">
        <w:rPr>
          <w:sz w:val="28"/>
          <w:szCs w:val="28"/>
          <w:lang w:val="es-CO"/>
        </w:rPr>
        <w:t xml:space="preserve"> 201</w:t>
      </w:r>
      <w:r>
        <w:rPr>
          <w:sz w:val="28"/>
          <w:szCs w:val="28"/>
          <w:lang w:val="es-CO"/>
        </w:rPr>
        <w:t>7</w:t>
      </w:r>
      <w:r w:rsidR="002B05BF" w:rsidRPr="005B04D7">
        <w:rPr>
          <w:sz w:val="28"/>
          <w:szCs w:val="28"/>
          <w:lang w:val="es-CO"/>
        </w:rPr>
        <w:t>.</w:t>
      </w:r>
    </w:p>
    <w:p w:rsidR="00236E6D" w:rsidRDefault="00236E6D" w:rsidP="004C448B">
      <w:pPr>
        <w:jc w:val="center"/>
        <w:rPr>
          <w:sz w:val="36"/>
          <w:szCs w:val="36"/>
          <w:lang w:val="es-CO"/>
        </w:rPr>
      </w:pPr>
    </w:p>
    <w:p w:rsidR="004A26F2" w:rsidRDefault="004A26F2" w:rsidP="004C448B">
      <w:pPr>
        <w:jc w:val="center"/>
        <w:rPr>
          <w:sz w:val="36"/>
          <w:szCs w:val="36"/>
          <w:lang w:val="es-CO"/>
        </w:rPr>
      </w:pPr>
    </w:p>
    <w:p w:rsidR="004A26F2" w:rsidRDefault="004A26F2" w:rsidP="004C448B">
      <w:pPr>
        <w:jc w:val="center"/>
        <w:rPr>
          <w:sz w:val="36"/>
          <w:szCs w:val="36"/>
          <w:lang w:val="es-CO"/>
        </w:rPr>
      </w:pPr>
    </w:p>
    <w:p w:rsidR="004A26F2" w:rsidRDefault="004A26F2" w:rsidP="004C448B">
      <w:pPr>
        <w:jc w:val="center"/>
        <w:rPr>
          <w:sz w:val="36"/>
          <w:szCs w:val="36"/>
          <w:lang w:val="es-CO"/>
        </w:rPr>
      </w:pPr>
    </w:p>
    <w:p w:rsidR="004A26F2" w:rsidRDefault="004A26F2" w:rsidP="004C448B">
      <w:pPr>
        <w:jc w:val="center"/>
        <w:rPr>
          <w:sz w:val="36"/>
          <w:szCs w:val="36"/>
          <w:lang w:val="es-CO"/>
        </w:rPr>
      </w:pPr>
    </w:p>
    <w:p w:rsidR="004A26F2" w:rsidRDefault="004A26F2" w:rsidP="004C448B">
      <w:pPr>
        <w:jc w:val="center"/>
        <w:rPr>
          <w:sz w:val="36"/>
          <w:szCs w:val="36"/>
          <w:lang w:val="es-CO"/>
        </w:rPr>
      </w:pPr>
    </w:p>
    <w:p w:rsidR="00973C07" w:rsidRPr="005B04D7" w:rsidRDefault="00973C07" w:rsidP="004C448B">
      <w:pPr>
        <w:jc w:val="center"/>
        <w:rPr>
          <w:sz w:val="36"/>
          <w:szCs w:val="36"/>
          <w:lang w:val="es-CO"/>
        </w:rPr>
      </w:pPr>
    </w:p>
    <w:p w:rsidR="00236E6D" w:rsidRPr="005B04D7" w:rsidRDefault="00B5786E" w:rsidP="004C448B">
      <w:pPr>
        <w:jc w:val="center"/>
        <w:rPr>
          <w:sz w:val="28"/>
          <w:szCs w:val="28"/>
          <w:lang w:val="es-CO"/>
        </w:rPr>
      </w:pPr>
      <w:r w:rsidRPr="005B04D7">
        <w:rPr>
          <w:sz w:val="28"/>
          <w:szCs w:val="28"/>
          <w:lang w:val="es-CO"/>
        </w:rPr>
        <w:t>Servicio Nacional de Aprendizaje</w:t>
      </w:r>
      <w:r w:rsidR="00680095" w:rsidRPr="005B04D7">
        <w:rPr>
          <w:sz w:val="28"/>
          <w:szCs w:val="28"/>
          <w:lang w:val="es-CO"/>
        </w:rPr>
        <w:t>.</w:t>
      </w:r>
    </w:p>
    <w:p w:rsidR="00680095" w:rsidRPr="005B04D7" w:rsidRDefault="00B5786E" w:rsidP="004C448B">
      <w:pPr>
        <w:jc w:val="center"/>
        <w:rPr>
          <w:sz w:val="28"/>
          <w:szCs w:val="28"/>
          <w:lang w:val="es-CO"/>
        </w:rPr>
      </w:pPr>
      <w:r w:rsidRPr="005B04D7">
        <w:rPr>
          <w:sz w:val="28"/>
          <w:szCs w:val="28"/>
          <w:lang w:val="es-CO"/>
        </w:rPr>
        <w:t>Electricidad Electrónica y Telecomunicaciones</w:t>
      </w:r>
      <w:r w:rsidR="00680095" w:rsidRPr="005B04D7">
        <w:rPr>
          <w:sz w:val="28"/>
          <w:szCs w:val="28"/>
          <w:lang w:val="es-CO"/>
        </w:rPr>
        <w:t xml:space="preserve">. </w:t>
      </w:r>
    </w:p>
    <w:p w:rsidR="00680095" w:rsidRPr="005B04D7" w:rsidRDefault="00B5786E" w:rsidP="004C448B">
      <w:pPr>
        <w:jc w:val="center"/>
        <w:rPr>
          <w:sz w:val="28"/>
          <w:szCs w:val="28"/>
          <w:lang w:val="es-CO"/>
        </w:rPr>
      </w:pPr>
      <w:r w:rsidRPr="005B04D7">
        <w:rPr>
          <w:sz w:val="28"/>
          <w:szCs w:val="28"/>
          <w:lang w:val="es-CO"/>
        </w:rPr>
        <w:t>Análisis y Desarrollo de Sistemas de Información</w:t>
      </w:r>
    </w:p>
    <w:p w:rsidR="00B5786E" w:rsidRPr="005B04D7" w:rsidRDefault="00922000" w:rsidP="004C448B">
      <w:pPr>
        <w:rPr>
          <w:b/>
          <w:bCs/>
          <w:lang w:val="es-CO"/>
        </w:rPr>
      </w:pPr>
      <w:r w:rsidRPr="005B04D7">
        <w:rPr>
          <w:sz w:val="36"/>
          <w:szCs w:val="36"/>
          <w:lang w:val="es-CO"/>
        </w:rPr>
        <w:br w:type="page"/>
      </w:r>
      <w:r w:rsidR="002B05BF" w:rsidRPr="005B04D7">
        <w:rPr>
          <w:lang w:val="es-CO"/>
        </w:rPr>
        <w:lastRenderedPageBreak/>
        <w:tab/>
      </w:r>
    </w:p>
    <w:p w:rsidR="00EE3934" w:rsidRPr="005B04D7" w:rsidRDefault="00D067C3" w:rsidP="004C448B">
      <w:pPr>
        <w:numPr>
          <w:ilvl w:val="12"/>
          <w:numId w:val="0"/>
        </w:numPr>
        <w:jc w:val="center"/>
        <w:rPr>
          <w:b/>
          <w:bCs/>
          <w:lang w:val="es-CO"/>
        </w:rPr>
      </w:pPr>
      <w:r w:rsidRPr="005B04D7">
        <w:rPr>
          <w:b/>
          <w:bCs/>
          <w:lang w:val="es-CO"/>
        </w:rPr>
        <w:t>Tabl</w:t>
      </w:r>
      <w:r w:rsidR="0013165A" w:rsidRPr="005B04D7">
        <w:rPr>
          <w:b/>
          <w:bCs/>
          <w:lang w:val="es-CO"/>
        </w:rPr>
        <w:t xml:space="preserve">a </w:t>
      </w:r>
      <w:r w:rsidR="00EE3934" w:rsidRPr="005B04D7">
        <w:rPr>
          <w:b/>
          <w:bCs/>
          <w:lang w:val="es-CO"/>
        </w:rPr>
        <w:t>de</w:t>
      </w:r>
      <w:r w:rsidR="0013165A" w:rsidRPr="005B04D7">
        <w:rPr>
          <w:b/>
          <w:bCs/>
          <w:lang w:val="es-CO"/>
        </w:rPr>
        <w:t xml:space="preserve"> Contenidos</w:t>
      </w:r>
    </w:p>
    <w:p w:rsidR="00EE3934" w:rsidRPr="005B04D7" w:rsidRDefault="00EE3934" w:rsidP="004C448B">
      <w:pPr>
        <w:numPr>
          <w:ilvl w:val="12"/>
          <w:numId w:val="0"/>
        </w:numPr>
        <w:jc w:val="center"/>
        <w:rPr>
          <w:bCs/>
          <w:lang w:val="es-CO"/>
        </w:rPr>
      </w:pPr>
    </w:p>
    <w:sdt>
      <w:sdtPr>
        <w:id w:val="427702613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953A88" w:rsidRPr="005B04D7" w:rsidRDefault="00953A88" w:rsidP="001E6ED7">
          <w:pPr>
            <w:pStyle w:val="Ttulo1"/>
          </w:pPr>
        </w:p>
        <w:p w:rsidR="001E6ED7" w:rsidRDefault="00953A8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5B04D7">
            <w:rPr>
              <w:lang w:val="es-CO"/>
            </w:rPr>
            <w:fldChar w:fldCharType="begin"/>
          </w:r>
          <w:r w:rsidRPr="005B04D7">
            <w:rPr>
              <w:lang w:val="es-CO"/>
            </w:rPr>
            <w:instrText xml:space="preserve"> TOC \o "1-3" \h \z \u </w:instrText>
          </w:r>
          <w:r w:rsidRPr="005B04D7">
            <w:rPr>
              <w:lang w:val="es-CO"/>
            </w:rPr>
            <w:fldChar w:fldCharType="separate"/>
          </w:r>
          <w:hyperlink w:anchor="_Toc481356443" w:history="1">
            <w:r w:rsidR="001E6ED7" w:rsidRPr="008F3B8E">
              <w:rPr>
                <w:rStyle w:val="Hipervnculo"/>
                <w:noProof/>
              </w:rPr>
              <w:t>Objetivo</w:t>
            </w:r>
            <w:r w:rsidR="001E6ED7">
              <w:rPr>
                <w:noProof/>
                <w:webHidden/>
              </w:rPr>
              <w:tab/>
            </w:r>
            <w:r w:rsidR="001E6ED7">
              <w:rPr>
                <w:noProof/>
                <w:webHidden/>
              </w:rPr>
              <w:fldChar w:fldCharType="begin"/>
            </w:r>
            <w:r w:rsidR="001E6ED7">
              <w:rPr>
                <w:noProof/>
                <w:webHidden/>
              </w:rPr>
              <w:instrText xml:space="preserve"> PAGEREF _Toc481356443 \h </w:instrText>
            </w:r>
            <w:r w:rsidR="001E6ED7">
              <w:rPr>
                <w:noProof/>
                <w:webHidden/>
              </w:rPr>
            </w:r>
            <w:r w:rsidR="001E6ED7">
              <w:rPr>
                <w:noProof/>
                <w:webHidden/>
              </w:rPr>
              <w:fldChar w:fldCharType="separate"/>
            </w:r>
            <w:r w:rsidR="001E6ED7">
              <w:rPr>
                <w:noProof/>
                <w:webHidden/>
              </w:rPr>
              <w:t>1</w:t>
            </w:r>
            <w:r w:rsidR="001E6ED7">
              <w:rPr>
                <w:noProof/>
                <w:webHidden/>
              </w:rPr>
              <w:fldChar w:fldCharType="end"/>
            </w:r>
          </w:hyperlink>
        </w:p>
        <w:p w:rsidR="001E6ED7" w:rsidRDefault="001E6ED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81356444" w:history="1">
            <w:r w:rsidRPr="008F3B8E">
              <w:rPr>
                <w:rStyle w:val="Hipervnculo"/>
                <w:noProof/>
              </w:rPr>
              <w:t>Manejo de branchs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ED7" w:rsidRDefault="001E6ED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81356445" w:history="1">
            <w:r w:rsidRPr="008F3B8E">
              <w:rPr>
                <w:rStyle w:val="Hipervnculo"/>
                <w:noProof/>
              </w:rPr>
              <w:t>Manejo de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ED7" w:rsidRDefault="001E6ED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81356446" w:history="1">
            <w:r w:rsidRPr="008F3B8E">
              <w:rPr>
                <w:rStyle w:val="Hipervnculo"/>
                <w:noProof/>
              </w:rPr>
              <w:t>Sintaxis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ED7" w:rsidRDefault="001E6ED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81356447" w:history="1">
            <w:r w:rsidRPr="008F3B8E">
              <w:rPr>
                <w:rStyle w:val="Hipervnculo"/>
                <w:noProof/>
              </w:rPr>
              <w:t>Manejo de tags (Versiones)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A88" w:rsidRPr="005B04D7" w:rsidRDefault="00953A88" w:rsidP="004C448B">
          <w:pPr>
            <w:rPr>
              <w:lang w:val="es-CO"/>
            </w:rPr>
          </w:pPr>
          <w:r w:rsidRPr="005B04D7">
            <w:rPr>
              <w:b/>
              <w:bCs/>
              <w:lang w:val="es-CO"/>
            </w:rPr>
            <w:fldChar w:fldCharType="end"/>
          </w:r>
        </w:p>
      </w:sdtContent>
    </w:sdt>
    <w:p w:rsidR="00B5786E" w:rsidRPr="005B04D7" w:rsidRDefault="00B5786E" w:rsidP="004C448B">
      <w:pPr>
        <w:numPr>
          <w:ilvl w:val="12"/>
          <w:numId w:val="0"/>
        </w:numPr>
        <w:rPr>
          <w:b/>
          <w:lang w:val="es-CO"/>
        </w:rPr>
      </w:pPr>
    </w:p>
    <w:p w:rsidR="003C1575" w:rsidRPr="005B04D7" w:rsidRDefault="003C1575" w:rsidP="004C448B">
      <w:pPr>
        <w:numPr>
          <w:ilvl w:val="12"/>
          <w:numId w:val="0"/>
        </w:numPr>
        <w:rPr>
          <w:lang w:val="es-CO"/>
        </w:rPr>
        <w:sectPr w:rsidR="003C1575" w:rsidRPr="005B04D7" w:rsidSect="00922000">
          <w:headerReference w:type="even" r:id="rId9"/>
          <w:headerReference w:type="defaul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C56666" w:rsidRPr="001E6ED7" w:rsidRDefault="00C56666" w:rsidP="001E6ED7">
      <w:pPr>
        <w:pStyle w:val="Ttulo1"/>
      </w:pPr>
      <w:bookmarkStart w:id="0" w:name="_Toc410627893"/>
      <w:bookmarkStart w:id="1" w:name="_Toc410628920"/>
      <w:bookmarkStart w:id="2" w:name="_Toc481356443"/>
      <w:r w:rsidRPr="001E6ED7">
        <w:lastRenderedPageBreak/>
        <w:t>Objetivo</w:t>
      </w:r>
      <w:bookmarkEnd w:id="2"/>
      <w:r w:rsidRPr="001E6ED7">
        <w:t xml:space="preserve"> </w:t>
      </w:r>
    </w:p>
    <w:bookmarkEnd w:id="0"/>
    <w:bookmarkEnd w:id="1"/>
    <w:p w:rsidR="00875E12" w:rsidRPr="00F6039E" w:rsidRDefault="00875E12" w:rsidP="001E6ED7">
      <w:pPr>
        <w:jc w:val="both"/>
        <w:rPr>
          <w:lang w:val="es-CO"/>
        </w:rPr>
      </w:pPr>
    </w:p>
    <w:p w:rsidR="00F012C2" w:rsidRPr="00F6039E" w:rsidRDefault="00F012C2" w:rsidP="001E6ED7">
      <w:pPr>
        <w:jc w:val="both"/>
        <w:rPr>
          <w:lang w:val="es-CO"/>
        </w:rPr>
      </w:pPr>
    </w:p>
    <w:p w:rsidR="00F012C2" w:rsidRPr="00F012C2" w:rsidRDefault="00F012C2" w:rsidP="001E6ED7">
      <w:pPr>
        <w:jc w:val="both"/>
        <w:rPr>
          <w:lang w:val="es-CO"/>
        </w:rPr>
      </w:pPr>
      <w:r w:rsidRPr="00F012C2">
        <w:rPr>
          <w:lang w:val="es-CO"/>
        </w:rPr>
        <w:t>Establecer las pautas y normas para aplicar en el manejo del SCV de nuestro Proyecto formativo</w:t>
      </w:r>
    </w:p>
    <w:p w:rsidR="00236E6D" w:rsidRDefault="00236E6D" w:rsidP="001E6ED7">
      <w:pPr>
        <w:numPr>
          <w:ilvl w:val="12"/>
          <w:numId w:val="0"/>
        </w:numPr>
        <w:jc w:val="both"/>
        <w:rPr>
          <w:lang w:val="es-CO"/>
        </w:rPr>
      </w:pPr>
    </w:p>
    <w:p w:rsidR="00F012C2" w:rsidRPr="005B04D7" w:rsidRDefault="00F012C2" w:rsidP="001E6ED7">
      <w:pPr>
        <w:numPr>
          <w:ilvl w:val="12"/>
          <w:numId w:val="0"/>
        </w:numPr>
        <w:jc w:val="both"/>
        <w:rPr>
          <w:lang w:val="es-CO"/>
        </w:rPr>
      </w:pPr>
    </w:p>
    <w:p w:rsidR="00C56666" w:rsidRPr="001E6ED7" w:rsidRDefault="00C56666" w:rsidP="001E6ED7">
      <w:pPr>
        <w:pStyle w:val="Ttulo1"/>
      </w:pPr>
      <w:bookmarkStart w:id="3" w:name="_Toc481356444"/>
      <w:r w:rsidRPr="001E6ED7">
        <w:t>Manejo de branchs</w:t>
      </w:r>
      <w:bookmarkEnd w:id="3"/>
    </w:p>
    <w:p w:rsidR="00107D7C" w:rsidRDefault="00107D7C" w:rsidP="001E6ED7">
      <w:pPr>
        <w:jc w:val="both"/>
        <w:rPr>
          <w:lang w:val="es-ES"/>
        </w:rPr>
      </w:pPr>
    </w:p>
    <w:p w:rsidR="00107D7C" w:rsidRPr="00107D7C" w:rsidRDefault="00107D7C" w:rsidP="001E6ED7">
      <w:pPr>
        <w:jc w:val="both"/>
        <w:rPr>
          <w:lang w:val="es-ES"/>
        </w:rPr>
      </w:pPr>
    </w:p>
    <w:p w:rsidR="00F012C2" w:rsidRDefault="00F012C2" w:rsidP="001E6ED7">
      <w:pPr>
        <w:jc w:val="both"/>
        <w:rPr>
          <w:lang w:val="es-ES"/>
        </w:rPr>
      </w:pPr>
      <w:r>
        <w:rPr>
          <w:lang w:val="es-ES"/>
        </w:rPr>
        <w:t xml:space="preserve">Los nombres de las branchs serán en inglés, se harán con mayúscula inicial  </w:t>
      </w:r>
    </w:p>
    <w:p w:rsidR="00107D7C" w:rsidRDefault="00107D7C" w:rsidP="001E6ED7">
      <w:pPr>
        <w:jc w:val="both"/>
        <w:rPr>
          <w:lang w:val="es-ES"/>
        </w:rPr>
      </w:pPr>
      <w:r>
        <w:rPr>
          <w:lang w:val="es-ES"/>
        </w:rPr>
        <w:t>El proyecto se va a trabajar sobre una rama principal llamada “Master”, y sobre esta se ubicarán las versiones funcionales del proyecto; habrá una sub-rama llamada “Development” sobre la cual se harán</w:t>
      </w:r>
      <w:r w:rsidR="00DB5B41">
        <w:rPr>
          <w:lang w:val="es-ES"/>
        </w:rPr>
        <w:t xml:space="preserve"> ramificaciones por cada sprint del SCRU, y sobre estas,  </w:t>
      </w:r>
      <w:r>
        <w:rPr>
          <w:lang w:val="es-ES"/>
        </w:rPr>
        <w:t>las demás ramificaciones necesarias, en las cuáles se llevarán a cabo las tareas y modificaciones del proyecto</w:t>
      </w:r>
    </w:p>
    <w:p w:rsidR="0042510C" w:rsidRDefault="00107D7C" w:rsidP="001E6ED7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:rsidR="001E6ED7" w:rsidRDefault="001E6ED7" w:rsidP="001E6ED7">
      <w:pPr>
        <w:jc w:val="both"/>
        <w:rPr>
          <w:lang w:val="es-ES"/>
        </w:rPr>
      </w:pPr>
    </w:p>
    <w:p w:rsidR="0032755B" w:rsidRDefault="0032755B" w:rsidP="001E6ED7">
      <w:pPr>
        <w:pStyle w:val="Ttulo1"/>
      </w:pPr>
      <w:bookmarkStart w:id="4" w:name="_Toc481356445"/>
      <w:r w:rsidRPr="001E6ED7">
        <w:t>Manejo de carpetas</w:t>
      </w:r>
      <w:bookmarkEnd w:id="4"/>
    </w:p>
    <w:p w:rsidR="001E6ED7" w:rsidRPr="001E6ED7" w:rsidRDefault="001E6ED7" w:rsidP="001E6ED7">
      <w:pPr>
        <w:pStyle w:val="Ttulo"/>
        <w:rPr>
          <w:b/>
        </w:rPr>
      </w:pPr>
    </w:p>
    <w:p w:rsidR="000D745A" w:rsidRDefault="000D745A" w:rsidP="001E6ED7">
      <w:pPr>
        <w:pStyle w:val="Ttulo1"/>
      </w:pPr>
    </w:p>
    <w:p w:rsidR="00107D7C" w:rsidRDefault="00107D7C" w:rsidP="001E6ED7">
      <w:pPr>
        <w:jc w:val="both"/>
        <w:rPr>
          <w:lang w:val="es-ES"/>
        </w:rPr>
      </w:pPr>
      <w:r>
        <w:rPr>
          <w:lang w:val="es-ES"/>
        </w:rPr>
        <w:t xml:space="preserve">Los nombres de las carpetas serán en inglés, se harán con mayúscula inicial.  </w:t>
      </w:r>
    </w:p>
    <w:p w:rsidR="00107D7C" w:rsidRDefault="00107D7C" w:rsidP="001E6ED7">
      <w:pPr>
        <w:jc w:val="both"/>
        <w:rPr>
          <w:lang w:val="es-ES"/>
        </w:rPr>
      </w:pPr>
      <w:r>
        <w:rPr>
          <w:lang w:val="es-ES"/>
        </w:rPr>
        <w:t>Las carpetas estarán n</w:t>
      </w:r>
      <w:r w:rsidR="00F0142F">
        <w:rPr>
          <w:lang w:val="es-ES"/>
        </w:rPr>
        <w:t>umeradas en orden ascendente</w:t>
      </w:r>
    </w:p>
    <w:p w:rsidR="00F0142F" w:rsidRPr="00F0142F" w:rsidRDefault="00EF6982" w:rsidP="001E6ED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Ejemplo carpetas: “01_Analysis” , “02_Design”</w:t>
      </w:r>
    </w:p>
    <w:p w:rsidR="006041ED" w:rsidRDefault="006041ED" w:rsidP="001E6ED7">
      <w:pPr>
        <w:jc w:val="both"/>
        <w:rPr>
          <w:lang w:val="es-CO"/>
        </w:rPr>
      </w:pPr>
    </w:p>
    <w:p w:rsidR="001E6ED7" w:rsidRPr="00C26C2A" w:rsidRDefault="001E6ED7" w:rsidP="001E6ED7">
      <w:pPr>
        <w:jc w:val="both"/>
        <w:rPr>
          <w:lang w:val="es-CO"/>
        </w:rPr>
      </w:pPr>
    </w:p>
    <w:p w:rsidR="006041ED" w:rsidRDefault="00F012C2" w:rsidP="001E6ED7">
      <w:pPr>
        <w:pStyle w:val="Ttulo1"/>
      </w:pPr>
      <w:bookmarkStart w:id="5" w:name="_Toc481356446"/>
      <w:r w:rsidRPr="001E6ED7">
        <w:t>Sintaxis commits</w:t>
      </w:r>
      <w:bookmarkEnd w:id="5"/>
    </w:p>
    <w:p w:rsidR="001E6ED7" w:rsidRPr="001E6ED7" w:rsidRDefault="001E6ED7" w:rsidP="001E6ED7">
      <w:pPr>
        <w:pStyle w:val="Ttulo"/>
        <w:rPr>
          <w:b/>
          <w:lang w:val="es-CO"/>
        </w:rPr>
      </w:pPr>
    </w:p>
    <w:p w:rsidR="00F012C2" w:rsidRPr="00C26C2A" w:rsidRDefault="00F012C2" w:rsidP="001E6ED7">
      <w:pPr>
        <w:jc w:val="both"/>
        <w:rPr>
          <w:lang w:val="es-CO"/>
        </w:rPr>
      </w:pPr>
    </w:p>
    <w:p w:rsidR="00C26C2A" w:rsidRDefault="00EF6982" w:rsidP="001E6ED7">
      <w:pPr>
        <w:jc w:val="both"/>
        <w:rPr>
          <w:lang w:val="es-CO"/>
        </w:rPr>
      </w:pPr>
      <w:r w:rsidRPr="00C26C2A">
        <w:rPr>
          <w:lang w:val="es-CO"/>
        </w:rPr>
        <w:t xml:space="preserve">El mensaje del commit </w:t>
      </w:r>
      <w:r w:rsidR="00D07E76" w:rsidRPr="00C26C2A">
        <w:rPr>
          <w:lang w:val="es-CO"/>
        </w:rPr>
        <w:t>estará compuesto de 3 partes separadas por una línea en blanco: el título, el cuerp</w:t>
      </w:r>
      <w:r w:rsidR="00C26C2A" w:rsidRPr="00C26C2A">
        <w:rPr>
          <w:lang w:val="es-CO"/>
        </w:rPr>
        <w:t>o</w:t>
      </w:r>
      <w:r w:rsidR="00D07E76" w:rsidRPr="00C26C2A">
        <w:rPr>
          <w:lang w:val="es-CO"/>
        </w:rPr>
        <w:t xml:space="preserve"> (opcional)</w:t>
      </w:r>
      <w:r w:rsidR="00C26C2A" w:rsidRPr="00C26C2A">
        <w:rPr>
          <w:lang w:val="es-CO"/>
        </w:rPr>
        <w:t xml:space="preserve"> y un pie.</w:t>
      </w:r>
    </w:p>
    <w:p w:rsidR="00C26C2A" w:rsidRPr="00C26C2A" w:rsidRDefault="00C26C2A" w:rsidP="001E6ED7">
      <w:pPr>
        <w:jc w:val="both"/>
        <w:rPr>
          <w:lang w:val="es-CO"/>
        </w:rPr>
      </w:pPr>
    </w:p>
    <w:p w:rsidR="00C26C2A" w:rsidRPr="00C26C2A" w:rsidRDefault="00C26C2A" w:rsidP="001E6ED7">
      <w:pPr>
        <w:jc w:val="both"/>
        <w:rPr>
          <w:bCs/>
          <w:lang w:val="es-CO"/>
        </w:rPr>
      </w:pPr>
      <w:r w:rsidRPr="00C26C2A">
        <w:rPr>
          <w:bCs/>
          <w:lang w:val="es-CO"/>
        </w:rPr>
        <w:t>Type / Tipo</w:t>
      </w:r>
    </w:p>
    <w:p w:rsidR="00C26C2A" w:rsidRPr="00C26C2A" w:rsidRDefault="00C26C2A" w:rsidP="001E6ED7">
      <w:pPr>
        <w:jc w:val="both"/>
        <w:rPr>
          <w:lang w:val="es-CO"/>
        </w:rPr>
      </w:pPr>
      <w:r w:rsidRPr="00C26C2A">
        <w:rPr>
          <w:lang w:val="es-CO"/>
        </w:rPr>
        <w:t>El tipo es contenido en el título y puede ser de alguno de los siguientes casos:</w:t>
      </w:r>
    </w:p>
    <w:p w:rsidR="00C26C2A" w:rsidRPr="00C26C2A" w:rsidRDefault="00C26C2A" w:rsidP="001E6ED7">
      <w:pPr>
        <w:jc w:val="both"/>
        <w:rPr>
          <w:lang w:val="es-CO"/>
        </w:rPr>
      </w:pPr>
      <w:r w:rsidRPr="00A53CFD">
        <w:rPr>
          <w:bCs/>
          <w:lang w:val="es-CO"/>
        </w:rPr>
        <w:t>feat:</w:t>
      </w:r>
      <w:r w:rsidRPr="00C26C2A">
        <w:rPr>
          <w:lang w:val="es-CO"/>
        </w:rPr>
        <w:t> Una nueva característica.</w:t>
      </w:r>
    </w:p>
    <w:p w:rsidR="00C26C2A" w:rsidRPr="00C26C2A" w:rsidRDefault="00C26C2A" w:rsidP="001E6ED7">
      <w:pPr>
        <w:jc w:val="both"/>
        <w:rPr>
          <w:lang w:val="es-CO"/>
        </w:rPr>
      </w:pPr>
      <w:r w:rsidRPr="00A53CFD">
        <w:rPr>
          <w:bCs/>
          <w:lang w:val="es-CO"/>
        </w:rPr>
        <w:t>fix:</w:t>
      </w:r>
      <w:r w:rsidRPr="00C26C2A">
        <w:rPr>
          <w:lang w:val="es-CO"/>
        </w:rPr>
        <w:t> Se solucionó un bug.</w:t>
      </w:r>
    </w:p>
    <w:p w:rsidR="00C26C2A" w:rsidRPr="00C26C2A" w:rsidRDefault="00C26C2A" w:rsidP="001E6ED7">
      <w:pPr>
        <w:jc w:val="both"/>
        <w:rPr>
          <w:lang w:val="es-CO"/>
        </w:rPr>
      </w:pPr>
      <w:r w:rsidRPr="00A53CFD">
        <w:rPr>
          <w:bCs/>
          <w:lang w:val="es-CO"/>
        </w:rPr>
        <w:t>docs:</w:t>
      </w:r>
      <w:r w:rsidRPr="00C26C2A">
        <w:rPr>
          <w:lang w:val="es-CO"/>
        </w:rPr>
        <w:t> Se realizaron cambios en la documentación.</w:t>
      </w:r>
    </w:p>
    <w:p w:rsidR="00C26C2A" w:rsidRPr="00C26C2A" w:rsidRDefault="00C26C2A" w:rsidP="001E6ED7">
      <w:pPr>
        <w:jc w:val="both"/>
        <w:rPr>
          <w:lang w:val="es-CO"/>
        </w:rPr>
      </w:pPr>
      <w:r w:rsidRPr="00A53CFD">
        <w:rPr>
          <w:bCs/>
          <w:lang w:val="es-CO"/>
        </w:rPr>
        <w:t>style:</w:t>
      </w:r>
      <w:r w:rsidRPr="00C26C2A">
        <w:rPr>
          <w:lang w:val="es-CO"/>
        </w:rPr>
        <w:t> Se aplicó formato, comas y puntos faltantes, etc; Sin cambios en el código.</w:t>
      </w:r>
    </w:p>
    <w:p w:rsidR="00C26C2A" w:rsidRPr="00C26C2A" w:rsidRDefault="00C26C2A" w:rsidP="001E6ED7">
      <w:pPr>
        <w:jc w:val="both"/>
        <w:rPr>
          <w:lang w:val="es-CO"/>
        </w:rPr>
      </w:pPr>
      <w:r w:rsidRPr="00A53CFD">
        <w:rPr>
          <w:bCs/>
          <w:lang w:val="es-CO"/>
        </w:rPr>
        <w:t>refactor:</w:t>
      </w:r>
      <w:r w:rsidRPr="00C26C2A">
        <w:rPr>
          <w:lang w:val="es-CO"/>
        </w:rPr>
        <w:t> Refactorización del código en producción.</w:t>
      </w:r>
    </w:p>
    <w:p w:rsidR="00C26C2A" w:rsidRPr="00C26C2A" w:rsidRDefault="00C26C2A" w:rsidP="001E6ED7">
      <w:pPr>
        <w:jc w:val="both"/>
        <w:rPr>
          <w:lang w:val="es-CO"/>
        </w:rPr>
      </w:pPr>
      <w:r w:rsidRPr="00A53CFD">
        <w:rPr>
          <w:bCs/>
          <w:lang w:val="es-CO"/>
        </w:rPr>
        <w:t>test:</w:t>
      </w:r>
      <w:r w:rsidRPr="00C26C2A">
        <w:rPr>
          <w:lang w:val="es-CO"/>
        </w:rPr>
        <w:t> Se añadieron pruebas, refactorización de pruebas; Sin cambios en el código.</w:t>
      </w:r>
    </w:p>
    <w:p w:rsidR="00C26C2A" w:rsidRPr="00C26C2A" w:rsidRDefault="00C26C2A" w:rsidP="001E6ED7">
      <w:pPr>
        <w:jc w:val="both"/>
        <w:rPr>
          <w:lang w:val="es-CO"/>
        </w:rPr>
      </w:pPr>
      <w:r w:rsidRPr="00A53CFD">
        <w:rPr>
          <w:bCs/>
          <w:lang w:val="es-CO"/>
        </w:rPr>
        <w:t>chore:</w:t>
      </w:r>
      <w:r w:rsidRPr="00C26C2A">
        <w:rPr>
          <w:lang w:val="es-CO"/>
        </w:rPr>
        <w:t xml:space="preserve"> Actualización de tareas de </w:t>
      </w:r>
      <w:r>
        <w:rPr>
          <w:lang w:val="es-CO"/>
        </w:rPr>
        <w:t>bui</w:t>
      </w:r>
      <w:r w:rsidRPr="00C26C2A">
        <w:rPr>
          <w:lang w:val="es-CO"/>
        </w:rPr>
        <w:t>l</w:t>
      </w:r>
      <w:r>
        <w:rPr>
          <w:lang w:val="es-CO"/>
        </w:rPr>
        <w:t>d</w:t>
      </w:r>
      <w:r w:rsidRPr="00C26C2A">
        <w:rPr>
          <w:lang w:val="es-CO"/>
        </w:rPr>
        <w:t xml:space="preserve">, configuración del admin. de paquetes; Sin cambios en el </w:t>
      </w:r>
      <w:r w:rsidR="00B372E1" w:rsidRPr="00C26C2A">
        <w:rPr>
          <w:lang w:val="es-CO"/>
        </w:rPr>
        <w:t>código</w:t>
      </w:r>
      <w:r w:rsidRPr="00C26C2A">
        <w:rPr>
          <w:lang w:val="es-CO"/>
        </w:rPr>
        <w:t>.</w:t>
      </w:r>
    </w:p>
    <w:p w:rsidR="00C26C2A" w:rsidRDefault="00C26C2A" w:rsidP="001E6ED7">
      <w:pPr>
        <w:jc w:val="both"/>
        <w:rPr>
          <w:lang w:val="es-CO"/>
        </w:rPr>
      </w:pPr>
    </w:p>
    <w:p w:rsidR="00C8059F" w:rsidRPr="00C26C2A" w:rsidRDefault="00C8059F" w:rsidP="001E6ED7">
      <w:pPr>
        <w:jc w:val="both"/>
        <w:rPr>
          <w:lang w:val="es-CO"/>
        </w:rPr>
      </w:pPr>
      <w:bookmarkStart w:id="6" w:name="_GoBack"/>
      <w:bookmarkEnd w:id="6"/>
    </w:p>
    <w:p w:rsidR="00C26C2A" w:rsidRPr="00C26C2A" w:rsidRDefault="00C26C2A" w:rsidP="001E6ED7">
      <w:pPr>
        <w:jc w:val="both"/>
        <w:rPr>
          <w:b/>
          <w:bCs/>
          <w:lang w:val="es-CO"/>
        </w:rPr>
      </w:pPr>
      <w:r w:rsidRPr="00C26C2A">
        <w:rPr>
          <w:b/>
          <w:bCs/>
          <w:lang w:val="es-CO"/>
        </w:rPr>
        <w:lastRenderedPageBreak/>
        <w:t>Subject / Asunto</w:t>
      </w:r>
    </w:p>
    <w:p w:rsidR="00C26C2A" w:rsidRPr="00C26C2A" w:rsidRDefault="00C26C2A" w:rsidP="001E6ED7">
      <w:pPr>
        <w:jc w:val="both"/>
        <w:rPr>
          <w:lang w:val="es-CO"/>
        </w:rPr>
      </w:pPr>
      <w:r w:rsidRPr="00C26C2A">
        <w:rPr>
          <w:lang w:val="es-CO"/>
        </w:rPr>
        <w:t xml:space="preserve">El asunto no debe contener </w:t>
      </w:r>
      <w:r w:rsidR="00B372E1" w:rsidRPr="00C26C2A">
        <w:rPr>
          <w:lang w:val="es-CO"/>
        </w:rPr>
        <w:t>más</w:t>
      </w:r>
      <w:r w:rsidRPr="00C26C2A">
        <w:rPr>
          <w:lang w:val="es-CO"/>
        </w:rPr>
        <w:t xml:space="preserve"> de 50 caracteres, debe iniciar con una letra </w:t>
      </w:r>
      <w:r w:rsidR="00B372E1" w:rsidRPr="00C26C2A">
        <w:rPr>
          <w:lang w:val="es-CO"/>
        </w:rPr>
        <w:t>mayúscula</w:t>
      </w:r>
      <w:r w:rsidRPr="00C26C2A">
        <w:rPr>
          <w:lang w:val="es-CO"/>
        </w:rPr>
        <w:t xml:space="preserve"> y no terminar con un punto. Debemos ser imperativos al momento de redactar nuestro commit, es decir hay que ser objetivos y muy importante tenemos que acostumbrarnos a escribirlos en </w:t>
      </w:r>
      <w:r w:rsidRPr="00C26C2A">
        <w:rPr>
          <w:b/>
          <w:bCs/>
          <w:lang w:val="es-CO"/>
        </w:rPr>
        <w:t>Ingles</w:t>
      </w:r>
      <w:r w:rsidRPr="00C26C2A">
        <w:rPr>
          <w:lang w:val="es-CO"/>
        </w:rPr>
        <w:t xml:space="preserve"> esto es una de las mejores </w:t>
      </w:r>
      <w:r w:rsidR="00B372E1" w:rsidRPr="00C26C2A">
        <w:rPr>
          <w:lang w:val="es-CO"/>
        </w:rPr>
        <w:t>prácticas</w:t>
      </w:r>
      <w:r w:rsidRPr="00C26C2A">
        <w:rPr>
          <w:lang w:val="es-CO"/>
        </w:rPr>
        <w:t xml:space="preserve"> que podemos tener en nuestros commits.</w:t>
      </w:r>
    </w:p>
    <w:p w:rsidR="00C26C2A" w:rsidRDefault="00C26C2A" w:rsidP="001E6ED7">
      <w:pPr>
        <w:jc w:val="both"/>
        <w:rPr>
          <w:lang w:val="es-CO"/>
        </w:rPr>
      </w:pPr>
      <w:r w:rsidRPr="00C26C2A">
        <w:rPr>
          <w:lang w:val="es-CO"/>
        </w:rPr>
        <w:t>Cuando hablo de ser imperativos hago referencia a este sencillo ejemplo: usar </w:t>
      </w:r>
      <w:r w:rsidRPr="00C26C2A">
        <w:rPr>
          <w:b/>
          <w:bCs/>
          <w:lang w:val="es-CO"/>
        </w:rPr>
        <w:t>change</w:t>
      </w:r>
      <w:r w:rsidRPr="00C26C2A">
        <w:rPr>
          <w:lang w:val="es-CO"/>
        </w:rPr>
        <w:t> en lugar de "changed" o "changes".</w:t>
      </w:r>
    </w:p>
    <w:p w:rsidR="00B372E1" w:rsidRPr="00C26C2A" w:rsidRDefault="00B372E1" w:rsidP="001E6ED7">
      <w:pPr>
        <w:jc w:val="both"/>
        <w:rPr>
          <w:lang w:val="es-CO"/>
        </w:rPr>
      </w:pPr>
    </w:p>
    <w:p w:rsidR="00C26C2A" w:rsidRPr="00C26C2A" w:rsidRDefault="00C26C2A" w:rsidP="001E6ED7">
      <w:pPr>
        <w:jc w:val="both"/>
        <w:rPr>
          <w:b/>
          <w:bCs/>
          <w:lang w:val="es-CO"/>
        </w:rPr>
      </w:pPr>
      <w:r w:rsidRPr="00C26C2A">
        <w:rPr>
          <w:b/>
          <w:bCs/>
          <w:lang w:val="es-CO"/>
        </w:rPr>
        <w:t>Body / Cuerpo</w:t>
      </w:r>
    </w:p>
    <w:p w:rsidR="00C26C2A" w:rsidRDefault="00C26C2A" w:rsidP="001E6ED7">
      <w:pPr>
        <w:jc w:val="both"/>
        <w:rPr>
          <w:lang w:val="es-CO"/>
        </w:rPr>
      </w:pPr>
      <w:r w:rsidRPr="00C26C2A">
        <w:rPr>
          <w:lang w:val="es-CO"/>
        </w:rPr>
        <w:t xml:space="preserve">No todos los commits son lo suficientemente complejos como para necesitar de un cuerpo, sin embargo es opcional y se usan en caso de que el commit requiera una </w:t>
      </w:r>
      <w:r w:rsidR="00B372E1" w:rsidRPr="00C26C2A">
        <w:rPr>
          <w:lang w:val="es-CO"/>
        </w:rPr>
        <w:t>explicación</w:t>
      </w:r>
      <w:r w:rsidRPr="00C26C2A">
        <w:rPr>
          <w:lang w:val="es-CO"/>
        </w:rPr>
        <w:t xml:space="preserve"> y contexto. Utilizamos el cuerpo para explicar el ¿</w:t>
      </w:r>
      <w:r w:rsidR="00B372E1" w:rsidRPr="00C26C2A">
        <w:rPr>
          <w:lang w:val="es-CO"/>
        </w:rPr>
        <w:t>Qué</w:t>
      </w:r>
      <w:r w:rsidRPr="00C26C2A">
        <w:rPr>
          <w:lang w:val="es-CO"/>
        </w:rPr>
        <w:t xml:space="preserve"> y Porque? de un commit y no el ¿</w:t>
      </w:r>
      <w:r w:rsidR="00B372E1" w:rsidRPr="00C26C2A">
        <w:rPr>
          <w:lang w:val="es-CO"/>
        </w:rPr>
        <w:t>Cómo</w:t>
      </w:r>
      <w:r w:rsidRPr="00C26C2A">
        <w:rPr>
          <w:lang w:val="es-CO"/>
        </w:rPr>
        <w:t xml:space="preserve">? Al escribir el cuerpo, requerimos de una </w:t>
      </w:r>
      <w:r w:rsidR="00B372E1" w:rsidRPr="00C26C2A">
        <w:rPr>
          <w:lang w:val="es-CO"/>
        </w:rPr>
        <w:t>línea</w:t>
      </w:r>
      <w:r w:rsidRPr="00C26C2A">
        <w:rPr>
          <w:lang w:val="es-CO"/>
        </w:rPr>
        <w:t xml:space="preserve"> en blanco entre el </w:t>
      </w:r>
      <w:r w:rsidR="00B372E1" w:rsidRPr="00C26C2A">
        <w:rPr>
          <w:lang w:val="es-CO"/>
        </w:rPr>
        <w:t>título</w:t>
      </w:r>
      <w:r w:rsidRPr="00C26C2A">
        <w:rPr>
          <w:lang w:val="es-CO"/>
        </w:rPr>
        <w:t xml:space="preserve"> y el cuerpo, </w:t>
      </w:r>
      <w:r w:rsidR="00B372E1" w:rsidRPr="00C26C2A">
        <w:rPr>
          <w:lang w:val="es-CO"/>
        </w:rPr>
        <w:t>además</w:t>
      </w:r>
      <w:r w:rsidRPr="00C26C2A">
        <w:rPr>
          <w:lang w:val="es-CO"/>
        </w:rPr>
        <w:t xml:space="preserve"> debemos limitar la longitud de cada </w:t>
      </w:r>
      <w:r w:rsidR="00B372E1" w:rsidRPr="00C26C2A">
        <w:rPr>
          <w:lang w:val="es-CO"/>
        </w:rPr>
        <w:t>línea</w:t>
      </w:r>
      <w:r w:rsidRPr="00C26C2A">
        <w:rPr>
          <w:lang w:val="es-CO"/>
        </w:rPr>
        <w:t xml:space="preserve"> a no </w:t>
      </w:r>
      <w:r w:rsidR="00B372E1" w:rsidRPr="00C26C2A">
        <w:rPr>
          <w:lang w:val="es-CO"/>
        </w:rPr>
        <w:t>más</w:t>
      </w:r>
      <w:r w:rsidRPr="00C26C2A">
        <w:rPr>
          <w:lang w:val="es-CO"/>
        </w:rPr>
        <w:t xml:space="preserve"> de 72 caracteres.</w:t>
      </w:r>
    </w:p>
    <w:p w:rsidR="00B372E1" w:rsidRPr="00C26C2A" w:rsidRDefault="00B372E1" w:rsidP="001E6ED7">
      <w:pPr>
        <w:jc w:val="both"/>
        <w:rPr>
          <w:lang w:val="es-CO"/>
        </w:rPr>
      </w:pPr>
    </w:p>
    <w:p w:rsidR="00C26C2A" w:rsidRPr="00C26C2A" w:rsidRDefault="00C26C2A" w:rsidP="001E6ED7">
      <w:pPr>
        <w:jc w:val="both"/>
        <w:rPr>
          <w:b/>
          <w:bCs/>
          <w:lang w:val="es-CO"/>
        </w:rPr>
      </w:pPr>
      <w:r w:rsidRPr="00C26C2A">
        <w:rPr>
          <w:b/>
          <w:bCs/>
          <w:lang w:val="es-CO"/>
        </w:rPr>
        <w:t>Footer / Pie</w:t>
      </w:r>
    </w:p>
    <w:p w:rsidR="00C26C2A" w:rsidRDefault="00C26C2A" w:rsidP="001E6ED7">
      <w:pPr>
        <w:jc w:val="both"/>
        <w:rPr>
          <w:lang w:val="es-CO"/>
        </w:rPr>
      </w:pPr>
      <w:r w:rsidRPr="00C26C2A">
        <w:rPr>
          <w:lang w:val="es-CO"/>
        </w:rPr>
        <w:t>El pie es opcional al igual que el cuerpo, pero este es usado para el seguimiento de los IDs</w:t>
      </w:r>
      <w:r w:rsidR="00F6039E">
        <w:rPr>
          <w:lang w:val="es-CO"/>
        </w:rPr>
        <w:t xml:space="preserve"> de las tareas y las historias de usuario</w:t>
      </w:r>
      <w:r w:rsidRPr="00C26C2A">
        <w:rPr>
          <w:lang w:val="es-CO"/>
        </w:rPr>
        <w:t xml:space="preserve"> con incidencias.</w:t>
      </w:r>
    </w:p>
    <w:p w:rsidR="00621931" w:rsidRDefault="00621931" w:rsidP="001E6ED7">
      <w:pPr>
        <w:jc w:val="both"/>
      </w:pPr>
      <w:r w:rsidRPr="00CA7937">
        <w:t xml:space="preserve">Ejemplo: </w:t>
      </w:r>
    </w:p>
    <w:p w:rsidR="00CA7937" w:rsidRPr="00CA7937" w:rsidRDefault="00CA7937" w:rsidP="001E6ED7">
      <w:pPr>
        <w:jc w:val="both"/>
      </w:pPr>
    </w:p>
    <w:p w:rsidR="00CA7937" w:rsidRPr="001E6ED7" w:rsidRDefault="00CA7937" w:rsidP="001E6ED7">
      <w:pPr>
        <w:pStyle w:val="Prrafodelista"/>
        <w:numPr>
          <w:ilvl w:val="0"/>
          <w:numId w:val="2"/>
        </w:numPr>
        <w:ind w:left="426"/>
        <w:jc w:val="both"/>
        <w:rPr>
          <w:lang w:val="es-CO"/>
        </w:rPr>
      </w:pPr>
      <w:r w:rsidRPr="001E6ED7">
        <w:rPr>
          <w:lang w:val="es-CO"/>
        </w:rPr>
        <w:t>Resolve: #110  (Este indicará la tarea o tareas que se cierran con el commit)</w:t>
      </w:r>
    </w:p>
    <w:p w:rsidR="00CA7937" w:rsidRPr="001E6ED7" w:rsidRDefault="00CA7937" w:rsidP="001E6ED7">
      <w:pPr>
        <w:pStyle w:val="Prrafodelista"/>
        <w:numPr>
          <w:ilvl w:val="0"/>
          <w:numId w:val="2"/>
        </w:numPr>
        <w:ind w:left="426"/>
        <w:jc w:val="both"/>
        <w:rPr>
          <w:lang w:val="es-CO"/>
        </w:rPr>
      </w:pPr>
      <w:r w:rsidRPr="001E6ED7">
        <w:rPr>
          <w:lang w:val="es-CO"/>
        </w:rPr>
        <w:t>See also: #105 (Este indicará si hay historias de usuario padres de las tareas cerradas en el commit)</w:t>
      </w:r>
    </w:p>
    <w:p w:rsidR="00F012C2" w:rsidRPr="00CA7937" w:rsidRDefault="00F012C2" w:rsidP="001E6ED7">
      <w:pPr>
        <w:jc w:val="both"/>
        <w:rPr>
          <w:lang w:val="es-CO"/>
        </w:rPr>
      </w:pPr>
    </w:p>
    <w:p w:rsidR="00F012C2" w:rsidRPr="00CA7937" w:rsidRDefault="00F012C2" w:rsidP="001E6ED7">
      <w:pPr>
        <w:jc w:val="both"/>
        <w:rPr>
          <w:lang w:val="es-CO"/>
        </w:rPr>
      </w:pPr>
    </w:p>
    <w:p w:rsidR="00F012C2" w:rsidRPr="001E6ED7" w:rsidRDefault="00F012C2" w:rsidP="001E6ED7">
      <w:pPr>
        <w:pStyle w:val="Ttulo1"/>
      </w:pPr>
      <w:bookmarkStart w:id="7" w:name="_Toc481356447"/>
      <w:r w:rsidRPr="001E6ED7">
        <w:t>Manejo de tags (Versiones)</w:t>
      </w:r>
      <w:bookmarkEnd w:id="7"/>
    </w:p>
    <w:p w:rsidR="003269A9" w:rsidRDefault="003269A9" w:rsidP="001E6ED7">
      <w:pPr>
        <w:jc w:val="both"/>
        <w:rPr>
          <w:lang w:val="es-ES"/>
        </w:rPr>
      </w:pPr>
    </w:p>
    <w:p w:rsidR="003269A9" w:rsidRPr="003269A9" w:rsidRDefault="003269A9" w:rsidP="001E6ED7">
      <w:pPr>
        <w:jc w:val="both"/>
        <w:rPr>
          <w:lang w:val="es-ES"/>
        </w:rPr>
      </w:pPr>
      <w:r>
        <w:rPr>
          <w:lang w:val="es-ES"/>
        </w:rPr>
        <w:t xml:space="preserve">Los tags se harán sobre la rama “master”, se harán cada vez que haya una versión estable y funcional del aplicativo, tendrán una numeración ascendente y estarán compuestos de 3 partes </w:t>
      </w:r>
      <w:r w:rsidR="00621931">
        <w:rPr>
          <w:lang w:val="es-ES"/>
        </w:rPr>
        <w:t xml:space="preserve">separadas por puntos </w:t>
      </w:r>
      <w:r>
        <w:rPr>
          <w:lang w:val="es-ES"/>
        </w:rPr>
        <w:t xml:space="preserve">como se muestra a continuación: V </w:t>
      </w:r>
      <w:r w:rsidRPr="003269A9">
        <w:rPr>
          <w:color w:val="FF0000"/>
          <w:lang w:val="es-ES"/>
        </w:rPr>
        <w:t>0</w:t>
      </w:r>
      <w:r>
        <w:rPr>
          <w:lang w:val="es-ES"/>
        </w:rPr>
        <w:t>.</w:t>
      </w:r>
      <w:r w:rsidRPr="003269A9">
        <w:rPr>
          <w:color w:val="1F497D" w:themeColor="text2"/>
          <w:lang w:val="es-ES"/>
        </w:rPr>
        <w:t>0</w:t>
      </w:r>
      <w:r>
        <w:rPr>
          <w:lang w:val="es-ES"/>
        </w:rPr>
        <w:t>.</w:t>
      </w:r>
      <w:r w:rsidRPr="003269A9">
        <w:rPr>
          <w:color w:val="00B050"/>
          <w:lang w:val="es-ES"/>
        </w:rPr>
        <w:t>1</w:t>
      </w:r>
      <w:r>
        <w:rPr>
          <w:lang w:val="es-ES"/>
        </w:rPr>
        <w:t xml:space="preserve">, donde la numeración de color verde indicará </w:t>
      </w:r>
      <w:r w:rsidR="00621931">
        <w:rPr>
          <w:lang w:val="es-ES"/>
        </w:rPr>
        <w:t>“revisiones”</w:t>
      </w:r>
      <w:r>
        <w:rPr>
          <w:lang w:val="es-ES"/>
        </w:rPr>
        <w:t xml:space="preserve"> </w:t>
      </w:r>
      <w:r w:rsidR="00621931">
        <w:rPr>
          <w:lang w:val="es-ES"/>
        </w:rPr>
        <w:t>que son</w:t>
      </w:r>
      <w:r>
        <w:rPr>
          <w:lang w:val="es-ES"/>
        </w:rPr>
        <w:t xml:space="preserve"> modificaciones </w:t>
      </w:r>
      <w:r w:rsidR="00621931">
        <w:rPr>
          <w:lang w:val="es-ES"/>
        </w:rPr>
        <w:t>o correcciones de fallos de la aplicación; la numeración de color azul indica cambios  sobre la forma en que se presentan las funcionalidades “menores” , correcciones significativas o nuevas funcionalidades a presentar; y la numeración de color rojo hará referencia a la versión principal o “mayor” del software, que será el conjunto de las funcionalidades cubiertas en tal versión</w:t>
      </w:r>
    </w:p>
    <w:sectPr w:rsidR="003269A9" w:rsidRPr="003269A9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95C" w:rsidRDefault="00D5095C">
      <w:r>
        <w:separator/>
      </w:r>
    </w:p>
    <w:p w:rsidR="00D5095C" w:rsidRDefault="00D5095C"/>
  </w:endnote>
  <w:endnote w:type="continuationSeparator" w:id="0">
    <w:p w:rsidR="00D5095C" w:rsidRDefault="00D5095C">
      <w:r>
        <w:continuationSeparator/>
      </w:r>
    </w:p>
    <w:p w:rsidR="00D5095C" w:rsidRDefault="00D509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95C" w:rsidRDefault="00D5095C">
      <w:r>
        <w:separator/>
      </w:r>
    </w:p>
    <w:p w:rsidR="00D5095C" w:rsidRDefault="00D5095C"/>
  </w:footnote>
  <w:footnote w:type="continuationSeparator" w:id="0">
    <w:p w:rsidR="00D5095C" w:rsidRDefault="00D5095C">
      <w:r>
        <w:continuationSeparator/>
      </w:r>
    </w:p>
    <w:p w:rsidR="00D5095C" w:rsidRDefault="00D509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BFB" w:rsidRDefault="006B5BFB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B5BFB" w:rsidRDefault="006B5BFB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BFB" w:rsidRDefault="006B5BFB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059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B5BFB" w:rsidRDefault="006B5BFB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3445"/>
    <w:multiLevelType w:val="hybridMultilevel"/>
    <w:tmpl w:val="D1428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9219F"/>
    <w:multiLevelType w:val="hybridMultilevel"/>
    <w:tmpl w:val="F0323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01B25"/>
    <w:rsid w:val="00014A3E"/>
    <w:rsid w:val="000153AC"/>
    <w:rsid w:val="000166A9"/>
    <w:rsid w:val="00057004"/>
    <w:rsid w:val="00061427"/>
    <w:rsid w:val="00064371"/>
    <w:rsid w:val="00073443"/>
    <w:rsid w:val="00076A95"/>
    <w:rsid w:val="000779B2"/>
    <w:rsid w:val="00087DB2"/>
    <w:rsid w:val="00091F73"/>
    <w:rsid w:val="000974C5"/>
    <w:rsid w:val="000B5C42"/>
    <w:rsid w:val="000B7AF9"/>
    <w:rsid w:val="000C7D1D"/>
    <w:rsid w:val="000D745A"/>
    <w:rsid w:val="0010217F"/>
    <w:rsid w:val="00107D7C"/>
    <w:rsid w:val="0013165A"/>
    <w:rsid w:val="00160644"/>
    <w:rsid w:val="001854FB"/>
    <w:rsid w:val="00193642"/>
    <w:rsid w:val="001A3C5D"/>
    <w:rsid w:val="001C39F6"/>
    <w:rsid w:val="001C66FE"/>
    <w:rsid w:val="001D6904"/>
    <w:rsid w:val="001E6ED7"/>
    <w:rsid w:val="00206E24"/>
    <w:rsid w:val="0021676F"/>
    <w:rsid w:val="00224E9C"/>
    <w:rsid w:val="002350B3"/>
    <w:rsid w:val="00236E6D"/>
    <w:rsid w:val="002429E5"/>
    <w:rsid w:val="00262073"/>
    <w:rsid w:val="00280CEF"/>
    <w:rsid w:val="0028757A"/>
    <w:rsid w:val="002B05BF"/>
    <w:rsid w:val="002B13CD"/>
    <w:rsid w:val="002C1611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269A9"/>
    <w:rsid w:val="0032755B"/>
    <w:rsid w:val="0035768F"/>
    <w:rsid w:val="0038177C"/>
    <w:rsid w:val="003838EF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2510C"/>
    <w:rsid w:val="0044196E"/>
    <w:rsid w:val="00474210"/>
    <w:rsid w:val="00480B96"/>
    <w:rsid w:val="0048303E"/>
    <w:rsid w:val="004840A2"/>
    <w:rsid w:val="00484BBA"/>
    <w:rsid w:val="004920F6"/>
    <w:rsid w:val="00492DEE"/>
    <w:rsid w:val="004A26F2"/>
    <w:rsid w:val="004A67E8"/>
    <w:rsid w:val="004C3D65"/>
    <w:rsid w:val="004C448B"/>
    <w:rsid w:val="004D6472"/>
    <w:rsid w:val="004E7A56"/>
    <w:rsid w:val="005140B4"/>
    <w:rsid w:val="005160D6"/>
    <w:rsid w:val="0052204A"/>
    <w:rsid w:val="00522F60"/>
    <w:rsid w:val="005239FF"/>
    <w:rsid w:val="00523ECC"/>
    <w:rsid w:val="005352E0"/>
    <w:rsid w:val="00544D89"/>
    <w:rsid w:val="00544F5B"/>
    <w:rsid w:val="00546133"/>
    <w:rsid w:val="00552852"/>
    <w:rsid w:val="00556F35"/>
    <w:rsid w:val="00562DAC"/>
    <w:rsid w:val="00566798"/>
    <w:rsid w:val="00573A8E"/>
    <w:rsid w:val="00597D3F"/>
    <w:rsid w:val="005B04D7"/>
    <w:rsid w:val="005B2970"/>
    <w:rsid w:val="005B79E9"/>
    <w:rsid w:val="005D25A8"/>
    <w:rsid w:val="005E4912"/>
    <w:rsid w:val="005E6F1F"/>
    <w:rsid w:val="005F1D2F"/>
    <w:rsid w:val="005F44D1"/>
    <w:rsid w:val="0060347F"/>
    <w:rsid w:val="006041ED"/>
    <w:rsid w:val="00612F41"/>
    <w:rsid w:val="00621129"/>
    <w:rsid w:val="00621931"/>
    <w:rsid w:val="00633916"/>
    <w:rsid w:val="0063760A"/>
    <w:rsid w:val="00641D2B"/>
    <w:rsid w:val="00662D3E"/>
    <w:rsid w:val="00665EBA"/>
    <w:rsid w:val="006669BF"/>
    <w:rsid w:val="00672DDD"/>
    <w:rsid w:val="00674D58"/>
    <w:rsid w:val="00676C91"/>
    <w:rsid w:val="00680095"/>
    <w:rsid w:val="00682F71"/>
    <w:rsid w:val="006855CA"/>
    <w:rsid w:val="00690B77"/>
    <w:rsid w:val="006B5BFB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2991"/>
    <w:rsid w:val="007853D9"/>
    <w:rsid w:val="0078664F"/>
    <w:rsid w:val="00796693"/>
    <w:rsid w:val="007B34C7"/>
    <w:rsid w:val="007C7591"/>
    <w:rsid w:val="007D5CD5"/>
    <w:rsid w:val="007F6AE9"/>
    <w:rsid w:val="00800EC1"/>
    <w:rsid w:val="00810827"/>
    <w:rsid w:val="00822CF6"/>
    <w:rsid w:val="00832F2C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87C96"/>
    <w:rsid w:val="00890D79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27FE2"/>
    <w:rsid w:val="0093163E"/>
    <w:rsid w:val="00936436"/>
    <w:rsid w:val="00950A77"/>
    <w:rsid w:val="00953A88"/>
    <w:rsid w:val="00966BAC"/>
    <w:rsid w:val="00973C07"/>
    <w:rsid w:val="0099355C"/>
    <w:rsid w:val="00996A58"/>
    <w:rsid w:val="00997EFD"/>
    <w:rsid w:val="009A2ABE"/>
    <w:rsid w:val="009A2C89"/>
    <w:rsid w:val="009A3DF3"/>
    <w:rsid w:val="009A6A2F"/>
    <w:rsid w:val="009C375C"/>
    <w:rsid w:val="009C755C"/>
    <w:rsid w:val="009C780F"/>
    <w:rsid w:val="009D2917"/>
    <w:rsid w:val="009E1A69"/>
    <w:rsid w:val="00A27EC0"/>
    <w:rsid w:val="00A34F5F"/>
    <w:rsid w:val="00A46A68"/>
    <w:rsid w:val="00A50EE9"/>
    <w:rsid w:val="00A53CFD"/>
    <w:rsid w:val="00A55067"/>
    <w:rsid w:val="00A70E53"/>
    <w:rsid w:val="00A72F31"/>
    <w:rsid w:val="00A83362"/>
    <w:rsid w:val="00A86F48"/>
    <w:rsid w:val="00AA5D2B"/>
    <w:rsid w:val="00AC5985"/>
    <w:rsid w:val="00AD05BB"/>
    <w:rsid w:val="00AD0A33"/>
    <w:rsid w:val="00AF1A98"/>
    <w:rsid w:val="00AF48AB"/>
    <w:rsid w:val="00B01EC1"/>
    <w:rsid w:val="00B07524"/>
    <w:rsid w:val="00B31189"/>
    <w:rsid w:val="00B336B9"/>
    <w:rsid w:val="00B33BC6"/>
    <w:rsid w:val="00B35B7C"/>
    <w:rsid w:val="00B372E1"/>
    <w:rsid w:val="00B459EA"/>
    <w:rsid w:val="00B506E4"/>
    <w:rsid w:val="00B52451"/>
    <w:rsid w:val="00B52674"/>
    <w:rsid w:val="00B53C15"/>
    <w:rsid w:val="00B5786E"/>
    <w:rsid w:val="00B65DCC"/>
    <w:rsid w:val="00B74679"/>
    <w:rsid w:val="00BA1192"/>
    <w:rsid w:val="00BA7016"/>
    <w:rsid w:val="00BB3B3F"/>
    <w:rsid w:val="00BC66B3"/>
    <w:rsid w:val="00BD0F5B"/>
    <w:rsid w:val="00BD3522"/>
    <w:rsid w:val="00BD43E6"/>
    <w:rsid w:val="00BE679A"/>
    <w:rsid w:val="00C00EF4"/>
    <w:rsid w:val="00C0799A"/>
    <w:rsid w:val="00C10875"/>
    <w:rsid w:val="00C11D0D"/>
    <w:rsid w:val="00C15B7E"/>
    <w:rsid w:val="00C26C2A"/>
    <w:rsid w:val="00C447A4"/>
    <w:rsid w:val="00C509C3"/>
    <w:rsid w:val="00C5538B"/>
    <w:rsid w:val="00C56666"/>
    <w:rsid w:val="00C62680"/>
    <w:rsid w:val="00C70EAE"/>
    <w:rsid w:val="00C8059F"/>
    <w:rsid w:val="00C83B65"/>
    <w:rsid w:val="00C93358"/>
    <w:rsid w:val="00C95439"/>
    <w:rsid w:val="00CA5EAE"/>
    <w:rsid w:val="00CA7937"/>
    <w:rsid w:val="00CB1E5D"/>
    <w:rsid w:val="00CC23B9"/>
    <w:rsid w:val="00CD0AD1"/>
    <w:rsid w:val="00CD50B5"/>
    <w:rsid w:val="00CD73A9"/>
    <w:rsid w:val="00CE4608"/>
    <w:rsid w:val="00D067C3"/>
    <w:rsid w:val="00D06F12"/>
    <w:rsid w:val="00D07E76"/>
    <w:rsid w:val="00D21EF3"/>
    <w:rsid w:val="00D46790"/>
    <w:rsid w:val="00D5095C"/>
    <w:rsid w:val="00D62420"/>
    <w:rsid w:val="00D63A7E"/>
    <w:rsid w:val="00D6661F"/>
    <w:rsid w:val="00D91C27"/>
    <w:rsid w:val="00DA21E8"/>
    <w:rsid w:val="00DB5B41"/>
    <w:rsid w:val="00DC5925"/>
    <w:rsid w:val="00DC60FA"/>
    <w:rsid w:val="00DE23AF"/>
    <w:rsid w:val="00DE3158"/>
    <w:rsid w:val="00DE4BEC"/>
    <w:rsid w:val="00DF465B"/>
    <w:rsid w:val="00E00D9F"/>
    <w:rsid w:val="00E102A9"/>
    <w:rsid w:val="00E14598"/>
    <w:rsid w:val="00E17018"/>
    <w:rsid w:val="00E17598"/>
    <w:rsid w:val="00E22FB8"/>
    <w:rsid w:val="00E3023F"/>
    <w:rsid w:val="00E3149A"/>
    <w:rsid w:val="00E603D9"/>
    <w:rsid w:val="00E634EA"/>
    <w:rsid w:val="00E962EB"/>
    <w:rsid w:val="00EA5199"/>
    <w:rsid w:val="00EA6D59"/>
    <w:rsid w:val="00EB44DF"/>
    <w:rsid w:val="00EB4520"/>
    <w:rsid w:val="00ED7A05"/>
    <w:rsid w:val="00EE334C"/>
    <w:rsid w:val="00EE3934"/>
    <w:rsid w:val="00EF6982"/>
    <w:rsid w:val="00F012C2"/>
    <w:rsid w:val="00F0142F"/>
    <w:rsid w:val="00F02153"/>
    <w:rsid w:val="00F07A2B"/>
    <w:rsid w:val="00F15675"/>
    <w:rsid w:val="00F21250"/>
    <w:rsid w:val="00F21CED"/>
    <w:rsid w:val="00F2398D"/>
    <w:rsid w:val="00F269DE"/>
    <w:rsid w:val="00F6039E"/>
    <w:rsid w:val="00F634A3"/>
    <w:rsid w:val="00F667F6"/>
    <w:rsid w:val="00F710F9"/>
    <w:rsid w:val="00F87F40"/>
    <w:rsid w:val="00F920F6"/>
    <w:rsid w:val="00FA0AE4"/>
    <w:rsid w:val="00FB4DBA"/>
    <w:rsid w:val="00FB667E"/>
    <w:rsid w:val="00FC2805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EB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1E6ED7"/>
    <w:pPr>
      <w:autoSpaceDE w:val="0"/>
      <w:autoSpaceDN w:val="0"/>
      <w:adjustRightInd w:val="0"/>
      <w:ind w:left="360"/>
      <w:jc w:val="center"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927FE2"/>
    <w:pPr>
      <w:keepNext/>
      <w:spacing w:line="480" w:lineRule="auto"/>
      <w:jc w:val="center"/>
      <w:outlineLvl w:val="1"/>
    </w:pPr>
    <w:rPr>
      <w:rFonts w:cs="Arial"/>
      <w:bCs/>
      <w:iCs/>
      <w:szCs w:val="28"/>
      <w:lang w:val="es-CO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</w:style>
  <w:style w:type="paragraph" w:styleId="TDC2">
    <w:name w:val="toc 2"/>
    <w:basedOn w:val="Normal"/>
    <w:next w:val="Normal"/>
    <w:autoRedefine/>
    <w:uiPriority w:val="39"/>
    <w:qFormat/>
    <w:pPr>
      <w:ind w:left="240"/>
    </w:pPr>
  </w:style>
  <w:style w:type="paragraph" w:styleId="TDC3">
    <w:name w:val="toc 3"/>
    <w:basedOn w:val="Normal"/>
    <w:next w:val="Normal"/>
    <w:autoRedefine/>
    <w:uiPriority w:val="39"/>
    <w:qFormat/>
    <w:pPr>
      <w:ind w:left="480"/>
    </w:pPr>
  </w:style>
  <w:style w:type="paragraph" w:styleId="TDC4">
    <w:name w:val="toc 4"/>
    <w:basedOn w:val="Normal"/>
    <w:next w:val="Normal"/>
    <w:autoRedefine/>
    <w:uiPriority w:val="39"/>
    <w:pPr>
      <w:ind w:left="720"/>
    </w:pPr>
  </w:style>
  <w:style w:type="paragraph" w:styleId="TDC5">
    <w:name w:val="toc 5"/>
    <w:basedOn w:val="Normal"/>
    <w:next w:val="Normal"/>
    <w:autoRedefine/>
    <w:uiPriority w:val="39"/>
    <w:pPr>
      <w:ind w:left="960"/>
    </w:pPr>
  </w:style>
  <w:style w:type="paragraph" w:styleId="TDC6">
    <w:name w:val="toc 6"/>
    <w:basedOn w:val="Normal"/>
    <w:next w:val="Normal"/>
    <w:autoRedefine/>
    <w:uiPriority w:val="39"/>
    <w:pPr>
      <w:ind w:left="1200"/>
    </w:pPr>
  </w:style>
  <w:style w:type="paragraph" w:styleId="TDC7">
    <w:name w:val="toc 7"/>
    <w:basedOn w:val="Normal"/>
    <w:next w:val="Normal"/>
    <w:autoRedefine/>
    <w:uiPriority w:val="39"/>
    <w:pPr>
      <w:ind w:left="1440"/>
    </w:pPr>
  </w:style>
  <w:style w:type="paragraph" w:styleId="TDC8">
    <w:name w:val="toc 8"/>
    <w:basedOn w:val="Normal"/>
    <w:next w:val="Normal"/>
    <w:autoRedefine/>
    <w:uiPriority w:val="39"/>
    <w:pPr>
      <w:ind w:left="1680"/>
    </w:pPr>
  </w:style>
  <w:style w:type="paragraph" w:styleId="TDC9">
    <w:name w:val="toc 9"/>
    <w:basedOn w:val="Normal"/>
    <w:next w:val="Normal"/>
    <w:autoRedefine/>
    <w:uiPriority w:val="39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1E6ED7"/>
    <w:rPr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Textodeglobo">
    <w:name w:val="Balloon Text"/>
    <w:basedOn w:val="Normal"/>
    <w:link w:val="TextodegloboCar"/>
    <w:rsid w:val="00603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347F"/>
    <w:rPr>
      <w:rFonts w:ascii="Tahoma" w:hAnsi="Tahoma" w:cs="Tahoma"/>
      <w:sz w:val="16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E962EB"/>
    <w:rPr>
      <w:color w:val="808080"/>
    </w:rPr>
  </w:style>
  <w:style w:type="table" w:styleId="Tablaconcuadrcula">
    <w:name w:val="Table Grid"/>
    <w:basedOn w:val="Tablanormal"/>
    <w:rsid w:val="00E00D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21CE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52451"/>
  </w:style>
  <w:style w:type="character" w:customStyle="1" w:styleId="description">
    <w:name w:val="description"/>
    <w:basedOn w:val="Fuentedeprrafopredeter"/>
    <w:rsid w:val="00B52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EB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1E6ED7"/>
    <w:pPr>
      <w:autoSpaceDE w:val="0"/>
      <w:autoSpaceDN w:val="0"/>
      <w:adjustRightInd w:val="0"/>
      <w:ind w:left="360"/>
      <w:jc w:val="center"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927FE2"/>
    <w:pPr>
      <w:keepNext/>
      <w:spacing w:line="480" w:lineRule="auto"/>
      <w:jc w:val="center"/>
      <w:outlineLvl w:val="1"/>
    </w:pPr>
    <w:rPr>
      <w:rFonts w:cs="Arial"/>
      <w:bCs/>
      <w:iCs/>
      <w:szCs w:val="28"/>
      <w:lang w:val="es-CO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</w:style>
  <w:style w:type="paragraph" w:styleId="TDC2">
    <w:name w:val="toc 2"/>
    <w:basedOn w:val="Normal"/>
    <w:next w:val="Normal"/>
    <w:autoRedefine/>
    <w:uiPriority w:val="39"/>
    <w:qFormat/>
    <w:pPr>
      <w:ind w:left="240"/>
    </w:pPr>
  </w:style>
  <w:style w:type="paragraph" w:styleId="TDC3">
    <w:name w:val="toc 3"/>
    <w:basedOn w:val="Normal"/>
    <w:next w:val="Normal"/>
    <w:autoRedefine/>
    <w:uiPriority w:val="39"/>
    <w:qFormat/>
    <w:pPr>
      <w:ind w:left="480"/>
    </w:pPr>
  </w:style>
  <w:style w:type="paragraph" w:styleId="TDC4">
    <w:name w:val="toc 4"/>
    <w:basedOn w:val="Normal"/>
    <w:next w:val="Normal"/>
    <w:autoRedefine/>
    <w:uiPriority w:val="39"/>
    <w:pPr>
      <w:ind w:left="720"/>
    </w:pPr>
  </w:style>
  <w:style w:type="paragraph" w:styleId="TDC5">
    <w:name w:val="toc 5"/>
    <w:basedOn w:val="Normal"/>
    <w:next w:val="Normal"/>
    <w:autoRedefine/>
    <w:uiPriority w:val="39"/>
    <w:pPr>
      <w:ind w:left="960"/>
    </w:pPr>
  </w:style>
  <w:style w:type="paragraph" w:styleId="TDC6">
    <w:name w:val="toc 6"/>
    <w:basedOn w:val="Normal"/>
    <w:next w:val="Normal"/>
    <w:autoRedefine/>
    <w:uiPriority w:val="39"/>
    <w:pPr>
      <w:ind w:left="1200"/>
    </w:pPr>
  </w:style>
  <w:style w:type="paragraph" w:styleId="TDC7">
    <w:name w:val="toc 7"/>
    <w:basedOn w:val="Normal"/>
    <w:next w:val="Normal"/>
    <w:autoRedefine/>
    <w:uiPriority w:val="39"/>
    <w:pPr>
      <w:ind w:left="1440"/>
    </w:pPr>
  </w:style>
  <w:style w:type="paragraph" w:styleId="TDC8">
    <w:name w:val="toc 8"/>
    <w:basedOn w:val="Normal"/>
    <w:next w:val="Normal"/>
    <w:autoRedefine/>
    <w:uiPriority w:val="39"/>
    <w:pPr>
      <w:ind w:left="1680"/>
    </w:pPr>
  </w:style>
  <w:style w:type="paragraph" w:styleId="TDC9">
    <w:name w:val="toc 9"/>
    <w:basedOn w:val="Normal"/>
    <w:next w:val="Normal"/>
    <w:autoRedefine/>
    <w:uiPriority w:val="39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1E6ED7"/>
    <w:rPr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Textodeglobo">
    <w:name w:val="Balloon Text"/>
    <w:basedOn w:val="Normal"/>
    <w:link w:val="TextodegloboCar"/>
    <w:rsid w:val="00603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347F"/>
    <w:rPr>
      <w:rFonts w:ascii="Tahoma" w:hAnsi="Tahoma" w:cs="Tahoma"/>
      <w:sz w:val="16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E962EB"/>
    <w:rPr>
      <w:color w:val="808080"/>
    </w:rPr>
  </w:style>
  <w:style w:type="table" w:styleId="Tablaconcuadrcula">
    <w:name w:val="Table Grid"/>
    <w:basedOn w:val="Tablanormal"/>
    <w:rsid w:val="00E00D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21CE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52451"/>
  </w:style>
  <w:style w:type="character" w:customStyle="1" w:styleId="description">
    <w:name w:val="description"/>
    <w:basedOn w:val="Fuentedeprrafopredeter"/>
    <w:rsid w:val="00B5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C9F82-94F1-4A8A-AEE4-14AD9B22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3605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4252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2017-04-27T18:29:00Z</dcterms:created>
  <dcterms:modified xsi:type="dcterms:W3CDTF">2017-05-01T04:04:00Z</dcterms:modified>
</cp:coreProperties>
</file>