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C131" w14:textId="44E8BE55" w:rsidR="00AC1556" w:rsidRDefault="00AC1556" w:rsidP="00E66A6F">
      <w:pPr>
        <w:pStyle w:val="Title"/>
        <w:jc w:val="center"/>
      </w:pPr>
      <w:r>
        <w:t>TEAM 20</w:t>
      </w:r>
    </w:p>
    <w:tbl>
      <w:tblPr>
        <w:tblStyle w:val="TableGrid"/>
        <w:tblW w:w="0" w:type="auto"/>
        <w:tblLook w:val="04A0" w:firstRow="1" w:lastRow="0" w:firstColumn="1" w:lastColumn="0" w:noHBand="0" w:noVBand="1"/>
      </w:tblPr>
      <w:tblGrid>
        <w:gridCol w:w="3810"/>
        <w:gridCol w:w="5206"/>
      </w:tblGrid>
      <w:tr w:rsidR="00AC1556" w14:paraId="70488EA2" w14:textId="21148052" w:rsidTr="00AC1556">
        <w:tc>
          <w:tcPr>
            <w:tcW w:w="3810" w:type="dxa"/>
          </w:tcPr>
          <w:p w14:paraId="7613CA65" w14:textId="4CCCA557" w:rsidR="00AC1556" w:rsidRDefault="00AC1556" w:rsidP="00AC1556">
            <w:r>
              <w:t>MARAGIA RODGERS</w:t>
            </w:r>
          </w:p>
        </w:tc>
        <w:tc>
          <w:tcPr>
            <w:tcW w:w="5206" w:type="dxa"/>
          </w:tcPr>
          <w:p w14:paraId="2A8B8309" w14:textId="1D92FDAC" w:rsidR="00AC1556" w:rsidRDefault="00AC1556" w:rsidP="00AC1556">
            <w:r>
              <w:t>0701513563</w:t>
            </w:r>
          </w:p>
        </w:tc>
      </w:tr>
      <w:tr w:rsidR="00AC1556" w14:paraId="28819B68" w14:textId="72CB4FC7" w:rsidTr="00AC1556">
        <w:tc>
          <w:tcPr>
            <w:tcW w:w="3810" w:type="dxa"/>
          </w:tcPr>
          <w:p w14:paraId="2A94C621" w14:textId="3439F9DC" w:rsidR="00AC1556" w:rsidRDefault="00AC1556" w:rsidP="00AC1556">
            <w:r>
              <w:t>ROBERT NESTER ODHIAMBO</w:t>
            </w:r>
          </w:p>
        </w:tc>
        <w:tc>
          <w:tcPr>
            <w:tcW w:w="5206" w:type="dxa"/>
          </w:tcPr>
          <w:p w14:paraId="7CC0730F" w14:textId="258B4384" w:rsidR="00AC1556" w:rsidRDefault="00AC1556" w:rsidP="00AC1556">
            <w:r>
              <w:t>0745028222</w:t>
            </w:r>
          </w:p>
        </w:tc>
      </w:tr>
      <w:tr w:rsidR="00AC1556" w14:paraId="4F6108B8" w14:textId="1EE2160F" w:rsidTr="00AC1556">
        <w:tc>
          <w:tcPr>
            <w:tcW w:w="3810" w:type="dxa"/>
          </w:tcPr>
          <w:p w14:paraId="0F33C032" w14:textId="4363D205" w:rsidR="00AC1556" w:rsidRDefault="00AC1556" w:rsidP="00AC1556">
            <w:r>
              <w:t>ANTHONY NJUGUNA MWANGI</w:t>
            </w:r>
          </w:p>
        </w:tc>
        <w:tc>
          <w:tcPr>
            <w:tcW w:w="5206" w:type="dxa"/>
          </w:tcPr>
          <w:p w14:paraId="62750621" w14:textId="1945B3C7" w:rsidR="00AC1556" w:rsidRDefault="00AC1556" w:rsidP="00AC1556">
            <w:r>
              <w:t>0725112882</w:t>
            </w:r>
          </w:p>
        </w:tc>
      </w:tr>
    </w:tbl>
    <w:p w14:paraId="177C0303" w14:textId="2FDB1F98" w:rsidR="0005777B" w:rsidRPr="00377A21" w:rsidRDefault="00DF44D9" w:rsidP="00E66A6F">
      <w:pPr>
        <w:pStyle w:val="Heading1"/>
        <w:jc w:val="center"/>
      </w:pPr>
      <w:r w:rsidRPr="00377A21">
        <w:t>Declaration</w:t>
      </w:r>
    </w:p>
    <w:p w14:paraId="15EF28AD" w14:textId="0AA78539" w:rsidR="00DF44D9" w:rsidRPr="00377A21" w:rsidRDefault="00DF44D9">
      <w:pPr>
        <w:rPr>
          <w:rFonts w:ascii="Times New Roman" w:hAnsi="Times New Roman" w:cs="Times New Roman"/>
          <w:sz w:val="24"/>
          <w:szCs w:val="24"/>
        </w:rPr>
      </w:pPr>
      <w:r w:rsidRPr="00377A21">
        <w:rPr>
          <w:rFonts w:ascii="Times New Roman" w:hAnsi="Times New Roman" w:cs="Times New Roman"/>
          <w:sz w:val="24"/>
          <w:szCs w:val="24"/>
        </w:rPr>
        <w:t>We as Team 20 declare that this report we’re submitting is of our own and is derived from our own analysis of the data from the medical datasets provided by DTE Consultancy for the Datathon 2023 challenge.</w:t>
      </w:r>
    </w:p>
    <w:p w14:paraId="0200462B" w14:textId="06D8327B" w:rsidR="00DF44D9" w:rsidRPr="00377A21" w:rsidRDefault="00DF44D9" w:rsidP="00AC1556">
      <w:pPr>
        <w:pStyle w:val="Heading1"/>
        <w:jc w:val="center"/>
      </w:pPr>
      <w:r w:rsidRPr="00377A21">
        <w:t>Acknowledgement</w:t>
      </w:r>
    </w:p>
    <w:p w14:paraId="2F154544" w14:textId="49B21C81" w:rsidR="00DF44D9" w:rsidRPr="00377A21" w:rsidRDefault="00DF44D9">
      <w:pPr>
        <w:rPr>
          <w:rFonts w:ascii="Times New Roman" w:hAnsi="Times New Roman" w:cs="Times New Roman"/>
          <w:sz w:val="24"/>
          <w:szCs w:val="24"/>
        </w:rPr>
      </w:pPr>
      <w:r w:rsidRPr="00377A21">
        <w:rPr>
          <w:rFonts w:ascii="Times New Roman" w:hAnsi="Times New Roman" w:cs="Times New Roman"/>
          <w:sz w:val="24"/>
          <w:szCs w:val="24"/>
        </w:rPr>
        <w:t xml:space="preserve">To achieve this is the power of the </w:t>
      </w:r>
      <w:r w:rsidR="00A91608" w:rsidRPr="00377A21">
        <w:rPr>
          <w:rFonts w:ascii="Times New Roman" w:hAnsi="Times New Roman" w:cs="Times New Roman"/>
          <w:sz w:val="24"/>
          <w:szCs w:val="24"/>
        </w:rPr>
        <w:t>highest</w:t>
      </w:r>
      <w:r w:rsidRPr="00377A21">
        <w:rPr>
          <w:rFonts w:ascii="Times New Roman" w:hAnsi="Times New Roman" w:cs="Times New Roman"/>
          <w:sz w:val="24"/>
          <w:szCs w:val="24"/>
        </w:rPr>
        <w:t xml:space="preserve"> God</w:t>
      </w:r>
      <w:r w:rsidR="00A91608" w:rsidRPr="00377A21">
        <w:rPr>
          <w:rFonts w:ascii="Times New Roman" w:hAnsi="Times New Roman" w:cs="Times New Roman"/>
          <w:sz w:val="24"/>
          <w:szCs w:val="24"/>
        </w:rPr>
        <w:t>; we thank him for the far and ideas He has bestowed unto us for the challenge process.</w:t>
      </w:r>
    </w:p>
    <w:p w14:paraId="7AE6D3B4" w14:textId="37F4C9F0" w:rsidR="00A91608" w:rsidRPr="00377A21" w:rsidRDefault="00A91608">
      <w:pPr>
        <w:rPr>
          <w:rFonts w:ascii="Times New Roman" w:hAnsi="Times New Roman" w:cs="Times New Roman"/>
          <w:sz w:val="24"/>
          <w:szCs w:val="24"/>
        </w:rPr>
      </w:pPr>
      <w:r w:rsidRPr="00377A21">
        <w:rPr>
          <w:rFonts w:ascii="Times New Roman" w:hAnsi="Times New Roman" w:cs="Times New Roman"/>
          <w:sz w:val="24"/>
          <w:szCs w:val="24"/>
        </w:rPr>
        <w:t>In the process of tackling and accomplishing this challenge we thank our mentor Victor for being there and providing us with ideas on how to tackle challenging steps of coming up with the analysis.</w:t>
      </w:r>
    </w:p>
    <w:p w14:paraId="4F6DE8E6" w14:textId="0ABA805D" w:rsidR="00AD3E01" w:rsidRPr="00377A21" w:rsidRDefault="00A91608">
      <w:pPr>
        <w:rPr>
          <w:rFonts w:ascii="Times New Roman" w:hAnsi="Times New Roman" w:cs="Times New Roman"/>
          <w:sz w:val="24"/>
          <w:szCs w:val="24"/>
        </w:rPr>
      </w:pPr>
      <w:r w:rsidRPr="00377A21">
        <w:rPr>
          <w:rFonts w:ascii="Times New Roman" w:hAnsi="Times New Roman" w:cs="Times New Roman"/>
          <w:sz w:val="24"/>
          <w:szCs w:val="24"/>
        </w:rPr>
        <w:t xml:space="preserve">As a team we </w:t>
      </w:r>
      <w:r w:rsidR="00AD3E01" w:rsidRPr="00377A21">
        <w:rPr>
          <w:rFonts w:ascii="Times New Roman" w:hAnsi="Times New Roman" w:cs="Times New Roman"/>
          <w:sz w:val="24"/>
          <w:szCs w:val="24"/>
        </w:rPr>
        <w:t>can’t</w:t>
      </w:r>
      <w:r w:rsidRPr="00377A21">
        <w:rPr>
          <w:rFonts w:ascii="Times New Roman" w:hAnsi="Times New Roman" w:cs="Times New Roman"/>
          <w:sz w:val="24"/>
          <w:szCs w:val="24"/>
        </w:rPr>
        <w:t xml:space="preserve"> forget to submit that Datathon has played a role on the challenge by coming up with the challenge and allowing us to participate and providing a room to share and gain from each other and have mentors and meetings to </w:t>
      </w:r>
      <w:r w:rsidR="00AD3E01" w:rsidRPr="00377A21">
        <w:rPr>
          <w:rFonts w:ascii="Times New Roman" w:hAnsi="Times New Roman" w:cs="Times New Roman"/>
          <w:sz w:val="24"/>
          <w:szCs w:val="24"/>
        </w:rPr>
        <w:t>access knowledge from them.</w:t>
      </w:r>
    </w:p>
    <w:p w14:paraId="18FFBF39" w14:textId="3D5E7D57" w:rsidR="00AD3E01" w:rsidRPr="00377A21" w:rsidRDefault="00AD3E01" w:rsidP="00AC1556">
      <w:pPr>
        <w:pStyle w:val="Heading1"/>
        <w:jc w:val="center"/>
      </w:pPr>
      <w:r w:rsidRPr="00377A21">
        <w:t>Background of the Challenge</w:t>
      </w:r>
    </w:p>
    <w:p w14:paraId="4EAC8308" w14:textId="49D8AB03" w:rsidR="00AD3E01" w:rsidRPr="00377A21" w:rsidRDefault="00AD3E01">
      <w:pPr>
        <w:rPr>
          <w:rFonts w:ascii="Times New Roman" w:hAnsi="Times New Roman" w:cs="Times New Roman"/>
          <w:sz w:val="24"/>
          <w:szCs w:val="24"/>
        </w:rPr>
      </w:pPr>
      <w:r w:rsidRPr="00377A21">
        <w:rPr>
          <w:rFonts w:ascii="Times New Roman" w:hAnsi="Times New Roman" w:cs="Times New Roman"/>
          <w:sz w:val="24"/>
          <w:szCs w:val="24"/>
        </w:rPr>
        <w:t>Analysing medical data hasn’t been an easy task. The challenge has been not only a challenge but an eye opener to medical data analysis. Trying our best to finish before the deadline has been really much of a challenge because we as team had no much idea on medical data analysis, which pushed us so much to revise and get the idea in the medical data analysis context.</w:t>
      </w:r>
    </w:p>
    <w:p w14:paraId="18255C59" w14:textId="29C3CFD7" w:rsidR="00E6709F" w:rsidRDefault="00E6709F">
      <w:pPr>
        <w:rPr>
          <w:rFonts w:ascii="Times New Roman" w:hAnsi="Times New Roman" w:cs="Times New Roman"/>
          <w:sz w:val="24"/>
          <w:szCs w:val="24"/>
        </w:rPr>
      </w:pPr>
      <w:r w:rsidRPr="00377A21">
        <w:rPr>
          <w:rFonts w:ascii="Times New Roman" w:hAnsi="Times New Roman" w:cs="Times New Roman"/>
          <w:sz w:val="24"/>
          <w:szCs w:val="24"/>
        </w:rPr>
        <w:t>This report gives an analysis of the of the medical datasets of; Cancer, Malaria-studies, Heart, Pneumonia-studies, HIV-studies, Covid 19-studies</w:t>
      </w:r>
      <w:r w:rsidR="00377A21" w:rsidRPr="00377A21">
        <w:rPr>
          <w:rFonts w:ascii="Times New Roman" w:hAnsi="Times New Roman" w:cs="Times New Roman"/>
          <w:sz w:val="24"/>
          <w:szCs w:val="24"/>
        </w:rPr>
        <w:t xml:space="preserve"> which are some of the leading </w:t>
      </w:r>
      <w:r w:rsidR="00377A21">
        <w:rPr>
          <w:rFonts w:ascii="Times New Roman" w:hAnsi="Times New Roman" w:cs="Times New Roman"/>
          <w:sz w:val="24"/>
          <w:szCs w:val="24"/>
        </w:rPr>
        <w:t xml:space="preserve">diseases </w:t>
      </w:r>
      <w:r w:rsidR="00377A21" w:rsidRPr="00377A21">
        <w:rPr>
          <w:rFonts w:ascii="Times New Roman" w:hAnsi="Times New Roman" w:cs="Times New Roman"/>
          <w:sz w:val="24"/>
          <w:szCs w:val="24"/>
        </w:rPr>
        <w:t>caus</w:t>
      </w:r>
      <w:r w:rsidR="00377A21">
        <w:rPr>
          <w:rFonts w:ascii="Times New Roman" w:hAnsi="Times New Roman" w:cs="Times New Roman"/>
          <w:sz w:val="24"/>
          <w:szCs w:val="24"/>
        </w:rPr>
        <w:t>ing</w:t>
      </w:r>
      <w:r w:rsidR="00377A21" w:rsidRPr="00377A21">
        <w:rPr>
          <w:rFonts w:ascii="Times New Roman" w:hAnsi="Times New Roman" w:cs="Times New Roman"/>
          <w:sz w:val="24"/>
          <w:szCs w:val="24"/>
        </w:rPr>
        <w:t xml:space="preserve"> death in Kenya.</w:t>
      </w:r>
    </w:p>
    <w:p w14:paraId="233DD283" w14:textId="01AAA64D" w:rsidR="007B3700" w:rsidRDefault="00377A21">
      <w:pPr>
        <w:rPr>
          <w:rFonts w:ascii="Times New Roman" w:hAnsi="Times New Roman" w:cs="Times New Roman"/>
          <w:sz w:val="24"/>
          <w:szCs w:val="24"/>
        </w:rPr>
      </w:pPr>
      <w:r>
        <w:rPr>
          <w:rFonts w:ascii="Times New Roman" w:hAnsi="Times New Roman" w:cs="Times New Roman"/>
          <w:sz w:val="24"/>
          <w:szCs w:val="24"/>
        </w:rPr>
        <w:t xml:space="preserve">The information we’re giving in this report reflects the </w:t>
      </w:r>
      <w:r w:rsidR="007B3700">
        <w:rPr>
          <w:rFonts w:ascii="Times New Roman" w:hAnsi="Times New Roman" w:cs="Times New Roman"/>
          <w:sz w:val="24"/>
          <w:szCs w:val="24"/>
        </w:rPr>
        <w:t>achievements required by the Datathon challengers on the trends in the data and best level of analysing the data.</w:t>
      </w:r>
    </w:p>
    <w:p w14:paraId="4142125D" w14:textId="4BC4BCEA" w:rsidR="007B3700" w:rsidRDefault="007B3700" w:rsidP="00AC1556">
      <w:pPr>
        <w:pStyle w:val="Heading1"/>
        <w:jc w:val="center"/>
      </w:pPr>
      <w:r>
        <w:t>Background of this Analysis</w:t>
      </w:r>
    </w:p>
    <w:p w14:paraId="5590363F" w14:textId="13CAE1A2" w:rsidR="007B3700" w:rsidRDefault="007A3236">
      <w:pPr>
        <w:rPr>
          <w:rFonts w:ascii="Times New Roman" w:hAnsi="Times New Roman" w:cs="Times New Roman"/>
          <w:sz w:val="24"/>
          <w:szCs w:val="24"/>
        </w:rPr>
      </w:pPr>
      <w:r>
        <w:rPr>
          <w:rFonts w:ascii="Times New Roman" w:hAnsi="Times New Roman" w:cs="Times New Roman"/>
          <w:sz w:val="24"/>
          <w:szCs w:val="24"/>
        </w:rPr>
        <w:t>Tools of analysis – R programming language</w:t>
      </w:r>
    </w:p>
    <w:p w14:paraId="693EB108" w14:textId="16BA16D9" w:rsidR="007A3236" w:rsidRDefault="007A3236">
      <w:pPr>
        <w:rPr>
          <w:rFonts w:ascii="Times New Roman" w:hAnsi="Times New Roman" w:cs="Times New Roman"/>
          <w:sz w:val="24"/>
          <w:szCs w:val="24"/>
        </w:rPr>
      </w:pPr>
      <w:r>
        <w:rPr>
          <w:rFonts w:ascii="Times New Roman" w:hAnsi="Times New Roman" w:cs="Times New Roman"/>
          <w:sz w:val="24"/>
          <w:szCs w:val="24"/>
        </w:rPr>
        <w:t>For the code of analysis check the</w:t>
      </w:r>
      <w:hyperlink r:id="rId4" w:history="1">
        <w:r w:rsidRPr="007A3236">
          <w:rPr>
            <w:rStyle w:val="Hyperlink"/>
            <w:rFonts w:ascii="Times New Roman" w:hAnsi="Times New Roman" w:cs="Times New Roman"/>
            <w:sz w:val="24"/>
            <w:szCs w:val="24"/>
          </w:rPr>
          <w:t xml:space="preserve"> </w:t>
        </w:r>
        <w:r w:rsidR="00F5678B">
          <w:rPr>
            <w:rStyle w:val="Hyperlink"/>
            <w:rFonts w:ascii="Times New Roman" w:hAnsi="Times New Roman" w:cs="Times New Roman"/>
            <w:sz w:val="24"/>
            <w:szCs w:val="24"/>
          </w:rPr>
          <w:t>HERE</w:t>
        </w:r>
      </w:hyperlink>
    </w:p>
    <w:p w14:paraId="14716DB6" w14:textId="7C229E13" w:rsidR="002D66A6" w:rsidRPr="00377A21" w:rsidRDefault="002D66A6">
      <w:pPr>
        <w:rPr>
          <w:rFonts w:ascii="Times New Roman" w:hAnsi="Times New Roman" w:cs="Times New Roman"/>
          <w:sz w:val="24"/>
          <w:szCs w:val="24"/>
        </w:rPr>
      </w:pPr>
      <w:r>
        <w:rPr>
          <w:rFonts w:ascii="Times New Roman" w:hAnsi="Times New Roman" w:cs="Times New Roman"/>
          <w:sz w:val="24"/>
          <w:szCs w:val="24"/>
        </w:rPr>
        <w:t>For the packages required you can check in the file to install</w:t>
      </w:r>
    </w:p>
    <w:sectPr w:rsidR="002D66A6" w:rsidRPr="00377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84"/>
    <w:rsid w:val="0005777B"/>
    <w:rsid w:val="002D66A6"/>
    <w:rsid w:val="00377A21"/>
    <w:rsid w:val="005444CC"/>
    <w:rsid w:val="007A3236"/>
    <w:rsid w:val="007B3700"/>
    <w:rsid w:val="00A91608"/>
    <w:rsid w:val="00AC1556"/>
    <w:rsid w:val="00AD3E01"/>
    <w:rsid w:val="00BC0184"/>
    <w:rsid w:val="00DF44D9"/>
    <w:rsid w:val="00E66A6F"/>
    <w:rsid w:val="00E6709F"/>
    <w:rsid w:val="00F56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9B7C"/>
  <w15:docId w15:val="{D770F2F5-C8BD-4525-9030-A8B6B248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236"/>
    <w:rPr>
      <w:color w:val="0563C1" w:themeColor="hyperlink"/>
      <w:u w:val="single"/>
    </w:rPr>
  </w:style>
  <w:style w:type="character" w:styleId="UnresolvedMention">
    <w:name w:val="Unresolved Mention"/>
    <w:basedOn w:val="DefaultParagraphFont"/>
    <w:uiPriority w:val="99"/>
    <w:semiHidden/>
    <w:unhideWhenUsed/>
    <w:rsid w:val="007A3236"/>
    <w:rPr>
      <w:color w:val="605E5C"/>
      <w:shd w:val="clear" w:color="auto" w:fill="E1DFDD"/>
    </w:rPr>
  </w:style>
  <w:style w:type="character" w:customStyle="1" w:styleId="Heading1Char">
    <w:name w:val="Heading 1 Char"/>
    <w:basedOn w:val="DefaultParagraphFont"/>
    <w:link w:val="Heading1"/>
    <w:uiPriority w:val="9"/>
    <w:rsid w:val="00AC15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C1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6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A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Rockjunior/DATA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ROMROM</dc:creator>
  <cp:keywords/>
  <dc:description/>
  <cp:lastModifiedBy>28 08</cp:lastModifiedBy>
  <cp:revision>3</cp:revision>
  <dcterms:created xsi:type="dcterms:W3CDTF">2023-10-22T16:31:00Z</dcterms:created>
  <dcterms:modified xsi:type="dcterms:W3CDTF">2023-10-25T22:12:00Z</dcterms:modified>
</cp:coreProperties>
</file>