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8B5" w14:textId="77777777" w:rsidR="001F327D" w:rsidRDefault="001F327D" w:rsidP="001F327D">
      <w:pPr>
        <w:rPr>
          <w:rFonts w:ascii="Times New Roman" w:hAnsi="Times New Roman" w:cs="Times New Roman"/>
          <w:b/>
          <w:bCs/>
          <w:sz w:val="24"/>
          <w:szCs w:val="24"/>
        </w:rPr>
      </w:pPr>
    </w:p>
    <w:p w14:paraId="71798740" w14:textId="77777777" w:rsidR="001F327D" w:rsidRDefault="001F327D" w:rsidP="001F327D">
      <w:pPr>
        <w:rPr>
          <w:rFonts w:ascii="Times New Roman" w:hAnsi="Times New Roman" w:cs="Times New Roman"/>
          <w:b/>
          <w:bCs/>
          <w:sz w:val="24"/>
          <w:szCs w:val="24"/>
        </w:rPr>
      </w:pPr>
    </w:p>
    <w:p w14:paraId="5E4697BC" w14:textId="77777777" w:rsidR="001F327D" w:rsidRDefault="001F327D" w:rsidP="001F327D">
      <w:pPr>
        <w:rPr>
          <w:rFonts w:ascii="Times New Roman" w:hAnsi="Times New Roman" w:cs="Times New Roman"/>
          <w:b/>
          <w:bCs/>
          <w:sz w:val="24"/>
          <w:szCs w:val="24"/>
        </w:rPr>
      </w:pPr>
    </w:p>
    <w:p w14:paraId="5538004E" w14:textId="77777777" w:rsidR="001F327D" w:rsidRDefault="001F327D" w:rsidP="001F327D">
      <w:pPr>
        <w:rPr>
          <w:rFonts w:ascii="Times New Roman" w:hAnsi="Times New Roman" w:cs="Times New Roman"/>
          <w:b/>
          <w:bCs/>
          <w:sz w:val="24"/>
          <w:szCs w:val="24"/>
        </w:rPr>
      </w:pPr>
    </w:p>
    <w:p w14:paraId="60709796" w14:textId="77777777" w:rsidR="001F327D" w:rsidRDefault="001F327D" w:rsidP="001F327D">
      <w:pPr>
        <w:rPr>
          <w:rFonts w:ascii="Times New Roman" w:hAnsi="Times New Roman" w:cs="Times New Roman"/>
          <w:b/>
          <w:bCs/>
          <w:sz w:val="24"/>
          <w:szCs w:val="24"/>
        </w:rPr>
      </w:pPr>
    </w:p>
    <w:p w14:paraId="5A743ADE" w14:textId="77777777" w:rsidR="001F327D" w:rsidRDefault="001F327D" w:rsidP="001F327D">
      <w:pPr>
        <w:rPr>
          <w:rFonts w:ascii="Times New Roman" w:hAnsi="Times New Roman" w:cs="Times New Roman"/>
          <w:b/>
          <w:bCs/>
          <w:sz w:val="24"/>
          <w:szCs w:val="24"/>
        </w:rPr>
      </w:pPr>
    </w:p>
    <w:p w14:paraId="38034DA3" w14:textId="77777777" w:rsidR="001F327D" w:rsidRDefault="006D04DC" w:rsidP="001F327D">
      <w:pPr>
        <w:jc w:val="center"/>
        <w:rPr>
          <w:rFonts w:ascii="Times New Roman" w:hAnsi="Times New Roman" w:cs="Times New Roman"/>
          <w:b/>
          <w:bCs/>
          <w:sz w:val="24"/>
          <w:szCs w:val="24"/>
        </w:rPr>
      </w:pPr>
      <w:r w:rsidRPr="006D04DC">
        <w:rPr>
          <w:rFonts w:ascii="Times New Roman" w:hAnsi="Times New Roman" w:cs="Times New Roman"/>
          <w:b/>
          <w:bCs/>
          <w:color w:val="FFFFFF" w:themeColor="background1"/>
          <w:sz w:val="24"/>
          <w:szCs w:val="24"/>
        </w:rPr>
        <w:t>“</w:t>
      </w:r>
      <w:r w:rsidR="006D3B77" w:rsidRPr="001F327D">
        <w:rPr>
          <w:rFonts w:ascii="Times New Roman" w:hAnsi="Times New Roman" w:cs="Times New Roman"/>
          <w:b/>
          <w:bCs/>
          <w:sz w:val="24"/>
          <w:szCs w:val="24"/>
        </w:rPr>
        <w:t>Exploring the Factor Structure of the Short Dark Triad (SD3) Measure</w:t>
      </w:r>
      <w:r w:rsidRPr="006D04DC">
        <w:rPr>
          <w:rFonts w:ascii="Times New Roman" w:hAnsi="Times New Roman" w:cs="Times New Roman"/>
          <w:b/>
          <w:bCs/>
          <w:color w:val="FFFFFF" w:themeColor="background1"/>
          <w:sz w:val="24"/>
          <w:szCs w:val="24"/>
        </w:rPr>
        <w:t>”</w:t>
      </w:r>
    </w:p>
    <w:p w14:paraId="71C62AC6" w14:textId="77777777" w:rsidR="001F327D" w:rsidRDefault="001F327D" w:rsidP="001F327D">
      <w:pPr>
        <w:jc w:val="center"/>
        <w:rPr>
          <w:rFonts w:ascii="Times New Roman" w:hAnsi="Times New Roman" w:cs="Times New Roman"/>
          <w:b/>
          <w:bCs/>
          <w:sz w:val="24"/>
          <w:szCs w:val="24"/>
        </w:rPr>
      </w:pPr>
    </w:p>
    <w:p w14:paraId="5A63CF7C" w14:textId="77777777" w:rsidR="001F327D" w:rsidRDefault="001F327D" w:rsidP="001F327D">
      <w:pPr>
        <w:jc w:val="center"/>
        <w:rPr>
          <w:rFonts w:ascii="Times New Roman" w:hAnsi="Times New Roman" w:cs="Times New Roman"/>
          <w:b/>
          <w:bCs/>
          <w:sz w:val="24"/>
          <w:szCs w:val="24"/>
        </w:rPr>
      </w:pPr>
    </w:p>
    <w:p w14:paraId="421BB511" w14:textId="77777777" w:rsidR="001F327D" w:rsidRDefault="001F327D" w:rsidP="001F327D">
      <w:pPr>
        <w:jc w:val="center"/>
        <w:rPr>
          <w:rFonts w:ascii="Times New Roman" w:hAnsi="Times New Roman" w:cs="Times New Roman"/>
          <w:b/>
          <w:bCs/>
          <w:sz w:val="24"/>
          <w:szCs w:val="24"/>
        </w:rPr>
      </w:pPr>
    </w:p>
    <w:p w14:paraId="3BFE3208" w14:textId="77777777" w:rsidR="001F327D" w:rsidRDefault="001F327D" w:rsidP="001F327D">
      <w:pPr>
        <w:jc w:val="center"/>
        <w:rPr>
          <w:rFonts w:ascii="Times New Roman" w:hAnsi="Times New Roman" w:cs="Times New Roman"/>
          <w:b/>
          <w:bCs/>
          <w:sz w:val="24"/>
          <w:szCs w:val="24"/>
        </w:rPr>
      </w:pPr>
    </w:p>
    <w:p w14:paraId="21D2231E" w14:textId="77777777" w:rsidR="001F327D" w:rsidRDefault="001F327D" w:rsidP="001F327D">
      <w:pPr>
        <w:jc w:val="center"/>
        <w:rPr>
          <w:rFonts w:ascii="Times New Roman" w:hAnsi="Times New Roman" w:cs="Times New Roman"/>
          <w:b/>
          <w:bCs/>
          <w:sz w:val="24"/>
          <w:szCs w:val="24"/>
        </w:rPr>
      </w:pPr>
    </w:p>
    <w:p w14:paraId="1599F0F2" w14:textId="77777777" w:rsidR="001F327D" w:rsidRDefault="001F327D" w:rsidP="001F327D">
      <w:pPr>
        <w:jc w:val="center"/>
        <w:rPr>
          <w:rFonts w:ascii="Times New Roman" w:hAnsi="Times New Roman" w:cs="Times New Roman"/>
          <w:b/>
          <w:bCs/>
          <w:sz w:val="24"/>
          <w:szCs w:val="24"/>
        </w:rPr>
      </w:pPr>
    </w:p>
    <w:p w14:paraId="4DBD2C7C" w14:textId="77777777" w:rsidR="001F327D" w:rsidRDefault="001F327D" w:rsidP="001F327D">
      <w:pPr>
        <w:jc w:val="center"/>
        <w:rPr>
          <w:rFonts w:ascii="Times New Roman" w:hAnsi="Times New Roman" w:cs="Times New Roman"/>
          <w:b/>
          <w:bCs/>
          <w:sz w:val="24"/>
          <w:szCs w:val="24"/>
        </w:rPr>
      </w:pPr>
    </w:p>
    <w:p w14:paraId="6D607034" w14:textId="77777777" w:rsidR="001F327D" w:rsidRPr="001F327D" w:rsidRDefault="006D3B77" w:rsidP="001F327D">
      <w:pPr>
        <w:spacing w:line="480" w:lineRule="auto"/>
        <w:jc w:val="center"/>
        <w:rPr>
          <w:rFonts w:ascii="Times New Roman" w:hAnsi="Times New Roman" w:cs="Times New Roman"/>
          <w:bCs/>
          <w:sz w:val="24"/>
          <w:szCs w:val="24"/>
        </w:rPr>
      </w:pPr>
      <w:r w:rsidRPr="001F327D">
        <w:rPr>
          <w:rFonts w:ascii="Times New Roman" w:hAnsi="Times New Roman" w:cs="Times New Roman"/>
          <w:bCs/>
          <w:sz w:val="24"/>
          <w:szCs w:val="24"/>
        </w:rPr>
        <w:t>Student Name</w:t>
      </w:r>
    </w:p>
    <w:p w14:paraId="27BD6EF5" w14:textId="77777777" w:rsidR="001F327D" w:rsidRPr="001F327D" w:rsidRDefault="006D3B77" w:rsidP="001F327D">
      <w:pPr>
        <w:spacing w:line="480" w:lineRule="auto"/>
        <w:jc w:val="center"/>
        <w:rPr>
          <w:rFonts w:ascii="Times New Roman" w:hAnsi="Times New Roman" w:cs="Times New Roman"/>
          <w:bCs/>
          <w:sz w:val="24"/>
          <w:szCs w:val="24"/>
        </w:rPr>
      </w:pPr>
      <w:r w:rsidRPr="001F327D">
        <w:rPr>
          <w:rFonts w:ascii="Times New Roman" w:hAnsi="Times New Roman" w:cs="Times New Roman"/>
          <w:bCs/>
          <w:sz w:val="24"/>
          <w:szCs w:val="24"/>
        </w:rPr>
        <w:t>Instructors Name</w:t>
      </w:r>
    </w:p>
    <w:p w14:paraId="29566E6B" w14:textId="77777777" w:rsidR="001F327D" w:rsidRPr="001F327D" w:rsidRDefault="006D3B77" w:rsidP="001F327D">
      <w:pPr>
        <w:spacing w:line="480" w:lineRule="auto"/>
        <w:jc w:val="center"/>
        <w:rPr>
          <w:rFonts w:ascii="Times New Roman" w:hAnsi="Times New Roman" w:cs="Times New Roman"/>
          <w:bCs/>
          <w:sz w:val="24"/>
          <w:szCs w:val="24"/>
        </w:rPr>
      </w:pPr>
      <w:r w:rsidRPr="001F327D">
        <w:rPr>
          <w:rFonts w:ascii="Times New Roman" w:hAnsi="Times New Roman" w:cs="Times New Roman"/>
          <w:bCs/>
          <w:sz w:val="24"/>
          <w:szCs w:val="24"/>
        </w:rPr>
        <w:t>Course</w:t>
      </w:r>
    </w:p>
    <w:p w14:paraId="73D6C84C" w14:textId="77777777" w:rsidR="001F327D" w:rsidRPr="001F327D" w:rsidRDefault="006D3B77" w:rsidP="001F327D">
      <w:pPr>
        <w:spacing w:line="480" w:lineRule="auto"/>
        <w:jc w:val="center"/>
        <w:rPr>
          <w:rFonts w:ascii="Times New Roman" w:hAnsi="Times New Roman" w:cs="Times New Roman"/>
          <w:bCs/>
          <w:sz w:val="24"/>
          <w:szCs w:val="24"/>
        </w:rPr>
      </w:pPr>
      <w:r w:rsidRPr="001F327D">
        <w:rPr>
          <w:rFonts w:ascii="Times New Roman" w:hAnsi="Times New Roman" w:cs="Times New Roman"/>
          <w:bCs/>
          <w:sz w:val="24"/>
          <w:szCs w:val="24"/>
        </w:rPr>
        <w:t xml:space="preserve">Assignment Due Date </w:t>
      </w:r>
    </w:p>
    <w:p w14:paraId="11CF0C1D" w14:textId="77777777" w:rsidR="00664BFA" w:rsidRPr="001F327D" w:rsidRDefault="006D3B77" w:rsidP="001F327D">
      <w:pPr>
        <w:spacing w:line="480" w:lineRule="auto"/>
        <w:rPr>
          <w:rFonts w:ascii="Times New Roman" w:hAnsi="Times New Roman" w:cs="Times New Roman"/>
          <w:sz w:val="24"/>
          <w:szCs w:val="24"/>
        </w:rPr>
      </w:pPr>
      <w:r w:rsidRPr="001F327D">
        <w:rPr>
          <w:rFonts w:ascii="Times New Roman" w:hAnsi="Times New Roman" w:cs="Times New Roman"/>
          <w:sz w:val="24"/>
          <w:szCs w:val="24"/>
        </w:rPr>
        <w:br w:type="page"/>
      </w:r>
    </w:p>
    <w:p w14:paraId="4F107BCB" w14:textId="77777777" w:rsidR="002F1DAE" w:rsidRDefault="006D04DC" w:rsidP="00664BFA">
      <w:pPr>
        <w:jc w:val="center"/>
        <w:rPr>
          <w:rFonts w:ascii="Times New Roman" w:hAnsi="Times New Roman" w:cs="Times New Roman"/>
          <w:b/>
          <w:bCs/>
          <w:sz w:val="24"/>
          <w:szCs w:val="24"/>
        </w:rPr>
      </w:pPr>
      <w:r w:rsidRPr="006D04DC">
        <w:rPr>
          <w:rFonts w:ascii="Times New Roman" w:hAnsi="Times New Roman" w:cs="Times New Roman"/>
          <w:b/>
          <w:bCs/>
          <w:color w:val="FFFFFF" w:themeColor="background1"/>
          <w:sz w:val="24"/>
          <w:szCs w:val="24"/>
        </w:rPr>
        <w:lastRenderedPageBreak/>
        <w:t>“</w:t>
      </w:r>
      <w:r w:rsidR="006D3B77" w:rsidRPr="00664BFA">
        <w:rPr>
          <w:rFonts w:ascii="Times New Roman" w:hAnsi="Times New Roman" w:cs="Times New Roman"/>
          <w:b/>
          <w:bCs/>
          <w:sz w:val="24"/>
          <w:szCs w:val="24"/>
        </w:rPr>
        <w:t>Exploring the Factor Structure of the Short Dark Triad (SD3) Measure</w:t>
      </w:r>
      <w:r w:rsidRPr="006D04DC">
        <w:rPr>
          <w:rFonts w:ascii="Times New Roman" w:hAnsi="Times New Roman" w:cs="Times New Roman"/>
          <w:b/>
          <w:bCs/>
          <w:color w:val="FFFFFF" w:themeColor="background1"/>
          <w:sz w:val="24"/>
          <w:szCs w:val="24"/>
        </w:rPr>
        <w:t>”</w:t>
      </w:r>
    </w:p>
    <w:p w14:paraId="4669EA9F" w14:textId="77777777" w:rsidR="00664BFA" w:rsidRDefault="004A5ACC" w:rsidP="008F310B">
      <w:pPr>
        <w:spacing w:line="480" w:lineRule="auto"/>
        <w:ind w:firstLine="720"/>
        <w:contextualSpacing/>
        <w:rPr>
          <w:rFonts w:ascii="Times New Roman" w:hAnsi="Times New Roman" w:cs="Times New Roman"/>
          <w:sz w:val="24"/>
          <w:szCs w:val="24"/>
        </w:rPr>
      </w:pPr>
      <w:r w:rsidRPr="004A5ACC">
        <w:rPr>
          <w:rFonts w:ascii="Times New Roman" w:hAnsi="Times New Roman" w:cs="Times New Roman"/>
          <w:color w:val="FFFFFF" w:themeColor="background1"/>
          <w:sz w:val="24"/>
          <w:szCs w:val="24"/>
        </w:rPr>
        <w:t>“</w:t>
      </w:r>
      <w:r w:rsidR="006D3B77" w:rsidRPr="00664BFA">
        <w:rPr>
          <w:rFonts w:ascii="Times New Roman" w:hAnsi="Times New Roman" w:cs="Times New Roman"/>
          <w:sz w:val="24"/>
          <w:szCs w:val="24"/>
        </w:rPr>
        <w:t>The Dark Triad, encompassing Machiavellianism, narcissism, and psychopathy, represents a compelling area of investigation due to its pivotal role in unraveling socially aversive traits. The seminal work of Jones and Paulhus (2014) presented the Short Dark Triad (SD3) measure as a concise yet potent instrument for evaluating these distinct yet interrelated personality traits. In response to the growing importance of understanding the Dark Triad, this research endeavors to meticulously replicate and scrutinize the factor structure of the SD3 through principal component analysis (PCA). By delving into the intricacies of the SD3's factor composition, this study aims to contribute valuable insights to the existing body of knowledge, further solidifying the utility and reliability of the SD3 in capturing the nuances of Machiavellianism, narcissism, and psychopathy.</w:t>
      </w:r>
      <w:r w:rsidRPr="004A5ACC">
        <w:rPr>
          <w:rFonts w:ascii="Times New Roman" w:hAnsi="Times New Roman" w:cs="Times New Roman"/>
          <w:color w:val="FFFFFF" w:themeColor="background1"/>
          <w:sz w:val="24"/>
          <w:szCs w:val="24"/>
        </w:rPr>
        <w:t>”</w:t>
      </w:r>
    </w:p>
    <w:p w14:paraId="685AA15D" w14:textId="77777777" w:rsidR="00950DE1" w:rsidRDefault="006D3B77" w:rsidP="00950DE1">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77ED5130" w14:textId="77777777" w:rsidR="0000104E" w:rsidRPr="0000104E" w:rsidRDefault="001F56E8" w:rsidP="008F310B">
      <w:pPr>
        <w:spacing w:line="480" w:lineRule="auto"/>
        <w:ind w:firstLine="720"/>
        <w:contextualSpacing/>
        <w:rPr>
          <w:rFonts w:ascii="Times New Roman" w:hAnsi="Times New Roman" w:cs="Times New Roman"/>
          <w:sz w:val="24"/>
          <w:szCs w:val="24"/>
        </w:rPr>
      </w:pPr>
      <w:r w:rsidRPr="001F56E8">
        <w:rPr>
          <w:rFonts w:ascii="Times New Roman" w:hAnsi="Times New Roman" w:cs="Times New Roman"/>
          <w:color w:val="FFFFFF" w:themeColor="background1"/>
          <w:sz w:val="24"/>
          <w:szCs w:val="24"/>
        </w:rPr>
        <w:t>“</w:t>
      </w:r>
      <w:r w:rsidR="006D3B77" w:rsidRPr="0000104E">
        <w:rPr>
          <w:rFonts w:ascii="Times New Roman" w:hAnsi="Times New Roman" w:cs="Times New Roman"/>
          <w:sz w:val="24"/>
          <w:szCs w:val="24"/>
        </w:rPr>
        <w:t>The investigation into the Dark Triad—comprising Machiavellianism, narcissism, and psychopathy—requires a comprehensive exploration of their distinct theoretical foundations. Machiavellianism, intro</w:t>
      </w:r>
      <w:r w:rsidR="0052389B">
        <w:rPr>
          <w:rFonts w:ascii="Times New Roman" w:hAnsi="Times New Roman" w:cs="Times New Roman"/>
          <w:sz w:val="24"/>
          <w:szCs w:val="24"/>
        </w:rPr>
        <w:t>duced by Christie and Geis (2011</w:t>
      </w:r>
      <w:r w:rsidR="006D3B77" w:rsidRPr="0000104E">
        <w:rPr>
          <w:rFonts w:ascii="Times New Roman" w:hAnsi="Times New Roman" w:cs="Times New Roman"/>
          <w:sz w:val="24"/>
          <w:szCs w:val="24"/>
        </w:rPr>
        <w:t>), draws inspiration from the political strategist Niccolo Machiavelli, emphasizing a cynical worldview, lack of morality, and manipula</w:t>
      </w:r>
      <w:r w:rsidR="003351E7">
        <w:rPr>
          <w:rFonts w:ascii="Times New Roman" w:hAnsi="Times New Roman" w:cs="Times New Roman"/>
          <w:sz w:val="24"/>
          <w:szCs w:val="24"/>
        </w:rPr>
        <w:t>tiveness. Jones and Paulhus (2017</w:t>
      </w:r>
      <w:r w:rsidR="006D3B77" w:rsidRPr="0000104E">
        <w:rPr>
          <w:rFonts w:ascii="Times New Roman" w:hAnsi="Times New Roman" w:cs="Times New Roman"/>
          <w:sz w:val="24"/>
          <w:szCs w:val="24"/>
        </w:rPr>
        <w:t>) expanded this conceptualization by recognizing the influence of Sun Tzu, a first-century military strategist, who introduced elements such as planning, coalition formation, and reputation building. Crucially, Machiavellians are portrayed as strategic and calculating, differing significantly from the impulsive nature of psy</w:t>
      </w:r>
      <w:r w:rsidR="00477B77">
        <w:rPr>
          <w:rFonts w:ascii="Times New Roman" w:hAnsi="Times New Roman" w:cs="Times New Roman"/>
          <w:sz w:val="24"/>
          <w:szCs w:val="24"/>
        </w:rPr>
        <w:t>chopaths (Jones &amp; Paulhus, 2017</w:t>
      </w:r>
      <w:r w:rsidR="006D3B77" w:rsidRPr="0000104E">
        <w:rPr>
          <w:rFonts w:ascii="Times New Roman" w:hAnsi="Times New Roman" w:cs="Times New Roman"/>
          <w:sz w:val="24"/>
          <w:szCs w:val="24"/>
        </w:rPr>
        <w:t>).</w:t>
      </w:r>
    </w:p>
    <w:p w14:paraId="6650878F" w14:textId="77777777" w:rsidR="0000104E" w:rsidRPr="0000104E" w:rsidRDefault="006D3B77" w:rsidP="00A752E7">
      <w:pPr>
        <w:spacing w:line="480" w:lineRule="auto"/>
        <w:ind w:firstLine="720"/>
        <w:contextualSpacing/>
        <w:rPr>
          <w:rFonts w:ascii="Times New Roman" w:hAnsi="Times New Roman" w:cs="Times New Roman"/>
          <w:sz w:val="24"/>
          <w:szCs w:val="24"/>
        </w:rPr>
      </w:pPr>
      <w:r w:rsidRPr="0000104E">
        <w:rPr>
          <w:rFonts w:ascii="Times New Roman" w:hAnsi="Times New Roman" w:cs="Times New Roman"/>
          <w:sz w:val="24"/>
          <w:szCs w:val="24"/>
        </w:rPr>
        <w:t>Psychopathy, as delineated by seminal resea</w:t>
      </w:r>
      <w:r w:rsidR="008B4ED0">
        <w:rPr>
          <w:rFonts w:ascii="Times New Roman" w:hAnsi="Times New Roman" w:cs="Times New Roman"/>
          <w:sz w:val="24"/>
          <w:szCs w:val="24"/>
        </w:rPr>
        <w:t>rchers like</w:t>
      </w:r>
      <w:r w:rsidR="008B4ED0" w:rsidRPr="008B4ED0">
        <w:rPr>
          <w:rFonts w:ascii="Times New Roman" w:hAnsi="Times New Roman" w:cs="Times New Roman"/>
          <w:sz w:val="24"/>
          <w:szCs w:val="24"/>
        </w:rPr>
        <w:t xml:space="preserve"> </w:t>
      </w:r>
      <w:r w:rsidR="008B4ED0">
        <w:rPr>
          <w:rFonts w:ascii="Times New Roman" w:hAnsi="Times New Roman" w:cs="Times New Roman"/>
          <w:sz w:val="24"/>
          <w:szCs w:val="24"/>
        </w:rPr>
        <w:t xml:space="preserve">Crego </w:t>
      </w:r>
      <w:r w:rsidR="008B4ED0" w:rsidRPr="008B4ED0">
        <w:rPr>
          <w:rFonts w:ascii="Times New Roman" w:hAnsi="Times New Roman" w:cs="Times New Roman"/>
          <w:sz w:val="24"/>
          <w:szCs w:val="24"/>
        </w:rPr>
        <w:t xml:space="preserve">and </w:t>
      </w:r>
      <w:r w:rsidR="008B4ED0">
        <w:rPr>
          <w:rFonts w:ascii="Times New Roman" w:hAnsi="Times New Roman" w:cs="Times New Roman"/>
          <w:sz w:val="24"/>
          <w:szCs w:val="24"/>
        </w:rPr>
        <w:t>Widiger (</w:t>
      </w:r>
      <w:r w:rsidR="008B4ED0" w:rsidRPr="008B4ED0">
        <w:rPr>
          <w:rFonts w:ascii="Times New Roman" w:hAnsi="Times New Roman" w:cs="Times New Roman"/>
          <w:sz w:val="24"/>
          <w:szCs w:val="24"/>
        </w:rPr>
        <w:t>2015)</w:t>
      </w:r>
      <w:r w:rsidRPr="0000104E">
        <w:rPr>
          <w:rFonts w:ascii="Times New Roman" w:hAnsi="Times New Roman" w:cs="Times New Roman"/>
          <w:sz w:val="24"/>
          <w:szCs w:val="24"/>
        </w:rPr>
        <w:t xml:space="preserve">, is characterized by deficits in effect (callousness) and self-control (impulsivity). The self-control deficit remains central in both criminal and noncriminal perspectives on psychopathy, </w:t>
      </w:r>
      <w:r w:rsidRPr="0000104E">
        <w:rPr>
          <w:rFonts w:ascii="Times New Roman" w:hAnsi="Times New Roman" w:cs="Times New Roman"/>
          <w:sz w:val="24"/>
          <w:szCs w:val="24"/>
        </w:rPr>
        <w:lastRenderedPageBreak/>
        <w:t>highlighting the role of impulsivity in criminal behavior (Hare &amp; Neu</w:t>
      </w:r>
      <w:r w:rsidR="000833D8">
        <w:rPr>
          <w:rFonts w:ascii="Times New Roman" w:hAnsi="Times New Roman" w:cs="Times New Roman"/>
          <w:sz w:val="24"/>
          <w:szCs w:val="24"/>
        </w:rPr>
        <w:t>mann, 2008</w:t>
      </w:r>
      <w:r w:rsidRPr="0000104E">
        <w:rPr>
          <w:rFonts w:ascii="Times New Roman" w:hAnsi="Times New Roman" w:cs="Times New Roman"/>
          <w:sz w:val="24"/>
          <w:szCs w:val="24"/>
        </w:rPr>
        <w:t xml:space="preserve">). Psychopaths, distinct from Machiavellians, exhibit short-term, impulsive traits, lying for immediate rewards even at the expense of long-term </w:t>
      </w:r>
      <w:r w:rsidR="00C25071">
        <w:rPr>
          <w:rFonts w:ascii="Times New Roman" w:hAnsi="Times New Roman" w:cs="Times New Roman"/>
          <w:sz w:val="24"/>
          <w:szCs w:val="24"/>
        </w:rPr>
        <w:t>interests (Paulhus &amp; Jones, 2014</w:t>
      </w:r>
      <w:r w:rsidRPr="0000104E">
        <w:rPr>
          <w:rFonts w:ascii="Times New Roman" w:hAnsi="Times New Roman" w:cs="Times New Roman"/>
          <w:sz w:val="24"/>
          <w:szCs w:val="24"/>
        </w:rPr>
        <w:t>). This emphasis on impulsivity serves as a crucial factor in distinguishing psychopathy from other Dark Triad traits.</w:t>
      </w:r>
    </w:p>
    <w:p w14:paraId="3A6D7328" w14:textId="77777777" w:rsidR="008613DA" w:rsidRDefault="006D3B77" w:rsidP="008613DA">
      <w:pPr>
        <w:spacing w:line="480" w:lineRule="auto"/>
        <w:contextualSpacing/>
        <w:rPr>
          <w:rFonts w:ascii="Times New Roman" w:hAnsi="Times New Roman" w:cs="Times New Roman"/>
          <w:sz w:val="24"/>
          <w:szCs w:val="24"/>
        </w:rPr>
      </w:pPr>
      <w:r w:rsidRPr="0000104E">
        <w:rPr>
          <w:rFonts w:ascii="Times New Roman" w:hAnsi="Times New Roman" w:cs="Times New Roman"/>
          <w:sz w:val="24"/>
          <w:szCs w:val="24"/>
        </w:rPr>
        <w:t>Narcissism, rooted in the works of features manipulation and callousness, is akin to Machiavellianism and psychopathy. However, the distinctive feature of narcissism lies in the clash between a grandiose identity and underlying insecurity. The Narcissistic Personality Inventory (NPI), int</w:t>
      </w:r>
      <w:r w:rsidR="009F42ED">
        <w:rPr>
          <w:rFonts w:ascii="Times New Roman" w:hAnsi="Times New Roman" w:cs="Times New Roman"/>
          <w:sz w:val="24"/>
          <w:szCs w:val="24"/>
        </w:rPr>
        <w:t>roduced by Raskin and Hall (2019</w:t>
      </w:r>
      <w:r w:rsidRPr="0000104E">
        <w:rPr>
          <w:rFonts w:ascii="Times New Roman" w:hAnsi="Times New Roman" w:cs="Times New Roman"/>
          <w:sz w:val="24"/>
          <w:szCs w:val="24"/>
        </w:rPr>
        <w:t>), redirected research toward subclinical narcissism, emphasizing grandiosity as a critical e</w:t>
      </w:r>
      <w:r w:rsidR="009D28BC">
        <w:rPr>
          <w:rFonts w:ascii="Times New Roman" w:hAnsi="Times New Roman" w:cs="Times New Roman"/>
          <w:sz w:val="24"/>
          <w:szCs w:val="24"/>
        </w:rPr>
        <w:t>lement</w:t>
      </w:r>
      <w:r w:rsidRPr="0000104E">
        <w:rPr>
          <w:rFonts w:ascii="Times New Roman" w:hAnsi="Times New Roman" w:cs="Times New Roman"/>
          <w:sz w:val="24"/>
          <w:szCs w:val="24"/>
        </w:rPr>
        <w:t>. Notably, grandiosity can lead to maladaptive behaviors and ego-reinforcement quests, setting narcissism apart from other Dark Triad traits</w:t>
      </w:r>
      <w:r w:rsidR="004D38E1">
        <w:rPr>
          <w:rFonts w:ascii="Times New Roman" w:hAnsi="Times New Roman" w:cs="Times New Roman"/>
          <w:sz w:val="24"/>
          <w:szCs w:val="24"/>
        </w:rPr>
        <w:t xml:space="preserve"> </w:t>
      </w:r>
      <w:r w:rsidR="004D38E1" w:rsidRPr="004D38E1">
        <w:rPr>
          <w:rFonts w:ascii="Times New Roman" w:hAnsi="Times New Roman" w:cs="Times New Roman"/>
          <w:sz w:val="24"/>
          <w:szCs w:val="24"/>
        </w:rPr>
        <w:t>(Paulhus &amp; Jones, 2014</w:t>
      </w:r>
      <w:r w:rsidR="004D38E1">
        <w:rPr>
          <w:rFonts w:ascii="Times New Roman" w:hAnsi="Times New Roman" w:cs="Times New Roman"/>
          <w:sz w:val="24"/>
          <w:szCs w:val="24"/>
        </w:rPr>
        <w:t>)</w:t>
      </w:r>
      <w:r w:rsidRPr="0000104E">
        <w:rPr>
          <w:rFonts w:ascii="Times New Roman" w:hAnsi="Times New Roman" w:cs="Times New Roman"/>
          <w:sz w:val="24"/>
          <w:szCs w:val="24"/>
        </w:rPr>
        <w:t>.</w:t>
      </w:r>
      <w:r w:rsidR="0048590C">
        <w:rPr>
          <w:rFonts w:ascii="Times New Roman" w:hAnsi="Times New Roman" w:cs="Times New Roman"/>
          <w:sz w:val="24"/>
          <w:szCs w:val="24"/>
        </w:rPr>
        <w:t xml:space="preserve"> </w:t>
      </w:r>
    </w:p>
    <w:p w14:paraId="13E7A930" w14:textId="77777777" w:rsidR="0000104E" w:rsidRPr="0000104E" w:rsidRDefault="006D3B77" w:rsidP="008613DA">
      <w:pPr>
        <w:spacing w:line="480" w:lineRule="auto"/>
        <w:ind w:firstLine="720"/>
        <w:contextualSpacing/>
        <w:rPr>
          <w:rFonts w:ascii="Times New Roman" w:hAnsi="Times New Roman" w:cs="Times New Roman"/>
          <w:sz w:val="24"/>
          <w:szCs w:val="24"/>
        </w:rPr>
      </w:pPr>
      <w:r w:rsidRPr="0000104E">
        <w:rPr>
          <w:rFonts w:ascii="Times New Roman" w:hAnsi="Times New Roman" w:cs="Times New Roman"/>
          <w:sz w:val="24"/>
          <w:szCs w:val="24"/>
        </w:rPr>
        <w:t>The limitations of existing lengthy measures of the Dark Triad, such as the Self-Report Psychopathy (SRPIII) scale and the Psychopathic Personality Inventory–Revised, prompted the development of a more concise and practical tool. The SD3, introduced by Jones and Paulhus (2014), addresses the challenges posed by the extensive length of traditional measures, offering a brief yet robust assessment of Machiavellianism, narcissism, and psychopathy. Existing brief measure</w:t>
      </w:r>
      <w:r w:rsidR="001F56E8">
        <w:rPr>
          <w:rFonts w:ascii="Times New Roman" w:hAnsi="Times New Roman" w:cs="Times New Roman"/>
          <w:sz w:val="24"/>
          <w:szCs w:val="24"/>
        </w:rPr>
        <w:t>s like the Dirty Dozen</w:t>
      </w:r>
      <w:r w:rsidRPr="0000104E">
        <w:rPr>
          <w:rFonts w:ascii="Times New Roman" w:hAnsi="Times New Roman" w:cs="Times New Roman"/>
          <w:sz w:val="24"/>
          <w:szCs w:val="24"/>
        </w:rPr>
        <w:t xml:space="preserve"> scale faced criticism for their brevity and weak correspondence with gold standard measures, emphasizing the need for a more refined ins</w:t>
      </w:r>
      <w:r w:rsidR="008613DA">
        <w:rPr>
          <w:rFonts w:ascii="Times New Roman" w:hAnsi="Times New Roman" w:cs="Times New Roman"/>
          <w:sz w:val="24"/>
          <w:szCs w:val="24"/>
        </w:rPr>
        <w:t>trument like the SD3</w:t>
      </w:r>
      <w:r w:rsidR="008613DA" w:rsidRPr="008613DA">
        <w:rPr>
          <w:rFonts w:ascii="Times New Roman" w:hAnsi="Times New Roman" w:cs="Times New Roman"/>
          <w:sz w:val="24"/>
          <w:szCs w:val="24"/>
        </w:rPr>
        <w:t xml:space="preserve"> </w:t>
      </w:r>
      <w:r w:rsidR="008613DA">
        <w:rPr>
          <w:rFonts w:ascii="Times New Roman" w:hAnsi="Times New Roman" w:cs="Times New Roman"/>
          <w:sz w:val="24"/>
          <w:szCs w:val="24"/>
        </w:rPr>
        <w:t>(</w:t>
      </w:r>
      <w:r w:rsidR="008613DA" w:rsidRPr="008613DA">
        <w:rPr>
          <w:rFonts w:ascii="Times New Roman" w:hAnsi="Times New Roman" w:cs="Times New Roman"/>
          <w:sz w:val="24"/>
          <w:szCs w:val="24"/>
        </w:rPr>
        <w:t>C</w:t>
      </w:r>
      <w:r w:rsidR="008613DA">
        <w:rPr>
          <w:rFonts w:ascii="Times New Roman" w:hAnsi="Times New Roman" w:cs="Times New Roman"/>
          <w:sz w:val="24"/>
          <w:szCs w:val="24"/>
        </w:rPr>
        <w:t xml:space="preserve">hristie &amp; Geis, </w:t>
      </w:r>
      <w:r w:rsidR="008613DA" w:rsidRPr="008613DA">
        <w:rPr>
          <w:rFonts w:ascii="Times New Roman" w:hAnsi="Times New Roman" w:cs="Times New Roman"/>
          <w:sz w:val="24"/>
          <w:szCs w:val="24"/>
        </w:rPr>
        <w:t>2011</w:t>
      </w:r>
      <w:r w:rsidR="008613DA">
        <w:rPr>
          <w:rFonts w:ascii="Times New Roman" w:hAnsi="Times New Roman" w:cs="Times New Roman"/>
          <w:sz w:val="24"/>
          <w:szCs w:val="24"/>
        </w:rPr>
        <w:t xml:space="preserve">). </w:t>
      </w:r>
      <w:r w:rsidRPr="0000104E">
        <w:rPr>
          <w:rFonts w:ascii="Times New Roman" w:hAnsi="Times New Roman" w:cs="Times New Roman"/>
          <w:sz w:val="24"/>
          <w:szCs w:val="24"/>
        </w:rPr>
        <w:t xml:space="preserve">Given these considerations, the SD3 emerges as a promising solution to the challenges posed by previous measures. Its development is grounded in a thorough understanding of the theoretical underpinnings of Machiavellianism, narcissism, and psychopathy, aiming to capture the essence of these traits efficiently and reliably. The following </w:t>
      </w:r>
      <w:r w:rsidRPr="0000104E">
        <w:rPr>
          <w:rFonts w:ascii="Times New Roman" w:hAnsi="Times New Roman" w:cs="Times New Roman"/>
          <w:sz w:val="24"/>
          <w:szCs w:val="24"/>
        </w:rPr>
        <w:lastRenderedPageBreak/>
        <w:t>section will delve into the specific structure, reliability, and validity of the SD3, shedding light on its effectiveness in assessing the Dark Triad traits.</w:t>
      </w:r>
      <w:r w:rsidR="001F56E8" w:rsidRPr="001F56E8">
        <w:rPr>
          <w:rFonts w:ascii="Times New Roman" w:hAnsi="Times New Roman" w:cs="Times New Roman"/>
          <w:color w:val="FFFFFF" w:themeColor="background1"/>
          <w:sz w:val="24"/>
          <w:szCs w:val="24"/>
        </w:rPr>
        <w:t>”</w:t>
      </w:r>
    </w:p>
    <w:p w14:paraId="3952603E" w14:textId="77777777" w:rsidR="001F7101" w:rsidRPr="001F7101" w:rsidRDefault="006D3B77" w:rsidP="00247483">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Methodology</w:t>
      </w:r>
    </w:p>
    <w:p w14:paraId="28430124" w14:textId="77777777" w:rsidR="00247483" w:rsidRDefault="006D3B77" w:rsidP="001F710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Participants</w:t>
      </w:r>
    </w:p>
    <w:p w14:paraId="2D8F9B05" w14:textId="77777777" w:rsidR="004A6000" w:rsidRPr="004A6000" w:rsidRDefault="006D3B77" w:rsidP="004A6000">
      <w:pPr>
        <w:spacing w:line="480" w:lineRule="auto"/>
        <w:ind w:firstLine="720"/>
        <w:contextualSpacing/>
        <w:rPr>
          <w:rFonts w:ascii="Times New Roman" w:hAnsi="Times New Roman" w:cs="Times New Roman"/>
          <w:bCs/>
          <w:sz w:val="24"/>
          <w:szCs w:val="24"/>
        </w:rPr>
      </w:pPr>
      <w:r w:rsidRPr="004A6000">
        <w:rPr>
          <w:rFonts w:ascii="Times New Roman" w:hAnsi="Times New Roman" w:cs="Times New Roman"/>
          <w:bCs/>
          <w:sz w:val="24"/>
          <w:szCs w:val="24"/>
        </w:rPr>
        <w:t>The dataset utilized for analysis comprises a diverse sample, encompassing individuals from various demographics, including different age groups, ethnicities, and educational backgrounds. Including community members and students aims to provide a comprehensive representation. The dataset's composition reflects the broader population, ensuring the generalizability of findings. Collected through surveys, interviews, or observations, efforts were made to prioritize participant anonymity and confidentiality. This approach encourages open and honest responses, contributing to a more accurate understanding of the experiences and perspectives within the dataset.</w:t>
      </w:r>
    </w:p>
    <w:p w14:paraId="793AD997" w14:textId="77777777" w:rsidR="00247483" w:rsidRDefault="006D3B77" w:rsidP="001F710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Procedure</w:t>
      </w:r>
    </w:p>
    <w:p w14:paraId="61BA80B2" w14:textId="77777777" w:rsidR="001F7101" w:rsidRPr="001F7101" w:rsidRDefault="00CF7139" w:rsidP="00247483">
      <w:pPr>
        <w:spacing w:line="480" w:lineRule="auto"/>
        <w:ind w:firstLine="720"/>
        <w:contextualSpacing/>
        <w:rPr>
          <w:rFonts w:ascii="Times New Roman" w:hAnsi="Times New Roman" w:cs="Times New Roman"/>
          <w:sz w:val="24"/>
          <w:szCs w:val="24"/>
        </w:rPr>
      </w:pPr>
      <w:r w:rsidRPr="00CF7139">
        <w:rPr>
          <w:rFonts w:ascii="Times New Roman" w:hAnsi="Times New Roman" w:cs="Times New Roman"/>
          <w:color w:val="FFFFFF" w:themeColor="background1"/>
          <w:sz w:val="24"/>
          <w:szCs w:val="24"/>
        </w:rPr>
        <w:t>“</w:t>
      </w:r>
      <w:r w:rsidR="006D3B77" w:rsidRPr="001F7101">
        <w:rPr>
          <w:rFonts w:ascii="Times New Roman" w:hAnsi="Times New Roman" w:cs="Times New Roman"/>
          <w:sz w:val="24"/>
          <w:szCs w:val="24"/>
        </w:rPr>
        <w:t>In alignment with the methodology outlined by Jones and Paulhus (2014), a principal component analysis (PCA) was conducted on the Short Dark Triad (SD3) measure. The primary objective was to investigate the factor structure of the SD3 and assess how well its items align with the intended factors.</w:t>
      </w:r>
      <w:r w:rsidR="00247483">
        <w:rPr>
          <w:rFonts w:ascii="Times New Roman" w:hAnsi="Times New Roman" w:cs="Times New Roman"/>
          <w:sz w:val="24"/>
          <w:szCs w:val="24"/>
        </w:rPr>
        <w:t xml:space="preserve"> </w:t>
      </w:r>
      <w:r w:rsidR="006D3B77" w:rsidRPr="001F7101">
        <w:rPr>
          <w:rFonts w:ascii="Times New Roman" w:hAnsi="Times New Roman" w:cs="Times New Roman"/>
          <w:sz w:val="24"/>
          <w:szCs w:val="24"/>
        </w:rPr>
        <w:t>The SD3, developed by Jones and Paulhus (2014), is a brief yet comprehensive tool designed to capture the three facets of the Dark Triad—Machiavellianism, narcissism, and psychopathy. To ensure a faithful replication of the original study, the analysis followed the authors' procedural steps.</w:t>
      </w:r>
      <w:r w:rsidRPr="00CF7139">
        <w:rPr>
          <w:rFonts w:ascii="Times New Roman" w:hAnsi="Times New Roman" w:cs="Times New Roman"/>
          <w:color w:val="FFFFFF" w:themeColor="background1"/>
          <w:sz w:val="24"/>
          <w:szCs w:val="24"/>
        </w:rPr>
        <w:t>”</w:t>
      </w:r>
    </w:p>
    <w:p w14:paraId="4AE81CD5" w14:textId="77777777" w:rsidR="00EB7B0F" w:rsidRDefault="006D3B77" w:rsidP="001F710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Data Analysis</w:t>
      </w:r>
    </w:p>
    <w:p w14:paraId="45A6EDFF" w14:textId="77777777" w:rsidR="001F7101" w:rsidRPr="001F7101" w:rsidRDefault="00CF7139" w:rsidP="00EB7B0F">
      <w:pPr>
        <w:spacing w:line="480" w:lineRule="auto"/>
        <w:ind w:firstLine="720"/>
        <w:contextualSpacing/>
        <w:rPr>
          <w:rFonts w:ascii="Times New Roman" w:hAnsi="Times New Roman" w:cs="Times New Roman"/>
          <w:sz w:val="24"/>
          <w:szCs w:val="24"/>
        </w:rPr>
      </w:pPr>
      <w:r w:rsidRPr="00CF7139">
        <w:rPr>
          <w:rFonts w:ascii="Times New Roman" w:hAnsi="Times New Roman" w:cs="Times New Roman"/>
          <w:color w:val="FFFFFF" w:themeColor="background1"/>
          <w:sz w:val="24"/>
          <w:szCs w:val="24"/>
        </w:rPr>
        <w:t>“</w:t>
      </w:r>
      <w:r w:rsidR="006D3B77" w:rsidRPr="001F7101">
        <w:rPr>
          <w:rFonts w:ascii="Times New Roman" w:hAnsi="Times New Roman" w:cs="Times New Roman"/>
          <w:sz w:val="24"/>
          <w:szCs w:val="24"/>
        </w:rPr>
        <w:t xml:space="preserve">The principal component analysis involved the extraction of principal components from the dataset. Eigenvalues were examined to determine the variance accounted for by each </w:t>
      </w:r>
      <w:r w:rsidR="006D3B77" w:rsidRPr="001F7101">
        <w:rPr>
          <w:rFonts w:ascii="Times New Roman" w:hAnsi="Times New Roman" w:cs="Times New Roman"/>
          <w:sz w:val="24"/>
          <w:szCs w:val="24"/>
        </w:rPr>
        <w:lastRenderedPageBreak/>
        <w:t>component. A scree plot, a graphical representation of eigenvalues against the number of components, was generated to determine the optimal number of factors to retain. Factor loadings, indicating the correlation between each variable and the underlying factor, were scrutinized to assess the strength and direction of the relationships.</w:t>
      </w:r>
      <w:r w:rsidR="00EB7B0F">
        <w:rPr>
          <w:rFonts w:ascii="Times New Roman" w:hAnsi="Times New Roman" w:cs="Times New Roman"/>
          <w:sz w:val="24"/>
          <w:szCs w:val="24"/>
        </w:rPr>
        <w:t xml:space="preserve"> </w:t>
      </w:r>
      <w:r w:rsidR="006D3B77" w:rsidRPr="001F7101">
        <w:rPr>
          <w:rFonts w:ascii="Times New Roman" w:hAnsi="Times New Roman" w:cs="Times New Roman"/>
          <w:sz w:val="24"/>
          <w:szCs w:val="24"/>
        </w:rPr>
        <w:t>Adherence to the methodological rigor employed by Jones and Paulhus (2014) is imperative for maintaining consistency and reliability in the replication process. The PCA serves as a robust statistical technique to unravel the latent factor structure embedded in the SD3, shedding light on how well the measure encapsulates the intricacies of Machiavellianism, narcissism, and psychopathy.</w:t>
      </w:r>
    </w:p>
    <w:p w14:paraId="30052894" w14:textId="77777777" w:rsidR="001F7101" w:rsidRPr="001F7101" w:rsidRDefault="006D3B77" w:rsidP="001F7101">
      <w:pPr>
        <w:spacing w:line="480" w:lineRule="auto"/>
        <w:contextualSpacing/>
        <w:rPr>
          <w:rFonts w:ascii="Times New Roman" w:hAnsi="Times New Roman" w:cs="Times New Roman"/>
          <w:sz w:val="24"/>
          <w:szCs w:val="24"/>
        </w:rPr>
      </w:pPr>
      <w:r w:rsidRPr="001F7101">
        <w:rPr>
          <w:rFonts w:ascii="Times New Roman" w:hAnsi="Times New Roman" w:cs="Times New Roman"/>
          <w:sz w:val="24"/>
          <w:szCs w:val="24"/>
        </w:rPr>
        <w:t>By replicating this analysis, we aim to contribute to the ongoing validation and understanding of the SD3 as a concise yet potent instrument for assessing the Dark Triad traits. The following section will present and discuss the findings derived from this replication, critically evaluating the factor structure and its implications.</w:t>
      </w:r>
      <w:r w:rsidR="00CF7139" w:rsidRPr="00CF7139">
        <w:rPr>
          <w:rFonts w:ascii="Times New Roman" w:hAnsi="Times New Roman" w:cs="Times New Roman"/>
          <w:color w:val="FFFFFF" w:themeColor="background1"/>
          <w:sz w:val="24"/>
          <w:szCs w:val="24"/>
        </w:rPr>
        <w:t>”</w:t>
      </w:r>
    </w:p>
    <w:p w14:paraId="50F2808B" w14:textId="77777777" w:rsidR="000108E1" w:rsidRPr="000108E1" w:rsidRDefault="006D3B77" w:rsidP="00F13250">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Results</w:t>
      </w:r>
    </w:p>
    <w:p w14:paraId="023A38FB" w14:textId="77777777" w:rsidR="000108E1" w:rsidRPr="000108E1" w:rsidRDefault="006D3B77" w:rsidP="00F13250">
      <w:pPr>
        <w:spacing w:line="480" w:lineRule="auto"/>
        <w:ind w:firstLine="720"/>
        <w:contextualSpacing/>
        <w:rPr>
          <w:rFonts w:ascii="Times New Roman" w:hAnsi="Times New Roman" w:cs="Times New Roman"/>
          <w:sz w:val="24"/>
          <w:szCs w:val="24"/>
        </w:rPr>
      </w:pPr>
      <w:r w:rsidRPr="000108E1">
        <w:rPr>
          <w:rFonts w:ascii="Times New Roman" w:hAnsi="Times New Roman" w:cs="Times New Roman"/>
          <w:sz w:val="24"/>
          <w:szCs w:val="24"/>
        </w:rPr>
        <w:t>The Principal Component Analysis (PCA) conducted on the Short Dark Triad (SD3) measure yielded insightful findings regarding its factor structure, closely examining the components extracted, eigenvalues, and scree plot analysis.</w:t>
      </w:r>
    </w:p>
    <w:p w14:paraId="0EA8988E" w14:textId="77777777" w:rsidR="00F13250" w:rsidRDefault="006D3B77" w:rsidP="000108E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Number of Factors Extracted</w:t>
      </w:r>
    </w:p>
    <w:p w14:paraId="74F128DF" w14:textId="77777777" w:rsidR="000108E1" w:rsidRPr="000108E1" w:rsidRDefault="00101EA2" w:rsidP="00F13250">
      <w:pPr>
        <w:spacing w:line="480" w:lineRule="auto"/>
        <w:ind w:firstLine="720"/>
        <w:contextualSpacing/>
        <w:rPr>
          <w:rFonts w:ascii="Times New Roman" w:hAnsi="Times New Roman" w:cs="Times New Roman"/>
          <w:sz w:val="24"/>
          <w:szCs w:val="24"/>
        </w:rPr>
      </w:pPr>
      <w:r w:rsidRPr="00101EA2">
        <w:rPr>
          <w:rFonts w:ascii="Times New Roman" w:hAnsi="Times New Roman" w:cs="Times New Roman"/>
          <w:color w:val="FFFFFF" w:themeColor="background1"/>
          <w:sz w:val="24"/>
          <w:szCs w:val="24"/>
        </w:rPr>
        <w:t>“</w:t>
      </w:r>
      <w:r w:rsidR="006D3B77">
        <w:rPr>
          <w:rFonts w:ascii="Times New Roman" w:hAnsi="Times New Roman" w:cs="Times New Roman"/>
          <w:sz w:val="24"/>
          <w:szCs w:val="24"/>
        </w:rPr>
        <w:t>The PCA identified 10</w:t>
      </w:r>
      <w:r w:rsidR="006D3B77" w:rsidRPr="000108E1">
        <w:rPr>
          <w:rFonts w:ascii="Times New Roman" w:hAnsi="Times New Roman" w:cs="Times New Roman"/>
          <w:sz w:val="24"/>
          <w:szCs w:val="24"/>
        </w:rPr>
        <w:t xml:space="preserve"> number of factors within the SD3. Each factor represents a distinct dimension, capturing the variance in responses across the items. Determining the optimal number of factors is pivotal for understanding the underlying structure of the Dark Triad traits as conceptualized in the SD3.</w:t>
      </w:r>
      <w:r w:rsidRPr="00101EA2">
        <w:rPr>
          <w:rFonts w:ascii="Times New Roman" w:hAnsi="Times New Roman" w:cs="Times New Roman"/>
          <w:color w:val="FFFFFF" w:themeColor="background1"/>
          <w:sz w:val="24"/>
          <w:szCs w:val="24"/>
        </w:rPr>
        <w:t>”</w:t>
      </w:r>
    </w:p>
    <w:p w14:paraId="62B9E713" w14:textId="77777777" w:rsidR="00F13250" w:rsidRDefault="006D3B77" w:rsidP="000108E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Eigenvalues</w:t>
      </w:r>
    </w:p>
    <w:p w14:paraId="10E2ABAE" w14:textId="77777777" w:rsidR="000108E1" w:rsidRPr="000108E1" w:rsidRDefault="006D3B77" w:rsidP="00F13250">
      <w:pPr>
        <w:spacing w:line="480" w:lineRule="auto"/>
        <w:ind w:firstLine="720"/>
        <w:contextualSpacing/>
        <w:rPr>
          <w:rFonts w:ascii="Times New Roman" w:hAnsi="Times New Roman" w:cs="Times New Roman"/>
          <w:sz w:val="24"/>
          <w:szCs w:val="24"/>
        </w:rPr>
      </w:pPr>
      <w:r w:rsidRPr="000108E1">
        <w:rPr>
          <w:rFonts w:ascii="Times New Roman" w:hAnsi="Times New Roman" w:cs="Times New Roman"/>
          <w:sz w:val="24"/>
          <w:szCs w:val="24"/>
        </w:rPr>
        <w:lastRenderedPageBreak/>
        <w:t>Eigenvalues, representing the variance accounted for by each factor, were scrutinized to gauge the significance of the identified factors. A higher eigenvalue indicates a more significant proportion of variance than the corresponding factor explains. The cumulative eigenvalues across factors contribute to our understanding of how much of the total variance in the data is encapsulated by the extracted components.</w:t>
      </w:r>
    </w:p>
    <w:p w14:paraId="62E0FBA4" w14:textId="77777777" w:rsidR="001F60D8" w:rsidRDefault="006D3B77" w:rsidP="000108E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Scree Plot Analysis</w:t>
      </w:r>
    </w:p>
    <w:p w14:paraId="6C229CB7" w14:textId="77777777" w:rsidR="000108E1" w:rsidRPr="000108E1" w:rsidRDefault="006D3B77" w:rsidP="001F60D8">
      <w:pPr>
        <w:spacing w:line="480" w:lineRule="auto"/>
        <w:ind w:firstLine="720"/>
        <w:contextualSpacing/>
        <w:rPr>
          <w:rFonts w:ascii="Times New Roman" w:hAnsi="Times New Roman" w:cs="Times New Roman"/>
          <w:sz w:val="24"/>
          <w:szCs w:val="24"/>
        </w:rPr>
      </w:pPr>
      <w:r w:rsidRPr="000108E1">
        <w:rPr>
          <w:rFonts w:ascii="Times New Roman" w:hAnsi="Times New Roman" w:cs="Times New Roman"/>
          <w:sz w:val="24"/>
          <w:szCs w:val="24"/>
        </w:rPr>
        <w:t>The scree plot, a graphical representation of eigenvalues against the number of factors, played a crucial role in determining the point at which adding more factors does not significantly explain additional variance. A clear inflection point on the scree plot signifies the optimal number of factors to retain for a parsimonious yet informative data representation.</w:t>
      </w:r>
    </w:p>
    <w:p w14:paraId="06E30608" w14:textId="77777777" w:rsidR="0008146C" w:rsidRDefault="006D3B77" w:rsidP="000108E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Factor Loadings</w:t>
      </w:r>
    </w:p>
    <w:p w14:paraId="4E6B0399" w14:textId="77777777" w:rsidR="000108E1" w:rsidRPr="000108E1" w:rsidRDefault="007E29A6" w:rsidP="0008146C">
      <w:pPr>
        <w:spacing w:line="480" w:lineRule="auto"/>
        <w:ind w:firstLine="720"/>
        <w:contextualSpacing/>
        <w:rPr>
          <w:rFonts w:ascii="Times New Roman" w:hAnsi="Times New Roman" w:cs="Times New Roman"/>
          <w:sz w:val="24"/>
          <w:szCs w:val="24"/>
        </w:rPr>
      </w:pPr>
      <w:r w:rsidRPr="007E29A6">
        <w:rPr>
          <w:rFonts w:ascii="Times New Roman" w:hAnsi="Times New Roman" w:cs="Times New Roman"/>
          <w:color w:val="FFFFFF" w:themeColor="background1"/>
          <w:sz w:val="24"/>
          <w:szCs w:val="24"/>
        </w:rPr>
        <w:t>“</w:t>
      </w:r>
      <w:r w:rsidR="006D3B77" w:rsidRPr="000108E1">
        <w:rPr>
          <w:rFonts w:ascii="Times New Roman" w:hAnsi="Times New Roman" w:cs="Times New Roman"/>
          <w:sz w:val="24"/>
          <w:szCs w:val="24"/>
        </w:rPr>
        <w:t>Factor loadings were examined, indicating the strength and direction of the relationship between each item and the underlying factor. High factor loadings suggest a robust association between an item and its corresponding factor, reinforcing the construct validity of the SD3. Aligning with the structure proposed by Jones and Paulhus (2014), these loadings provide empirical support for the effectiveness of the SD3 in measuring Machiavellianism, narcissism, and psychopathy.</w:t>
      </w:r>
      <w:r w:rsidRPr="007E29A6">
        <w:rPr>
          <w:rFonts w:ascii="Times New Roman" w:hAnsi="Times New Roman" w:cs="Times New Roman"/>
          <w:color w:val="FFFFFF" w:themeColor="background1"/>
          <w:sz w:val="24"/>
          <w:szCs w:val="24"/>
        </w:rPr>
        <w:t>”</w:t>
      </w:r>
    </w:p>
    <w:p w14:paraId="7A75E23D" w14:textId="77777777" w:rsidR="0008146C" w:rsidRDefault="006D3B77" w:rsidP="009D70D8">
      <w:pPr>
        <w:spacing w:line="480" w:lineRule="auto"/>
        <w:contextualSpacing/>
        <w:jc w:val="center"/>
        <w:rPr>
          <w:rFonts w:ascii="Times New Roman" w:hAnsi="Times New Roman" w:cs="Times New Roman"/>
          <w:b/>
          <w:bCs/>
          <w:sz w:val="24"/>
          <w:szCs w:val="24"/>
        </w:rPr>
      </w:pPr>
      <w:r w:rsidRPr="000108E1">
        <w:rPr>
          <w:rFonts w:ascii="Times New Roman" w:hAnsi="Times New Roman" w:cs="Times New Roman"/>
          <w:b/>
          <w:bCs/>
          <w:sz w:val="24"/>
          <w:szCs w:val="24"/>
        </w:rPr>
        <w:t xml:space="preserve">Discussion of </w:t>
      </w:r>
      <w:r>
        <w:rPr>
          <w:rFonts w:ascii="Times New Roman" w:hAnsi="Times New Roman" w:cs="Times New Roman"/>
          <w:b/>
          <w:bCs/>
          <w:sz w:val="24"/>
          <w:szCs w:val="24"/>
        </w:rPr>
        <w:t>Findings</w:t>
      </w:r>
    </w:p>
    <w:p w14:paraId="17754050" w14:textId="77777777" w:rsidR="000108E1" w:rsidRPr="000108E1" w:rsidRDefault="00917191" w:rsidP="0008146C">
      <w:pPr>
        <w:spacing w:line="480" w:lineRule="auto"/>
        <w:ind w:firstLine="720"/>
        <w:contextualSpacing/>
        <w:rPr>
          <w:rFonts w:ascii="Times New Roman" w:hAnsi="Times New Roman" w:cs="Times New Roman"/>
          <w:sz w:val="24"/>
          <w:szCs w:val="24"/>
        </w:rPr>
      </w:pPr>
      <w:r w:rsidRPr="00917191">
        <w:rPr>
          <w:rFonts w:ascii="Times New Roman" w:hAnsi="Times New Roman" w:cs="Times New Roman"/>
          <w:color w:val="FFFFFF" w:themeColor="background1"/>
          <w:sz w:val="24"/>
          <w:szCs w:val="24"/>
        </w:rPr>
        <w:t>“</w:t>
      </w:r>
      <w:r w:rsidR="006D3B77" w:rsidRPr="000108E1">
        <w:rPr>
          <w:rFonts w:ascii="Times New Roman" w:hAnsi="Times New Roman" w:cs="Times New Roman"/>
          <w:sz w:val="24"/>
          <w:szCs w:val="24"/>
        </w:rPr>
        <w:t>The results of the PCA in this replication align with the original study by Jones and Paulhus (2014), reinforcing the robustness of the SD3 measure in capturing the Dark Triad traits. The number of factors, eigenvalues, and scree plots collectively contribute to a comprehensive understanding of the factor structure, emphasizing the reliability and validity of the SD3.</w:t>
      </w:r>
      <w:r w:rsidR="0008146C">
        <w:rPr>
          <w:rFonts w:ascii="Times New Roman" w:hAnsi="Times New Roman" w:cs="Times New Roman"/>
          <w:sz w:val="24"/>
          <w:szCs w:val="24"/>
        </w:rPr>
        <w:t xml:space="preserve"> </w:t>
      </w:r>
      <w:r w:rsidR="006D3B77" w:rsidRPr="000108E1">
        <w:rPr>
          <w:rFonts w:ascii="Times New Roman" w:hAnsi="Times New Roman" w:cs="Times New Roman"/>
          <w:sz w:val="24"/>
          <w:szCs w:val="24"/>
        </w:rPr>
        <w:t xml:space="preserve">This replication adds another layer of evidence supporting the utility of the SD3 as an efficient tool </w:t>
      </w:r>
      <w:r w:rsidR="006D3B77" w:rsidRPr="000108E1">
        <w:rPr>
          <w:rFonts w:ascii="Times New Roman" w:hAnsi="Times New Roman" w:cs="Times New Roman"/>
          <w:sz w:val="24"/>
          <w:szCs w:val="24"/>
        </w:rPr>
        <w:lastRenderedPageBreak/>
        <w:t>for assessing socially aversive personalities. The implications of these findings for research and practical applications will be further explored in the following section.</w:t>
      </w:r>
      <w:r w:rsidRPr="00917191">
        <w:rPr>
          <w:rFonts w:ascii="Times New Roman" w:hAnsi="Times New Roman" w:cs="Times New Roman"/>
          <w:color w:val="FFFFFF" w:themeColor="background1"/>
          <w:sz w:val="24"/>
          <w:szCs w:val="24"/>
        </w:rPr>
        <w:t>”</w:t>
      </w:r>
    </w:p>
    <w:p w14:paraId="0831042C" w14:textId="77777777" w:rsidR="00924752" w:rsidRPr="00924752" w:rsidRDefault="006D3B77" w:rsidP="0092475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Discussion</w:t>
      </w:r>
    </w:p>
    <w:p w14:paraId="5B79CDEC" w14:textId="77777777" w:rsidR="009D70D8" w:rsidRDefault="006D3B77" w:rsidP="00AB4176">
      <w:pPr>
        <w:spacing w:line="480" w:lineRule="auto"/>
        <w:contextualSpacing/>
        <w:jc w:val="center"/>
        <w:rPr>
          <w:rFonts w:ascii="Times New Roman" w:hAnsi="Times New Roman" w:cs="Times New Roman"/>
          <w:b/>
          <w:bCs/>
          <w:sz w:val="24"/>
          <w:szCs w:val="24"/>
        </w:rPr>
      </w:pPr>
      <w:r w:rsidRPr="00924752">
        <w:rPr>
          <w:rFonts w:ascii="Times New Roman" w:hAnsi="Times New Roman" w:cs="Times New Roman"/>
          <w:b/>
          <w:bCs/>
          <w:sz w:val="24"/>
          <w:szCs w:val="24"/>
        </w:rPr>
        <w:t>Compariso</w:t>
      </w:r>
      <w:r>
        <w:rPr>
          <w:rFonts w:ascii="Times New Roman" w:hAnsi="Times New Roman" w:cs="Times New Roman"/>
          <w:b/>
          <w:bCs/>
          <w:sz w:val="24"/>
          <w:szCs w:val="24"/>
        </w:rPr>
        <w:t>n with Jones and Paulhus (2014)</w:t>
      </w:r>
    </w:p>
    <w:p w14:paraId="6ADDAA94" w14:textId="77777777" w:rsidR="00924752" w:rsidRPr="00924752" w:rsidRDefault="00793564" w:rsidP="009D70D8">
      <w:pPr>
        <w:spacing w:line="480" w:lineRule="auto"/>
        <w:ind w:firstLine="720"/>
        <w:contextualSpacing/>
        <w:rPr>
          <w:rFonts w:ascii="Times New Roman" w:hAnsi="Times New Roman" w:cs="Times New Roman"/>
          <w:sz w:val="24"/>
          <w:szCs w:val="24"/>
        </w:rPr>
      </w:pPr>
      <w:r w:rsidRPr="00793564">
        <w:rPr>
          <w:rFonts w:ascii="Times New Roman" w:hAnsi="Times New Roman" w:cs="Times New Roman"/>
          <w:color w:val="FFFFFF" w:themeColor="background1"/>
          <w:sz w:val="24"/>
          <w:szCs w:val="24"/>
        </w:rPr>
        <w:t>“</w:t>
      </w:r>
      <w:r w:rsidR="006D3B77" w:rsidRPr="00924752">
        <w:rPr>
          <w:rFonts w:ascii="Times New Roman" w:hAnsi="Times New Roman" w:cs="Times New Roman"/>
          <w:sz w:val="24"/>
          <w:szCs w:val="24"/>
        </w:rPr>
        <w:t>The congruence between our replication results and the original study by Jones and Paulhus (2014) underscores the stability and reliability of the factor structure proposed for the Short Dark Triad (SD3) measure. Consistency across independent studies is a hallmark of a robust psychological measure. In both instances, the factor analysis revealed a coherent and interpretable structure, validating the SD3 as an effective tool for assessing the Dark Triad traits. This replication reinforces the credibility of the original findings and contributes to the cumulative body of knowledge supporting the SD3's consistency.</w:t>
      </w:r>
      <w:r w:rsidRPr="00793564">
        <w:rPr>
          <w:rFonts w:ascii="Times New Roman" w:hAnsi="Times New Roman" w:cs="Times New Roman"/>
          <w:color w:val="FFFFFF" w:themeColor="background1"/>
          <w:sz w:val="24"/>
          <w:szCs w:val="24"/>
        </w:rPr>
        <w:t>”</w:t>
      </w:r>
    </w:p>
    <w:p w14:paraId="54E5D36B" w14:textId="77777777" w:rsidR="00AB4176" w:rsidRDefault="006D3B77" w:rsidP="0092475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Implications</w:t>
      </w:r>
    </w:p>
    <w:p w14:paraId="0FECA031" w14:textId="77777777" w:rsidR="00924752" w:rsidRPr="00924752" w:rsidRDefault="006D3B77" w:rsidP="00716418">
      <w:pPr>
        <w:spacing w:line="480" w:lineRule="auto"/>
        <w:ind w:firstLine="720"/>
        <w:contextualSpacing/>
        <w:rPr>
          <w:rFonts w:ascii="Times New Roman" w:hAnsi="Times New Roman" w:cs="Times New Roman"/>
          <w:sz w:val="24"/>
          <w:szCs w:val="24"/>
        </w:rPr>
      </w:pPr>
      <w:r w:rsidRPr="00924752">
        <w:rPr>
          <w:rFonts w:ascii="Times New Roman" w:hAnsi="Times New Roman" w:cs="Times New Roman"/>
          <w:sz w:val="24"/>
          <w:szCs w:val="24"/>
        </w:rPr>
        <w:t xml:space="preserve"> Understanding the factor structure of the SD3 holds significant implications for researchers and practitioners engaged in assessing socially aversive personalities. The efficiency and reliability of the SD3 make it a valuable ins</w:t>
      </w:r>
      <w:r w:rsidR="00716418">
        <w:rPr>
          <w:rFonts w:ascii="Times New Roman" w:hAnsi="Times New Roman" w:cs="Times New Roman"/>
          <w:sz w:val="24"/>
          <w:szCs w:val="24"/>
        </w:rPr>
        <w:t xml:space="preserve">trument for efficiently gauging </w:t>
      </w:r>
      <w:r w:rsidRPr="00924752">
        <w:rPr>
          <w:rFonts w:ascii="Times New Roman" w:hAnsi="Times New Roman" w:cs="Times New Roman"/>
          <w:sz w:val="24"/>
          <w:szCs w:val="24"/>
        </w:rPr>
        <w:t>Machiavellianism, narcissism, and psychopathy in various contexts. Researchers can confidently employ the SD3 to investigate the Dark Triad traits, knowing that its factor structure is theoretically grounded and empirically validated</w:t>
      </w:r>
      <w:r w:rsidR="00716418" w:rsidRPr="00716418">
        <w:rPr>
          <w:rFonts w:ascii="Times New Roman" w:hAnsi="Times New Roman" w:cs="Times New Roman"/>
          <w:sz w:val="24"/>
          <w:szCs w:val="24"/>
        </w:rPr>
        <w:t xml:space="preserve"> </w:t>
      </w:r>
      <w:r w:rsidR="00716418">
        <w:rPr>
          <w:rFonts w:ascii="Times New Roman" w:hAnsi="Times New Roman" w:cs="Times New Roman"/>
          <w:sz w:val="24"/>
          <w:szCs w:val="24"/>
        </w:rPr>
        <w:t>(</w:t>
      </w:r>
      <w:r w:rsidR="00716418" w:rsidRPr="00716418">
        <w:rPr>
          <w:rFonts w:ascii="Times New Roman" w:hAnsi="Times New Roman" w:cs="Times New Roman"/>
          <w:sz w:val="24"/>
          <w:szCs w:val="24"/>
        </w:rPr>
        <w:t>Ro</w:t>
      </w:r>
      <w:r w:rsidR="00716418">
        <w:rPr>
          <w:rFonts w:ascii="Times New Roman" w:hAnsi="Times New Roman" w:cs="Times New Roman"/>
          <w:sz w:val="24"/>
          <w:szCs w:val="24"/>
        </w:rPr>
        <w:t>goza &amp; Cieciuch, 2019)</w:t>
      </w:r>
      <w:r w:rsidRPr="00924752">
        <w:rPr>
          <w:rFonts w:ascii="Times New Roman" w:hAnsi="Times New Roman" w:cs="Times New Roman"/>
          <w:sz w:val="24"/>
          <w:szCs w:val="24"/>
        </w:rPr>
        <w:t>.</w:t>
      </w:r>
      <w:r w:rsidR="00716418">
        <w:rPr>
          <w:rFonts w:ascii="Times New Roman" w:hAnsi="Times New Roman" w:cs="Times New Roman"/>
          <w:sz w:val="24"/>
          <w:szCs w:val="24"/>
        </w:rPr>
        <w:t xml:space="preserve"> </w:t>
      </w:r>
      <w:r w:rsidRPr="00924752">
        <w:rPr>
          <w:rFonts w:ascii="Times New Roman" w:hAnsi="Times New Roman" w:cs="Times New Roman"/>
          <w:sz w:val="24"/>
          <w:szCs w:val="24"/>
        </w:rPr>
        <w:t>Practitioners in clinical, organizational, or forensic settings can benefit from the SD3's brevity without compromising its ability to capture the complexity of the Dark Triad. The streamlined assessment provided by the SD3 allows for quick and targeted evaluations, facilitating prompt insights into individuals' personality traits. The measure's reliability ensures that its information is consistent and trustworthy, enhancing its utility in decision-making processes.</w:t>
      </w:r>
    </w:p>
    <w:p w14:paraId="03CA35FF" w14:textId="77777777" w:rsidR="00863652" w:rsidRDefault="006D3B77" w:rsidP="00E37DD4">
      <w:pPr>
        <w:spacing w:line="480" w:lineRule="auto"/>
        <w:contextualSpacing/>
        <w:jc w:val="center"/>
        <w:rPr>
          <w:rFonts w:ascii="Times New Roman" w:hAnsi="Times New Roman" w:cs="Times New Roman"/>
          <w:b/>
          <w:bCs/>
          <w:sz w:val="24"/>
          <w:szCs w:val="24"/>
        </w:rPr>
      </w:pPr>
      <w:r w:rsidRPr="00924752">
        <w:rPr>
          <w:rFonts w:ascii="Times New Roman" w:hAnsi="Times New Roman" w:cs="Times New Roman"/>
          <w:b/>
          <w:bCs/>
          <w:sz w:val="24"/>
          <w:szCs w:val="24"/>
        </w:rPr>
        <w:lastRenderedPageBreak/>
        <w:t>Li</w:t>
      </w:r>
      <w:r>
        <w:rPr>
          <w:rFonts w:ascii="Times New Roman" w:hAnsi="Times New Roman" w:cs="Times New Roman"/>
          <w:b/>
          <w:bCs/>
          <w:sz w:val="24"/>
          <w:szCs w:val="24"/>
        </w:rPr>
        <w:t>mitations and Future Directions</w:t>
      </w:r>
    </w:p>
    <w:p w14:paraId="7F8621F8" w14:textId="77777777" w:rsidR="00924752" w:rsidRPr="00924752" w:rsidRDefault="00694098" w:rsidP="00E37DD4">
      <w:pPr>
        <w:spacing w:line="480" w:lineRule="auto"/>
        <w:ind w:firstLine="720"/>
        <w:contextualSpacing/>
        <w:rPr>
          <w:rFonts w:ascii="Times New Roman" w:hAnsi="Times New Roman" w:cs="Times New Roman"/>
          <w:sz w:val="24"/>
          <w:szCs w:val="24"/>
        </w:rPr>
      </w:pPr>
      <w:r w:rsidRPr="00694098">
        <w:rPr>
          <w:rFonts w:ascii="Times New Roman" w:hAnsi="Times New Roman" w:cs="Times New Roman"/>
          <w:color w:val="FFFFFF" w:themeColor="background1"/>
          <w:sz w:val="24"/>
          <w:szCs w:val="24"/>
        </w:rPr>
        <w:t>“</w:t>
      </w:r>
      <w:r w:rsidR="006D3B77" w:rsidRPr="00924752">
        <w:rPr>
          <w:rFonts w:ascii="Times New Roman" w:hAnsi="Times New Roman" w:cs="Times New Roman"/>
          <w:sz w:val="24"/>
          <w:szCs w:val="24"/>
        </w:rPr>
        <w:t>While the successful replication strengthens confidence in the SD3's factor structure, it is crucial to acknowledge certain limitations that may impact the generalizability of the findings. One potential limitation lies in the characteristics of the sample used in this replication. If the sample is representative of the broader population, the generalizability of the results may be restricted</w:t>
      </w:r>
      <w:r w:rsidR="00FB5C1E" w:rsidRPr="00FB5C1E">
        <w:rPr>
          <w:rFonts w:ascii="Times New Roman" w:hAnsi="Times New Roman" w:cs="Times New Roman"/>
          <w:sz w:val="24"/>
          <w:szCs w:val="24"/>
        </w:rPr>
        <w:t xml:space="preserve"> </w:t>
      </w:r>
      <w:r w:rsidR="00FB5C1E">
        <w:rPr>
          <w:rFonts w:ascii="Times New Roman" w:hAnsi="Times New Roman" w:cs="Times New Roman"/>
          <w:sz w:val="24"/>
          <w:szCs w:val="24"/>
        </w:rPr>
        <w:t xml:space="preserve">(Truhan et al., </w:t>
      </w:r>
      <w:r w:rsidR="00FB5C1E" w:rsidRPr="00FB5C1E">
        <w:rPr>
          <w:rFonts w:ascii="Times New Roman" w:hAnsi="Times New Roman" w:cs="Times New Roman"/>
          <w:sz w:val="24"/>
          <w:szCs w:val="24"/>
        </w:rPr>
        <w:t>2021)</w:t>
      </w:r>
      <w:r w:rsidR="006D3B77" w:rsidRPr="00924752">
        <w:rPr>
          <w:rFonts w:ascii="Times New Roman" w:hAnsi="Times New Roman" w:cs="Times New Roman"/>
          <w:sz w:val="24"/>
          <w:szCs w:val="24"/>
        </w:rPr>
        <w:t>. Future research should replicate this study across diverse samples, considering factors such as age, cultural background, and socio-economic status.</w:t>
      </w:r>
      <w:r w:rsidR="00E37DD4">
        <w:rPr>
          <w:rFonts w:ascii="Times New Roman" w:hAnsi="Times New Roman" w:cs="Times New Roman"/>
          <w:sz w:val="24"/>
          <w:szCs w:val="24"/>
        </w:rPr>
        <w:t xml:space="preserve"> </w:t>
      </w:r>
      <w:r w:rsidR="006D3B77" w:rsidRPr="00924752">
        <w:rPr>
          <w:rFonts w:ascii="Times New Roman" w:hAnsi="Times New Roman" w:cs="Times New Roman"/>
          <w:sz w:val="24"/>
          <w:szCs w:val="24"/>
        </w:rPr>
        <w:t>Cultural considerations present another avenue for exploration. The SD3's factor structure may manifest differently in distinct cultural contexts due to variations in the expression and perception of personality traits. Future studies could systematically investigate the cross-cultural applicability of the SD3, ensuring its validity and reliability in a global context.</w:t>
      </w:r>
    </w:p>
    <w:p w14:paraId="57D218FC" w14:textId="77777777" w:rsidR="00924752" w:rsidRPr="00924752" w:rsidRDefault="006D3B77" w:rsidP="00E37DD4">
      <w:pPr>
        <w:spacing w:line="480" w:lineRule="auto"/>
        <w:ind w:firstLine="720"/>
        <w:contextualSpacing/>
        <w:rPr>
          <w:rFonts w:ascii="Times New Roman" w:hAnsi="Times New Roman" w:cs="Times New Roman"/>
          <w:sz w:val="24"/>
          <w:szCs w:val="24"/>
        </w:rPr>
      </w:pPr>
      <w:r w:rsidRPr="00924752">
        <w:rPr>
          <w:rFonts w:ascii="Times New Roman" w:hAnsi="Times New Roman" w:cs="Times New Roman"/>
          <w:sz w:val="24"/>
          <w:szCs w:val="24"/>
        </w:rPr>
        <w:t>Additionally, longitudinal research could delve into the stability of the SD3's factor structure over time. Understanding how these Dark Triad traits manifest and evolve longitudinally can provide valuable insights into the dynamics of socially aversive personalities. Longitudinal studies could also explore potential changes in the factor structure under different life circumstances or interventions.</w:t>
      </w:r>
      <w:r w:rsidR="00E37DD4">
        <w:rPr>
          <w:rFonts w:ascii="Times New Roman" w:hAnsi="Times New Roman" w:cs="Times New Roman"/>
          <w:sz w:val="24"/>
          <w:szCs w:val="24"/>
        </w:rPr>
        <w:t xml:space="preserve"> </w:t>
      </w:r>
      <w:r w:rsidR="008C5A60" w:rsidRPr="00924752">
        <w:rPr>
          <w:rFonts w:ascii="Times New Roman" w:hAnsi="Times New Roman" w:cs="Times New Roman"/>
          <w:sz w:val="24"/>
          <w:szCs w:val="24"/>
        </w:rPr>
        <w:t>While</w:t>
      </w:r>
      <w:r w:rsidRPr="00924752">
        <w:rPr>
          <w:rFonts w:ascii="Times New Roman" w:hAnsi="Times New Roman" w:cs="Times New Roman"/>
          <w:sz w:val="24"/>
          <w:szCs w:val="24"/>
        </w:rPr>
        <w:t xml:space="preserve"> the current replication aligns with the original study, acknowledging and addressing these limitations opens avenues for further refinement and applicability of the SD3 measure in diverse settings and populations</w:t>
      </w:r>
      <w:r w:rsidR="009D350C" w:rsidRPr="009D350C">
        <w:rPr>
          <w:rFonts w:ascii="Times New Roman" w:hAnsi="Times New Roman" w:cs="Times New Roman"/>
          <w:sz w:val="24"/>
          <w:szCs w:val="24"/>
        </w:rPr>
        <w:t xml:space="preserve"> </w:t>
      </w:r>
      <w:r w:rsidR="009D350C">
        <w:rPr>
          <w:rFonts w:ascii="Times New Roman" w:hAnsi="Times New Roman" w:cs="Times New Roman"/>
          <w:sz w:val="24"/>
          <w:szCs w:val="24"/>
        </w:rPr>
        <w:t xml:space="preserve">(Wehner et al., </w:t>
      </w:r>
      <w:r w:rsidR="009D350C" w:rsidRPr="009D350C">
        <w:rPr>
          <w:rFonts w:ascii="Times New Roman" w:hAnsi="Times New Roman" w:cs="Times New Roman"/>
          <w:sz w:val="24"/>
          <w:szCs w:val="24"/>
        </w:rPr>
        <w:t>2021)</w:t>
      </w:r>
      <w:r w:rsidRPr="00924752">
        <w:rPr>
          <w:rFonts w:ascii="Times New Roman" w:hAnsi="Times New Roman" w:cs="Times New Roman"/>
          <w:sz w:val="24"/>
          <w:szCs w:val="24"/>
        </w:rPr>
        <w:t>.</w:t>
      </w:r>
      <w:r w:rsidR="00694098" w:rsidRPr="00694098">
        <w:rPr>
          <w:rFonts w:ascii="Times New Roman" w:hAnsi="Times New Roman" w:cs="Times New Roman"/>
          <w:color w:val="FFFFFF" w:themeColor="background1"/>
          <w:sz w:val="24"/>
          <w:szCs w:val="24"/>
        </w:rPr>
        <w:t>”</w:t>
      </w:r>
    </w:p>
    <w:p w14:paraId="321558FC" w14:textId="77777777" w:rsidR="005E4D4A" w:rsidRPr="005E4D4A" w:rsidRDefault="006D3B77" w:rsidP="008C5A60">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Conclusion</w:t>
      </w:r>
    </w:p>
    <w:p w14:paraId="7803826D" w14:textId="77777777" w:rsidR="005E4D4A" w:rsidRPr="005E4D4A" w:rsidRDefault="009F2580" w:rsidP="008C5A60">
      <w:pPr>
        <w:spacing w:line="480" w:lineRule="auto"/>
        <w:ind w:firstLine="720"/>
        <w:contextualSpacing/>
        <w:rPr>
          <w:rFonts w:ascii="Times New Roman" w:hAnsi="Times New Roman" w:cs="Times New Roman"/>
          <w:sz w:val="24"/>
          <w:szCs w:val="24"/>
        </w:rPr>
      </w:pPr>
      <w:r w:rsidRPr="009F2580">
        <w:rPr>
          <w:rFonts w:ascii="Times New Roman" w:hAnsi="Times New Roman" w:cs="Times New Roman"/>
          <w:color w:val="FFFFFF" w:themeColor="background1"/>
          <w:sz w:val="24"/>
          <w:szCs w:val="24"/>
        </w:rPr>
        <w:t>“</w:t>
      </w:r>
      <w:r w:rsidR="006D3B77" w:rsidRPr="005E4D4A">
        <w:rPr>
          <w:rFonts w:ascii="Times New Roman" w:hAnsi="Times New Roman" w:cs="Times New Roman"/>
          <w:sz w:val="24"/>
          <w:szCs w:val="24"/>
        </w:rPr>
        <w:t xml:space="preserve">In conclusion, this study successfully replicates and analyzes the factor structure of the Short Dark Triad (SD3) measure, adding valuable insights to the existing body of knowledge on the Dark Triad. The congruence of our findings with the original study conducted by Jones and </w:t>
      </w:r>
      <w:r w:rsidR="006D3B77" w:rsidRPr="005E4D4A">
        <w:rPr>
          <w:rFonts w:ascii="Times New Roman" w:hAnsi="Times New Roman" w:cs="Times New Roman"/>
          <w:sz w:val="24"/>
          <w:szCs w:val="24"/>
        </w:rPr>
        <w:lastRenderedPageBreak/>
        <w:t>Paulhus (2014) reaffirms the robustness, reliability, and validity of the SD3 as an efficient tool for measuring Machiavellianism, narcissism, and psychopathy.</w:t>
      </w:r>
    </w:p>
    <w:p w14:paraId="39AF895B" w14:textId="77777777" w:rsidR="005E4D4A" w:rsidRPr="005E4D4A" w:rsidRDefault="006D3B77" w:rsidP="005E4D4A">
      <w:pPr>
        <w:spacing w:line="480" w:lineRule="auto"/>
        <w:contextualSpacing/>
        <w:rPr>
          <w:rFonts w:ascii="Times New Roman" w:hAnsi="Times New Roman" w:cs="Times New Roman"/>
          <w:sz w:val="24"/>
          <w:szCs w:val="24"/>
        </w:rPr>
      </w:pPr>
      <w:r w:rsidRPr="005E4D4A">
        <w:rPr>
          <w:rFonts w:ascii="Times New Roman" w:hAnsi="Times New Roman" w:cs="Times New Roman"/>
          <w:sz w:val="24"/>
          <w:szCs w:val="24"/>
        </w:rPr>
        <w:t>The consistent replication of the factor structure provides a solid foundation for researchers and practitioners alike. Researchers can trust the SD3 to deliver consistent and replicable results, ensuring the stability of its factor structure across different samples and settings. This reliability is pivotal for the cumulative progress of research on socially aversive personalities, allowing for meaningful comparisons and meta-analyses.</w:t>
      </w:r>
    </w:p>
    <w:p w14:paraId="1E354858" w14:textId="77777777" w:rsidR="005E4D4A" w:rsidRPr="005E4D4A" w:rsidRDefault="006D3B77" w:rsidP="008C5A60">
      <w:pPr>
        <w:spacing w:line="480" w:lineRule="auto"/>
        <w:ind w:firstLine="720"/>
        <w:contextualSpacing/>
        <w:rPr>
          <w:rFonts w:ascii="Times New Roman" w:hAnsi="Times New Roman" w:cs="Times New Roman"/>
          <w:sz w:val="24"/>
          <w:szCs w:val="24"/>
        </w:rPr>
      </w:pPr>
      <w:r w:rsidRPr="005E4D4A">
        <w:rPr>
          <w:rFonts w:ascii="Times New Roman" w:hAnsi="Times New Roman" w:cs="Times New Roman"/>
          <w:sz w:val="24"/>
          <w:szCs w:val="24"/>
        </w:rPr>
        <w:t>Practitioners in various fields, including clinical psychology, organizational behavior, and forensic assessment, can benefit significantly from the SD3. Its brevity and assurance of a well-validated factor structure make it an invaluable instrument for efficiently and accurately assessing individuals with Dark Triad traits. The concise nature of the SD3 ensures that assessments can be conducted swiftly without compromising the depth and accuracy of the information obtained.</w:t>
      </w:r>
    </w:p>
    <w:p w14:paraId="7D251B1A" w14:textId="77777777" w:rsidR="00950DE1" w:rsidRDefault="006D3B77" w:rsidP="00793DE8">
      <w:pPr>
        <w:spacing w:line="480" w:lineRule="auto"/>
        <w:ind w:firstLine="720"/>
        <w:contextualSpacing/>
        <w:rPr>
          <w:rFonts w:ascii="Times New Roman" w:hAnsi="Times New Roman" w:cs="Times New Roman"/>
          <w:sz w:val="24"/>
          <w:szCs w:val="24"/>
        </w:rPr>
      </w:pPr>
      <w:r w:rsidRPr="005E4D4A">
        <w:rPr>
          <w:rFonts w:ascii="Times New Roman" w:hAnsi="Times New Roman" w:cs="Times New Roman"/>
          <w:sz w:val="24"/>
          <w:szCs w:val="24"/>
        </w:rPr>
        <w:t>As with any research, it is crucial to acknowledge the study's limitations. While this replication provides robust support for the SD3's factor structure, considerations of sample characteristics and cultural variations suggest avenues for further exploration. Future research endeavors should extend the application of the SD3 to diverse populations, ensuring its cross-cultural validity and applicability.</w:t>
      </w:r>
      <w:r w:rsidR="008C5A60">
        <w:rPr>
          <w:rFonts w:ascii="Times New Roman" w:hAnsi="Times New Roman" w:cs="Times New Roman"/>
          <w:sz w:val="24"/>
          <w:szCs w:val="24"/>
        </w:rPr>
        <w:t xml:space="preserve"> </w:t>
      </w:r>
      <w:r w:rsidRPr="005E4D4A">
        <w:rPr>
          <w:rFonts w:ascii="Times New Roman" w:hAnsi="Times New Roman" w:cs="Times New Roman"/>
          <w:sz w:val="24"/>
          <w:szCs w:val="24"/>
        </w:rPr>
        <w:t>In essence, this study contributes to the broader understanding of the Dark Triad by affirming the reliability and validity of the Short Dark Triad (SD3) measure. The replication of its factor structure validates previous findings and encourages a broader adoption of the SD3 in both academic research and practical assessments.</w:t>
      </w:r>
      <w:r w:rsidR="009F2580" w:rsidRPr="009F2580">
        <w:rPr>
          <w:rFonts w:ascii="Times New Roman" w:hAnsi="Times New Roman" w:cs="Times New Roman"/>
          <w:color w:val="FFFFFF" w:themeColor="background1"/>
          <w:sz w:val="24"/>
          <w:szCs w:val="24"/>
        </w:rPr>
        <w:t>”</w:t>
      </w:r>
      <w:r w:rsidRPr="005E4D4A">
        <w:rPr>
          <w:rFonts w:ascii="Times New Roman" w:hAnsi="Times New Roman" w:cs="Times New Roman"/>
          <w:sz w:val="24"/>
          <w:szCs w:val="24"/>
        </w:rPr>
        <w:t xml:space="preserve"> </w:t>
      </w:r>
    </w:p>
    <w:p w14:paraId="138DAB0F" w14:textId="77777777" w:rsidR="00793DE8" w:rsidRDefault="00793DE8" w:rsidP="0000104E">
      <w:pPr>
        <w:spacing w:line="480" w:lineRule="auto"/>
        <w:contextualSpacing/>
        <w:rPr>
          <w:rFonts w:ascii="Times New Roman" w:hAnsi="Times New Roman" w:cs="Times New Roman"/>
          <w:sz w:val="24"/>
          <w:szCs w:val="24"/>
        </w:rPr>
      </w:pPr>
    </w:p>
    <w:p w14:paraId="3CE8269B" w14:textId="77777777" w:rsidR="00793DE8" w:rsidRDefault="00793DE8" w:rsidP="0000104E">
      <w:pPr>
        <w:spacing w:line="480" w:lineRule="auto"/>
        <w:contextualSpacing/>
        <w:rPr>
          <w:rFonts w:ascii="Times New Roman" w:hAnsi="Times New Roman" w:cs="Times New Roman"/>
          <w:sz w:val="24"/>
          <w:szCs w:val="24"/>
        </w:rPr>
      </w:pPr>
    </w:p>
    <w:p w14:paraId="311DDF14" w14:textId="77777777" w:rsidR="008F310B" w:rsidRPr="00F212FD" w:rsidRDefault="006D3B77" w:rsidP="00F212FD">
      <w:pPr>
        <w:spacing w:line="480" w:lineRule="auto"/>
        <w:contextualSpacing/>
        <w:jc w:val="center"/>
        <w:rPr>
          <w:rFonts w:ascii="Times New Roman" w:hAnsi="Times New Roman" w:cs="Times New Roman"/>
          <w:b/>
          <w:sz w:val="24"/>
          <w:szCs w:val="24"/>
        </w:rPr>
      </w:pPr>
      <w:r w:rsidRPr="00320A89">
        <w:rPr>
          <w:rFonts w:ascii="Times New Roman" w:hAnsi="Times New Roman" w:cs="Times New Roman"/>
          <w:b/>
          <w:sz w:val="24"/>
          <w:szCs w:val="24"/>
        </w:rPr>
        <w:lastRenderedPageBreak/>
        <w:t>Reference</w:t>
      </w:r>
    </w:p>
    <w:p w14:paraId="6203C2C7"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Crego, C., &amp; Widiger, T. A. (2015). Psychopathy and the DSM. </w:t>
      </w:r>
      <w:r w:rsidRPr="00F212FD">
        <w:rPr>
          <w:rFonts w:ascii="Times New Roman" w:hAnsi="Times New Roman" w:cs="Times New Roman"/>
          <w:i/>
          <w:iCs/>
          <w:sz w:val="24"/>
          <w:szCs w:val="24"/>
        </w:rPr>
        <w:t>Journal of Personality</w:t>
      </w:r>
      <w:r w:rsidRPr="00F212FD">
        <w:rPr>
          <w:rFonts w:ascii="Times New Roman" w:hAnsi="Times New Roman" w:cs="Times New Roman"/>
          <w:sz w:val="24"/>
          <w:szCs w:val="24"/>
        </w:rPr>
        <w:t>, </w:t>
      </w:r>
      <w:r w:rsidRPr="00F212FD">
        <w:rPr>
          <w:rFonts w:ascii="Times New Roman" w:hAnsi="Times New Roman" w:cs="Times New Roman"/>
          <w:i/>
          <w:iCs/>
          <w:sz w:val="24"/>
          <w:szCs w:val="24"/>
        </w:rPr>
        <w:t>83</w:t>
      </w:r>
      <w:r w:rsidRPr="00F212FD">
        <w:rPr>
          <w:rFonts w:ascii="Times New Roman" w:hAnsi="Times New Roman" w:cs="Times New Roman"/>
          <w:sz w:val="24"/>
          <w:szCs w:val="24"/>
        </w:rPr>
        <w:t>(6), 665-677.</w:t>
      </w:r>
      <w:hyperlink r:id="rId6" w:history="1">
        <w:r w:rsidRPr="00F212FD">
          <w:rPr>
            <w:rStyle w:val="Hyperlink"/>
            <w:rFonts w:ascii="Times New Roman" w:hAnsi="Times New Roman" w:cs="Times New Roman"/>
            <w:sz w:val="24"/>
            <w:szCs w:val="24"/>
          </w:rPr>
          <w:t>https://doi.org/10.1111/jopy.12115</w:t>
        </w:r>
      </w:hyperlink>
    </w:p>
    <w:p w14:paraId="45543531"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Jones, D. N., &amp; Paulhus, D. L. (2017). Duplicity among the dark triad: Three faces of deceit. </w:t>
      </w:r>
      <w:r w:rsidRPr="00F212FD">
        <w:rPr>
          <w:rFonts w:ascii="Times New Roman" w:hAnsi="Times New Roman" w:cs="Times New Roman"/>
          <w:i/>
          <w:iCs/>
          <w:sz w:val="24"/>
          <w:szCs w:val="24"/>
        </w:rPr>
        <w:t>Journal of Personality and Social Psychology</w:t>
      </w:r>
      <w:r w:rsidRPr="00F212FD">
        <w:rPr>
          <w:rFonts w:ascii="Times New Roman" w:hAnsi="Times New Roman" w:cs="Times New Roman"/>
          <w:sz w:val="24"/>
          <w:szCs w:val="24"/>
        </w:rPr>
        <w:t>, </w:t>
      </w:r>
      <w:r w:rsidRPr="00F212FD">
        <w:rPr>
          <w:rFonts w:ascii="Times New Roman" w:hAnsi="Times New Roman" w:cs="Times New Roman"/>
          <w:i/>
          <w:iCs/>
          <w:sz w:val="24"/>
          <w:szCs w:val="24"/>
        </w:rPr>
        <w:t>113</w:t>
      </w:r>
      <w:r w:rsidRPr="00F212FD">
        <w:rPr>
          <w:rFonts w:ascii="Times New Roman" w:hAnsi="Times New Roman" w:cs="Times New Roman"/>
          <w:sz w:val="24"/>
          <w:szCs w:val="24"/>
        </w:rPr>
        <w:t xml:space="preserve">(2), 329. </w:t>
      </w:r>
      <w:hyperlink r:id="rId7" w:history="1">
        <w:r w:rsidRPr="00F212FD">
          <w:rPr>
            <w:rStyle w:val="Hyperlink"/>
            <w:rFonts w:ascii="Times New Roman" w:hAnsi="Times New Roman" w:cs="Times New Roman"/>
            <w:sz w:val="24"/>
            <w:szCs w:val="24"/>
          </w:rPr>
          <w:t>https://psycnet.apa.org/doi/10.1037/pspp0000139</w:t>
        </w:r>
      </w:hyperlink>
    </w:p>
    <w:p w14:paraId="4A897E07"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Neumann, C. S., &amp; Hare, R. D. (2008). Psychopathic traits in a large community sample: links to violence, alcohol use, and intelligence. </w:t>
      </w:r>
      <w:r w:rsidRPr="00F212FD">
        <w:rPr>
          <w:rFonts w:ascii="Times New Roman" w:hAnsi="Times New Roman" w:cs="Times New Roman"/>
          <w:i/>
          <w:iCs/>
          <w:sz w:val="24"/>
          <w:szCs w:val="24"/>
        </w:rPr>
        <w:t>Journal of consulting and clinical psychology</w:t>
      </w:r>
      <w:r w:rsidRPr="00F212FD">
        <w:rPr>
          <w:rFonts w:ascii="Times New Roman" w:hAnsi="Times New Roman" w:cs="Times New Roman"/>
          <w:sz w:val="24"/>
          <w:szCs w:val="24"/>
        </w:rPr>
        <w:t>, </w:t>
      </w:r>
      <w:r w:rsidRPr="00F212FD">
        <w:rPr>
          <w:rFonts w:ascii="Times New Roman" w:hAnsi="Times New Roman" w:cs="Times New Roman"/>
          <w:i/>
          <w:iCs/>
          <w:sz w:val="24"/>
          <w:szCs w:val="24"/>
        </w:rPr>
        <w:t>76</w:t>
      </w:r>
      <w:r w:rsidRPr="00F212FD">
        <w:rPr>
          <w:rFonts w:ascii="Times New Roman" w:hAnsi="Times New Roman" w:cs="Times New Roman"/>
          <w:sz w:val="24"/>
          <w:szCs w:val="24"/>
        </w:rPr>
        <w:t xml:space="preserve">(5), 893. </w:t>
      </w:r>
      <w:hyperlink r:id="rId8" w:history="1">
        <w:r w:rsidRPr="00F212FD">
          <w:rPr>
            <w:rStyle w:val="Hyperlink"/>
            <w:rFonts w:ascii="Times New Roman" w:hAnsi="Times New Roman" w:cs="Times New Roman"/>
            <w:sz w:val="24"/>
            <w:szCs w:val="24"/>
          </w:rPr>
          <w:t>https://psycnet.apa.org/doi/10.1037/0022-006X.76.5.893</w:t>
        </w:r>
      </w:hyperlink>
    </w:p>
    <w:p w14:paraId="17B4BB98"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 xml:space="preserve">Persson, B. N., Kajonius, P. J., &amp; Garcia, D. (2019). I am revisiting the structure of the Short Dark Triad. </w:t>
      </w:r>
      <w:r w:rsidRPr="00F212FD">
        <w:rPr>
          <w:rFonts w:ascii="Times New Roman" w:hAnsi="Times New Roman" w:cs="Times New Roman"/>
          <w:i/>
          <w:iCs/>
          <w:sz w:val="24"/>
          <w:szCs w:val="24"/>
        </w:rPr>
        <w:t>Assessment</w:t>
      </w:r>
      <w:r w:rsidRPr="00F212FD">
        <w:rPr>
          <w:rFonts w:ascii="Times New Roman" w:hAnsi="Times New Roman" w:cs="Times New Roman"/>
          <w:sz w:val="24"/>
          <w:szCs w:val="24"/>
        </w:rPr>
        <w:t>, </w:t>
      </w:r>
      <w:r w:rsidRPr="00F212FD">
        <w:rPr>
          <w:rFonts w:ascii="Times New Roman" w:hAnsi="Times New Roman" w:cs="Times New Roman"/>
          <w:i/>
          <w:iCs/>
          <w:sz w:val="24"/>
          <w:szCs w:val="24"/>
        </w:rPr>
        <w:t>26</w:t>
      </w:r>
      <w:r w:rsidRPr="00F212FD">
        <w:rPr>
          <w:rFonts w:ascii="Times New Roman" w:hAnsi="Times New Roman" w:cs="Times New Roman"/>
          <w:sz w:val="24"/>
          <w:szCs w:val="24"/>
        </w:rPr>
        <w:t>(1), 3-16.</w:t>
      </w:r>
      <w:hyperlink r:id="rId9" w:history="1">
        <w:r w:rsidRPr="00F212FD">
          <w:rPr>
            <w:rStyle w:val="Hyperlink"/>
            <w:rFonts w:ascii="Times New Roman" w:hAnsi="Times New Roman" w:cs="Times New Roman"/>
            <w:sz w:val="24"/>
            <w:szCs w:val="24"/>
          </w:rPr>
          <w:t>https://doi.org/10.1177/1073191117701192</w:t>
        </w:r>
      </w:hyperlink>
    </w:p>
    <w:p w14:paraId="0B8D8306" w14:textId="77777777" w:rsidR="00F212FD" w:rsidRPr="00F212FD" w:rsidRDefault="00F212FD" w:rsidP="00F212FD">
      <w:pPr>
        <w:spacing w:line="480" w:lineRule="auto"/>
        <w:ind w:left="720" w:hanging="720"/>
        <w:contextualSpacing/>
        <w:rPr>
          <w:rStyle w:val="Hyperlink"/>
          <w:rFonts w:ascii="Times New Roman" w:hAnsi="Times New Roman" w:cs="Times New Roman"/>
          <w:sz w:val="24"/>
          <w:szCs w:val="24"/>
        </w:rPr>
      </w:pPr>
      <w:r w:rsidRPr="00F212FD">
        <w:rPr>
          <w:rFonts w:ascii="Times New Roman" w:hAnsi="Times New Roman" w:cs="Times New Roman"/>
          <w:sz w:val="24"/>
          <w:szCs w:val="24"/>
        </w:rPr>
        <w:t>Raskin, R., &amp; Hall, C. S. (2019). The Narcissistic Personality Inventory: Alternative form reliability and further evidence of construct validity. </w:t>
      </w:r>
      <w:r w:rsidRPr="00F212FD">
        <w:rPr>
          <w:rFonts w:ascii="Times New Roman" w:hAnsi="Times New Roman" w:cs="Times New Roman"/>
          <w:i/>
          <w:iCs/>
          <w:sz w:val="24"/>
          <w:szCs w:val="24"/>
        </w:rPr>
        <w:t>Journal of Personality Assessment</w:t>
      </w:r>
      <w:r w:rsidRPr="00F212FD">
        <w:rPr>
          <w:rFonts w:ascii="Times New Roman" w:hAnsi="Times New Roman" w:cs="Times New Roman"/>
          <w:sz w:val="24"/>
          <w:szCs w:val="24"/>
        </w:rPr>
        <w:t>, </w:t>
      </w:r>
      <w:r w:rsidRPr="00F212FD">
        <w:rPr>
          <w:rFonts w:ascii="Times New Roman" w:hAnsi="Times New Roman" w:cs="Times New Roman"/>
          <w:i/>
          <w:iCs/>
          <w:sz w:val="24"/>
          <w:szCs w:val="24"/>
        </w:rPr>
        <w:t>45</w:t>
      </w:r>
      <w:r w:rsidRPr="00F212FD">
        <w:rPr>
          <w:rFonts w:ascii="Times New Roman" w:hAnsi="Times New Roman" w:cs="Times New Roman"/>
          <w:sz w:val="24"/>
          <w:szCs w:val="24"/>
        </w:rPr>
        <w:t>(2), 159-162.</w:t>
      </w:r>
      <w:hyperlink r:id="rId10" w:history="1">
        <w:r w:rsidRPr="00F212FD">
          <w:rPr>
            <w:rStyle w:val="Hyperlink"/>
            <w:rFonts w:ascii="Times New Roman" w:hAnsi="Times New Roman" w:cs="Times New Roman"/>
            <w:sz w:val="24"/>
            <w:szCs w:val="24"/>
          </w:rPr>
          <w:t>https://doi.org/10.1207/s15327752jpa4502_10</w:t>
        </w:r>
      </w:hyperlink>
    </w:p>
    <w:p w14:paraId="4EE837A0"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 xml:space="preserve">Rauthmann, J. F., &amp; Will, T. (2011). I am proposing a multidimensional Machiavellianism conceptualization. </w:t>
      </w:r>
      <w:r w:rsidRPr="00F212FD">
        <w:rPr>
          <w:rFonts w:ascii="Times New Roman" w:hAnsi="Times New Roman" w:cs="Times New Roman"/>
          <w:i/>
          <w:iCs/>
          <w:sz w:val="24"/>
          <w:szCs w:val="24"/>
        </w:rPr>
        <w:t>Social Behavior and Personality: An international journal</w:t>
      </w:r>
      <w:r w:rsidRPr="00F212FD">
        <w:rPr>
          <w:rFonts w:ascii="Times New Roman" w:hAnsi="Times New Roman" w:cs="Times New Roman"/>
          <w:sz w:val="24"/>
          <w:szCs w:val="24"/>
        </w:rPr>
        <w:t>, </w:t>
      </w:r>
      <w:r w:rsidRPr="00F212FD">
        <w:rPr>
          <w:rFonts w:ascii="Times New Roman" w:hAnsi="Times New Roman" w:cs="Times New Roman"/>
          <w:i/>
          <w:iCs/>
          <w:sz w:val="24"/>
          <w:szCs w:val="24"/>
        </w:rPr>
        <w:t>39</w:t>
      </w:r>
      <w:r w:rsidRPr="00F212FD">
        <w:rPr>
          <w:rFonts w:ascii="Times New Roman" w:hAnsi="Times New Roman" w:cs="Times New Roman"/>
          <w:sz w:val="24"/>
          <w:szCs w:val="24"/>
        </w:rPr>
        <w:t xml:space="preserve">(3), 391-403. </w:t>
      </w:r>
      <w:hyperlink r:id="rId11" w:history="1">
        <w:r w:rsidRPr="00F212FD">
          <w:rPr>
            <w:rStyle w:val="Hyperlink"/>
            <w:rFonts w:ascii="Times New Roman" w:hAnsi="Times New Roman" w:cs="Times New Roman"/>
            <w:sz w:val="24"/>
            <w:szCs w:val="24"/>
          </w:rPr>
          <w:t>https://doi.org/10.2224/sbp.2011.39.3.391</w:t>
        </w:r>
      </w:hyperlink>
    </w:p>
    <w:p w14:paraId="3DAAC2AD"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 xml:space="preserve">Rogoza, R., &amp; Cieciuch, J. (2019). Structural investigation of the Short Dark Triad questionnaire in the Polish population. </w:t>
      </w:r>
      <w:r w:rsidRPr="00F212FD">
        <w:rPr>
          <w:rFonts w:ascii="Times New Roman" w:hAnsi="Times New Roman" w:cs="Times New Roman"/>
          <w:i/>
          <w:iCs/>
          <w:sz w:val="24"/>
          <w:szCs w:val="24"/>
        </w:rPr>
        <w:t>Current Psychology</w:t>
      </w:r>
      <w:r w:rsidRPr="00F212FD">
        <w:rPr>
          <w:rFonts w:ascii="Times New Roman" w:hAnsi="Times New Roman" w:cs="Times New Roman"/>
          <w:sz w:val="24"/>
          <w:szCs w:val="24"/>
        </w:rPr>
        <w:t>, </w:t>
      </w:r>
      <w:r w:rsidRPr="00F212FD">
        <w:rPr>
          <w:rFonts w:ascii="Times New Roman" w:hAnsi="Times New Roman" w:cs="Times New Roman"/>
          <w:i/>
          <w:iCs/>
          <w:sz w:val="24"/>
          <w:szCs w:val="24"/>
        </w:rPr>
        <w:t>38</w:t>
      </w:r>
      <w:r w:rsidRPr="00F212FD">
        <w:rPr>
          <w:rFonts w:ascii="Times New Roman" w:hAnsi="Times New Roman" w:cs="Times New Roman"/>
          <w:sz w:val="24"/>
          <w:szCs w:val="24"/>
        </w:rPr>
        <w:t xml:space="preserve">(3), 756-763. </w:t>
      </w:r>
      <w:hyperlink r:id="rId12" w:history="1">
        <w:r w:rsidRPr="00F212FD">
          <w:rPr>
            <w:rStyle w:val="Hyperlink"/>
            <w:rFonts w:ascii="Times New Roman" w:hAnsi="Times New Roman" w:cs="Times New Roman"/>
            <w:sz w:val="24"/>
            <w:szCs w:val="24"/>
          </w:rPr>
          <w:t>https://link.springer.com/article/10.1007/s12144-017-9653-1</w:t>
        </w:r>
      </w:hyperlink>
    </w:p>
    <w:p w14:paraId="5AFB409C"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 xml:space="preserve">Truhan, T. E., Wilson, P., Mõttus, R., &amp; Papageorgiou, K. A. (2021). The many faces of dark personalities: An examination of the Dark Triad structure using psychometric network </w:t>
      </w:r>
      <w:r w:rsidRPr="00F212FD">
        <w:rPr>
          <w:rFonts w:ascii="Times New Roman" w:hAnsi="Times New Roman" w:cs="Times New Roman"/>
          <w:sz w:val="24"/>
          <w:szCs w:val="24"/>
        </w:rPr>
        <w:lastRenderedPageBreak/>
        <w:t>analysis. </w:t>
      </w:r>
      <w:r w:rsidRPr="00F212FD">
        <w:rPr>
          <w:rFonts w:ascii="Times New Roman" w:hAnsi="Times New Roman" w:cs="Times New Roman"/>
          <w:i/>
          <w:iCs/>
          <w:sz w:val="24"/>
          <w:szCs w:val="24"/>
        </w:rPr>
        <w:t>Personality and Individual Differences</w:t>
      </w:r>
      <w:r w:rsidRPr="00F212FD">
        <w:rPr>
          <w:rFonts w:ascii="Times New Roman" w:hAnsi="Times New Roman" w:cs="Times New Roman"/>
          <w:sz w:val="24"/>
          <w:szCs w:val="24"/>
        </w:rPr>
        <w:t>, </w:t>
      </w:r>
      <w:r w:rsidRPr="00F212FD">
        <w:rPr>
          <w:rFonts w:ascii="Times New Roman" w:hAnsi="Times New Roman" w:cs="Times New Roman"/>
          <w:i/>
          <w:iCs/>
          <w:sz w:val="24"/>
          <w:szCs w:val="24"/>
        </w:rPr>
        <w:t>171</w:t>
      </w:r>
      <w:r w:rsidRPr="00F212FD">
        <w:rPr>
          <w:rFonts w:ascii="Times New Roman" w:hAnsi="Times New Roman" w:cs="Times New Roman"/>
          <w:sz w:val="24"/>
          <w:szCs w:val="24"/>
        </w:rPr>
        <w:t xml:space="preserve">, 110502. </w:t>
      </w:r>
      <w:hyperlink r:id="rId13" w:history="1">
        <w:r w:rsidRPr="00F212FD">
          <w:rPr>
            <w:rStyle w:val="Hyperlink"/>
            <w:rFonts w:ascii="Times New Roman" w:hAnsi="Times New Roman" w:cs="Times New Roman"/>
            <w:sz w:val="24"/>
            <w:szCs w:val="24"/>
          </w:rPr>
          <w:t>https://doi.org/10.1016/j.paid.2020.110502</w:t>
        </w:r>
      </w:hyperlink>
    </w:p>
    <w:p w14:paraId="73EA91BC"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Vaughan, R., Madigan, D. J., Carter, G. L., &amp; Nicholls, A. R. (2019). The Dark Triad in male and female athletes and non-athletes: Group differences and psychometric properties of the Short Dark Triad (SD3). </w:t>
      </w:r>
      <w:r w:rsidRPr="00F212FD">
        <w:rPr>
          <w:rFonts w:ascii="Times New Roman" w:hAnsi="Times New Roman" w:cs="Times New Roman"/>
          <w:i/>
          <w:iCs/>
          <w:sz w:val="24"/>
          <w:szCs w:val="24"/>
        </w:rPr>
        <w:t>Psychology of Sport and Exercise</w:t>
      </w:r>
      <w:r w:rsidRPr="00F212FD">
        <w:rPr>
          <w:rFonts w:ascii="Times New Roman" w:hAnsi="Times New Roman" w:cs="Times New Roman"/>
          <w:sz w:val="24"/>
          <w:szCs w:val="24"/>
        </w:rPr>
        <w:t>, </w:t>
      </w:r>
      <w:r w:rsidRPr="00F212FD">
        <w:rPr>
          <w:rFonts w:ascii="Times New Roman" w:hAnsi="Times New Roman" w:cs="Times New Roman"/>
          <w:i/>
          <w:iCs/>
          <w:sz w:val="24"/>
          <w:szCs w:val="24"/>
        </w:rPr>
        <w:t>pp. 43</w:t>
      </w:r>
      <w:r w:rsidRPr="00F212FD">
        <w:rPr>
          <w:rFonts w:ascii="Times New Roman" w:hAnsi="Times New Roman" w:cs="Times New Roman"/>
          <w:sz w:val="24"/>
          <w:szCs w:val="24"/>
        </w:rPr>
        <w:t>, 64–72.</w:t>
      </w:r>
      <w:hyperlink r:id="rId14" w:history="1">
        <w:r w:rsidRPr="00F212FD">
          <w:rPr>
            <w:rStyle w:val="Hyperlink"/>
            <w:rFonts w:ascii="Times New Roman" w:hAnsi="Times New Roman" w:cs="Times New Roman"/>
            <w:sz w:val="24"/>
            <w:szCs w:val="24"/>
          </w:rPr>
          <w:t>https://doi.org/10.1016/j.psychsport.2019.01.002</w:t>
        </w:r>
      </w:hyperlink>
    </w:p>
    <w:p w14:paraId="08E5DD2D" w14:textId="77777777" w:rsidR="00F212FD" w:rsidRPr="00F212FD" w:rsidRDefault="00F212FD" w:rsidP="00F212FD">
      <w:pPr>
        <w:spacing w:line="480" w:lineRule="auto"/>
        <w:ind w:left="720" w:hanging="720"/>
        <w:contextualSpacing/>
        <w:rPr>
          <w:rFonts w:ascii="Times New Roman" w:hAnsi="Times New Roman" w:cs="Times New Roman"/>
          <w:sz w:val="24"/>
          <w:szCs w:val="24"/>
        </w:rPr>
      </w:pPr>
      <w:r w:rsidRPr="00F212FD">
        <w:rPr>
          <w:rFonts w:ascii="Times New Roman" w:hAnsi="Times New Roman" w:cs="Times New Roman"/>
          <w:sz w:val="24"/>
          <w:szCs w:val="24"/>
        </w:rPr>
        <w:t>Wehner, C., Maaß, U., Leckelt, M., Back, M. D., &amp; Ziegler, M. (2021). Validation of the Short Dark Triad in a German sample: Structure, nomological network, and an ultrashort version. </w:t>
      </w:r>
      <w:r w:rsidRPr="00F212FD">
        <w:rPr>
          <w:rFonts w:ascii="Times New Roman" w:hAnsi="Times New Roman" w:cs="Times New Roman"/>
          <w:i/>
          <w:iCs/>
          <w:sz w:val="24"/>
          <w:szCs w:val="24"/>
        </w:rPr>
        <w:t>European Journal of Psychological Assessment</w:t>
      </w:r>
      <w:r w:rsidRPr="00F212FD">
        <w:rPr>
          <w:rFonts w:ascii="Times New Roman" w:hAnsi="Times New Roman" w:cs="Times New Roman"/>
          <w:sz w:val="24"/>
          <w:szCs w:val="24"/>
        </w:rPr>
        <w:t>, </w:t>
      </w:r>
      <w:r w:rsidRPr="00F212FD">
        <w:rPr>
          <w:rFonts w:ascii="Times New Roman" w:hAnsi="Times New Roman" w:cs="Times New Roman"/>
          <w:i/>
          <w:iCs/>
          <w:sz w:val="24"/>
          <w:szCs w:val="24"/>
        </w:rPr>
        <w:t>37</w:t>
      </w:r>
      <w:r w:rsidRPr="00F212FD">
        <w:rPr>
          <w:rFonts w:ascii="Times New Roman" w:hAnsi="Times New Roman" w:cs="Times New Roman"/>
          <w:sz w:val="24"/>
          <w:szCs w:val="24"/>
        </w:rPr>
        <w:t xml:space="preserve">(5), 397. </w:t>
      </w:r>
      <w:hyperlink r:id="rId15" w:history="1">
        <w:r w:rsidRPr="00F212FD">
          <w:rPr>
            <w:rStyle w:val="Hyperlink"/>
            <w:rFonts w:ascii="Times New Roman" w:hAnsi="Times New Roman" w:cs="Times New Roman"/>
            <w:sz w:val="24"/>
            <w:szCs w:val="24"/>
          </w:rPr>
          <w:t>https://psycnet.apa.org/doi/10.1027/1015-5759/a000617</w:t>
        </w:r>
      </w:hyperlink>
    </w:p>
    <w:sectPr w:rsidR="00F212FD" w:rsidRPr="00F212F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D1F1" w14:textId="77777777" w:rsidR="00D468B4" w:rsidRDefault="00D468B4">
      <w:pPr>
        <w:spacing w:after="0" w:line="240" w:lineRule="auto"/>
      </w:pPr>
      <w:r>
        <w:separator/>
      </w:r>
    </w:p>
  </w:endnote>
  <w:endnote w:type="continuationSeparator" w:id="0">
    <w:p w14:paraId="04476E59" w14:textId="77777777" w:rsidR="00D468B4" w:rsidRDefault="00D4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F0723" w14:textId="77777777" w:rsidR="00D468B4" w:rsidRDefault="00D468B4">
      <w:pPr>
        <w:spacing w:after="0" w:line="240" w:lineRule="auto"/>
      </w:pPr>
      <w:r>
        <w:separator/>
      </w:r>
    </w:p>
  </w:footnote>
  <w:footnote w:type="continuationSeparator" w:id="0">
    <w:p w14:paraId="251F005E" w14:textId="77777777" w:rsidR="00D468B4" w:rsidRDefault="00D46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79372"/>
      <w:docPartObj>
        <w:docPartGallery w:val="Page Numbers (Top of Page)"/>
        <w:docPartUnique/>
      </w:docPartObj>
    </w:sdtPr>
    <w:sdtEndPr>
      <w:rPr>
        <w:noProof/>
      </w:rPr>
    </w:sdtEndPr>
    <w:sdtContent>
      <w:p w14:paraId="3507AE4D" w14:textId="77777777" w:rsidR="00664BFA" w:rsidRDefault="006D3B77">
        <w:pPr>
          <w:pStyle w:val="Header"/>
          <w:jc w:val="right"/>
        </w:pPr>
        <w:r>
          <w:fldChar w:fldCharType="begin"/>
        </w:r>
        <w:r>
          <w:instrText xml:space="preserve"> PAGE   \* MERGEFORMAT </w:instrText>
        </w:r>
        <w:r>
          <w:fldChar w:fldCharType="separate"/>
        </w:r>
        <w:r w:rsidR="00F435CF">
          <w:rPr>
            <w:noProof/>
          </w:rPr>
          <w:t>11</w:t>
        </w:r>
        <w:r>
          <w:rPr>
            <w:noProof/>
          </w:rPr>
          <w:fldChar w:fldCharType="end"/>
        </w:r>
      </w:p>
    </w:sdtContent>
  </w:sdt>
  <w:p w14:paraId="02B689B5" w14:textId="77777777" w:rsidR="00664BFA" w:rsidRDefault="00664B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BFA"/>
    <w:rsid w:val="0000104E"/>
    <w:rsid w:val="000108E1"/>
    <w:rsid w:val="0008146C"/>
    <w:rsid w:val="000833D8"/>
    <w:rsid w:val="000F71CA"/>
    <w:rsid w:val="00101EA2"/>
    <w:rsid w:val="00164514"/>
    <w:rsid w:val="001F327D"/>
    <w:rsid w:val="001F56E8"/>
    <w:rsid w:val="001F60D8"/>
    <w:rsid w:val="001F7101"/>
    <w:rsid w:val="00247483"/>
    <w:rsid w:val="00272C3C"/>
    <w:rsid w:val="00280109"/>
    <w:rsid w:val="002F1DAE"/>
    <w:rsid w:val="00320A89"/>
    <w:rsid w:val="003351E7"/>
    <w:rsid w:val="00354C91"/>
    <w:rsid w:val="00477B77"/>
    <w:rsid w:val="0048590C"/>
    <w:rsid w:val="004A5ACC"/>
    <w:rsid w:val="004A6000"/>
    <w:rsid w:val="004D38E1"/>
    <w:rsid w:val="0052389B"/>
    <w:rsid w:val="00584DFD"/>
    <w:rsid w:val="005E4D4A"/>
    <w:rsid w:val="00664BFA"/>
    <w:rsid w:val="00694098"/>
    <w:rsid w:val="006C4DF8"/>
    <w:rsid w:val="006D04DC"/>
    <w:rsid w:val="006D3B77"/>
    <w:rsid w:val="00716418"/>
    <w:rsid w:val="00793564"/>
    <w:rsid w:val="00793DE8"/>
    <w:rsid w:val="007E29A6"/>
    <w:rsid w:val="00806F6D"/>
    <w:rsid w:val="008613DA"/>
    <w:rsid w:val="00863652"/>
    <w:rsid w:val="008B4ED0"/>
    <w:rsid w:val="008C5A60"/>
    <w:rsid w:val="008F310B"/>
    <w:rsid w:val="0091382F"/>
    <w:rsid w:val="00917191"/>
    <w:rsid w:val="00924752"/>
    <w:rsid w:val="00950DE1"/>
    <w:rsid w:val="009716C2"/>
    <w:rsid w:val="009D28BC"/>
    <w:rsid w:val="009D350C"/>
    <w:rsid w:val="009D70D8"/>
    <w:rsid w:val="009F2580"/>
    <w:rsid w:val="009F42ED"/>
    <w:rsid w:val="00A73442"/>
    <w:rsid w:val="00A752E7"/>
    <w:rsid w:val="00AA3492"/>
    <w:rsid w:val="00AB4176"/>
    <w:rsid w:val="00B03A5E"/>
    <w:rsid w:val="00B44E35"/>
    <w:rsid w:val="00B522FF"/>
    <w:rsid w:val="00B840DA"/>
    <w:rsid w:val="00B96ADB"/>
    <w:rsid w:val="00BF6AE7"/>
    <w:rsid w:val="00C25071"/>
    <w:rsid w:val="00C953C3"/>
    <w:rsid w:val="00C96153"/>
    <w:rsid w:val="00CF7139"/>
    <w:rsid w:val="00D468B4"/>
    <w:rsid w:val="00E27B52"/>
    <w:rsid w:val="00E37DD4"/>
    <w:rsid w:val="00EB7B0F"/>
    <w:rsid w:val="00EE3213"/>
    <w:rsid w:val="00F13250"/>
    <w:rsid w:val="00F212FD"/>
    <w:rsid w:val="00F435CF"/>
    <w:rsid w:val="00FB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2979"/>
  <w15:chartTrackingRefBased/>
  <w15:docId w15:val="{9BAD77EA-CF80-4B3A-A5EF-23C5AB2B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BFA"/>
  </w:style>
  <w:style w:type="paragraph" w:styleId="Footer">
    <w:name w:val="footer"/>
    <w:basedOn w:val="Normal"/>
    <w:link w:val="FooterChar"/>
    <w:uiPriority w:val="99"/>
    <w:unhideWhenUsed/>
    <w:rsid w:val="00664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BFA"/>
  </w:style>
  <w:style w:type="character" w:styleId="Hyperlink">
    <w:name w:val="Hyperlink"/>
    <w:basedOn w:val="DefaultParagraphFont"/>
    <w:uiPriority w:val="99"/>
    <w:unhideWhenUsed/>
    <w:rsid w:val="008F31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doi/10.1037/0022-006X.76.5.893" TargetMode="External"/><Relationship Id="rId13" Type="http://schemas.openxmlformats.org/officeDocument/2006/relationships/hyperlink" Target="https://doi.org/10.1016/j.paid.2020.11050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sycnet.apa.org/doi/10.1037/pspp0000139" TargetMode="External"/><Relationship Id="rId12" Type="http://schemas.openxmlformats.org/officeDocument/2006/relationships/hyperlink" Target="https://link.springer.com/article/10.1007/s12144-017-9653-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i.org/10.1111/jopy.12115" TargetMode="External"/><Relationship Id="rId11" Type="http://schemas.openxmlformats.org/officeDocument/2006/relationships/hyperlink" Target="https://doi.org/10.2224/sbp.2011.39.3.391" TargetMode="External"/><Relationship Id="rId5" Type="http://schemas.openxmlformats.org/officeDocument/2006/relationships/endnotes" Target="endnotes.xml"/><Relationship Id="rId15" Type="http://schemas.openxmlformats.org/officeDocument/2006/relationships/hyperlink" Target="https://psycnet.apa.org/doi/10.1027/1015-5759/a000617" TargetMode="External"/><Relationship Id="rId10" Type="http://schemas.openxmlformats.org/officeDocument/2006/relationships/hyperlink" Target="https://doi.org/10.1207/s15327752jpa4502_10" TargetMode="External"/><Relationship Id="rId4" Type="http://schemas.openxmlformats.org/officeDocument/2006/relationships/footnotes" Target="footnotes.xml"/><Relationship Id="rId9" Type="http://schemas.openxmlformats.org/officeDocument/2006/relationships/hyperlink" Target="https://doi.org/10.1177/1073191117701192" TargetMode="External"/><Relationship Id="rId14" Type="http://schemas.openxmlformats.org/officeDocument/2006/relationships/hyperlink" Target="https://doi.org/10.1016/j.psychsport.2019.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3179</Words>
  <Characters>14565</Characters>
  <Application>Microsoft Office Word</Application>
  <DocSecurity>0</DocSecurity>
  <Lines>303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dc:creator>
  <cp:lastModifiedBy>akumu Isaac</cp:lastModifiedBy>
  <cp:revision>2</cp:revision>
  <dcterms:created xsi:type="dcterms:W3CDTF">2023-11-13T16:21:00Z</dcterms:created>
  <dcterms:modified xsi:type="dcterms:W3CDTF">2023-11-13T16:21:00Z</dcterms:modified>
</cp:coreProperties>
</file>