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color w:val="000000"/>
          <w:sz w:val="23"/>
          <w:szCs w:val="23"/>
          <w:lang w:eastAsia="ru-RU"/>
        </w:rPr>
      </w:pPr>
      <w:r w:rsidRPr="005245C2">
        <w:rPr>
          <w:rFonts w:ascii="Verdana" w:eastAsia="Times New Roman" w:hAnsi="Verdana" w:cs="Times New Roman"/>
          <w:b/>
          <w:color w:val="000000"/>
          <w:sz w:val="23"/>
          <w:szCs w:val="23"/>
          <w:lang w:eastAsia="ru-RU"/>
        </w:rPr>
        <w:t>Вариант № 13325844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1.  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 рисунке схема дорог изображена в виде графа, в таблице звёздочками обозначено наличие дороги между населёнными пунктами. Так как таблицу и схему рисовали независимо друг от друга, нумерация населённых пунктов в таблице никак не связана с буквенными обозначениями на графе. Укажите номера, которые могут соответствовать пунктам Д и Е. В ответе запишите эти номера в порядке возрастания без пробелов и знаков препинания.</w:t>
      </w:r>
    </w:p>
    <w:p w:rsidR="005245C2" w:rsidRPr="005245C2" w:rsidRDefault="00174421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anchor distT="0" distB="0" distL="114300" distR="114300" simplePos="0" relativeHeight="251658240" behindDoc="1" locked="0" layoutInCell="1" allowOverlap="1" wp14:anchorId="7F70EA37" wp14:editId="29D64DD2">
            <wp:simplePos x="0" y="0"/>
            <wp:positionH relativeFrom="column">
              <wp:posOffset>4225290</wp:posOffset>
            </wp:positionH>
            <wp:positionV relativeFrom="paragraph">
              <wp:posOffset>1150620</wp:posOffset>
            </wp:positionV>
            <wp:extent cx="1593850" cy="1123950"/>
            <wp:effectExtent l="0" t="0" r="6350" b="0"/>
            <wp:wrapTight wrapText="bothSides">
              <wp:wrapPolygon edited="0">
                <wp:start x="19363" y="0"/>
                <wp:lineTo x="4131" y="0"/>
                <wp:lineTo x="0" y="1098"/>
                <wp:lineTo x="0" y="21234"/>
                <wp:lineTo x="21428" y="21234"/>
                <wp:lineTo x="21428" y="366"/>
                <wp:lineTo x="21170" y="0"/>
                <wp:lineTo x="19363" y="0"/>
              </wp:wrapPolygon>
            </wp:wrapTight>
            <wp:docPr id="3" name="Рисунок 3" descr="https://inf-ege.sdamgia.ru/get_file?id=113038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f-ege.sdamgia.ru/get_file?id=113038&amp;png=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5C2"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  <w:gridCol w:w="427"/>
      </w:tblGrid>
      <w:tr w:rsidR="005245C2" w:rsidRPr="005245C2" w:rsidTr="005245C2"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П1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П2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П3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П4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П5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П6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П7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П8</w:t>
            </w:r>
          </w:p>
        </w:tc>
        <w:tc>
          <w:tcPr>
            <w:tcW w:w="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П9</w:t>
            </w:r>
          </w:p>
        </w:tc>
      </w:tr>
      <w:tr w:rsidR="005245C2" w:rsidRPr="005245C2" w:rsidTr="005245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45C2" w:rsidRPr="005245C2" w:rsidTr="005245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</w:tr>
      <w:tr w:rsidR="005245C2" w:rsidRPr="005245C2" w:rsidTr="005245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245C2" w:rsidRPr="005245C2" w:rsidTr="005245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45C2" w:rsidRPr="005245C2" w:rsidTr="005245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45C2" w:rsidRPr="005245C2" w:rsidTr="005245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45C2" w:rsidRPr="005245C2" w:rsidTr="005245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45C2" w:rsidRPr="005245C2" w:rsidTr="005245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</w:tr>
      <w:tr w:rsidR="005245C2" w:rsidRPr="005245C2" w:rsidTr="005245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3B3B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5245C2" w:rsidRPr="005245C2" w:rsidRDefault="005245C2" w:rsidP="005245C2">
      <w:pPr>
        <w:shd w:val="clear" w:color="auto" w:fill="FFFFFF"/>
        <w:spacing w:after="100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2.  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Логическая функция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F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задаётся выражением (¬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a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  <w:r w:rsidRPr="005245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∧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¬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b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 </w:t>
      </w:r>
      <w:r w:rsidRPr="005245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b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≡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c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) </w:t>
      </w:r>
      <w:r w:rsidRPr="005245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∨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d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На рисунке приведён частично заполненный фрагмент таблицы истинности функции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F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содержащий неповторяющиеся строки. Определите, какому столбцу таблицы истинности функции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F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соответствует каждая из переменных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a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b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c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d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1618"/>
        <w:gridCol w:w="1618"/>
        <w:gridCol w:w="1618"/>
        <w:gridCol w:w="1130"/>
      </w:tblGrid>
      <w:tr w:rsidR="005245C2" w:rsidRPr="005245C2" w:rsidTr="005245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245C2" w:rsidRPr="005245C2" w:rsidRDefault="005245C2" w:rsidP="005245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Переменная 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245C2" w:rsidRPr="005245C2" w:rsidRDefault="005245C2" w:rsidP="005245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Переменная 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245C2" w:rsidRPr="005245C2" w:rsidRDefault="005245C2" w:rsidP="005245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Переменная 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245C2" w:rsidRPr="005245C2" w:rsidRDefault="005245C2" w:rsidP="005245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Переменная 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245C2" w:rsidRPr="005245C2" w:rsidRDefault="005245C2" w:rsidP="005245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Функция</w:t>
            </w:r>
          </w:p>
        </w:tc>
      </w:tr>
      <w:tr w:rsidR="005245C2" w:rsidRPr="005245C2" w:rsidTr="005245C2"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245C2" w:rsidRPr="005245C2" w:rsidTr="005245C2"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245C2" w:rsidRPr="005245C2" w:rsidTr="005245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ответе напишите буквы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a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b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c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d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в том порядке, в котором идут соответствующие им столбцы (</w:t>
      </w:r>
      <w:proofErr w:type="gram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сначала  —</w:t>
      </w:r>
      <w:proofErr w:type="gram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буква, соответствующая первому столбцу; затем  — буква, соответствующая второму столбцу, и т. д.). Буквы в ответе пишите подряд, никаких разделителей между буквами ставить не нужно.</w:t>
      </w:r>
    </w:p>
    <w:p w:rsidR="007C3998" w:rsidRDefault="007C3998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3.  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файле приведён фрагмент базы данных «Продукты» о поставках товаров в магазины районов города. База данных состоит из трёх таблиц.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hyperlink r:id="rId5" w:tgtFrame="_blank" w:history="1">
        <w:r w:rsidRPr="005245C2">
          <w:rPr>
            <w:rFonts w:ascii="Verdana" w:eastAsia="Times New Roman" w:hAnsi="Verdana" w:cs="Times New Roman"/>
            <w:color w:val="090949"/>
            <w:sz w:val="18"/>
            <w:szCs w:val="18"/>
            <w:u w:val="single"/>
            <w:lang w:eastAsia="ru-RU"/>
          </w:rPr>
          <w:t>3.xlsx</w:t>
        </w:r>
      </w:hyperlink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Таблица «Движение товаров» содержит записи о поставках товаров в магазины в течение первой декады июня 2021 г., а также информацию о проданных товарах. Поле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Тип операции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содержит значение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Поступление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или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Продажа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а в соответствующее поле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Количество упаковок, шт.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занесена информация о том, сколько упаковок товара поступило в магазин или было продано в течение дня. Заголовок таблицы имеет следующий вид.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602"/>
        <w:gridCol w:w="1355"/>
        <w:gridCol w:w="1004"/>
        <w:gridCol w:w="1551"/>
        <w:gridCol w:w="2382"/>
        <w:gridCol w:w="959"/>
      </w:tblGrid>
      <w:tr w:rsidR="005245C2" w:rsidRPr="005245C2" w:rsidTr="005245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 операции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 магазина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Артикул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операции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 упаковок,</w:t>
            </w: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шт.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Цена,</w:t>
            </w: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руб./шт.</w:t>
            </w:r>
          </w:p>
        </w:tc>
      </w:tr>
    </w:tbl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Таблица «Товар» содержит информацию об основных характеристиках каждого товара. Заголовок таблицы имеет следующий вид.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747"/>
        <w:gridCol w:w="1619"/>
        <w:gridCol w:w="944"/>
        <w:gridCol w:w="1321"/>
        <w:gridCol w:w="1275"/>
      </w:tblGrid>
      <w:tr w:rsidR="005245C2" w:rsidRPr="005245C2" w:rsidTr="005245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Артикул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Отдел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Ед. изм.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в упаковке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Поставщик</w:t>
            </w:r>
          </w:p>
        </w:tc>
      </w:tr>
    </w:tbl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Таблица «Магазин» содержит информацию о местонахождении магазинов. Заголовок таблицы имеет следующий вид.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737"/>
        <w:gridCol w:w="749"/>
      </w:tblGrid>
      <w:tr w:rsidR="005245C2" w:rsidRPr="005245C2" w:rsidTr="005245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 магазина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Район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Адрес</w:t>
            </w:r>
          </w:p>
        </w:tc>
      </w:tr>
    </w:tbl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 рисунке приведена схема указанной базы данных.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632200" cy="2660650"/>
            <wp:effectExtent l="0" t="0" r="6350" b="6350"/>
            <wp:docPr id="2" name="Рисунок 2" descr="https://inf-ege.sdamgia.ru/get_file?id=91367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nf-ege.sdamgia.ru/get_file?id=91367&amp;png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Используя информацию из приведённой базы данных, определите, сколько рублей потребовалось магазинам Заречного района для закупки чечевицы красной за период с 1 по 10 июня включительно.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ответе запишите только число.</w:t>
      </w:r>
    </w:p>
    <w:p w:rsidR="007C3998" w:rsidRDefault="007C3998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4.  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По каналу связи передаются сообщения, содержащие только десять букв: А, Б, В, Г, Д, Е, </w:t>
      </w:r>
      <w:proofErr w:type="gram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</w:t>
      </w:r>
      <w:proofErr w:type="gram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К, Л, М. Для передачи используется двоичный код, удовлетворяющий условию </w:t>
      </w:r>
      <w:proofErr w:type="spell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Фано</w:t>
      </w:r>
      <w:proofErr w:type="spell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Кодовые слова для некоторых букв известны: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6"/>
        <w:gridCol w:w="2606"/>
      </w:tblGrid>
      <w:tr w:rsidR="005245C2" w:rsidRPr="005245C2" w:rsidTr="005245C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7"/>
              <w:gridCol w:w="1683"/>
            </w:tblGrid>
            <w:tr w:rsidR="005245C2" w:rsidRPr="005245C2" w:rsidTr="005245C2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DEDE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5C2" w:rsidRPr="005245C2" w:rsidRDefault="005245C2" w:rsidP="005245C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5245C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Буква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DEDE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5C2" w:rsidRPr="005245C2" w:rsidRDefault="005245C2" w:rsidP="005245C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5245C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Кодовое слово</w:t>
                  </w:r>
                </w:p>
              </w:tc>
            </w:tr>
            <w:tr w:rsidR="005245C2" w:rsidRPr="005245C2" w:rsidTr="005245C2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5245C2" w:rsidRPr="005245C2" w:rsidRDefault="005245C2" w:rsidP="005245C2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245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5245C2" w:rsidRPr="005245C2" w:rsidRDefault="005245C2" w:rsidP="005245C2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245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00</w:t>
                  </w:r>
                </w:p>
              </w:tc>
            </w:tr>
            <w:tr w:rsidR="005245C2" w:rsidRPr="005245C2" w:rsidTr="005245C2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5245C2" w:rsidRPr="005245C2" w:rsidRDefault="005245C2" w:rsidP="005245C2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245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5245C2" w:rsidRPr="005245C2" w:rsidRDefault="005245C2" w:rsidP="005245C2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245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111</w:t>
                  </w:r>
                </w:p>
              </w:tc>
            </w:tr>
            <w:tr w:rsidR="005245C2" w:rsidRPr="005245C2" w:rsidTr="005245C2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5245C2" w:rsidRPr="005245C2" w:rsidRDefault="005245C2" w:rsidP="005245C2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245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5245C2" w:rsidRPr="005245C2" w:rsidRDefault="005245C2" w:rsidP="005245C2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245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010</w:t>
                  </w:r>
                </w:p>
              </w:tc>
            </w:tr>
            <w:tr w:rsidR="005245C2" w:rsidRPr="005245C2" w:rsidTr="005245C2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5245C2" w:rsidRPr="005245C2" w:rsidRDefault="005245C2" w:rsidP="005245C2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245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5245C2" w:rsidRPr="005245C2" w:rsidRDefault="005245C2" w:rsidP="005245C2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245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1100</w:t>
                  </w:r>
                </w:p>
              </w:tc>
            </w:tr>
            <w:tr w:rsidR="005245C2" w:rsidRPr="005245C2" w:rsidTr="005245C2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5245C2" w:rsidRPr="005245C2" w:rsidRDefault="005245C2" w:rsidP="005245C2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245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Д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5245C2" w:rsidRPr="005245C2" w:rsidRDefault="005245C2" w:rsidP="005245C2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245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1010</w:t>
                  </w:r>
                </w:p>
              </w:tc>
            </w:tr>
          </w:tbl>
          <w:p w:rsidR="005245C2" w:rsidRPr="005245C2" w:rsidRDefault="005245C2" w:rsidP="005245C2">
            <w:pPr>
              <w:spacing w:before="75"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7"/>
              <w:gridCol w:w="1683"/>
            </w:tblGrid>
            <w:tr w:rsidR="005245C2" w:rsidRPr="005245C2" w:rsidTr="005245C2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DEDE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5C2" w:rsidRPr="005245C2" w:rsidRDefault="005245C2" w:rsidP="005245C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5245C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Буква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EDEDE"/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5245C2" w:rsidRPr="005245C2" w:rsidRDefault="005245C2" w:rsidP="005245C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</w:pPr>
                  <w:r w:rsidRPr="005245C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ru-RU"/>
                    </w:rPr>
                    <w:t>Кодовое слово</w:t>
                  </w:r>
                </w:p>
              </w:tc>
            </w:tr>
            <w:tr w:rsidR="005245C2" w:rsidRPr="005245C2" w:rsidTr="005245C2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5245C2" w:rsidRPr="005245C2" w:rsidRDefault="005245C2" w:rsidP="005245C2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245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Е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5245C2" w:rsidRPr="005245C2" w:rsidRDefault="005245C2" w:rsidP="005245C2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245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011</w:t>
                  </w:r>
                </w:p>
              </w:tc>
            </w:tr>
            <w:tr w:rsidR="005245C2" w:rsidRPr="005245C2" w:rsidTr="005245C2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5245C2" w:rsidRPr="005245C2" w:rsidRDefault="005245C2" w:rsidP="005245C2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245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И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5245C2" w:rsidRPr="005245C2" w:rsidRDefault="005245C2" w:rsidP="005245C2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245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1011</w:t>
                  </w:r>
                </w:p>
              </w:tc>
            </w:tr>
            <w:tr w:rsidR="005245C2" w:rsidRPr="005245C2" w:rsidTr="005245C2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5245C2" w:rsidRPr="005245C2" w:rsidRDefault="005245C2" w:rsidP="005245C2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245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К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5245C2" w:rsidRPr="005245C2" w:rsidRDefault="005245C2" w:rsidP="005245C2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245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1000</w:t>
                  </w:r>
                </w:p>
              </w:tc>
            </w:tr>
            <w:tr w:rsidR="005245C2" w:rsidRPr="005245C2" w:rsidTr="005245C2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5245C2" w:rsidRPr="005245C2" w:rsidRDefault="005245C2" w:rsidP="005245C2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245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Л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5245C2" w:rsidRPr="005245C2" w:rsidRDefault="005245C2" w:rsidP="005245C2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5245C2" w:rsidRPr="005245C2" w:rsidTr="005245C2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5245C2" w:rsidRPr="005245C2" w:rsidRDefault="005245C2" w:rsidP="005245C2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245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М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hideMark/>
                </w:tcPr>
                <w:p w:rsidR="005245C2" w:rsidRPr="005245C2" w:rsidRDefault="005245C2" w:rsidP="005245C2">
                  <w:pPr>
                    <w:spacing w:before="75"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5245C2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1001</w:t>
                  </w:r>
                </w:p>
              </w:tc>
            </w:tr>
          </w:tbl>
          <w:p w:rsidR="005245C2" w:rsidRPr="005245C2" w:rsidRDefault="005245C2" w:rsidP="005245C2">
            <w:pPr>
              <w:spacing w:before="75"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Укажите кратчайшее кодовое слово для буквы Л. Если таких кодов несколько, укажите код с наименьшим числовым значением.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Примечание.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Условие </w:t>
      </w:r>
      <w:proofErr w:type="spell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Фано</w:t>
      </w:r>
      <w:proofErr w:type="spell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означает, что ни одно кодовое слово не является началом другого кодового слова.</w:t>
      </w:r>
    </w:p>
    <w:p w:rsidR="007C3998" w:rsidRDefault="007C3998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5.  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Автомат получает на вход четырёхзначное число. По этому числу строится новое число по следующим правилам: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1.  Перемножаются первая и вторая, а также третья и четвёртая цифры исходного числа.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2.  Полученные два числа записываются друг за другом в порядке убывания (без разделителей).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Пример. Исходное число: 2466. Произведения: 2 × 4 = 8; 6 × 6 = 36.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Результат: 368.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Укажите наименьшее число, в результате обработки которого автомат выдаст число 124.</w:t>
      </w:r>
    </w:p>
    <w:p w:rsidR="007C3998" w:rsidRDefault="007C3998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6.  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Исполнитель Черепаха действует на плоскости с декартовой системой координат. В начальный момент Черепаха находится в начале координат, её голова направлена вдоль положительного направления оси ординат, хвост опущен. При опущенном хвосте Черепаха оставляет на поле след в виде линии. В каждый конкретный момент известно положение исполнителя и направление его движения. У исполнителя существует две команды: </w:t>
      </w: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Вперёд </w:t>
      </w:r>
      <w:r w:rsidRPr="005245C2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eastAsia="ru-RU"/>
        </w:rPr>
        <w:t>n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(где </w:t>
      </w:r>
      <w:proofErr w:type="gramStart"/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—</w:t>
      </w:r>
      <w:proofErr w:type="gram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целое число), вызывающая передвижение Черепахи на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единиц в том направлении, куда указывает её голова, и </w:t>
      </w: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Направо </w:t>
      </w:r>
      <w:r w:rsidRPr="005245C2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eastAsia="ru-RU"/>
        </w:rPr>
        <w:t>m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(где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m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— целое число), вызывающая изменение направления движения на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m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градусов по часовой стрелке. Запись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 xml:space="preserve">Повтори k [Команда1 Команда2 … </w:t>
      </w:r>
      <w:proofErr w:type="spellStart"/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Команда</w:t>
      </w:r>
      <w:r w:rsidRPr="005245C2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lang w:eastAsia="ru-RU"/>
        </w:rPr>
        <w:t>S</w:t>
      </w:r>
      <w:proofErr w:type="spellEnd"/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]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означает, что последовательность из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S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команд повторится k раз. Черепахе был дан для исполнения следующий алгоритм: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Повтори 4 [Вперёд 5 Направо 90 Вперёд 10 Направо 90]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Определите количество точек с целочисленными координатами, лежащих внутри и на границе области, которую ограничивает заданная алгоритмом линия.</w:t>
      </w:r>
    </w:p>
    <w:p w:rsidR="007C3998" w:rsidRDefault="007C3998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7.  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Для хранения в информационной системе документы сканируются с разрешением 300 </w:t>
      </w:r>
      <w:proofErr w:type="spell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dpi</w:t>
      </w:r>
      <w:proofErr w:type="spell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и цветовой системой, содержащей </w:t>
      </w:r>
      <w:proofErr w:type="gram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vertAlign w:val="superscript"/>
          <w:lang w:eastAsia="ru-RU"/>
        </w:rPr>
        <w:t>24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=</w:t>
      </w:r>
      <w:proofErr w:type="gram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16</w:t>
      </w:r>
      <w:r w:rsidRPr="005245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 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777</w:t>
      </w:r>
      <w:r w:rsidRPr="005245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 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216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цветов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.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Методы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сжатия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изображений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не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используются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.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Средний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размер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отсканированного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документа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составля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ет 18 Мбайт. В целях экономии было решено перейти на разрешение 150 </w:t>
      </w:r>
      <w:proofErr w:type="spell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dpi</w:t>
      </w:r>
      <w:proofErr w:type="spell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и цветовую систему, содержащую </w:t>
      </w:r>
      <w:proofErr w:type="gram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vertAlign w:val="superscript"/>
          <w:lang w:eastAsia="ru-RU"/>
        </w:rPr>
        <w:t>16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=</w:t>
      </w:r>
      <w:proofErr w:type="gram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65</w:t>
      </w:r>
      <w:r w:rsidRPr="005245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 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536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цветов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.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Сколько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Мбайт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будет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составлять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средний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размер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документа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отсканированного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изменёнными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параметрами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?</w:t>
      </w:r>
    </w:p>
    <w:p w:rsidR="007C3998" w:rsidRDefault="007C3998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8.  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Олег составляет таблицу кодовых слов для передачи сообщений, каждому сообщению соответствует своё кодовое слово. В качестве кодовых слов Олег использует 4-буквенные слова, в которых есть только буквы A, B, C, D, X, Y, Z, причём буквы X, Y и Z встречаются только на двух первых позициях, а буквы A, B, C, </w:t>
      </w:r>
      <w:proofErr w:type="gram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D  —</w:t>
      </w:r>
      <w:proofErr w:type="gram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только на двух последних. Сколько различных кодовых слов может использовать Олег?</w:t>
      </w:r>
    </w:p>
    <w:p w:rsidR="007C3998" w:rsidRDefault="007C3998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9.  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Откройте файл электронной таблицы, содержащей в каждой строке шесть натуральных чисел.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hyperlink r:id="rId7" w:tgtFrame="_blank" w:history="1">
        <w:r w:rsidRPr="005245C2">
          <w:rPr>
            <w:rFonts w:ascii="Verdana" w:eastAsia="Times New Roman" w:hAnsi="Verdana" w:cs="Times New Roman"/>
            <w:color w:val="090949"/>
            <w:sz w:val="18"/>
            <w:szCs w:val="18"/>
            <w:u w:val="single"/>
            <w:lang w:eastAsia="ru-RU"/>
          </w:rPr>
          <w:t>Задание 9</w:t>
        </w:r>
      </w:hyperlink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Определите количество строк таблицы, содержащих числа, для которых выполнены оба условия: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— в строке только одно число повторяется ровно два раза, остальные числа различны;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— среднее арифметическое неповторяющихся чисел строки не больше суммы повторяющихся чисел.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ответе запишите только число.</w:t>
      </w:r>
    </w:p>
    <w:p w:rsidR="007C3998" w:rsidRDefault="007C3998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10.  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 помощью текстового редактора определите, сколько раз, не считая сносок, встречается слово «ты» или «Ты» в тексте романа в стихах А. С. Пушкина «Евгений Онегин». Другие формы слова «ты», такие как «твой» и т. д., учитывать не следует. В ответе укажите только число.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hyperlink r:id="rId8" w:tgtFrame="_blank" w:history="1">
        <w:r w:rsidRPr="005245C2">
          <w:rPr>
            <w:rFonts w:ascii="Verdana" w:eastAsia="Times New Roman" w:hAnsi="Verdana" w:cs="Times New Roman"/>
            <w:color w:val="090949"/>
            <w:sz w:val="18"/>
            <w:szCs w:val="18"/>
            <w:u w:val="single"/>
            <w:lang w:eastAsia="ru-RU"/>
          </w:rPr>
          <w:t>Задание 10</w:t>
        </w:r>
      </w:hyperlink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11.  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При регистрации в компьютерной системе каждому объекту присваивается идентификатор, состоящий из 234 символов и содержащий только десятичные цифры и символы из 1350-символьного специального алфавита. В базе данных для хранения каждого идентификатора отведено одинаковое и минимально возможное целое число байт. При этом используется посимвольное кодирование идентификаторов, все символы кодируются одинаковым и минимально возможным количеством бит.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Определите объём памяти (в Кбайт), необходимый для хранения 65 536 идентификаторов. В ответе запишите только целое </w:t>
      </w:r>
      <w:proofErr w:type="gram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число  —</w:t>
      </w:r>
      <w:proofErr w:type="gram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количество Кбайт.</w:t>
      </w:r>
    </w:p>
    <w:p w:rsidR="007C3998" w:rsidRDefault="007C3998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12.  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Исполнитель Редактор получает на вход строку цифр и преобразовывает её. Редактор может выполнять две команды, в обеих командах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v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и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w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обозначают цепочки цифр.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А)  </w:t>
      </w: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заменить</w:t>
      </w:r>
      <w:proofErr w:type="gram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(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v, w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Эта команда заменяет в строке первое слева вхождение цепочки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v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на цепочку </w:t>
      </w:r>
      <w:proofErr w:type="gramStart"/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w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Например</w:t>
      </w:r>
      <w:proofErr w:type="gram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выполнение команды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заменить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(111, 27)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преобразует строку 05111150 в строку 0527150.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Если в строке нет вхождений цепочки v, то выполнение команды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заменить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(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v, w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 не меняет эту строку.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Б)  </w:t>
      </w: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нашлось</w:t>
      </w:r>
      <w:proofErr w:type="gram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(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v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).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Эта команда проверяет, встречается ли цепочка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v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в строке исполнителя Редактор. Если она встречается, то команда возвращает логическое значение «истина», в противном случае возвращает значение «ложь». Строка исполнителя при этом не изменяется.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Цикл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  ПОКА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условие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      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последовательность команд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  КОНЕЦ ПОКА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выполняется, пока условие истинно.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конструкции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  ЕСЛИ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условие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      ТО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команда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      ИНАЧЕ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команда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  КОНЕЦ ЕСЛИ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выполняется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команда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 (если условие истинно) или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команда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 (если условие ложно).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Какая строка получится в результате применения приведённой ниже программы к строке, состоящей из 69 идущих подряд цифр 8? В ответе запишите полученную строку.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НАЧАЛО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ПОКА нашлось (3333) ИЛИ нашлось (8888)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  ЕСЛИ нашлось (3333)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      ТО заменить (3333, 88)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      ИНАЧЕ заменить (8888, 33)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  КОНЕЦ ЕСЛИ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КОНЕЦ ПОКА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КОНЕЦ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13.  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На </w:t>
      </w:r>
      <w:proofErr w:type="gram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рисунке  —</w:t>
      </w:r>
      <w:proofErr w:type="gram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схема дорог, связывающих пункты А, Б, В, Г, Д, Е, Ж, И, К, Л, М, Н, П. Сколько существует различных путей из пункта А в пункт П, проходящих через пункт Г и при этом не проходящих через пункт Е?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3327400" cy="1504950"/>
            <wp:effectExtent l="0" t="0" r="6350" b="0"/>
            <wp:docPr id="1" name="Рисунок 1" descr="https://inf-ege.sdamgia.ru/get_file?id=104185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f-ege.sdamgia.ru/get_file?id=104185&amp;png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14.  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Операнды арифметического выражения записаны в системе счисления с основаниями 18 и 12: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28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x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vertAlign w:val="subscript"/>
          <w:lang w:eastAsia="ru-RU"/>
        </w:rPr>
        <w:t>18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+ 93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x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5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vertAlign w:val="subscript"/>
          <w:lang w:eastAsia="ru-RU"/>
        </w:rPr>
        <w:t>12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записи чисел переменной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x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обозначена неизвестная цифра из алфавита десятичной системы счисления. Определите наименьшее значение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x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при котором значение данного арифметического выражения кратно 133. Для найденного значения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x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вычислите частное от деления значения арифметического выражения на 133 и укажите его в ответе в десятичной системе счисления. Основание системы счисления в ответе указывать не нужно.</w:t>
      </w:r>
    </w:p>
    <w:p w:rsidR="007C3998" w:rsidRDefault="007C3998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15.  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 числовой прямой даны два отрезка: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P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[17, 46] и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Q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[22, 57]. Отрезок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A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таков, что приведённая ниже формула истинна при любом значении переменной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х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: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proofErr w:type="gram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¬(</w:t>
      </w:r>
      <w:proofErr w:type="gram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x </w:t>
      </w:r>
      <w:r w:rsidRPr="005245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 </w:t>
      </w:r>
      <w:r w:rsidRPr="005245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(((x </w:t>
      </w:r>
      <w:r w:rsidRPr="005245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P) </w:t>
      </w:r>
      <w:r w:rsidRPr="005245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⋀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5245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Q)) </w:t>
      </w:r>
      <w:r w:rsidRPr="005245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→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(x </w:t>
      </w:r>
      <w:r w:rsidRPr="005245C2">
        <w:rPr>
          <w:rFonts w:ascii="Cambria Math" w:eastAsia="Times New Roman" w:hAnsi="Cambria Math" w:cs="Cambria Math"/>
          <w:color w:val="000000"/>
          <w:sz w:val="18"/>
          <w:szCs w:val="18"/>
          <w:lang w:eastAsia="ru-RU"/>
        </w:rPr>
        <w:t>∈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A))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Какова </w:t>
      </w: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наименьшая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возможная длина отрезка A?</w:t>
      </w:r>
    </w:p>
    <w:p w:rsidR="007C3998" w:rsidRDefault="007C3998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16.  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Алгоритм вычисления значения функции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F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), где </w:t>
      </w:r>
      <w:proofErr w:type="gramStart"/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—</w:t>
      </w:r>
      <w:proofErr w:type="gram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натуральное число, задан следующими соотношениями: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F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 =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+ 1 при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≤ 2;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F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 = 2 · </w:t>
      </w:r>
      <w:proofErr w:type="gramStart"/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F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proofErr w:type="gramEnd"/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− 1) +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F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− 2) при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&gt; 2.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Чему равно значение функции </w:t>
      </w:r>
      <w:proofErr w:type="gramStart"/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F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proofErr w:type="gram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4)?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В ответе запишите только натуральное число.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17.  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Файл содержит последовательность неотрицательных целых чисел, не превышающих 10 000. Назовём парой два идущих подряд элемента последовательности. Определите количество пар, в которых хотя бы один из двух элементов делится на 5 </w:t>
      </w:r>
      <w:proofErr w:type="gram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</w:t>
      </w:r>
      <w:proofErr w:type="gram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хотя бы один из двух элементов меньше среднего арифметического всех элементов последовательности, значение которых нечетно. В ответе запишите два числа: сначала количество найденных пар, а </w:t>
      </w:r>
      <w:proofErr w:type="gram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затем  —</w:t>
      </w:r>
      <w:proofErr w:type="gram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максимальную сумму элементов таких пар.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hyperlink r:id="rId10" w:tgtFrame="_blank" w:history="1">
        <w:r w:rsidRPr="005245C2">
          <w:rPr>
            <w:rFonts w:ascii="Verdana" w:eastAsia="Times New Roman" w:hAnsi="Verdana" w:cs="Times New Roman"/>
            <w:color w:val="090949"/>
            <w:sz w:val="18"/>
            <w:szCs w:val="18"/>
            <w:u w:val="single"/>
            <w:lang w:eastAsia="ru-RU"/>
          </w:rPr>
          <w:t>Задание 17</w:t>
        </w:r>
      </w:hyperlink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Например, в последовательности (8 10 2 9 5) есть две подходящие пары: (10 2) и (9 5), в ответе для этой последовательности надо записать числа 2 и 14.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18.  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Квадрат разлинован на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×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клеток (1 </w:t>
      </w:r>
      <w:proofErr w:type="gram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&lt;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proofErr w:type="gram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&lt; 17). Исполнитель Робот может перемещаться по клеткам, выполняя за одно перемещение одну из двух команд: вправо или вверх. По команде вправо Робот перемещается в соседнюю правую клетку, по команде </w:t>
      </w:r>
      <w:proofErr w:type="gram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вверх  —</w:t>
      </w:r>
      <w:proofErr w:type="gram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в соседнюю верхнюю. При попытке выхода за границу квадрата Робот разрушается. Перед каждым запуском Робота в каждой клетке квадрата лежит монета достоинством от 1 до 100. Посетив клетку, Робот забирает монету с собой; это также относится к начальной и конечной клетке маршрута Робота.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hyperlink r:id="rId11" w:tgtFrame="_blank" w:history="1">
        <w:r w:rsidRPr="005245C2">
          <w:rPr>
            <w:rFonts w:ascii="Verdana" w:eastAsia="Times New Roman" w:hAnsi="Verdana" w:cs="Times New Roman"/>
            <w:color w:val="090949"/>
            <w:sz w:val="18"/>
            <w:szCs w:val="18"/>
            <w:u w:val="single"/>
            <w:lang w:eastAsia="ru-RU"/>
          </w:rPr>
          <w:t>Задание 18</w:t>
        </w:r>
      </w:hyperlink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Откройте файл. Определите максимальную и минимальную денежную сумму, которую может собрать Робот, пройдя из </w:t>
      </w: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левой нижней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клетки в </w:t>
      </w: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правую верхнюю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. В ответ запишите два числа друг за другом без разделительных </w:t>
      </w:r>
      <w:proofErr w:type="gram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знаков  —</w:t>
      </w:r>
      <w:proofErr w:type="gram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сначала максимальную сумму, затем минимальную.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Исходные данные представляют собой электронную таблицу размером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×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каждая ячейка которой соответствует клетке квадрата.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Пример входных данных: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240"/>
        <w:gridCol w:w="360"/>
        <w:gridCol w:w="240"/>
      </w:tblGrid>
      <w:tr w:rsidR="005245C2" w:rsidRPr="005245C2" w:rsidTr="005245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5245C2" w:rsidRPr="005245C2" w:rsidTr="005245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5245C2" w:rsidRPr="005245C2" w:rsidTr="005245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245C2" w:rsidRPr="005245C2" w:rsidTr="005245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</w:tbl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Для указанных входных данных ответом должна быть пара чисел 35 и 15.</w:t>
      </w:r>
    </w:p>
    <w:p w:rsidR="007C3998" w:rsidRDefault="007C3998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19.  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Два игрока, Петя и Ваня, играют в следующую игру. Перед игроками лежат две кучи камней. Игроки ходят по очереди, первый ход делает Петя. За один ход игрок может </w:t>
      </w: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добавить в одну из куч (по своему выбору) один камень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или </w:t>
      </w: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увеличить количество камней в куче в два раза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Например, пусть в одной куче 5 камней, а в другой 9 камней; такую позицию мы будем обозначать (5,</w:t>
      </w:r>
      <w:r w:rsidRPr="005245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 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9).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За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один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ход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из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позиции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(5,</w:t>
      </w:r>
      <w:r w:rsidRPr="005245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 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9)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можно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получить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любую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из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четырёх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позиций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: (6,</w:t>
      </w:r>
      <w:r w:rsidRPr="005245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 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9), (10,</w:t>
      </w:r>
      <w:r w:rsidRPr="005245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 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9), (5,</w:t>
      </w:r>
      <w:r w:rsidRPr="005245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 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10), (5,</w:t>
      </w:r>
      <w:r w:rsidRPr="005245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 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18).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Игра завершается в тот момент, когда суммарное количество камней в кучах становится не менее 93. Победителем считается игрок, сделавший последний ход, т. е. первым получивший позицию, в которой в кучах будет 93 или больше камней.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В начальный момент в первой куче было 12 камней, во второй </w:t>
      </w:r>
      <w:proofErr w:type="gram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куче  —</w:t>
      </w:r>
      <w:proofErr w:type="gram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S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камней; 1 ≤ 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S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≤ 80.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Будем говорить, что игрок имеет выигрышную стратегию, если он может выиграть при любых ходах противника. Описать стратегию </w:t>
      </w:r>
      <w:proofErr w:type="gram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игрока  —</w:t>
      </w:r>
      <w:proofErr w:type="gram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значит, описать, какой ход он должен сделать в любой ситуации, которая ему может встретиться при различной игре противника. В описание выигрышной стратегии не следует включать ходы играющего по этой стратегии игрока, не являющиеся для него безусловно выигрышными, т. е. не являющиеся выигрышными независимо от игры противника.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Известно, что Ваня выиграл своим первым ходом после неудачного первого хода Пети. Укажите минимальное значение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S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когда такая ситуация возможна</w:t>
      </w:r>
    </w:p>
    <w:p w:rsidR="007C3998" w:rsidRDefault="007C3998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20.  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Два игрока, Петя и Ваня, играют в следующую игру. Перед игроками лежат две кучи камней. Игроки ходят по очереди, первый ход делает Петя. За один ход игрок может </w:t>
      </w: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добавить в одну из куч (по своему выбору) один камень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или </w:t>
      </w: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увеличить количество камней в куче в два раза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Например, пусть в одной куче 5 камней, а в другой 9 камней; такую позицию мы будем обозначать (5,</w:t>
      </w:r>
      <w:r w:rsidRPr="005245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 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9).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За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один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ход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из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позиции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(5,</w:t>
      </w:r>
      <w:r w:rsidRPr="005245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 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9)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можно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получить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любую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из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четырёх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позиций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: (6,</w:t>
      </w:r>
      <w:r w:rsidRPr="005245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 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9), (10,</w:t>
      </w:r>
      <w:r w:rsidRPr="005245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 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9), (5,</w:t>
      </w:r>
      <w:r w:rsidRPr="005245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 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10), (5,</w:t>
      </w:r>
      <w:r w:rsidRPr="005245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 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18).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Игра завершается в тот момент, когда суммарное количество камней в кучах становится не менее 93. Победителем считается игрок, сделавший последний ход, т. е. первым получивший позицию, в которой в кучах будет 93 или больше камней.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В начальный момент в первой куче было 12 камней, во второй </w:t>
      </w:r>
      <w:proofErr w:type="gram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куче  —</w:t>
      </w:r>
      <w:proofErr w:type="gram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S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камней; 1 ≤ 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S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≤ 80.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Будем говорить, что игрок имеет выигрышную стратегию, если он может выиграть при любых ходах противника. Описать стратегию </w:t>
      </w:r>
      <w:proofErr w:type="gram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игрока  —</w:t>
      </w:r>
      <w:proofErr w:type="gram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значит, описать, какой ход он должен сделать в любой ситуации, которая ему может встретиться при различной игре противника. В описание выигрышной стратегии не следует включать ходы играющего по этой стратегии игрока, не являющиеся для него безусловно выигрышными, т. е. не являющиеся выигрышными независимо от игры противника.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Найдите все значения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S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при которых у Пети есть выигрышная стратегия, причём одновременно выполняются два условия: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— Петя не может выиграть за один ход;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— Петя может выиграть своим вторым ходом независимо от того, как будет ходить Ваня.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Найденные значения запишите в ответе в порядке возрастания без разделительных знаков.</w:t>
      </w:r>
    </w:p>
    <w:p w:rsidR="007C3998" w:rsidRDefault="007C3998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21.  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Два игрока, Петя и Ваня, играют в следующую игру. Перед игроками лежат две кучи камней. Игроки ходят по очереди, первый ход делает Петя. За один ход игрок может </w:t>
      </w: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добавить в одну из куч (по своему выбору) один камень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или </w:t>
      </w: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увеличить количество камней в куче в два раза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Например, пусть в одной куче 5 камней, а в другой 9 камней; такую позицию мы будем обозначать (5,</w:t>
      </w:r>
      <w:r w:rsidRPr="005245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 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9).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За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один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ход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из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позиции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(5,</w:t>
      </w:r>
      <w:r w:rsidRPr="005245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 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9)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можно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получить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любую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из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четырёх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позиций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: (6,</w:t>
      </w:r>
      <w:r w:rsidRPr="005245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 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9), (10,</w:t>
      </w:r>
      <w:r w:rsidRPr="005245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 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9), (5,</w:t>
      </w:r>
      <w:r w:rsidRPr="005245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 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10), (5,</w:t>
      </w:r>
      <w:r w:rsidRPr="005245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 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18).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Игра завершается в тот момент, когда суммарное количество камней в кучах становится не менее 93. Победителем считается игрок, сделавший последний ход, т. е. первым получивший позицию, в которой в кучах будет 93 или больше камней.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В начальный момент в первой куче было 12 камней, во второй </w:t>
      </w:r>
      <w:proofErr w:type="gram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куче  —</w:t>
      </w:r>
      <w:proofErr w:type="gram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S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камней; 1 ≤ 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S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≤ 80.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Будем говорить, что игрок имеет выигрышную стратегию, если он может выиграть при любых ходах противника. Описать стратегию </w:t>
      </w:r>
      <w:proofErr w:type="gram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игрока  —</w:t>
      </w:r>
      <w:proofErr w:type="gram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значит, описать, какой ход он должен сделать в любой ситуации, которая ему может встретиться при различной игре противника. В описание выигрышной стратегии не следует включать ходы играющего по этой стратегии игрока, не являющиеся для него безусловно выигрышными, т. е. не являющиеся выигрышными независимо от игры противника.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Найдите максимальное значение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S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при котором у Вани есть выигрышная стратегия, позволяющая ему выиграть при любой игре Пети.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22.  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файле </w:t>
      </w:r>
      <w:hyperlink r:id="rId12" w:tgtFrame="_blank" w:history="1">
        <w:r w:rsidRPr="005245C2">
          <w:rPr>
            <w:rFonts w:ascii="Verdana" w:eastAsia="Times New Roman" w:hAnsi="Verdana" w:cs="Times New Roman"/>
            <w:color w:val="090949"/>
            <w:sz w:val="18"/>
            <w:szCs w:val="18"/>
            <w:u w:val="single"/>
            <w:lang w:eastAsia="ru-RU"/>
          </w:rPr>
          <w:t>22_1.xlsx</w:t>
        </w:r>
      </w:hyperlink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содержится информация о совокупности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вычислительных процессов, которые могут выполняться параллельно или последовательно. Будем говорить, что процесс B зависит от процесса A, если для выполнения процесса B необходимы результаты выполнения процесса A. В этом случае процессы могут выполняться только последовательно.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Информация о процессах представлена в файле в виде таблицы. В первой строке таблицы указан идентификатор процесса (ID), во второй строке </w:t>
      </w:r>
      <w:proofErr w:type="gram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таблицы  —</w:t>
      </w:r>
      <w:proofErr w:type="gram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время его выполнения в миллисекундах, в третьей строке перечислены с разделителем «;» ID процессов, от которых зависит данный процесс. Если процесс является независимым, то в таблице указано значение 0.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Определите минимальное время, через которое завершится выполнение всей совокупности процессов, при условии, что все независимые друг от друга процессы могут выполняться параллельно.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Типовой пример организации данных в файле: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3975"/>
        <w:gridCol w:w="2060"/>
      </w:tblGrid>
      <w:tr w:rsidR="005245C2" w:rsidRPr="005245C2" w:rsidTr="005245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245C2" w:rsidRPr="005245C2" w:rsidRDefault="005245C2" w:rsidP="005245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ID процесса 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245C2" w:rsidRPr="005245C2" w:rsidRDefault="005245C2" w:rsidP="005245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Время выполнения процесса B (</w:t>
            </w:r>
            <w:proofErr w:type="spellStart"/>
            <w:r w:rsidRPr="005245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мс</w:t>
            </w:r>
            <w:proofErr w:type="spellEnd"/>
            <w:r w:rsidRPr="005245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245C2" w:rsidRPr="005245C2" w:rsidRDefault="005245C2" w:rsidP="005245C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ID процесса(</w:t>
            </w:r>
            <w:proofErr w:type="spellStart"/>
            <w:r w:rsidRPr="005245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ов</w:t>
            </w:r>
            <w:proofErr w:type="spellEnd"/>
            <w:r w:rsidRPr="005245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) A</w:t>
            </w:r>
          </w:p>
        </w:tc>
      </w:tr>
      <w:tr w:rsidR="005245C2" w:rsidRPr="005245C2" w:rsidTr="005245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245C2" w:rsidRPr="005245C2" w:rsidTr="005245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5245C2" w:rsidRPr="005245C2" w:rsidTr="005245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1;2</w:t>
            </w:r>
          </w:p>
        </w:tc>
      </w:tr>
      <w:tr w:rsidR="005245C2" w:rsidRPr="005245C2" w:rsidTr="005245C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5245C2" w:rsidRPr="005245C2" w:rsidRDefault="005245C2" w:rsidP="005245C2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45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</w:tbl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данном случае независимые процессы 1 и 2 могут выполняться параллельно, при этом процесс 1 завершится через 4 </w:t>
      </w:r>
      <w:proofErr w:type="spell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мс</w:t>
      </w:r>
      <w:proofErr w:type="spell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а процесс </w:t>
      </w:r>
      <w:proofErr w:type="gram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  —</w:t>
      </w:r>
      <w:proofErr w:type="gram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через 3 </w:t>
      </w:r>
      <w:proofErr w:type="spell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мс</w:t>
      </w:r>
      <w:proofErr w:type="spell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с момента старта. Процесс 3 может начаться только после завершения обоих процессов 1 и 2, то есть, через 4 </w:t>
      </w:r>
      <w:proofErr w:type="spell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мс</w:t>
      </w:r>
      <w:proofErr w:type="spell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после старта. Он длится 1 </w:t>
      </w:r>
      <w:proofErr w:type="spell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мс</w:t>
      </w:r>
      <w:proofErr w:type="spell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и закончится через 4 + 1 = 5 </w:t>
      </w:r>
      <w:proofErr w:type="spell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мс</w:t>
      </w:r>
      <w:proofErr w:type="spell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после старта. Выполнение процесса 4 может начаться только после завершения процесса 3, то есть, через 5 </w:t>
      </w:r>
      <w:proofErr w:type="spell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мс</w:t>
      </w:r>
      <w:proofErr w:type="spell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Он длится 7 </w:t>
      </w:r>
      <w:proofErr w:type="spell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мс</w:t>
      </w:r>
      <w:proofErr w:type="spell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 так что минимальное время завершения всех процессов равно 5 + 7 = 12 </w:t>
      </w:r>
      <w:proofErr w:type="spell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мс</w:t>
      </w:r>
      <w:proofErr w:type="spell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7C3998" w:rsidRDefault="007C3998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23.  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У исполнителя три команды, которым присвоены номера: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1.  прибавь 1,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2.  сделай чётное,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3.  сделай нечётное.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Первая из них увеличивает на 1 число x на экране, вторая умножает это число на 2, третья переводит число x в число 2x + 1. Например, вторая команда переводит число 10 в число 20, а третья переводит число 10 в число 21.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Программа для исполнителя – это последовательность команд. Сколько существует программ, которые число 2 преобразуют в число 16?</w:t>
      </w:r>
    </w:p>
    <w:p w:rsidR="007C3998" w:rsidRDefault="007C3998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24.  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Текстовый файл состоит не более чем из 1 200 000 символов X, Y, и Z. Определите максимальное количество идущих подряд символов, среди которых нет подстроки XZZY. Для выполнения этого задания следует написать программу. Ниже приведён файл, который необходимо обработать с помощью данного алгоритма.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hyperlink r:id="rId13" w:tgtFrame="_blank" w:history="1">
        <w:r w:rsidRPr="005245C2">
          <w:rPr>
            <w:rFonts w:ascii="Verdana" w:eastAsia="Times New Roman" w:hAnsi="Verdana" w:cs="Times New Roman"/>
            <w:color w:val="090949"/>
            <w:sz w:val="18"/>
            <w:szCs w:val="18"/>
            <w:u w:val="single"/>
            <w:lang w:eastAsia="ru-RU"/>
          </w:rPr>
          <w:t>Задание 24</w:t>
        </w:r>
      </w:hyperlink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25.  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textAlignment w:val="top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Пусть </w:t>
      </w:r>
      <w:proofErr w:type="gramStart"/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M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—</w:t>
      </w:r>
      <w:proofErr w:type="gram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сумма минимального и максимального натуральных делителей целого числа, не считая единицы и самого числа. Если таких делителей у числа нет, то считаем значение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M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равным нулю.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textAlignment w:val="top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Напишите программу, которая перебирает целые числа, большие 452</w:t>
      </w:r>
      <w:r w:rsidRPr="005245C2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 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021,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в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порядке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возрастания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и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ищет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r w:rsidRPr="005245C2">
        <w:rPr>
          <w:rFonts w:ascii="Verdana" w:eastAsia="Times New Roman" w:hAnsi="Verdana" w:cs="Verdana"/>
          <w:color w:val="000000"/>
          <w:sz w:val="18"/>
          <w:szCs w:val="18"/>
          <w:lang w:eastAsia="ru-RU"/>
        </w:rPr>
        <w:t>среди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них такие, для которых значение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M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при делении на 7 даёт в остатке 3. Вывести первые 5 найденных чисел и соответствующие им значения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M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textAlignment w:val="top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Формат вывода: для каждого из 5 таких найденных чисел в отдельной строке сначала выводится само число, </w:t>
      </w:r>
      <w:proofErr w:type="gram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затем  —</w:t>
      </w:r>
      <w:proofErr w:type="gram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значение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М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 Строки выводятся в порядке возрастания найденных чисел.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textAlignment w:val="top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Например, для числа 20 </w:t>
      </w:r>
      <w:proofErr w:type="gramStart"/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М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=</w:t>
      </w:r>
      <w:proofErr w:type="gram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2 + 10  =  12, остаток при делении на 7 не равен 3; для числа 21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М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=  3 + 7  =  10, остаток при делении на 7 равен 3.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textAlignment w:val="top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Количество строк в таблице для ответа избыточно.</w:t>
      </w:r>
    </w:p>
    <w:p w:rsidR="007C3998" w:rsidRDefault="007C3998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</w:pP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26.  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Во многих компьютерных системах текущее время хранится в формате «UNIX-</w:t>
      </w:r>
      <w:proofErr w:type="gramStart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время»  —</w:t>
      </w:r>
      <w:proofErr w:type="gram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количестве секунд от начала суток 1 января 1970 года.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одной компьютерной системе проводили исследование загруженности. Для этого в течение месяца с момента UNIX-времени 1633046400 фиксировали и заносили в базу данных моменты старта и финиша всех процессов, действовавших в этой системе.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Вам необходимо определить, какое наибольшее количество процессов выполнялось в системе одновременно на неделе, начавшейся в момент UNIX-времени 1634515200, и в течение какого суммарного времени (в секундах) выполнялось такое наибольшее количество процессов.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Входные данные.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hyperlink r:id="rId14" w:tgtFrame="_blank" w:history="1">
        <w:r w:rsidRPr="005245C2">
          <w:rPr>
            <w:rFonts w:ascii="Verdana" w:eastAsia="Times New Roman" w:hAnsi="Verdana" w:cs="Times New Roman"/>
            <w:color w:val="090949"/>
            <w:sz w:val="18"/>
            <w:szCs w:val="18"/>
            <w:u w:val="single"/>
            <w:lang w:eastAsia="ru-RU"/>
          </w:rPr>
          <w:t>Задание 26</w:t>
        </w:r>
      </w:hyperlink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Первая строка входного файла содержит целое число </w:t>
      </w:r>
      <w:proofErr w:type="gramStart"/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  —</w:t>
      </w:r>
      <w:proofErr w:type="gramEnd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общее количество процессов за весь период наблюдения. Каждая из следующих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строк содержит 2 целых числа: время старта и время завершения одного процесса в виде UNIX-времени. Все данные в строках входного файла отделены одним пробелом.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Если в качестве времени старта указан ноль, это означает, что процесс был активен в момент начала исследования. Если в качестве времени завершения указан ноль, это означает, что процесс не завершился к моменту окончания исследования.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При совпадающем времени считается, что все старты и завершения процессов происходят одновременно, в начале соответствующей секунды. В частности, если время старта одного процесса совпадает с временем завершения другого и других стартов и завершений в этот момент нет, то количество активных процессов в этот момент не изменяется.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ответе запишите два целых числа: сначала максимальное количество процессов, которые выполнялись одновременно на неделе, начиная с момента UNIX-времени 1634515200, затем суммарное количество секунд, в течение которых на этой неделе выполнялось такое максимальное количество процессов.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27.  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Дана последовательность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целых положительных чисел. Рассматриваются все пары элементов последовательности, разность которых чётна, и в этих парах, по крайней мере, одно из чисел пары делится на 17. Порядок элементов в паре неважен. Среди всех таких пар нужно найти и вывести пару с максимальной суммой элементов. Если одинаковую максимальную сумму имеет несколько пар, можно вывести любую из них. Если подходящих пар в последовательности нет, нужно вывести два нуля.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Входные данные.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hyperlink r:id="rId15" w:tgtFrame="_blank" w:history="1">
        <w:r w:rsidRPr="005245C2">
          <w:rPr>
            <w:rFonts w:ascii="Verdana" w:eastAsia="Times New Roman" w:hAnsi="Verdana" w:cs="Times New Roman"/>
            <w:color w:val="090949"/>
            <w:sz w:val="18"/>
            <w:szCs w:val="18"/>
            <w:u w:val="single"/>
            <w:lang w:eastAsia="ru-RU"/>
          </w:rPr>
          <w:t>Файл A</w:t>
        </w:r>
      </w:hyperlink>
    </w:p>
    <w:p w:rsidR="005245C2" w:rsidRPr="005245C2" w:rsidRDefault="005245C2" w:rsidP="005245C2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hyperlink r:id="rId16" w:tgtFrame="_blank" w:history="1">
        <w:r w:rsidRPr="005245C2">
          <w:rPr>
            <w:rFonts w:ascii="Verdana" w:eastAsia="Times New Roman" w:hAnsi="Verdana" w:cs="Times New Roman"/>
            <w:color w:val="090949"/>
            <w:sz w:val="18"/>
            <w:szCs w:val="18"/>
            <w:u w:val="single"/>
            <w:lang w:eastAsia="ru-RU"/>
          </w:rPr>
          <w:t>Файл B</w:t>
        </w:r>
      </w:hyperlink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первой строке входных данных задаётся количество чисел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(2 ≤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≤ 10 000). В каждой из последующих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N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строк записано одно натуральное число, не превышающее 10 000.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Пример организации исходных данных во входном файле: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5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34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12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51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52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51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Пример выходных данных для приведённого выше примера входных данных: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51 51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ответе укажите четыре числа: сначала значение искомой пары для файла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А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(два числа через пробел), затем для файла </w:t>
      </w: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B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(два числа через пробел). Числа пар впишите в порядке убывания.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5245C2" w:rsidRPr="005245C2" w:rsidRDefault="005245C2" w:rsidP="005245C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bookmarkStart w:id="0" w:name="_GoBack"/>
      <w:bookmarkEnd w:id="0"/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5245C2" w:rsidRPr="005245C2" w:rsidRDefault="005245C2" w:rsidP="005245C2">
      <w:pPr>
        <w:shd w:val="clear" w:color="auto" w:fill="FFFFFF"/>
        <w:spacing w:after="0" w:line="240" w:lineRule="auto"/>
        <w:ind w:firstLine="375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5245C2">
        <w:rPr>
          <w:rFonts w:ascii="Verdana" w:eastAsia="Times New Roman" w:hAnsi="Verdana" w:cs="Times New Roman"/>
          <w:i/>
          <w:iCs/>
          <w:color w:val="000000"/>
          <w:sz w:val="18"/>
          <w:szCs w:val="18"/>
          <w:lang w:eastAsia="ru-RU"/>
        </w:rPr>
        <w:t>Пояснение.</w:t>
      </w:r>
      <w:r w:rsidRPr="005245C2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Из данных пяти чисел можно составить три различные пары, удовлетворяющие условию: (34, 12), (34, 52), (51, 51). Наибольшая сумма получается в паре (51, 51). Эта пара допустима, так как число 51 встречается в исходной последовательности дважды.</w:t>
      </w:r>
    </w:p>
    <w:p w:rsidR="00EA102A" w:rsidRDefault="00EA102A"/>
    <w:sectPr w:rsidR="00EA102A" w:rsidSect="005245C2">
      <w:pgSz w:w="11906" w:h="16838"/>
      <w:pgMar w:top="568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5C2"/>
    <w:rsid w:val="00174421"/>
    <w:rsid w:val="002B4530"/>
    <w:rsid w:val="005245C2"/>
    <w:rsid w:val="007C3998"/>
    <w:rsid w:val="00D671D3"/>
    <w:rsid w:val="00EA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13656"/>
  <w15:chartTrackingRefBased/>
  <w15:docId w15:val="{E9980446-8EB5-4C2D-88F7-EB4188C7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524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5245C2"/>
  </w:style>
  <w:style w:type="paragraph" w:styleId="a3">
    <w:name w:val="Normal (Web)"/>
    <w:basedOn w:val="a"/>
    <w:uiPriority w:val="99"/>
    <w:semiHidden/>
    <w:unhideWhenUsed/>
    <w:rsid w:val="00524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245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9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1997">
          <w:marLeft w:val="0"/>
          <w:marRight w:val="37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834">
          <w:marLeft w:val="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56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211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59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370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89589">
                              <w:marLeft w:val="370"/>
                              <w:marRight w:val="37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71357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1876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0978321">
                              <w:marLeft w:val="370"/>
                              <w:marRight w:val="37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38823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74468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19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68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2852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49235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7178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10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2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47192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5488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0108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03905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32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37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9720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29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70853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23895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61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844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1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67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58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434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375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63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879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49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941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196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794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26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0865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630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78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201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462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435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7976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629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81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469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374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516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72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36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69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930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35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028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4625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51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236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3679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4033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75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4173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365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15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81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07468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84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927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5052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238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837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8653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07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56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04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99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0933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42840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805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73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37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9803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402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67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0437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58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56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9526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12715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87208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6652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71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25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157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570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63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-ege.sdamgia.ru/doc/inf/zadanie10/10_demo.docx" TargetMode="External"/><Relationship Id="rId13" Type="http://schemas.openxmlformats.org/officeDocument/2006/relationships/hyperlink" Target="https://inf-ege.sdamgia.ru/get_file?id=85003&amp;png=1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nf-ege.sdamgia.ru/get_file?id=115864&amp;png=1" TargetMode="External"/><Relationship Id="rId12" Type="http://schemas.openxmlformats.org/officeDocument/2006/relationships/hyperlink" Target="https://inf-ege.sdamgia.ru/get_file?id=116443&amp;png=1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inf-ege.sdamgia.ru/doc/inf/zadanie27/27991_B.txt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inf-ege.sdamgia.ru/doc/inf/zadanie18/zadanie18_4.xlsx" TargetMode="External"/><Relationship Id="rId5" Type="http://schemas.openxmlformats.org/officeDocument/2006/relationships/hyperlink" Target="https://inf-ege.sdamgia.ru/get_file?id=91594&amp;png=1" TargetMode="External"/><Relationship Id="rId15" Type="http://schemas.openxmlformats.org/officeDocument/2006/relationships/hyperlink" Target="https://inf-ege.sdamgia.ru/doc/inf/zadanie27/27991_A.txt" TargetMode="External"/><Relationship Id="rId10" Type="http://schemas.openxmlformats.org/officeDocument/2006/relationships/hyperlink" Target="https://inf-ege.sdamgia.ru/get_file?id=99372&amp;png=1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s://inf-ege.sdamgia.ru/get_file?id=99375&amp;png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3329</Words>
  <Characters>18980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Шотт</dc:creator>
  <cp:keywords/>
  <dc:description/>
  <cp:lastModifiedBy>Татьяна Шотт</cp:lastModifiedBy>
  <cp:revision>3</cp:revision>
  <dcterms:created xsi:type="dcterms:W3CDTF">2023-06-15T02:48:00Z</dcterms:created>
  <dcterms:modified xsi:type="dcterms:W3CDTF">2023-06-15T03:46:00Z</dcterms:modified>
</cp:coreProperties>
</file>