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4E4BF" w14:textId="31C9BAF9" w:rsidR="005D1BBE" w:rsidRPr="00F94731" w:rsidRDefault="005D1BBE" w:rsidP="0004369E">
      <w:pPr>
        <w:pStyle w:val="Heading1"/>
        <w:shd w:val="clear" w:color="auto" w:fill="FFFFFF"/>
        <w:spacing w:before="0" w:beforeAutospacing="0" w:after="0" w:afterAutospacing="0" w:line="420" w:lineRule="atLeast"/>
        <w:rPr>
          <w:rFonts w:asciiTheme="minorHAnsi" w:hAnsiTheme="minorHAnsi" w:cstheme="minorHAnsi"/>
          <w:b w:val="0"/>
          <w:bCs w:val="0"/>
          <w:color w:val="000000" w:themeColor="text1"/>
          <w:spacing w:val="-2"/>
          <w:sz w:val="14"/>
          <w:szCs w:val="14"/>
        </w:rPr>
      </w:pPr>
      <w:r w:rsidRPr="00F94731">
        <w:rPr>
          <w:rFonts w:asciiTheme="minorHAnsi" w:hAnsiTheme="minorHAnsi" w:cstheme="minorHAnsi"/>
          <w:color w:val="000000" w:themeColor="text1"/>
          <w:sz w:val="14"/>
          <w:szCs w:val="14"/>
          <w14:ligatures w14:val="none"/>
        </w:rPr>
        <w:t>DSS</w:t>
      </w:r>
    </w:p>
    <w:p w14:paraId="3038522C" w14:textId="2F6B6963"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Introduction</w:t>
      </w:r>
    </w:p>
    <w:p w14:paraId="7BB53334"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This page gives a basic description of DSS (Display </w:t>
      </w:r>
      <w:proofErr w:type="spellStart"/>
      <w:r w:rsidRPr="00F94731">
        <w:rPr>
          <w:rFonts w:eastAsia="Times New Roman" w:cstheme="minorHAnsi"/>
          <w:color w:val="000000" w:themeColor="text1"/>
          <w:kern w:val="0"/>
          <w:sz w:val="14"/>
          <w:szCs w:val="14"/>
          <w14:ligatures w14:val="none"/>
        </w:rPr>
        <w:t>SubSystem</w:t>
      </w:r>
      <w:proofErr w:type="spellEnd"/>
      <w:r w:rsidRPr="00F94731">
        <w:rPr>
          <w:rFonts w:eastAsia="Times New Roman" w:cstheme="minorHAnsi"/>
          <w:color w:val="000000" w:themeColor="text1"/>
          <w:kern w:val="0"/>
          <w:sz w:val="14"/>
          <w:szCs w:val="14"/>
          <w14:ligatures w14:val="none"/>
        </w:rPr>
        <w:t>) hardware, the Linux kernel drivers (</w:t>
      </w:r>
      <w:proofErr w:type="spellStart"/>
      <w:r w:rsidRPr="00F94731">
        <w:rPr>
          <w:rFonts w:eastAsia="Times New Roman" w:cstheme="minorHAnsi"/>
          <w:color w:val="000000" w:themeColor="text1"/>
          <w:kern w:val="0"/>
          <w:sz w:val="14"/>
          <w:szCs w:val="14"/>
          <w14:ligatures w14:val="none"/>
        </w:rPr>
        <w:t>tidss</w:t>
      </w:r>
      <w:proofErr w:type="spellEnd"/>
      <w:r w:rsidRPr="00F94731">
        <w:rPr>
          <w:rFonts w:eastAsia="Times New Roman" w:cstheme="minorHAnsi"/>
          <w:color w:val="000000" w:themeColor="text1"/>
          <w:kern w:val="0"/>
          <w:sz w:val="14"/>
          <w:szCs w:val="14"/>
          <w14:ligatures w14:val="none"/>
        </w:rPr>
        <w:t>) and various TI boards that use DSS. The technical reference manual (TRM) for the SoC in question, and the board documentation give more detailed descriptions.</w:t>
      </w:r>
    </w:p>
    <w:p w14:paraId="717A4E32" w14:textId="66518B6A"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Supported Devices</w:t>
      </w:r>
    </w:p>
    <w:p w14:paraId="7C16BB30"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There are many DSS IP versions, all of which support slightly different set of features. DSS versions up to 5 are supported by the </w:t>
      </w:r>
      <w:proofErr w:type="spellStart"/>
      <w:r w:rsidRPr="00F94731">
        <w:rPr>
          <w:rFonts w:eastAsia="Times New Roman" w:cstheme="minorHAnsi"/>
          <w:color w:val="000000" w:themeColor="text1"/>
          <w:kern w:val="0"/>
          <w:sz w:val="14"/>
          <w:szCs w:val="14"/>
          <w14:ligatures w14:val="none"/>
        </w:rPr>
        <w:t>omapdrm</w:t>
      </w:r>
      <w:proofErr w:type="spellEnd"/>
      <w:r w:rsidRPr="00F94731">
        <w:rPr>
          <w:rFonts w:eastAsia="Times New Roman" w:cstheme="minorHAnsi"/>
          <w:color w:val="000000" w:themeColor="text1"/>
          <w:kern w:val="0"/>
          <w:sz w:val="14"/>
          <w:szCs w:val="14"/>
          <w14:ligatures w14:val="none"/>
        </w:rPr>
        <w:t xml:space="preserve"> driver, and DSS versions 6 and up are supported by the </w:t>
      </w:r>
      <w:proofErr w:type="spellStart"/>
      <w:r w:rsidRPr="00F94731">
        <w:rPr>
          <w:rFonts w:eastAsia="Times New Roman" w:cstheme="minorHAnsi"/>
          <w:color w:val="000000" w:themeColor="text1"/>
          <w:kern w:val="0"/>
          <w:sz w:val="14"/>
          <w:szCs w:val="14"/>
          <w14:ligatures w14:val="none"/>
        </w:rPr>
        <w:t>tidss</w:t>
      </w:r>
      <w:proofErr w:type="spellEnd"/>
      <w:r w:rsidRPr="00F94731">
        <w:rPr>
          <w:rFonts w:eastAsia="Times New Roman" w:cstheme="minorHAnsi"/>
          <w:color w:val="000000" w:themeColor="text1"/>
          <w:kern w:val="0"/>
          <w:sz w:val="14"/>
          <w:szCs w:val="14"/>
          <w14:ligatures w14:val="none"/>
        </w:rPr>
        <w:t xml:space="preserve"> driver. This document covers DSS6, DSS7-L, and DSS7-UL which are used on the following TI SoCs or SoC families: K2G, AM65x, AM62x, AM62Ax, AM62Px, J721E, J721S2, J784S4.</w:t>
      </w:r>
    </w:p>
    <w:p w14:paraId="0F18175A" w14:textId="079DE8A4"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Hardware Architecture</w:t>
      </w:r>
    </w:p>
    <w:p w14:paraId="2A44955D"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The Display Subsystem (DSS) is a hardware block responsible for fetching pixel data from memory and sending it to a display peripheral like an LCD panel or </w:t>
      </w:r>
      <w:proofErr w:type="gramStart"/>
      <w:r w:rsidRPr="00F94731">
        <w:rPr>
          <w:rFonts w:eastAsia="Times New Roman" w:cstheme="minorHAnsi"/>
          <w:color w:val="000000" w:themeColor="text1"/>
          <w:kern w:val="0"/>
          <w:sz w:val="14"/>
          <w:szCs w:val="14"/>
          <w14:ligatures w14:val="none"/>
        </w:rPr>
        <w:t>an</w:t>
      </w:r>
      <w:proofErr w:type="gramEnd"/>
      <w:r w:rsidRPr="00F94731">
        <w:rPr>
          <w:rFonts w:eastAsia="Times New Roman" w:cstheme="minorHAnsi"/>
          <w:color w:val="000000" w:themeColor="text1"/>
          <w:kern w:val="0"/>
          <w:sz w:val="14"/>
          <w:szCs w:val="14"/>
          <w14:ligatures w14:val="none"/>
        </w:rPr>
        <w:t xml:space="preserve"> DisplayPort monitor. DSS hardware can be divided into two major parts:</w:t>
      </w:r>
    </w:p>
    <w:p w14:paraId="2422D712"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Display Controller (DISPC), which handles fetching the pixel data, doing color conversions, composition, and other pixel </w:t>
      </w:r>
      <w:proofErr w:type="gramStart"/>
      <w:r w:rsidRPr="00F94731">
        <w:rPr>
          <w:rFonts w:eastAsia="Times New Roman" w:cstheme="minorHAnsi"/>
          <w:color w:val="000000" w:themeColor="text1"/>
          <w:kern w:val="0"/>
          <w:sz w:val="14"/>
          <w:szCs w:val="14"/>
          <w14:ligatures w14:val="none"/>
        </w:rPr>
        <w:t>manipulation</w:t>
      </w:r>
      <w:proofErr w:type="gramEnd"/>
    </w:p>
    <w:p w14:paraId="67A18F8C"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Peripherals, which encode the raw pixel data to standard display signals, like MIPI DPI or DP.</w:t>
      </w:r>
    </w:p>
    <w:p w14:paraId="3C0CEF09"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In addition to the SoC’s DSS, boards often contain external display bridges (for example, DPI-to-HDMI bridge) and display panels.</w:t>
      </w:r>
    </w:p>
    <w:p w14:paraId="573B0BCD" w14:textId="5118E35F"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noProof/>
          <w:color w:val="000000" w:themeColor="text1"/>
          <w:kern w:val="0"/>
          <w:sz w:val="14"/>
          <w:szCs w:val="14"/>
          <w14:ligatures w14:val="none"/>
        </w:rPr>
        <w:drawing>
          <wp:inline distT="0" distB="0" distL="0" distR="0" wp14:anchorId="7D267A75" wp14:editId="4DB56AFD">
            <wp:extent cx="5943600" cy="2415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0F40A805"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The above image gives an overview of the DSS hardware.</w:t>
      </w:r>
    </w:p>
    <w:p w14:paraId="3E7A748D"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The arrows show how pipelines are connected to overlay managers, which are further connected to video-ports, which finally create an encoded pixel stream for display on the LCD or monitor.</w:t>
      </w:r>
    </w:p>
    <w:p w14:paraId="7AD6098E" w14:textId="0BD83A56"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 xml:space="preserve">Display Controller (DISPC) </w:t>
      </w:r>
    </w:p>
    <w:p w14:paraId="00397F9B"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DISPC is the block which is responsible for fetching pixel data from the memory through DMA pipelines, and then create a pixel stream for the peripheral. The pixel stream comprises of a composition of one or more image layers which we finally want to present on the display. DISPC can be split into 3 major sub-blocks:</w:t>
      </w:r>
    </w:p>
    <w:p w14:paraId="38E109E4" w14:textId="5C3E69C9"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Pipelines</w:t>
      </w:r>
      <w:r w:rsidR="003014B6">
        <w:rPr>
          <w:rFonts w:eastAsia="Times New Roman" w:cstheme="minorHAnsi"/>
          <w:color w:val="000000" w:themeColor="text1"/>
          <w:kern w:val="0"/>
          <w:sz w:val="14"/>
          <w:szCs w:val="14"/>
          <w14:ligatures w14:val="none"/>
        </w:rPr>
        <w:t xml:space="preserve"> </w:t>
      </w:r>
    </w:p>
    <w:p w14:paraId="2C454C98"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Overlay Managers (Compositors)</w:t>
      </w:r>
    </w:p>
    <w:p w14:paraId="79982022"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Video Ports (Timing generators)</w:t>
      </w:r>
    </w:p>
    <w:p w14:paraId="5C15AC0A"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The next three sub-sections provide details on these sub-blocks.</w:t>
      </w:r>
    </w:p>
    <w:p w14:paraId="4675E6DB" w14:textId="5F97D909"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Pipelines</w:t>
      </w:r>
    </w:p>
    <w:p w14:paraId="342636A0"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Pipelines (or DMA channels) consist of the HW block which performs DMA to fetch image pixels (of different color formats) from RAM. Besides performing DMA, pipelines perform other functions like replication, ARGB expansion, scaling, color conversion, VC1 range mapping on the input pixels before it’s passed on to the overlay manager. An overlay manager receives pixel data from one or more such </w:t>
      </w:r>
      <w:proofErr w:type="gramStart"/>
      <w:r w:rsidRPr="00F94731">
        <w:rPr>
          <w:rFonts w:eastAsia="Times New Roman" w:cstheme="minorHAnsi"/>
          <w:color w:val="000000" w:themeColor="text1"/>
          <w:kern w:val="0"/>
          <w:sz w:val="14"/>
          <w:szCs w:val="14"/>
          <w14:ligatures w14:val="none"/>
        </w:rPr>
        <w:t>pipelines, and</w:t>
      </w:r>
      <w:proofErr w:type="gramEnd"/>
      <w:r w:rsidRPr="00F94731">
        <w:rPr>
          <w:rFonts w:eastAsia="Times New Roman" w:cstheme="minorHAnsi"/>
          <w:color w:val="000000" w:themeColor="text1"/>
          <w:kern w:val="0"/>
          <w:sz w:val="14"/>
          <w:szCs w:val="14"/>
          <w14:ligatures w14:val="none"/>
        </w:rPr>
        <w:t xml:space="preserve"> performs the task of composing them and passing it on to the video-port.</w:t>
      </w:r>
    </w:p>
    <w:p w14:paraId="390A7483"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There are two types of pipelines: VIDL and VID. The difference between the two is that VID pipelines support scaling, and VIDL does not. The number of pipelines within DSS varies with the DSS IP version used in the </w:t>
      </w:r>
      <w:proofErr w:type="spellStart"/>
      <w:r w:rsidRPr="00F94731">
        <w:rPr>
          <w:rFonts w:eastAsia="Times New Roman" w:cstheme="minorHAnsi"/>
          <w:color w:val="000000" w:themeColor="text1"/>
          <w:kern w:val="0"/>
          <w:sz w:val="14"/>
          <w:szCs w:val="14"/>
          <w14:ligatures w14:val="none"/>
        </w:rPr>
        <w:t>SoC.</w:t>
      </w:r>
      <w:proofErr w:type="spellEnd"/>
    </w:p>
    <w:p w14:paraId="61249E01" w14:textId="19615415"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lastRenderedPageBreak/>
        <w:t xml:space="preserve">Overlay Managers (Compositors) </w:t>
      </w:r>
    </w:p>
    <w:p w14:paraId="54CE7317"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Overlay managers are the blocks which take pixel data from one or more pipelines, layer them to form a composition, and create a pixel stream for the video-ports to consume.</w:t>
      </w:r>
    </w:p>
    <w:p w14:paraId="0F221452"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The compositor part takes pixel data from multiple pipelines, composing them </w:t>
      </w:r>
      <w:proofErr w:type="gramStart"/>
      <w:r w:rsidRPr="00F94731">
        <w:rPr>
          <w:rFonts w:eastAsia="Times New Roman" w:cstheme="minorHAnsi"/>
          <w:color w:val="000000" w:themeColor="text1"/>
          <w:kern w:val="0"/>
          <w:sz w:val="14"/>
          <w:szCs w:val="14"/>
          <w14:ligatures w14:val="none"/>
        </w:rPr>
        <w:t>on the basis of</w:t>
      </w:r>
      <w:proofErr w:type="gramEnd"/>
      <w:r w:rsidRPr="00F94731">
        <w:rPr>
          <w:rFonts w:eastAsia="Times New Roman" w:cstheme="minorHAnsi"/>
          <w:color w:val="000000" w:themeColor="text1"/>
          <w:kern w:val="0"/>
          <w:sz w:val="14"/>
          <w:szCs w:val="14"/>
          <w14:ligatures w14:val="none"/>
        </w:rPr>
        <w:t xml:space="preserve"> their position with respect to the complete overlay manager size. Tasks like alpha blending, color-keying and z-order are also performed by the compositor in the overlay manager.</w:t>
      </w:r>
    </w:p>
    <w:p w14:paraId="297254E6" w14:textId="20D4AFFC" w:rsidR="005D1BBE" w:rsidRPr="00F94731" w:rsidRDefault="005D1BBE" w:rsidP="005D1BBE">
      <w:pPr>
        <w:rPr>
          <w:rFonts w:eastAsia="Times New Roman" w:cstheme="minorHAnsi"/>
          <w:b/>
          <w:bCs/>
          <w:color w:val="000000" w:themeColor="text1"/>
          <w:kern w:val="0"/>
          <w:sz w:val="14"/>
          <w:szCs w:val="14"/>
          <w14:ligatures w14:val="none"/>
        </w:rPr>
      </w:pPr>
      <w:r w:rsidRPr="00F94731">
        <w:rPr>
          <w:rFonts w:eastAsia="Times New Roman" w:cstheme="minorHAnsi"/>
          <w:b/>
          <w:bCs/>
          <w:color w:val="000000" w:themeColor="text1"/>
          <w:kern w:val="0"/>
          <w:sz w:val="14"/>
          <w:szCs w:val="14"/>
          <w14:ligatures w14:val="none"/>
        </w:rPr>
        <w:t xml:space="preserve">Video Ports (Timing generators) </w:t>
      </w:r>
    </w:p>
    <w:p w14:paraId="222FBD7E" w14:textId="4A56589D"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Video ports take a pixel stream from an overlay </w:t>
      </w:r>
      <w:r w:rsidR="00515222" w:rsidRPr="00F94731">
        <w:rPr>
          <w:rFonts w:eastAsia="Times New Roman" w:cstheme="minorHAnsi"/>
          <w:color w:val="000000" w:themeColor="text1"/>
          <w:kern w:val="0"/>
          <w:sz w:val="14"/>
          <w:szCs w:val="14"/>
          <w14:ligatures w14:val="none"/>
        </w:rPr>
        <w:t>manager and</w:t>
      </w:r>
      <w:r w:rsidRPr="00F94731">
        <w:rPr>
          <w:rFonts w:eastAsia="Times New Roman" w:cstheme="minorHAnsi"/>
          <w:color w:val="000000" w:themeColor="text1"/>
          <w:kern w:val="0"/>
          <w:sz w:val="14"/>
          <w:szCs w:val="14"/>
          <w14:ligatures w14:val="none"/>
        </w:rPr>
        <w:t xml:space="preserve"> encode it into a standard video signal which is understood by the LCD panel/monitor or an internal peripheral (like </w:t>
      </w:r>
      <w:proofErr w:type="spellStart"/>
      <w:r w:rsidRPr="00F94731">
        <w:rPr>
          <w:rFonts w:eastAsia="Times New Roman" w:cstheme="minorHAnsi"/>
          <w:color w:val="000000" w:themeColor="text1"/>
          <w:kern w:val="0"/>
          <w:sz w:val="14"/>
          <w:szCs w:val="14"/>
          <w14:ligatures w14:val="none"/>
        </w:rPr>
        <w:t>eDP</w:t>
      </w:r>
      <w:proofErr w:type="spellEnd"/>
      <w:r w:rsidRPr="00F94731">
        <w:rPr>
          <w:rFonts w:eastAsia="Times New Roman" w:cstheme="minorHAnsi"/>
          <w:color w:val="000000" w:themeColor="text1"/>
          <w:kern w:val="0"/>
          <w:sz w:val="14"/>
          <w:szCs w:val="14"/>
          <w14:ligatures w14:val="none"/>
        </w:rPr>
        <w:t>). These video standards are specified by MIPI or general video/display bodies.</w:t>
      </w:r>
    </w:p>
    <w:p w14:paraId="1C855E9F" w14:textId="77777777" w:rsidR="005D1BBE" w:rsidRPr="00F94731" w:rsidRDefault="005D1BBE" w:rsidP="005D1BBE">
      <w:pPr>
        <w:rPr>
          <w:rFonts w:eastAsia="Times New Roman" w:cstheme="minorHAnsi"/>
          <w:color w:val="000000" w:themeColor="text1"/>
          <w:kern w:val="0"/>
          <w:sz w:val="14"/>
          <w:szCs w:val="14"/>
          <w14:ligatures w14:val="none"/>
        </w:rPr>
      </w:pPr>
      <w:r w:rsidRPr="00F94731">
        <w:rPr>
          <w:rFonts w:eastAsia="Times New Roman" w:cstheme="minorHAnsi"/>
          <w:color w:val="000000" w:themeColor="text1"/>
          <w:kern w:val="0"/>
          <w:sz w:val="14"/>
          <w:szCs w:val="14"/>
          <w14:ligatures w14:val="none"/>
        </w:rPr>
        <w:t xml:space="preserve">The timing generator part of the video port is responsible for providing the pixel stream generated by the compositor above according to the timings desired by the peripheral. The timing generator is a state machine which provides RGB data along with control signals like pixel clock, </w:t>
      </w:r>
      <w:proofErr w:type="spellStart"/>
      <w:r w:rsidRPr="00F94731">
        <w:rPr>
          <w:rFonts w:eastAsia="Times New Roman" w:cstheme="minorHAnsi"/>
          <w:color w:val="000000" w:themeColor="text1"/>
          <w:kern w:val="0"/>
          <w:sz w:val="14"/>
          <w:szCs w:val="14"/>
          <w14:ligatures w14:val="none"/>
        </w:rPr>
        <w:t>hsync</w:t>
      </w:r>
      <w:proofErr w:type="spellEnd"/>
      <w:r w:rsidRPr="00F94731">
        <w:rPr>
          <w:rFonts w:eastAsia="Times New Roman" w:cstheme="minorHAnsi"/>
          <w:color w:val="000000" w:themeColor="text1"/>
          <w:kern w:val="0"/>
          <w:sz w:val="14"/>
          <w:szCs w:val="14"/>
          <w14:ligatures w14:val="none"/>
        </w:rPr>
        <w:t xml:space="preserve">, </w:t>
      </w:r>
      <w:proofErr w:type="spellStart"/>
      <w:r w:rsidRPr="00F94731">
        <w:rPr>
          <w:rFonts w:eastAsia="Times New Roman" w:cstheme="minorHAnsi"/>
          <w:color w:val="000000" w:themeColor="text1"/>
          <w:kern w:val="0"/>
          <w:sz w:val="14"/>
          <w:szCs w:val="14"/>
          <w14:ligatures w14:val="none"/>
        </w:rPr>
        <w:t>vsync</w:t>
      </w:r>
      <w:proofErr w:type="spellEnd"/>
      <w:r w:rsidRPr="00F94731">
        <w:rPr>
          <w:rFonts w:eastAsia="Times New Roman" w:cstheme="minorHAnsi"/>
          <w:color w:val="000000" w:themeColor="text1"/>
          <w:kern w:val="0"/>
          <w:sz w:val="14"/>
          <w:szCs w:val="14"/>
          <w14:ligatures w14:val="none"/>
        </w:rPr>
        <w:t xml:space="preserve"> and data enable. This timing info is used by the panel / peripheral to display the composited frame on the screen.</w:t>
      </w:r>
    </w:p>
    <w:p w14:paraId="608A603F" w14:textId="5952F131" w:rsidR="0004369E" w:rsidRPr="00F94731" w:rsidRDefault="009353FD" w:rsidP="0004369E">
      <w:pPr>
        <w:pStyle w:val="NormalWeb"/>
        <w:shd w:val="clear" w:color="auto" w:fill="FFFFFF"/>
        <w:spacing w:after="0" w:afterAutospacing="0"/>
        <w:rPr>
          <w:rFonts w:asciiTheme="minorHAnsi" w:hAnsiTheme="minorHAnsi" w:cstheme="minorHAnsi"/>
          <w:color w:val="000000" w:themeColor="text1"/>
          <w:spacing w:val="-1"/>
          <w:sz w:val="14"/>
          <w:szCs w:val="14"/>
          <w14:ligatures w14:val="none"/>
        </w:rPr>
      </w:pPr>
      <w:r w:rsidRPr="00F94731">
        <w:rPr>
          <w:rFonts w:asciiTheme="minorHAnsi" w:hAnsiTheme="minorHAnsi" w:cstheme="minorHAnsi"/>
          <w:color w:val="000000" w:themeColor="text1"/>
          <w:sz w:val="14"/>
          <w:szCs w:val="14"/>
        </w:rPr>
        <w:br/>
      </w:r>
      <w:r w:rsidRPr="00F94731">
        <w:rPr>
          <w:rFonts w:asciiTheme="minorHAnsi" w:hAnsiTheme="minorHAnsi" w:cstheme="minorHAnsi"/>
          <w:color w:val="000000" w:themeColor="text1"/>
          <w:sz w:val="14"/>
          <w:szCs w:val="14"/>
        </w:rPr>
        <w:br/>
      </w:r>
      <w:r w:rsidRPr="00F94731">
        <w:rPr>
          <w:rFonts w:asciiTheme="minorHAnsi" w:hAnsiTheme="minorHAnsi" w:cstheme="minorHAnsi"/>
          <w:color w:val="000000" w:themeColor="text1"/>
          <w:sz w:val="14"/>
          <w:szCs w:val="14"/>
        </w:rPr>
        <w:sym w:font="Wingdings" w:char="F0E0"/>
      </w:r>
      <w:r w:rsidRPr="00F94731">
        <w:rPr>
          <w:rFonts w:asciiTheme="minorHAnsi" w:hAnsiTheme="minorHAnsi" w:cstheme="minorHAnsi"/>
          <w:color w:val="000000" w:themeColor="text1"/>
          <w:sz w:val="14"/>
          <w:szCs w:val="14"/>
        </w:rPr>
        <w:t xml:space="preserve"> DSS and CRC operations play crucial roles in ensuring data integrity and display accuracy, especially in automotive systems. DSS efficiently manages video data and ensures it is displayed correctly, while CRC operations verify memory integrity, combining DMA and CPU resources to balance performance and reliability. This combination enhances the overall safety and reliability of vehicle electronic systems.</w:t>
      </w:r>
      <w:r w:rsidRPr="00F94731">
        <w:rPr>
          <w:rFonts w:asciiTheme="minorHAnsi" w:hAnsiTheme="minorHAnsi" w:cstheme="minorHAnsi"/>
          <w:color w:val="000000" w:themeColor="text1"/>
          <w:sz w:val="14"/>
          <w:szCs w:val="14"/>
        </w:rPr>
        <w:br/>
      </w:r>
      <w:r w:rsidR="009F1736" w:rsidRPr="00F94731">
        <w:rPr>
          <w:rFonts w:asciiTheme="minorHAnsi" w:hAnsiTheme="minorHAnsi" w:cstheme="minorHAnsi"/>
          <w:color w:val="000000" w:themeColor="text1"/>
          <w:sz w:val="14"/>
          <w:szCs w:val="14"/>
        </w:rPr>
        <w:br/>
      </w:r>
      <w:r w:rsidR="0004369E" w:rsidRPr="00F94731">
        <w:rPr>
          <w:rFonts w:asciiTheme="minorHAnsi" w:hAnsiTheme="minorHAnsi" w:cstheme="minorHAnsi"/>
          <w:color w:val="000000" w:themeColor="text1"/>
          <w:spacing w:val="-1"/>
          <w:sz w:val="14"/>
          <w:szCs w:val="14"/>
          <w14:ligatures w14:val="none"/>
        </w:rPr>
        <w:t>Features need to be considered for MISR</w:t>
      </w:r>
      <w:r w:rsidR="00B419B1" w:rsidRPr="00F94731">
        <w:rPr>
          <w:rFonts w:asciiTheme="minorHAnsi" w:hAnsiTheme="minorHAnsi" w:cstheme="minorHAnsi"/>
          <w:color w:val="000000" w:themeColor="text1"/>
          <w:spacing w:val="-1"/>
          <w:sz w:val="14"/>
          <w:szCs w:val="14"/>
          <w14:ligatures w14:val="none"/>
        </w:rPr>
        <w:t xml:space="preserve"> [DSS0, DSS1]</w:t>
      </w:r>
    </w:p>
    <w:p w14:paraId="379B3597" w14:textId="77777777" w:rsidR="0004369E" w:rsidRPr="0004369E" w:rsidRDefault="0004369E" w:rsidP="0004369E">
      <w:pPr>
        <w:numPr>
          <w:ilvl w:val="0"/>
          <w:numId w:val="3"/>
        </w:numPr>
        <w:shd w:val="clear" w:color="auto" w:fill="FFFFFF"/>
        <w:spacing w:after="0" w:line="240" w:lineRule="auto"/>
        <w:rPr>
          <w:rFonts w:eastAsia="Times New Roman" w:cstheme="minorHAnsi"/>
          <w:color w:val="000000" w:themeColor="text1"/>
          <w:spacing w:val="-1"/>
          <w:kern w:val="0"/>
          <w:sz w:val="14"/>
          <w:szCs w:val="14"/>
          <w14:ligatures w14:val="none"/>
        </w:rPr>
      </w:pPr>
      <w:r w:rsidRPr="0004369E">
        <w:rPr>
          <w:rFonts w:eastAsia="Times New Roman" w:cstheme="minorHAnsi"/>
          <w:color w:val="000000" w:themeColor="text1"/>
          <w:spacing w:val="-1"/>
          <w:kern w:val="0"/>
          <w:sz w:val="14"/>
          <w:szCs w:val="14"/>
          <w14:ligatures w14:val="none"/>
        </w:rPr>
        <w:t>One Video Pipeline (VID)</w:t>
      </w:r>
    </w:p>
    <w:p w14:paraId="5863C07D" w14:textId="77777777" w:rsidR="0004369E" w:rsidRPr="0004369E" w:rsidRDefault="0004369E" w:rsidP="0004369E">
      <w:pPr>
        <w:numPr>
          <w:ilvl w:val="0"/>
          <w:numId w:val="3"/>
        </w:numPr>
        <w:shd w:val="clear" w:color="auto" w:fill="FFFFFF"/>
        <w:spacing w:after="0" w:line="240" w:lineRule="auto"/>
        <w:rPr>
          <w:rFonts w:eastAsia="Times New Roman" w:cstheme="minorHAnsi"/>
          <w:color w:val="000000" w:themeColor="text1"/>
          <w:spacing w:val="-1"/>
          <w:kern w:val="0"/>
          <w:sz w:val="14"/>
          <w:szCs w:val="14"/>
          <w14:ligatures w14:val="none"/>
        </w:rPr>
      </w:pPr>
      <w:r w:rsidRPr="0004369E">
        <w:rPr>
          <w:rFonts w:eastAsia="Times New Roman" w:cstheme="minorHAnsi"/>
          <w:color w:val="000000" w:themeColor="text1"/>
          <w:spacing w:val="-1"/>
          <w:kern w:val="0"/>
          <w:sz w:val="14"/>
          <w:szCs w:val="14"/>
          <w14:ligatures w14:val="none"/>
        </w:rPr>
        <w:t>One Video Lite Pipeline (VIDL1)</w:t>
      </w:r>
    </w:p>
    <w:p w14:paraId="731DCEA2" w14:textId="252B7F02" w:rsidR="0004369E" w:rsidRPr="0004369E" w:rsidRDefault="0004369E" w:rsidP="001C6B88">
      <w:pPr>
        <w:numPr>
          <w:ilvl w:val="0"/>
          <w:numId w:val="3"/>
        </w:numPr>
        <w:shd w:val="clear" w:color="auto" w:fill="FFFFFF"/>
        <w:spacing w:after="0" w:line="240" w:lineRule="auto"/>
        <w:rPr>
          <w:rFonts w:eastAsia="Times New Roman" w:cstheme="minorHAnsi"/>
          <w:color w:val="000000" w:themeColor="text1"/>
          <w:spacing w:val="-1"/>
          <w:kern w:val="0"/>
          <w:sz w:val="14"/>
          <w:szCs w:val="14"/>
          <w14:ligatures w14:val="none"/>
        </w:rPr>
      </w:pPr>
      <w:r w:rsidRPr="0004369E">
        <w:rPr>
          <w:rFonts w:eastAsia="Times New Roman" w:cstheme="minorHAnsi"/>
          <w:color w:val="000000" w:themeColor="text1"/>
          <w:spacing w:val="-1"/>
          <w:kern w:val="0"/>
          <w:sz w:val="14"/>
          <w:szCs w:val="14"/>
          <w14:ligatures w14:val="none"/>
        </w:rPr>
        <w:t>Two Video Port outputs (VP1 and VP2)</w:t>
      </w:r>
    </w:p>
    <w:p w14:paraId="46CECAE3" w14:textId="12646851" w:rsidR="005C3A9B" w:rsidRPr="0004369E" w:rsidRDefault="00B26222" w:rsidP="005C3A9B">
      <w:pPr>
        <w:shd w:val="clear" w:color="auto" w:fill="FFFFFF"/>
        <w:spacing w:before="100" w:beforeAutospacing="1" w:after="0" w:line="240" w:lineRule="auto"/>
        <w:rPr>
          <w:rFonts w:eastAsia="Times New Roman" w:cstheme="minorHAnsi"/>
          <w:color w:val="000000" w:themeColor="text1"/>
          <w:spacing w:val="-1"/>
          <w:kern w:val="0"/>
          <w:sz w:val="14"/>
          <w:szCs w:val="14"/>
          <w14:ligatures w14:val="none"/>
        </w:rPr>
      </w:pPr>
      <w:r w:rsidRPr="00F94731">
        <w:rPr>
          <w:rFonts w:cstheme="minorHAnsi"/>
          <w:color w:val="000000" w:themeColor="text1"/>
          <w:sz w:val="14"/>
          <w:szCs w:val="14"/>
        </w:rPr>
        <w:br/>
      </w:r>
      <w:r w:rsidR="00B419B1" w:rsidRPr="00F94731">
        <w:rPr>
          <w:rFonts w:cstheme="minorHAnsi"/>
          <w:noProof/>
          <w:color w:val="000000" w:themeColor="text1"/>
          <w:sz w:val="14"/>
          <w:szCs w:val="14"/>
        </w:rPr>
        <w:drawing>
          <wp:inline distT="0" distB="0" distL="0" distR="0" wp14:anchorId="581F21EB" wp14:editId="3C2DB4B6">
            <wp:extent cx="3581400" cy="192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3379" cy="1959483"/>
                    </a:xfrm>
                    <a:prstGeom prst="rect">
                      <a:avLst/>
                    </a:prstGeom>
                    <a:noFill/>
                    <a:ln>
                      <a:noFill/>
                    </a:ln>
                  </pic:spPr>
                </pic:pic>
              </a:graphicData>
            </a:graphic>
          </wp:inline>
        </w:drawing>
      </w:r>
      <w:r w:rsidR="005C3A9B" w:rsidRPr="00F94731">
        <w:rPr>
          <w:rFonts w:cstheme="minorHAnsi"/>
          <w:color w:val="000000" w:themeColor="text1"/>
          <w:sz w:val="14"/>
          <w:szCs w:val="14"/>
        </w:rPr>
        <w:br/>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b/>
          <w:bCs/>
          <w:color w:val="000000" w:themeColor="text1"/>
          <w:spacing w:val="-1"/>
          <w:kern w:val="0"/>
          <w:sz w:val="14"/>
          <w:szCs w:val="14"/>
          <w14:ligatures w14:val="none"/>
        </w:rPr>
        <w:t>Register base addr</w:t>
      </w:r>
      <w:r w:rsidR="005C3A9B" w:rsidRPr="00F94731">
        <w:rPr>
          <w:rFonts w:eastAsia="Times New Roman" w:cstheme="minorHAnsi"/>
          <w:b/>
          <w:bCs/>
          <w:color w:val="000000" w:themeColor="text1"/>
          <w:spacing w:val="-1"/>
          <w:kern w:val="0"/>
          <w:sz w:val="14"/>
          <w:szCs w:val="14"/>
          <w14:ligatures w14:val="none"/>
        </w:rPr>
        <w:t>ess:</w:t>
      </w:r>
      <w:r w:rsidR="005C3A9B" w:rsidRPr="0004369E">
        <w:rPr>
          <w:rFonts w:eastAsia="Times New Roman" w:cstheme="minorHAnsi"/>
          <w:color w:val="000000" w:themeColor="text1"/>
          <w:spacing w:val="-1"/>
          <w:kern w:val="0"/>
          <w:sz w:val="14"/>
          <w:szCs w:val="14"/>
          <w14:ligatures w14:val="none"/>
        </w:rPr>
        <w:br/>
      </w:r>
      <w:r w:rsidR="005C3A9B" w:rsidRPr="00F94731">
        <w:rPr>
          <w:rFonts w:eastAsia="Times New Roman" w:cstheme="minorHAnsi"/>
          <w:b/>
          <w:bCs/>
          <w:color w:val="000000" w:themeColor="text1"/>
          <w:spacing w:val="-1"/>
          <w:kern w:val="0"/>
          <w:sz w:val="14"/>
          <w:szCs w:val="14"/>
          <w14:ligatures w14:val="none"/>
        </w:rPr>
        <w:br/>
      </w:r>
      <w:r w:rsidR="005C3A9B" w:rsidRPr="0004369E">
        <w:rPr>
          <w:rFonts w:eastAsia="Times New Roman" w:cstheme="minorHAnsi"/>
          <w:b/>
          <w:bCs/>
          <w:color w:val="000000" w:themeColor="text1"/>
          <w:spacing w:val="-1"/>
          <w:kern w:val="0"/>
          <w:sz w:val="14"/>
          <w:szCs w:val="14"/>
          <w14:ligatures w14:val="none"/>
        </w:rPr>
        <w:t>DSS0:</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VIDL1, DSS0_VIDL1 Registers, Base Address=3020 2000H, Length=4096</w:t>
      </w:r>
      <w:r w:rsidR="005C3A9B" w:rsidRPr="0004369E">
        <w:rPr>
          <w:rFonts w:eastAsia="Times New Roman" w:cstheme="minorHAnsi"/>
          <w:color w:val="000000" w:themeColor="text1"/>
          <w:spacing w:val="-1"/>
          <w:kern w:val="0"/>
          <w:sz w:val="14"/>
          <w:szCs w:val="14"/>
          <w14:ligatures w14:val="none"/>
        </w:rPr>
        <w:br/>
        <w:t>VID, DSS0_VID Registers, Base Address=3020 6000H, Length=4096</w:t>
      </w:r>
      <w:r w:rsidR="005C3A9B" w:rsidRPr="0004369E">
        <w:rPr>
          <w:rFonts w:eastAsia="Times New Roman" w:cstheme="minorHAnsi"/>
          <w:color w:val="000000" w:themeColor="text1"/>
          <w:spacing w:val="-1"/>
          <w:kern w:val="0"/>
          <w:sz w:val="14"/>
          <w:szCs w:val="14"/>
          <w14:ligatures w14:val="none"/>
        </w:rPr>
        <w:br/>
        <w:t>VP1, DSS0_VP1 Registers, Base Address=3020 A000H, Length=4096</w:t>
      </w:r>
      <w:r w:rsidR="005C3A9B" w:rsidRPr="0004369E">
        <w:rPr>
          <w:rFonts w:eastAsia="Times New Roman" w:cstheme="minorHAnsi"/>
          <w:color w:val="000000" w:themeColor="text1"/>
          <w:spacing w:val="-1"/>
          <w:kern w:val="0"/>
          <w:sz w:val="14"/>
          <w:szCs w:val="14"/>
          <w14:ligatures w14:val="none"/>
        </w:rPr>
        <w:br/>
        <w:t xml:space="preserve">VP2, DSS0_VP2 Registers, Base Address=3020 B000H, Length=4096 </w:t>
      </w:r>
      <w:r w:rsidR="005C3A9B" w:rsidRPr="00F94731">
        <w:rPr>
          <w:rFonts w:eastAsia="Times New Roman" w:cstheme="minorHAnsi"/>
          <w:color w:val="000000" w:themeColor="text1"/>
          <w:spacing w:val="-1"/>
          <w:kern w:val="0"/>
          <w:sz w:val="14"/>
          <w:szCs w:val="14"/>
          <w14:ligatures w14:val="none"/>
        </w:rPr>
        <w:br/>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b/>
          <w:bCs/>
          <w:color w:val="000000" w:themeColor="text1"/>
          <w:spacing w:val="-1"/>
          <w:kern w:val="0"/>
          <w:sz w:val="14"/>
          <w:szCs w:val="14"/>
          <w14:ligatures w14:val="none"/>
        </w:rPr>
        <w:t>DSS1:</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VIDL1, DSS1_VIDL1 Registers, Base Address=3022 2000H, Length=4096</w:t>
      </w:r>
      <w:r w:rsidR="005C3A9B" w:rsidRPr="0004369E">
        <w:rPr>
          <w:rFonts w:eastAsia="Times New Roman" w:cstheme="minorHAnsi"/>
          <w:color w:val="000000" w:themeColor="text1"/>
          <w:spacing w:val="-1"/>
          <w:kern w:val="0"/>
          <w:sz w:val="14"/>
          <w:szCs w:val="14"/>
          <w14:ligatures w14:val="none"/>
        </w:rPr>
        <w:br/>
        <w:t>VID, DSS1_VID Registers, Base Address=3022 6000H, Length=4096</w:t>
      </w:r>
      <w:r w:rsidR="005C3A9B" w:rsidRPr="0004369E">
        <w:rPr>
          <w:rFonts w:eastAsia="Times New Roman" w:cstheme="minorHAnsi"/>
          <w:color w:val="000000" w:themeColor="text1"/>
          <w:spacing w:val="-1"/>
          <w:kern w:val="0"/>
          <w:sz w:val="14"/>
          <w:szCs w:val="14"/>
          <w14:ligatures w14:val="none"/>
        </w:rPr>
        <w:br/>
        <w:t>VP1, DSS1_VP1 Registers, Base Address=3022 A000H, Length=4096</w:t>
      </w:r>
      <w:r w:rsidR="005C3A9B" w:rsidRPr="0004369E">
        <w:rPr>
          <w:rFonts w:eastAsia="Times New Roman" w:cstheme="minorHAnsi"/>
          <w:color w:val="000000" w:themeColor="text1"/>
          <w:spacing w:val="-1"/>
          <w:kern w:val="0"/>
          <w:sz w:val="14"/>
          <w:szCs w:val="14"/>
          <w14:ligatures w14:val="none"/>
        </w:rPr>
        <w:br/>
        <w:t xml:space="preserve">VP2, DSS1_VP2 Registers, Base Address=3022 B000H, Length=4096 </w:t>
      </w:r>
      <w:r w:rsidR="005C3A9B" w:rsidRPr="00F94731">
        <w:rPr>
          <w:rFonts w:eastAsia="Times New Roman" w:cstheme="minorHAnsi"/>
          <w:color w:val="000000" w:themeColor="text1"/>
          <w:spacing w:val="-1"/>
          <w:kern w:val="0"/>
          <w:sz w:val="14"/>
          <w:szCs w:val="14"/>
          <w14:ligatures w14:val="none"/>
        </w:rPr>
        <w:br/>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b/>
          <w:bCs/>
          <w:color w:val="000000" w:themeColor="text1"/>
          <w:spacing w:val="-1"/>
          <w:kern w:val="0"/>
          <w:sz w:val="14"/>
          <w:szCs w:val="14"/>
          <w14:ligatures w14:val="none"/>
        </w:rPr>
        <w:t>Register to be handled:</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 xml:space="preserve">DSS_SAFETY_POSITION </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 xml:space="preserve">DSS_SAFETY_SIZE </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 xml:space="preserve">DSS_SAFETY_ATTRIBUTES </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 xml:space="preserve">DSS_SAFETY_LFSR_SEED </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 xml:space="preserve">DSS_SAFETY_REF_SIGNATURE </w:t>
      </w:r>
      <w:r w:rsidR="005C3A9B" w:rsidRPr="00F94731">
        <w:rPr>
          <w:rFonts w:eastAsia="Times New Roman" w:cstheme="minorHAnsi"/>
          <w:color w:val="000000" w:themeColor="text1"/>
          <w:spacing w:val="-1"/>
          <w:kern w:val="0"/>
          <w:sz w:val="14"/>
          <w:szCs w:val="14"/>
          <w14:ligatures w14:val="none"/>
        </w:rPr>
        <w:br/>
      </w:r>
      <w:r w:rsidR="005C3A9B" w:rsidRPr="0004369E">
        <w:rPr>
          <w:rFonts w:eastAsia="Times New Roman" w:cstheme="minorHAnsi"/>
          <w:color w:val="000000" w:themeColor="text1"/>
          <w:spacing w:val="-1"/>
          <w:kern w:val="0"/>
          <w:sz w:val="14"/>
          <w:szCs w:val="14"/>
          <w14:ligatures w14:val="none"/>
        </w:rPr>
        <w:t>DSS_SAFETY_CAPT_SIGNATURE</w:t>
      </w:r>
    </w:p>
    <w:p w14:paraId="03061F3C" w14:textId="55EE678C" w:rsidR="00A005A8" w:rsidRPr="00F94731" w:rsidRDefault="00FE466F" w:rsidP="005D1BBE">
      <w:pPr>
        <w:rPr>
          <w:rFonts w:cstheme="minorHAnsi"/>
          <w:noProof/>
          <w:color w:val="000000" w:themeColor="text1"/>
          <w:sz w:val="14"/>
          <w:szCs w:val="14"/>
        </w:rPr>
      </w:pPr>
      <w:r w:rsidRPr="00F94731">
        <w:rPr>
          <w:rFonts w:cstheme="minorHAnsi"/>
          <w:color w:val="000000" w:themeColor="text1"/>
          <w:sz w:val="14"/>
          <w:szCs w:val="14"/>
        </w:rPr>
        <w:br/>
      </w:r>
      <w:r w:rsidRPr="00F94731">
        <w:rPr>
          <w:rFonts w:cstheme="minorHAnsi"/>
          <w:color w:val="000000" w:themeColor="text1"/>
          <w:spacing w:val="-1"/>
          <w:sz w:val="14"/>
          <w:szCs w:val="14"/>
          <w:shd w:val="clear" w:color="auto" w:fill="FFFFFF"/>
        </w:rPr>
        <w:t>VIDL1, DSS0_VIDL1 Registers, Base Address=3020 2000H, Length=4096</w:t>
      </w:r>
      <w:r w:rsidR="00AA436F" w:rsidRPr="00F94731">
        <w:rPr>
          <w:rFonts w:cstheme="minorHAnsi"/>
          <w:color w:val="000000" w:themeColor="text1"/>
          <w:spacing w:val="-1"/>
          <w:sz w:val="14"/>
          <w:szCs w:val="14"/>
          <w:shd w:val="clear" w:color="auto" w:fill="FFFFFF"/>
        </w:rPr>
        <w:br/>
      </w:r>
      <w:r w:rsidR="00AA436F" w:rsidRPr="00F94731">
        <w:rPr>
          <w:rFonts w:cstheme="minorHAnsi"/>
          <w:noProof/>
          <w:color w:val="000000" w:themeColor="text1"/>
          <w:sz w:val="14"/>
          <w:szCs w:val="14"/>
        </w:rPr>
        <w:lastRenderedPageBreak/>
        <w:drawing>
          <wp:inline distT="0" distB="0" distL="0" distR="0" wp14:anchorId="4FB7DC6A" wp14:editId="45356B2A">
            <wp:extent cx="3984812" cy="8000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72"/>
                    <a:stretch/>
                  </pic:blipFill>
                  <pic:spPr bwMode="auto">
                    <a:xfrm>
                      <a:off x="0" y="0"/>
                      <a:ext cx="4120860" cy="827357"/>
                    </a:xfrm>
                    <a:prstGeom prst="rect">
                      <a:avLst/>
                    </a:prstGeom>
                    <a:noFill/>
                    <a:ln>
                      <a:noFill/>
                    </a:ln>
                    <a:extLst>
                      <a:ext uri="{53640926-AAD7-44D8-BBD7-CCE9431645EC}">
                        <a14:shadowObscured xmlns:a14="http://schemas.microsoft.com/office/drawing/2010/main"/>
                      </a:ext>
                    </a:extLst>
                  </pic:spPr>
                </pic:pic>
              </a:graphicData>
            </a:graphic>
          </wp:inline>
        </w:drawing>
      </w:r>
      <w:r w:rsidR="00F4025E" w:rsidRPr="00F94731">
        <w:rPr>
          <w:rFonts w:cstheme="minorHAnsi"/>
          <w:color w:val="000000" w:themeColor="text1"/>
          <w:spacing w:val="-1"/>
          <w:sz w:val="14"/>
          <w:szCs w:val="14"/>
          <w:shd w:val="clear" w:color="auto" w:fill="FFFFFF"/>
        </w:rPr>
        <w:br/>
      </w:r>
      <w:r w:rsidR="00AD081A" w:rsidRPr="00F94731">
        <w:rPr>
          <w:rFonts w:cstheme="minorHAnsi"/>
          <w:color w:val="000000" w:themeColor="text1"/>
          <w:spacing w:val="-1"/>
          <w:sz w:val="14"/>
          <w:szCs w:val="14"/>
          <w:shd w:val="clear" w:color="auto" w:fill="FFFFFF"/>
        </w:rPr>
        <w:br/>
        <w:t>VID, DSS0_VID Registers, Base Address=3020 6000H, Length=4096</w:t>
      </w:r>
      <w:r w:rsidR="003B2D1A" w:rsidRPr="00F94731">
        <w:rPr>
          <w:rFonts w:cstheme="minorHAnsi"/>
          <w:color w:val="000000" w:themeColor="text1"/>
          <w:spacing w:val="-1"/>
          <w:sz w:val="14"/>
          <w:szCs w:val="14"/>
          <w:shd w:val="clear" w:color="auto" w:fill="FFFFFF"/>
        </w:rPr>
        <w:t xml:space="preserve">   </w:t>
      </w:r>
      <w:r w:rsidR="003B2D1A" w:rsidRPr="00F94731">
        <w:rPr>
          <w:rFonts w:cstheme="minorHAnsi"/>
          <w:noProof/>
          <w:color w:val="000000" w:themeColor="text1"/>
          <w:sz w:val="14"/>
          <w:szCs w:val="14"/>
        </w:rPr>
        <w:drawing>
          <wp:inline distT="0" distB="0" distL="0" distR="0" wp14:anchorId="5FA64D13" wp14:editId="669FAE12">
            <wp:extent cx="3937000" cy="47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979" cy="488627"/>
                    </a:xfrm>
                    <a:prstGeom prst="rect">
                      <a:avLst/>
                    </a:prstGeom>
                    <a:noFill/>
                    <a:ln>
                      <a:noFill/>
                    </a:ln>
                  </pic:spPr>
                </pic:pic>
              </a:graphicData>
            </a:graphic>
          </wp:inline>
        </w:drawing>
      </w:r>
      <w:r w:rsidR="003B2D1A" w:rsidRPr="00F94731">
        <w:rPr>
          <w:rFonts w:cstheme="minorHAnsi"/>
          <w:color w:val="000000" w:themeColor="text1"/>
          <w:spacing w:val="-1"/>
          <w:sz w:val="14"/>
          <w:szCs w:val="14"/>
          <w:shd w:val="clear" w:color="auto" w:fill="FFFFFF"/>
        </w:rPr>
        <w:t xml:space="preserve">       </w:t>
      </w:r>
      <w:r w:rsidR="003B2D1A" w:rsidRPr="00F94731">
        <w:rPr>
          <w:rFonts w:cstheme="minorHAnsi"/>
          <w:noProof/>
          <w:color w:val="000000" w:themeColor="text1"/>
          <w:sz w:val="14"/>
          <w:szCs w:val="14"/>
        </w:rPr>
        <w:t xml:space="preserve">      </w:t>
      </w:r>
      <w:r w:rsidR="003B2D1A" w:rsidRPr="00F94731">
        <w:rPr>
          <w:rFonts w:cstheme="minorHAnsi"/>
          <w:noProof/>
          <w:color w:val="000000" w:themeColor="text1"/>
          <w:sz w:val="14"/>
          <w:szCs w:val="14"/>
        </w:rPr>
        <w:drawing>
          <wp:inline distT="0" distB="0" distL="0" distR="0" wp14:anchorId="09E7AD3E" wp14:editId="2389C409">
            <wp:extent cx="3937352" cy="530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9356" cy="545538"/>
                    </a:xfrm>
                    <a:prstGeom prst="rect">
                      <a:avLst/>
                    </a:prstGeom>
                    <a:noFill/>
                    <a:ln>
                      <a:noFill/>
                    </a:ln>
                  </pic:spPr>
                </pic:pic>
              </a:graphicData>
            </a:graphic>
          </wp:inline>
        </w:drawing>
      </w:r>
      <w:r w:rsidR="00F4025E" w:rsidRPr="00F94731">
        <w:rPr>
          <w:rFonts w:cstheme="minorHAnsi"/>
          <w:noProof/>
          <w:color w:val="000000" w:themeColor="text1"/>
          <w:sz w:val="14"/>
          <w:szCs w:val="14"/>
        </w:rPr>
        <w:br/>
      </w:r>
      <w:r w:rsidR="00DB117B" w:rsidRPr="00F94731">
        <w:rPr>
          <w:rFonts w:cstheme="minorHAnsi"/>
          <w:noProof/>
          <w:color w:val="000000" w:themeColor="text1"/>
          <w:sz w:val="14"/>
          <w:szCs w:val="14"/>
        </w:rPr>
        <w:br/>
      </w:r>
      <w:r w:rsidR="005A3276" w:rsidRPr="00F94731">
        <w:rPr>
          <w:rFonts w:cstheme="minorHAnsi"/>
          <w:color w:val="000000" w:themeColor="text1"/>
          <w:spacing w:val="-1"/>
          <w:sz w:val="14"/>
          <w:szCs w:val="14"/>
          <w:shd w:val="clear" w:color="auto" w:fill="FFFFFF"/>
        </w:rPr>
        <w:t>VP1, DSS0_VP1 Registers, Base Address=3020 A000H, Length=4096</w:t>
      </w:r>
      <w:r w:rsidR="005A3276" w:rsidRPr="00F94731">
        <w:rPr>
          <w:rFonts w:cstheme="minorHAnsi"/>
          <w:color w:val="000000" w:themeColor="text1"/>
          <w:spacing w:val="-1"/>
          <w:sz w:val="14"/>
          <w:szCs w:val="14"/>
          <w:shd w:val="clear" w:color="auto" w:fill="FFFFFF"/>
        </w:rPr>
        <w:br/>
      </w:r>
      <w:r w:rsidR="005A3276" w:rsidRPr="00F94731">
        <w:rPr>
          <w:rFonts w:cstheme="minorHAnsi"/>
          <w:noProof/>
          <w:color w:val="000000" w:themeColor="text1"/>
          <w:sz w:val="14"/>
          <w:szCs w:val="14"/>
        </w:rPr>
        <w:drawing>
          <wp:inline distT="0" distB="0" distL="0" distR="0" wp14:anchorId="35CE22C1" wp14:editId="62D6AA1C">
            <wp:extent cx="3926541" cy="2868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9911" cy="2878653"/>
                    </a:xfrm>
                    <a:prstGeom prst="rect">
                      <a:avLst/>
                    </a:prstGeom>
                    <a:noFill/>
                    <a:ln>
                      <a:noFill/>
                    </a:ln>
                  </pic:spPr>
                </pic:pic>
              </a:graphicData>
            </a:graphic>
          </wp:inline>
        </w:drawing>
      </w:r>
      <w:r w:rsidR="00F4025E" w:rsidRPr="00F94731">
        <w:rPr>
          <w:rFonts w:cstheme="minorHAnsi"/>
          <w:color w:val="000000" w:themeColor="text1"/>
          <w:spacing w:val="-1"/>
          <w:sz w:val="14"/>
          <w:szCs w:val="14"/>
          <w:shd w:val="clear" w:color="auto" w:fill="FFFFFF"/>
        </w:rPr>
        <w:br/>
      </w:r>
      <w:r w:rsidR="005A3276" w:rsidRPr="00F94731">
        <w:rPr>
          <w:rFonts w:cstheme="minorHAnsi"/>
          <w:color w:val="000000" w:themeColor="text1"/>
          <w:spacing w:val="-1"/>
          <w:sz w:val="14"/>
          <w:szCs w:val="14"/>
          <w:shd w:val="clear" w:color="auto" w:fill="FFFFFF"/>
        </w:rPr>
        <w:br/>
      </w:r>
      <w:r w:rsidR="003B79CC" w:rsidRPr="00F94731">
        <w:rPr>
          <w:rFonts w:cstheme="minorHAnsi"/>
          <w:color w:val="000000" w:themeColor="text1"/>
          <w:spacing w:val="-1"/>
          <w:sz w:val="14"/>
          <w:szCs w:val="14"/>
          <w:shd w:val="clear" w:color="auto" w:fill="FFFFFF"/>
        </w:rPr>
        <w:t>VP2, DSS0_VP2 Registers, Base Address=3020 B000H, Length=4096</w:t>
      </w:r>
      <w:r w:rsidR="003B79CC" w:rsidRPr="00F94731">
        <w:rPr>
          <w:rFonts w:cstheme="minorHAnsi"/>
          <w:color w:val="000000" w:themeColor="text1"/>
          <w:spacing w:val="-1"/>
          <w:sz w:val="14"/>
          <w:szCs w:val="14"/>
          <w:shd w:val="clear" w:color="auto" w:fill="FFFFFF"/>
        </w:rPr>
        <w:br/>
      </w:r>
      <w:r w:rsidR="0065058B" w:rsidRPr="00F94731">
        <w:rPr>
          <w:rFonts w:cstheme="minorHAnsi"/>
          <w:noProof/>
          <w:color w:val="000000" w:themeColor="text1"/>
          <w:sz w:val="14"/>
          <w:szCs w:val="14"/>
        </w:rPr>
        <w:drawing>
          <wp:inline distT="0" distB="0" distL="0" distR="0" wp14:anchorId="5B05C5AC" wp14:editId="0AA7CFAC">
            <wp:extent cx="3937000" cy="1393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3945" cy="1402725"/>
                    </a:xfrm>
                    <a:prstGeom prst="rect">
                      <a:avLst/>
                    </a:prstGeom>
                    <a:noFill/>
                    <a:ln>
                      <a:noFill/>
                    </a:ln>
                  </pic:spPr>
                </pic:pic>
              </a:graphicData>
            </a:graphic>
          </wp:inline>
        </w:drawing>
      </w:r>
      <w:r w:rsidR="0065058B" w:rsidRPr="00F94731">
        <w:rPr>
          <w:rFonts w:cstheme="minorHAnsi"/>
          <w:noProof/>
          <w:color w:val="000000" w:themeColor="text1"/>
          <w:sz w:val="14"/>
          <w:szCs w:val="14"/>
        </w:rPr>
        <w:lastRenderedPageBreak/>
        <w:drawing>
          <wp:inline distT="0" distB="0" distL="0" distR="0" wp14:anchorId="077D35BF" wp14:editId="0EA6E566">
            <wp:extent cx="3937000" cy="1557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4466" cy="1603476"/>
                    </a:xfrm>
                    <a:prstGeom prst="rect">
                      <a:avLst/>
                    </a:prstGeom>
                    <a:noFill/>
                    <a:ln>
                      <a:noFill/>
                    </a:ln>
                  </pic:spPr>
                </pic:pic>
              </a:graphicData>
            </a:graphic>
          </wp:inline>
        </w:drawing>
      </w:r>
      <w:r w:rsidR="00F4025E" w:rsidRPr="00F94731">
        <w:rPr>
          <w:rFonts w:cstheme="minorHAnsi"/>
          <w:color w:val="000000" w:themeColor="text1"/>
          <w:spacing w:val="-1"/>
          <w:sz w:val="14"/>
          <w:szCs w:val="14"/>
          <w:shd w:val="clear" w:color="auto" w:fill="FFFFFF"/>
        </w:rPr>
        <w:br/>
      </w:r>
      <w:r w:rsidR="00FC4FFC" w:rsidRPr="00F94731">
        <w:rPr>
          <w:rFonts w:cstheme="minorHAnsi"/>
          <w:color w:val="000000" w:themeColor="text1"/>
          <w:spacing w:val="-1"/>
          <w:sz w:val="14"/>
          <w:szCs w:val="14"/>
          <w:shd w:val="clear" w:color="auto" w:fill="FFFFFF"/>
        </w:rPr>
        <w:br/>
      </w:r>
      <w:r w:rsidR="00306740" w:rsidRPr="00F94731">
        <w:rPr>
          <w:rFonts w:cstheme="minorHAnsi"/>
          <w:color w:val="000000" w:themeColor="text1"/>
          <w:spacing w:val="-1"/>
          <w:sz w:val="14"/>
          <w:szCs w:val="14"/>
          <w:shd w:val="clear" w:color="auto" w:fill="FFFFFF"/>
        </w:rPr>
        <w:t>VIDL1, DSS1_VIDL1 Registers, Base Address=3022 2000H, Length=4096</w:t>
      </w:r>
      <w:r w:rsidR="00306740" w:rsidRPr="00F94731">
        <w:rPr>
          <w:rFonts w:cstheme="minorHAnsi"/>
          <w:color w:val="000000" w:themeColor="text1"/>
          <w:spacing w:val="-1"/>
          <w:sz w:val="14"/>
          <w:szCs w:val="14"/>
          <w:shd w:val="clear" w:color="auto" w:fill="FFFFFF"/>
        </w:rPr>
        <w:br/>
      </w:r>
      <w:r w:rsidR="00306740" w:rsidRPr="00F94731">
        <w:rPr>
          <w:rFonts w:cstheme="minorHAnsi"/>
          <w:noProof/>
          <w:color w:val="000000" w:themeColor="text1"/>
          <w:sz w:val="14"/>
          <w:szCs w:val="14"/>
        </w:rPr>
        <w:drawing>
          <wp:inline distT="0" distB="0" distL="0" distR="0" wp14:anchorId="6F6B5BCB" wp14:editId="700AA87E">
            <wp:extent cx="3953435" cy="831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a:extLst>
                        <a:ext uri="{28A0092B-C50C-407E-A947-70E740481C1C}">
                          <a14:useLocalDpi xmlns:a14="http://schemas.microsoft.com/office/drawing/2010/main" val="0"/>
                        </a:ext>
                      </a:extLst>
                    </a:blip>
                    <a:srcRect l="1485"/>
                    <a:stretch/>
                  </pic:blipFill>
                  <pic:spPr bwMode="auto">
                    <a:xfrm>
                      <a:off x="0" y="0"/>
                      <a:ext cx="4038034" cy="849583"/>
                    </a:xfrm>
                    <a:prstGeom prst="rect">
                      <a:avLst/>
                    </a:prstGeom>
                    <a:noFill/>
                    <a:ln>
                      <a:noFill/>
                    </a:ln>
                    <a:extLst>
                      <a:ext uri="{53640926-AAD7-44D8-BBD7-CCE9431645EC}">
                        <a14:shadowObscured xmlns:a14="http://schemas.microsoft.com/office/drawing/2010/main"/>
                      </a:ext>
                    </a:extLst>
                  </pic:spPr>
                </pic:pic>
              </a:graphicData>
            </a:graphic>
          </wp:inline>
        </w:drawing>
      </w:r>
      <w:r w:rsidR="00F4025E" w:rsidRPr="00F94731">
        <w:rPr>
          <w:rFonts w:cstheme="minorHAnsi"/>
          <w:color w:val="000000" w:themeColor="text1"/>
          <w:spacing w:val="-1"/>
          <w:sz w:val="14"/>
          <w:szCs w:val="14"/>
          <w:shd w:val="clear" w:color="auto" w:fill="FFFFFF"/>
        </w:rPr>
        <w:br/>
      </w:r>
      <w:r w:rsidR="00306740" w:rsidRPr="00F94731">
        <w:rPr>
          <w:rFonts w:cstheme="minorHAnsi"/>
          <w:color w:val="000000" w:themeColor="text1"/>
          <w:spacing w:val="-1"/>
          <w:sz w:val="14"/>
          <w:szCs w:val="14"/>
          <w:shd w:val="clear" w:color="auto" w:fill="FFFFFF"/>
        </w:rPr>
        <w:br/>
      </w:r>
      <w:r w:rsidR="007C1645" w:rsidRPr="00F94731">
        <w:rPr>
          <w:rFonts w:cstheme="minorHAnsi"/>
          <w:color w:val="000000" w:themeColor="text1"/>
          <w:spacing w:val="-1"/>
          <w:sz w:val="14"/>
          <w:szCs w:val="14"/>
          <w:shd w:val="clear" w:color="auto" w:fill="FFFFFF"/>
        </w:rPr>
        <w:t>VID, DSS1_VID Registers, Base Address=3022 6000H, Length=4096</w:t>
      </w:r>
      <w:r w:rsidR="007C1645" w:rsidRPr="00F94731">
        <w:rPr>
          <w:rFonts w:cstheme="minorHAnsi"/>
          <w:color w:val="000000" w:themeColor="text1"/>
          <w:spacing w:val="-1"/>
          <w:sz w:val="14"/>
          <w:szCs w:val="14"/>
          <w:shd w:val="clear" w:color="auto" w:fill="FFFFFF"/>
        </w:rPr>
        <w:br/>
      </w:r>
      <w:r w:rsidR="007C1645" w:rsidRPr="00F94731">
        <w:rPr>
          <w:rFonts w:cstheme="minorHAnsi"/>
          <w:noProof/>
          <w:color w:val="000000" w:themeColor="text1"/>
          <w:sz w:val="14"/>
          <w:szCs w:val="14"/>
        </w:rPr>
        <w:drawing>
          <wp:inline distT="0" distB="0" distL="0" distR="0" wp14:anchorId="00047B56" wp14:editId="7CE64A74">
            <wp:extent cx="4011706" cy="5473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4986" cy="565508"/>
                    </a:xfrm>
                    <a:prstGeom prst="rect">
                      <a:avLst/>
                    </a:prstGeom>
                    <a:noFill/>
                    <a:ln>
                      <a:noFill/>
                    </a:ln>
                  </pic:spPr>
                </pic:pic>
              </a:graphicData>
            </a:graphic>
          </wp:inline>
        </w:drawing>
      </w:r>
      <w:r w:rsidR="007C1645" w:rsidRPr="00F94731">
        <w:rPr>
          <w:rFonts w:cstheme="minorHAnsi"/>
          <w:noProof/>
          <w:color w:val="000000" w:themeColor="text1"/>
          <w:sz w:val="14"/>
          <w:szCs w:val="14"/>
        </w:rPr>
        <w:drawing>
          <wp:inline distT="0" distB="0" distL="0" distR="0" wp14:anchorId="46FC50F5" wp14:editId="77BAC42E">
            <wp:extent cx="3966882" cy="4212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1266" cy="431292"/>
                    </a:xfrm>
                    <a:prstGeom prst="rect">
                      <a:avLst/>
                    </a:prstGeom>
                    <a:noFill/>
                    <a:ln>
                      <a:noFill/>
                    </a:ln>
                  </pic:spPr>
                </pic:pic>
              </a:graphicData>
            </a:graphic>
          </wp:inline>
        </w:drawing>
      </w:r>
      <w:r w:rsidR="00F4025E" w:rsidRPr="00F94731">
        <w:rPr>
          <w:rFonts w:cstheme="minorHAnsi"/>
          <w:color w:val="000000" w:themeColor="text1"/>
          <w:spacing w:val="-1"/>
          <w:sz w:val="14"/>
          <w:szCs w:val="14"/>
          <w:shd w:val="clear" w:color="auto" w:fill="FFFFFF"/>
        </w:rPr>
        <w:br/>
      </w:r>
      <w:r w:rsidR="00647B78" w:rsidRPr="00F94731">
        <w:rPr>
          <w:rFonts w:cstheme="minorHAnsi"/>
          <w:color w:val="000000" w:themeColor="text1"/>
          <w:spacing w:val="-1"/>
          <w:sz w:val="14"/>
          <w:szCs w:val="14"/>
          <w:shd w:val="clear" w:color="auto" w:fill="FFFFFF"/>
        </w:rPr>
        <w:br/>
        <w:t>VP1, DSS1_VP1 Registers, Base Address=3022 A000H, Length=4096</w:t>
      </w:r>
      <w:r w:rsidR="00647B78" w:rsidRPr="00F94731">
        <w:rPr>
          <w:rFonts w:cstheme="minorHAnsi"/>
          <w:color w:val="000000" w:themeColor="text1"/>
          <w:spacing w:val="-1"/>
          <w:sz w:val="14"/>
          <w:szCs w:val="14"/>
          <w:shd w:val="clear" w:color="auto" w:fill="FFFFFF"/>
        </w:rPr>
        <w:br/>
      </w:r>
      <w:r w:rsidR="002506AA" w:rsidRPr="00F94731">
        <w:rPr>
          <w:rFonts w:cstheme="minorHAnsi"/>
          <w:noProof/>
          <w:color w:val="000000" w:themeColor="text1"/>
          <w:sz w:val="14"/>
          <w:szCs w:val="14"/>
        </w:rPr>
        <w:drawing>
          <wp:inline distT="0" distB="0" distL="0" distR="0" wp14:anchorId="53C055B8" wp14:editId="0326A227">
            <wp:extent cx="3977673" cy="2950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1327" cy="2968506"/>
                    </a:xfrm>
                    <a:prstGeom prst="rect">
                      <a:avLst/>
                    </a:prstGeom>
                    <a:noFill/>
                    <a:ln>
                      <a:noFill/>
                    </a:ln>
                  </pic:spPr>
                </pic:pic>
              </a:graphicData>
            </a:graphic>
          </wp:inline>
        </w:drawing>
      </w:r>
      <w:r w:rsidR="00F4025E" w:rsidRPr="00F94731">
        <w:rPr>
          <w:rFonts w:cstheme="minorHAnsi"/>
          <w:color w:val="000000" w:themeColor="text1"/>
          <w:spacing w:val="-1"/>
          <w:sz w:val="14"/>
          <w:szCs w:val="14"/>
          <w:shd w:val="clear" w:color="auto" w:fill="FFFFFF"/>
        </w:rPr>
        <w:br/>
      </w:r>
      <w:r w:rsidR="00234D55" w:rsidRPr="00F94731">
        <w:rPr>
          <w:rFonts w:cstheme="minorHAnsi"/>
          <w:color w:val="000000" w:themeColor="text1"/>
          <w:spacing w:val="-1"/>
          <w:sz w:val="14"/>
          <w:szCs w:val="14"/>
          <w:shd w:val="clear" w:color="auto" w:fill="FFFFFF"/>
        </w:rPr>
        <w:br/>
        <w:t>VP2, DSS1_VP2 Registers, Base Address=3022 B000H, Length=4096</w:t>
      </w:r>
      <w:r w:rsidR="00234D55" w:rsidRPr="00F94731">
        <w:rPr>
          <w:rFonts w:cstheme="minorHAnsi"/>
          <w:color w:val="000000" w:themeColor="text1"/>
          <w:spacing w:val="-1"/>
          <w:sz w:val="14"/>
          <w:szCs w:val="14"/>
          <w:shd w:val="clear" w:color="auto" w:fill="FFFFFF"/>
        </w:rPr>
        <w:br/>
      </w:r>
      <w:r w:rsidR="00234D55" w:rsidRPr="00F94731">
        <w:rPr>
          <w:rFonts w:cstheme="minorHAnsi"/>
          <w:noProof/>
          <w:color w:val="000000" w:themeColor="text1"/>
          <w:sz w:val="14"/>
          <w:szCs w:val="14"/>
        </w:rPr>
        <w:lastRenderedPageBreak/>
        <w:drawing>
          <wp:inline distT="0" distB="0" distL="0" distR="0" wp14:anchorId="23A9ECC7" wp14:editId="67F12A28">
            <wp:extent cx="4047565" cy="15723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1269" cy="1585416"/>
                    </a:xfrm>
                    <a:prstGeom prst="rect">
                      <a:avLst/>
                    </a:prstGeom>
                    <a:noFill/>
                    <a:ln>
                      <a:noFill/>
                    </a:ln>
                  </pic:spPr>
                </pic:pic>
              </a:graphicData>
            </a:graphic>
          </wp:inline>
        </w:drawing>
      </w:r>
      <w:r w:rsidR="00234D55" w:rsidRPr="00F94731">
        <w:rPr>
          <w:rFonts w:cstheme="minorHAnsi"/>
          <w:noProof/>
          <w:color w:val="000000" w:themeColor="text1"/>
          <w:sz w:val="14"/>
          <w:szCs w:val="14"/>
        </w:rPr>
        <w:drawing>
          <wp:inline distT="0" distB="0" distL="0" distR="0" wp14:anchorId="48ED5E51" wp14:editId="09FB84CA">
            <wp:extent cx="4052047" cy="15809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4635" cy="1593706"/>
                    </a:xfrm>
                    <a:prstGeom prst="rect">
                      <a:avLst/>
                    </a:prstGeom>
                    <a:noFill/>
                    <a:ln>
                      <a:noFill/>
                    </a:ln>
                  </pic:spPr>
                </pic:pic>
              </a:graphicData>
            </a:graphic>
          </wp:inline>
        </w:drawing>
      </w:r>
      <w:r w:rsidR="005206AB" w:rsidRPr="00F94731">
        <w:rPr>
          <w:rFonts w:cstheme="minorHAnsi"/>
          <w:color w:val="000000" w:themeColor="text1"/>
          <w:spacing w:val="-1"/>
          <w:sz w:val="14"/>
          <w:szCs w:val="14"/>
          <w:shd w:val="clear" w:color="auto" w:fill="FFFFFF"/>
        </w:rPr>
        <w:br/>
      </w:r>
      <w:r w:rsidR="005206AB" w:rsidRPr="00F94731">
        <w:rPr>
          <w:rFonts w:cstheme="minorHAnsi"/>
          <w:color w:val="000000" w:themeColor="text1"/>
          <w:spacing w:val="-1"/>
          <w:sz w:val="14"/>
          <w:szCs w:val="14"/>
          <w:shd w:val="clear" w:color="auto" w:fill="FFFFFF"/>
        </w:rPr>
        <w:br/>
      </w:r>
      <w:r w:rsidR="005206AB" w:rsidRPr="0004369E">
        <w:rPr>
          <w:rFonts w:eastAsia="Times New Roman" w:cstheme="minorHAnsi"/>
          <w:b/>
          <w:bCs/>
          <w:color w:val="000000" w:themeColor="text1"/>
          <w:spacing w:val="-1"/>
          <w:kern w:val="0"/>
          <w:sz w:val="14"/>
          <w:szCs w:val="14"/>
          <w14:ligatures w14:val="none"/>
        </w:rPr>
        <w:t>Register to be handled:</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 xml:space="preserve">DSS_SAFETY_POSITION </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 xml:space="preserve">DSS_SAFETY_SIZE </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 xml:space="preserve">DSS_SAFETY_ATTRIBUTES </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 xml:space="preserve">DSS_SAFETY_LFSR_SEED </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 xml:space="preserve">DSS_SAFETY_REF_SIGNATURE </w:t>
      </w:r>
      <w:r w:rsidR="005206AB" w:rsidRPr="00F94731">
        <w:rPr>
          <w:rFonts w:eastAsia="Times New Roman" w:cstheme="minorHAnsi"/>
          <w:color w:val="000000" w:themeColor="text1"/>
          <w:spacing w:val="-1"/>
          <w:kern w:val="0"/>
          <w:sz w:val="14"/>
          <w:szCs w:val="14"/>
          <w14:ligatures w14:val="none"/>
        </w:rPr>
        <w:br/>
      </w:r>
      <w:r w:rsidR="005206AB" w:rsidRPr="0004369E">
        <w:rPr>
          <w:rFonts w:eastAsia="Times New Roman" w:cstheme="minorHAnsi"/>
          <w:color w:val="000000" w:themeColor="text1"/>
          <w:spacing w:val="-1"/>
          <w:kern w:val="0"/>
          <w:sz w:val="14"/>
          <w:szCs w:val="14"/>
          <w14:ligatures w14:val="none"/>
        </w:rPr>
        <w:t>DSS_SAFETY_CAPT_SIGNATURE</w:t>
      </w:r>
      <w:r w:rsidR="00AE43D4">
        <w:rPr>
          <w:rFonts w:eastAsia="Times New Roman" w:cstheme="minorHAnsi"/>
          <w:color w:val="000000" w:themeColor="text1"/>
          <w:spacing w:val="-1"/>
          <w:kern w:val="0"/>
          <w:sz w:val="14"/>
          <w:szCs w:val="14"/>
          <w14:ligatures w14:val="none"/>
        </w:rPr>
        <w:br/>
      </w:r>
      <w:r w:rsidR="00AE43D4">
        <w:rPr>
          <w:rFonts w:eastAsia="Times New Roman" w:cstheme="minorHAnsi"/>
          <w:color w:val="000000" w:themeColor="text1"/>
          <w:spacing w:val="-1"/>
          <w:kern w:val="0"/>
          <w:sz w:val="14"/>
          <w:szCs w:val="14"/>
          <w14:ligatures w14:val="none"/>
        </w:rPr>
        <w:br/>
      </w:r>
      <w:r w:rsidR="00AE43D4" w:rsidRPr="0004369E">
        <w:rPr>
          <w:rFonts w:eastAsia="Times New Roman" w:cstheme="minorHAnsi"/>
          <w:b/>
          <w:bCs/>
          <w:color w:val="000000" w:themeColor="text1"/>
          <w:spacing w:val="-1"/>
          <w:kern w:val="0"/>
          <w:sz w:val="14"/>
          <w:szCs w:val="14"/>
          <w14:ligatures w14:val="none"/>
        </w:rPr>
        <w:t>DSS0:</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VIDL1, DSS0_VIDL1 Registers, Base Address=3020 2000H, Length=4096</w:t>
      </w:r>
      <w:r w:rsidR="00AE43D4" w:rsidRPr="0004369E">
        <w:rPr>
          <w:rFonts w:eastAsia="Times New Roman" w:cstheme="minorHAnsi"/>
          <w:color w:val="000000" w:themeColor="text1"/>
          <w:spacing w:val="-1"/>
          <w:kern w:val="0"/>
          <w:sz w:val="14"/>
          <w:szCs w:val="14"/>
          <w14:ligatures w14:val="none"/>
        </w:rPr>
        <w:br/>
        <w:t>VID, DSS0_VID Registers, Base Address=3020 6000H, Length=4096</w:t>
      </w:r>
      <w:r w:rsidR="00AE43D4" w:rsidRPr="0004369E">
        <w:rPr>
          <w:rFonts w:eastAsia="Times New Roman" w:cstheme="minorHAnsi"/>
          <w:color w:val="000000" w:themeColor="text1"/>
          <w:spacing w:val="-1"/>
          <w:kern w:val="0"/>
          <w:sz w:val="14"/>
          <w:szCs w:val="14"/>
          <w14:ligatures w14:val="none"/>
        </w:rPr>
        <w:br/>
        <w:t>VP1, DSS0_VP1 Registers, Base Address=3020 A000H, Length=4096</w:t>
      </w:r>
      <w:r w:rsidR="00AE43D4" w:rsidRPr="0004369E">
        <w:rPr>
          <w:rFonts w:eastAsia="Times New Roman" w:cstheme="minorHAnsi"/>
          <w:color w:val="000000" w:themeColor="text1"/>
          <w:spacing w:val="-1"/>
          <w:kern w:val="0"/>
          <w:sz w:val="14"/>
          <w:szCs w:val="14"/>
          <w14:ligatures w14:val="none"/>
        </w:rPr>
        <w:br/>
        <w:t xml:space="preserve">VP2, DSS0_VP2 Registers, Base Address=3020 B000H, Length=4096 </w:t>
      </w:r>
      <w:r w:rsidR="00AE43D4" w:rsidRPr="00F94731">
        <w:rPr>
          <w:rFonts w:eastAsia="Times New Roman" w:cstheme="minorHAnsi"/>
          <w:color w:val="000000" w:themeColor="text1"/>
          <w:spacing w:val="-1"/>
          <w:kern w:val="0"/>
          <w:sz w:val="14"/>
          <w:szCs w:val="14"/>
          <w14:ligatures w14:val="none"/>
        </w:rPr>
        <w:br/>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b/>
          <w:bCs/>
          <w:color w:val="000000" w:themeColor="text1"/>
          <w:spacing w:val="-1"/>
          <w:kern w:val="0"/>
          <w:sz w:val="14"/>
          <w:szCs w:val="14"/>
          <w14:ligatures w14:val="none"/>
        </w:rPr>
        <w:t>DSS1:</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VIDL1, DSS1_VIDL1 Registers, Base Address=3022 2000H, Length=4096</w:t>
      </w:r>
      <w:r w:rsidR="00AE43D4" w:rsidRPr="0004369E">
        <w:rPr>
          <w:rFonts w:eastAsia="Times New Roman" w:cstheme="minorHAnsi"/>
          <w:color w:val="000000" w:themeColor="text1"/>
          <w:spacing w:val="-1"/>
          <w:kern w:val="0"/>
          <w:sz w:val="14"/>
          <w:szCs w:val="14"/>
          <w14:ligatures w14:val="none"/>
        </w:rPr>
        <w:br/>
        <w:t>VID, DSS1_VID Registers, Base Address=3022 6000H, Length=4096</w:t>
      </w:r>
      <w:r w:rsidR="00AE43D4" w:rsidRPr="0004369E">
        <w:rPr>
          <w:rFonts w:eastAsia="Times New Roman" w:cstheme="minorHAnsi"/>
          <w:color w:val="000000" w:themeColor="text1"/>
          <w:spacing w:val="-1"/>
          <w:kern w:val="0"/>
          <w:sz w:val="14"/>
          <w:szCs w:val="14"/>
          <w14:ligatures w14:val="none"/>
        </w:rPr>
        <w:br/>
        <w:t>VP1, DSS1_VP1 Registers, Base Address=3022 A000H, Length=4096</w:t>
      </w:r>
      <w:r w:rsidR="00AE43D4" w:rsidRPr="0004369E">
        <w:rPr>
          <w:rFonts w:eastAsia="Times New Roman" w:cstheme="minorHAnsi"/>
          <w:color w:val="000000" w:themeColor="text1"/>
          <w:spacing w:val="-1"/>
          <w:kern w:val="0"/>
          <w:sz w:val="14"/>
          <w:szCs w:val="14"/>
          <w14:ligatures w14:val="none"/>
        </w:rPr>
        <w:br/>
        <w:t xml:space="preserve">VP2, DSS1_VP2 Registers, Base Address=3022 B000H, Length=4096 </w:t>
      </w:r>
      <w:r w:rsidR="00AE43D4" w:rsidRPr="00F94731">
        <w:rPr>
          <w:rFonts w:eastAsia="Times New Roman" w:cstheme="minorHAnsi"/>
          <w:color w:val="000000" w:themeColor="text1"/>
          <w:spacing w:val="-1"/>
          <w:kern w:val="0"/>
          <w:sz w:val="14"/>
          <w:szCs w:val="14"/>
          <w14:ligatures w14:val="none"/>
        </w:rPr>
        <w:br/>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b/>
          <w:bCs/>
          <w:color w:val="000000" w:themeColor="text1"/>
          <w:spacing w:val="-1"/>
          <w:kern w:val="0"/>
          <w:sz w:val="14"/>
          <w:szCs w:val="14"/>
          <w14:ligatures w14:val="none"/>
        </w:rPr>
        <w:t>Register to be handled:</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 xml:space="preserve">DSS_SAFETY_POSITION </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 xml:space="preserve">DSS_SAFETY_SIZE </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 xml:space="preserve">DSS_SAFETY_ATTRIBUTES </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 xml:space="preserve">DSS_SAFETY_LFSR_SEED </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 xml:space="preserve">DSS_SAFETY_REF_SIGNATURE </w:t>
      </w:r>
      <w:r w:rsidR="00AE43D4" w:rsidRPr="00F94731">
        <w:rPr>
          <w:rFonts w:eastAsia="Times New Roman" w:cstheme="minorHAnsi"/>
          <w:color w:val="000000" w:themeColor="text1"/>
          <w:spacing w:val="-1"/>
          <w:kern w:val="0"/>
          <w:sz w:val="14"/>
          <w:szCs w:val="14"/>
          <w14:ligatures w14:val="none"/>
        </w:rPr>
        <w:br/>
      </w:r>
      <w:r w:rsidR="00AE43D4" w:rsidRPr="0004369E">
        <w:rPr>
          <w:rFonts w:eastAsia="Times New Roman" w:cstheme="minorHAnsi"/>
          <w:color w:val="000000" w:themeColor="text1"/>
          <w:spacing w:val="-1"/>
          <w:kern w:val="0"/>
          <w:sz w:val="14"/>
          <w:szCs w:val="14"/>
          <w14:ligatures w14:val="none"/>
        </w:rPr>
        <w:t>DSS_SAFETY_CAPT_SIGNATURE</w:t>
      </w:r>
      <w:r w:rsidR="003C559C" w:rsidRPr="00F94731">
        <w:rPr>
          <w:rFonts w:eastAsia="Times New Roman" w:cstheme="minorHAnsi"/>
          <w:color w:val="000000" w:themeColor="text1"/>
          <w:spacing w:val="-1"/>
          <w:kern w:val="0"/>
          <w:sz w:val="14"/>
          <w:szCs w:val="14"/>
          <w14:ligatures w14:val="none"/>
        </w:rPr>
        <w:br/>
      </w:r>
    </w:p>
    <w:tbl>
      <w:tblPr>
        <w:tblStyle w:val="TableGrid"/>
        <w:tblW w:w="0" w:type="auto"/>
        <w:tblLook w:val="04A0" w:firstRow="1" w:lastRow="0" w:firstColumn="1" w:lastColumn="0" w:noHBand="0" w:noVBand="1"/>
      </w:tblPr>
      <w:tblGrid>
        <w:gridCol w:w="3449"/>
        <w:gridCol w:w="1987"/>
        <w:gridCol w:w="3088"/>
      </w:tblGrid>
      <w:tr w:rsidR="00BB418E" w:rsidRPr="00BB418E" w14:paraId="787DA34A" w14:textId="77777777" w:rsidTr="00884BB0">
        <w:tc>
          <w:tcPr>
            <w:tcW w:w="3449" w:type="dxa"/>
          </w:tcPr>
          <w:p w14:paraId="7FBEB383" w14:textId="78A398B2" w:rsidR="00BB418E" w:rsidRPr="00BB418E" w:rsidRDefault="00BB418E" w:rsidP="005D1BBE">
            <w:pPr>
              <w:rPr>
                <w:rFonts w:eastAsia="Times New Roman" w:cstheme="minorHAnsi"/>
                <w:b/>
                <w:bCs/>
                <w:color w:val="000000" w:themeColor="text1"/>
                <w:spacing w:val="-1"/>
                <w:kern w:val="0"/>
                <w:sz w:val="14"/>
                <w:szCs w:val="14"/>
                <w14:ligatures w14:val="none"/>
              </w:rPr>
            </w:pPr>
            <w:r w:rsidRPr="00BB418E">
              <w:rPr>
                <w:rFonts w:eastAsia="Times New Roman" w:cstheme="minorHAnsi"/>
                <w:b/>
                <w:bCs/>
                <w:color w:val="000000" w:themeColor="text1"/>
                <w:spacing w:val="-1"/>
                <w:kern w:val="0"/>
                <w:sz w:val="14"/>
                <w:szCs w:val="14"/>
                <w14:ligatures w14:val="none"/>
              </w:rPr>
              <w:t>Reg</w:t>
            </w:r>
            <w:r w:rsidR="00D17B67">
              <w:rPr>
                <w:rFonts w:eastAsia="Times New Roman" w:cstheme="minorHAnsi"/>
                <w:b/>
                <w:bCs/>
                <w:color w:val="000000" w:themeColor="text1"/>
                <w:spacing w:val="-1"/>
                <w:kern w:val="0"/>
                <w:sz w:val="14"/>
                <w:szCs w:val="14"/>
                <w14:ligatures w14:val="none"/>
              </w:rPr>
              <w:t>is</w:t>
            </w:r>
            <w:r w:rsidRPr="00BB418E">
              <w:rPr>
                <w:rFonts w:eastAsia="Times New Roman" w:cstheme="minorHAnsi"/>
                <w:b/>
                <w:bCs/>
                <w:color w:val="000000" w:themeColor="text1"/>
                <w:spacing w:val="-1"/>
                <w:kern w:val="0"/>
                <w:sz w:val="14"/>
                <w:szCs w:val="14"/>
                <w14:ligatures w14:val="none"/>
              </w:rPr>
              <w:t>ter name</w:t>
            </w:r>
          </w:p>
        </w:tc>
        <w:tc>
          <w:tcPr>
            <w:tcW w:w="1987" w:type="dxa"/>
          </w:tcPr>
          <w:p w14:paraId="51F9A8B7" w14:textId="0618F61C" w:rsidR="00BB418E" w:rsidRPr="00BB418E" w:rsidRDefault="00BB418E" w:rsidP="005D1BBE">
            <w:pPr>
              <w:rPr>
                <w:rFonts w:eastAsia="ArialMT" w:cstheme="minorHAnsi"/>
                <w:b/>
                <w:bCs/>
                <w:color w:val="000000" w:themeColor="text1"/>
                <w:kern w:val="0"/>
                <w:sz w:val="14"/>
                <w:szCs w:val="14"/>
              </w:rPr>
            </w:pPr>
            <w:r w:rsidRPr="00BB418E">
              <w:rPr>
                <w:rFonts w:eastAsia="ArialMT" w:cstheme="minorHAnsi"/>
                <w:b/>
                <w:bCs/>
                <w:color w:val="000000" w:themeColor="text1"/>
                <w:kern w:val="0"/>
                <w:sz w:val="14"/>
                <w:szCs w:val="14"/>
              </w:rPr>
              <w:t>Offset</w:t>
            </w:r>
          </w:p>
        </w:tc>
        <w:tc>
          <w:tcPr>
            <w:tcW w:w="3088" w:type="dxa"/>
          </w:tcPr>
          <w:p w14:paraId="71CA65B2" w14:textId="23D5AA18" w:rsidR="00BB418E" w:rsidRPr="00BB418E" w:rsidRDefault="00BB418E" w:rsidP="00DD1009">
            <w:pPr>
              <w:autoSpaceDE w:val="0"/>
              <w:autoSpaceDN w:val="0"/>
              <w:adjustRightInd w:val="0"/>
              <w:rPr>
                <w:rFonts w:eastAsia="ArialMT" w:cstheme="minorHAnsi"/>
                <w:b/>
                <w:bCs/>
                <w:color w:val="000000" w:themeColor="text1"/>
                <w:kern w:val="0"/>
                <w:sz w:val="14"/>
                <w:szCs w:val="14"/>
              </w:rPr>
            </w:pPr>
            <w:r w:rsidRPr="00BB418E">
              <w:rPr>
                <w:rFonts w:eastAsia="ArialMT" w:cstheme="minorHAnsi"/>
                <w:b/>
                <w:bCs/>
                <w:color w:val="000000" w:themeColor="text1"/>
                <w:kern w:val="0"/>
                <w:sz w:val="14"/>
                <w:szCs w:val="14"/>
              </w:rPr>
              <w:t>Description [TI]</w:t>
            </w:r>
          </w:p>
        </w:tc>
      </w:tr>
      <w:tr w:rsidR="00BB418E" w:rsidRPr="00F94731" w14:paraId="71316A75" w14:textId="2C4B70AB" w:rsidTr="00884BB0">
        <w:tc>
          <w:tcPr>
            <w:tcW w:w="3449" w:type="dxa"/>
          </w:tcPr>
          <w:p w14:paraId="12423D33" w14:textId="4240E00E" w:rsidR="00C219EE" w:rsidRPr="00C219EE" w:rsidRDefault="00C219EE" w:rsidP="00C219EE">
            <w:pPr>
              <w:autoSpaceDE w:val="0"/>
              <w:autoSpaceDN w:val="0"/>
              <w:adjustRightInd w:val="0"/>
              <w:rPr>
                <w:rFonts w:eastAsia="Arial-BoldMT" w:cstheme="minorHAnsi"/>
                <w:color w:val="000000" w:themeColor="text1"/>
                <w:kern w:val="0"/>
                <w:sz w:val="14"/>
                <w:szCs w:val="14"/>
              </w:rPr>
            </w:pPr>
            <w:r w:rsidRPr="00C219EE">
              <w:rPr>
                <w:rFonts w:eastAsia="Arial-BoldMT" w:cstheme="minorHAnsi"/>
                <w:color w:val="000000" w:themeColor="text1"/>
                <w:kern w:val="0"/>
                <w:sz w:val="14"/>
                <w:szCs w:val="14"/>
              </w:rPr>
              <w:t>DSS_SAFETY_ATTRIBUTES Registers</w:t>
            </w:r>
          </w:p>
          <w:p w14:paraId="463461FE" w14:textId="05132A21" w:rsidR="00BB418E" w:rsidRPr="00F94731" w:rsidRDefault="00C219EE" w:rsidP="00C219EE">
            <w:pPr>
              <w:rPr>
                <w:rFonts w:cstheme="minorHAnsi"/>
                <w:noProof/>
                <w:color w:val="000000" w:themeColor="text1"/>
                <w:sz w:val="14"/>
                <w:szCs w:val="14"/>
              </w:rPr>
            </w:pPr>
            <w:r>
              <w:rPr>
                <w:rFonts w:eastAsia="Arial-BoldMT" w:cstheme="minorHAnsi"/>
                <w:color w:val="000000" w:themeColor="text1"/>
                <w:kern w:val="0"/>
                <w:sz w:val="14"/>
                <w:szCs w:val="14"/>
              </w:rPr>
              <w:br/>
            </w:r>
            <w:r w:rsidRPr="00C219EE">
              <w:rPr>
                <w:rFonts w:eastAsia="Arial-BoldMT" w:cstheme="minorHAnsi"/>
                <w:color w:val="000000" w:themeColor="text1"/>
                <w:kern w:val="0"/>
                <w:sz w:val="14"/>
                <w:szCs w:val="14"/>
              </w:rPr>
              <w:t>DSS1_ATTRIBUTES Register (Offset = 2A0h) [reset = 0</w:t>
            </w:r>
            <w:proofErr w:type="gramStart"/>
            <w:r w:rsidRPr="00C219EE">
              <w:rPr>
                <w:rFonts w:eastAsia="Arial-BoldMT" w:cstheme="minorHAnsi"/>
                <w:color w:val="000000" w:themeColor="text1"/>
                <w:kern w:val="0"/>
                <w:sz w:val="14"/>
                <w:szCs w:val="14"/>
              </w:rPr>
              <w:t>h ]</w:t>
            </w:r>
            <w:proofErr w:type="gramEnd"/>
            <w:r>
              <w:rPr>
                <w:rFonts w:eastAsia="Times New Roman" w:cstheme="minorHAnsi"/>
                <w:color w:val="000000" w:themeColor="text1"/>
                <w:spacing w:val="-1"/>
                <w:kern w:val="0"/>
                <w:sz w:val="14"/>
                <w:szCs w:val="14"/>
                <w14:ligatures w14:val="none"/>
              </w:rPr>
              <w:br/>
            </w:r>
            <w:r>
              <w:rPr>
                <w:rFonts w:eastAsia="Times New Roman" w:cstheme="minorHAnsi"/>
                <w:color w:val="000000" w:themeColor="text1"/>
                <w:spacing w:val="-1"/>
                <w:kern w:val="0"/>
                <w:sz w:val="14"/>
                <w:szCs w:val="14"/>
                <w14:ligatures w14:val="none"/>
              </w:rPr>
              <w:br/>
            </w:r>
            <w:r w:rsidR="00BB418E">
              <w:rPr>
                <w:rFonts w:eastAsia="Times New Roman" w:cstheme="minorHAnsi"/>
                <w:color w:val="000000" w:themeColor="text1"/>
                <w:spacing w:val="-1"/>
                <w:kern w:val="0"/>
                <w:sz w:val="14"/>
                <w:szCs w:val="14"/>
                <w14:ligatures w14:val="none"/>
              </w:rPr>
              <w:br/>
            </w:r>
            <w:r w:rsidR="00BB418E">
              <w:rPr>
                <w:rFonts w:eastAsia="Times New Roman" w:cstheme="minorHAnsi"/>
                <w:color w:val="000000" w:themeColor="text1"/>
                <w:spacing w:val="-1"/>
                <w:kern w:val="0"/>
                <w:sz w:val="14"/>
                <w:szCs w:val="14"/>
                <w14:ligatures w14:val="none"/>
              </w:rPr>
              <w:br/>
              <w:t xml:space="preserve">In </w:t>
            </w:r>
            <w:proofErr w:type="spellStart"/>
            <w:r w:rsidR="00BB418E">
              <w:rPr>
                <w:rFonts w:eastAsia="Times New Roman" w:cstheme="minorHAnsi"/>
                <w:color w:val="000000" w:themeColor="text1"/>
                <w:spacing w:val="-1"/>
                <w:kern w:val="0"/>
                <w:sz w:val="14"/>
                <w:szCs w:val="14"/>
                <w14:ligatures w14:val="none"/>
              </w:rPr>
              <w:t>sigunit</w:t>
            </w:r>
            <w:proofErr w:type="spellEnd"/>
            <w:r w:rsidR="00BB418E" w:rsidRPr="00F94731">
              <w:rPr>
                <w:rFonts w:ascii="Calibri" w:eastAsia="Times New Roman" w:hAnsi="Calibri" w:cs="Times New Roman"/>
                <w:color w:val="000000"/>
                <w:sz w:val="14"/>
                <w:szCs w:val="14"/>
              </w:rPr>
              <w:br/>
              <w:t>[</w:t>
            </w:r>
            <w:proofErr w:type="spellStart"/>
            <w:r w:rsidR="00BB418E" w:rsidRPr="00F94731">
              <w:rPr>
                <w:rFonts w:ascii="Calibri" w:eastAsia="Times New Roman" w:hAnsi="Calibri" w:cs="Times New Roman"/>
                <w:color w:val="000000"/>
                <w:sz w:val="14"/>
                <w:szCs w:val="14"/>
              </w:rPr>
              <w:t>sig_EvalControl</w:t>
            </w:r>
            <w:proofErr w:type="spellEnd"/>
            <w:r w:rsidR="00BB418E" w:rsidRPr="00F94731">
              <w:rPr>
                <w:rFonts w:ascii="Calibri" w:eastAsia="Times New Roman" w:hAnsi="Calibri" w:cs="Times New Roman"/>
                <w:color w:val="000000"/>
                <w:sz w:val="14"/>
                <w:szCs w:val="14"/>
              </w:rPr>
              <w:t>]</w:t>
            </w:r>
          </w:p>
        </w:tc>
        <w:tc>
          <w:tcPr>
            <w:tcW w:w="1987" w:type="dxa"/>
          </w:tcPr>
          <w:p w14:paraId="62A02D68" w14:textId="600A5BBE" w:rsidR="00BB418E" w:rsidRPr="00F94731" w:rsidRDefault="00BB418E" w:rsidP="005D1BBE">
            <w:pPr>
              <w:rPr>
                <w:rFonts w:cstheme="minorHAnsi"/>
                <w:noProof/>
                <w:color w:val="000000" w:themeColor="text1"/>
                <w:sz w:val="14"/>
                <w:szCs w:val="14"/>
              </w:rPr>
            </w:pPr>
            <w:r w:rsidRPr="00F94731">
              <w:rPr>
                <w:rFonts w:eastAsia="ArialMT" w:cstheme="minorHAnsi"/>
                <w:color w:val="000000" w:themeColor="text1"/>
                <w:kern w:val="0"/>
                <w:sz w:val="14"/>
                <w:szCs w:val="14"/>
              </w:rPr>
              <w:t>2A0h</w:t>
            </w:r>
            <w:r w:rsidR="00C219EE">
              <w:rPr>
                <w:rFonts w:eastAsia="ArialMT" w:cstheme="minorHAnsi"/>
                <w:color w:val="000000" w:themeColor="text1"/>
                <w:kern w:val="0"/>
                <w:sz w:val="14"/>
                <w:szCs w:val="14"/>
              </w:rPr>
              <w:br/>
            </w:r>
            <w:r w:rsidR="00C219EE">
              <w:rPr>
                <w:rFonts w:cstheme="minorHAnsi"/>
                <w:noProof/>
                <w:color w:val="000000" w:themeColor="text1"/>
                <w:sz w:val="14"/>
                <w:szCs w:val="14"/>
              </w:rPr>
              <w:t>[</w:t>
            </w:r>
            <w:r w:rsidR="00C219EE" w:rsidRPr="0004369E">
              <w:rPr>
                <w:rFonts w:eastAsia="Times New Roman" w:cstheme="minorHAnsi"/>
                <w:color w:val="000000" w:themeColor="text1"/>
                <w:spacing w:val="-1"/>
                <w:kern w:val="0"/>
                <w:sz w:val="14"/>
                <w:szCs w:val="14"/>
                <w14:ligatures w14:val="none"/>
              </w:rPr>
              <w:t>DSS_SAFETY_ATTRIBUTES</w:t>
            </w:r>
            <w:r w:rsidR="00C219EE">
              <w:rPr>
                <w:rFonts w:cstheme="minorHAnsi"/>
                <w:noProof/>
                <w:color w:val="000000" w:themeColor="text1"/>
                <w:sz w:val="14"/>
                <w:szCs w:val="14"/>
              </w:rPr>
              <w:t>]</w:t>
            </w:r>
          </w:p>
        </w:tc>
        <w:tc>
          <w:tcPr>
            <w:tcW w:w="3088" w:type="dxa"/>
          </w:tcPr>
          <w:p w14:paraId="4578E7AE" w14:textId="6E35F33E"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 xml:space="preserve">Indicates which frames to be skipped while doing </w:t>
            </w:r>
            <w:proofErr w:type="gramStart"/>
            <w:r w:rsidRPr="00F94731">
              <w:rPr>
                <w:rFonts w:eastAsia="ArialMT" w:cstheme="minorHAnsi"/>
                <w:color w:val="000000" w:themeColor="text1"/>
                <w:kern w:val="0"/>
                <w:sz w:val="14"/>
                <w:szCs w:val="14"/>
              </w:rPr>
              <w:t>FRAMEFREEZE</w:t>
            </w:r>
            <w:proofErr w:type="gramEnd"/>
          </w:p>
          <w:p w14:paraId="4A5CD640"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 xml:space="preserve">or DATACHECK [Useful for interlaced displays]. 0x0: No frames </w:t>
            </w:r>
            <w:proofErr w:type="gramStart"/>
            <w:r w:rsidRPr="00F94731">
              <w:rPr>
                <w:rFonts w:eastAsia="ArialMT" w:cstheme="minorHAnsi"/>
                <w:color w:val="000000" w:themeColor="text1"/>
                <w:kern w:val="0"/>
                <w:sz w:val="14"/>
                <w:szCs w:val="14"/>
              </w:rPr>
              <w:t>are</w:t>
            </w:r>
            <w:proofErr w:type="gramEnd"/>
          </w:p>
          <w:p w14:paraId="66943F7F"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 xml:space="preserve">skipped, 0x1: Even Frames are skipped starting from second </w:t>
            </w:r>
            <w:proofErr w:type="gramStart"/>
            <w:r w:rsidRPr="00F94731">
              <w:rPr>
                <w:rFonts w:eastAsia="ArialMT" w:cstheme="minorHAnsi"/>
                <w:color w:val="000000" w:themeColor="text1"/>
                <w:kern w:val="0"/>
                <w:sz w:val="14"/>
                <w:szCs w:val="14"/>
              </w:rPr>
              <w:t>frame</w:t>
            </w:r>
            <w:proofErr w:type="gramEnd"/>
          </w:p>
          <w:p w14:paraId="6054DAB4"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 xml:space="preserve">after ENABLE, 0x2: Odd Frames are skipped starting from first </w:t>
            </w:r>
            <w:proofErr w:type="gramStart"/>
            <w:r w:rsidRPr="00F94731">
              <w:rPr>
                <w:rFonts w:eastAsia="ArialMT" w:cstheme="minorHAnsi"/>
                <w:color w:val="000000" w:themeColor="text1"/>
                <w:kern w:val="0"/>
                <w:sz w:val="14"/>
                <w:szCs w:val="14"/>
              </w:rPr>
              <w:t>frame</w:t>
            </w:r>
            <w:proofErr w:type="gramEnd"/>
          </w:p>
          <w:p w14:paraId="325716FD"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after ENABLE, 0x3: Reserved</w:t>
            </w:r>
          </w:p>
          <w:p w14:paraId="5219BB74"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3 | RESERVED | Reserved</w:t>
            </w:r>
          </w:p>
          <w:p w14:paraId="40393F49"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2 | ODD | Odd Frames are skipped starting from first frame after</w:t>
            </w:r>
          </w:p>
          <w:p w14:paraId="6F3DADCE"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ENABLE</w:t>
            </w:r>
          </w:p>
          <w:p w14:paraId="2C41B352"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lastRenderedPageBreak/>
              <w:t xml:space="preserve">1 | EVEN | Even Frames are skipped starting from second </w:t>
            </w:r>
            <w:proofErr w:type="gramStart"/>
            <w:r w:rsidRPr="00F94731">
              <w:rPr>
                <w:rFonts w:eastAsia="ArialMT" w:cstheme="minorHAnsi"/>
                <w:color w:val="000000" w:themeColor="text1"/>
                <w:kern w:val="0"/>
                <w:sz w:val="14"/>
                <w:szCs w:val="14"/>
              </w:rPr>
              <w:t>frame</w:t>
            </w:r>
            <w:proofErr w:type="gramEnd"/>
          </w:p>
          <w:p w14:paraId="6F891173" w14:textId="77777777" w:rsidR="00BB418E" w:rsidRPr="00F94731" w:rsidRDefault="00BB418E" w:rsidP="00DD1009">
            <w:pPr>
              <w:autoSpaceDE w:val="0"/>
              <w:autoSpaceDN w:val="0"/>
              <w:adjustRightInd w:val="0"/>
              <w:rPr>
                <w:rFonts w:eastAsia="ArialMT" w:cstheme="minorHAnsi"/>
                <w:color w:val="000000" w:themeColor="text1"/>
                <w:kern w:val="0"/>
                <w:sz w:val="14"/>
                <w:szCs w:val="14"/>
              </w:rPr>
            </w:pPr>
            <w:r w:rsidRPr="00F94731">
              <w:rPr>
                <w:rFonts w:eastAsia="ArialMT" w:cstheme="minorHAnsi"/>
                <w:color w:val="000000" w:themeColor="text1"/>
                <w:kern w:val="0"/>
                <w:sz w:val="14"/>
                <w:szCs w:val="14"/>
              </w:rPr>
              <w:t>after ENABLE</w:t>
            </w:r>
          </w:p>
          <w:p w14:paraId="35FACA58" w14:textId="786F5F9C" w:rsidR="00BB418E" w:rsidRPr="00F94731" w:rsidRDefault="00BB418E" w:rsidP="00DD1009">
            <w:pPr>
              <w:rPr>
                <w:rFonts w:cstheme="minorHAnsi"/>
                <w:noProof/>
                <w:color w:val="000000" w:themeColor="text1"/>
                <w:sz w:val="14"/>
                <w:szCs w:val="14"/>
              </w:rPr>
            </w:pPr>
            <w:r w:rsidRPr="00F94731">
              <w:rPr>
                <w:rFonts w:eastAsia="ArialMT" w:cstheme="minorHAnsi"/>
                <w:color w:val="000000" w:themeColor="text1"/>
                <w:kern w:val="0"/>
                <w:sz w:val="14"/>
                <w:szCs w:val="14"/>
              </w:rPr>
              <w:t>0 | DISABLE | No frames are skipped</w:t>
            </w:r>
          </w:p>
        </w:tc>
      </w:tr>
      <w:tr w:rsidR="00260552" w:rsidRPr="00F94731" w14:paraId="7A2F2455" w14:textId="77777777" w:rsidTr="00884BB0">
        <w:tc>
          <w:tcPr>
            <w:tcW w:w="3449" w:type="dxa"/>
          </w:tcPr>
          <w:p w14:paraId="266A20FF" w14:textId="77777777" w:rsidR="00AC1E74" w:rsidRPr="00A468AE" w:rsidRDefault="00AC1E74" w:rsidP="00AC1E74">
            <w:pPr>
              <w:autoSpaceDE w:val="0"/>
              <w:autoSpaceDN w:val="0"/>
              <w:adjustRightInd w:val="0"/>
              <w:rPr>
                <w:rFonts w:eastAsia="Arial-BoldMT" w:cstheme="minorHAnsi"/>
                <w:kern w:val="0"/>
                <w:sz w:val="14"/>
                <w:szCs w:val="14"/>
              </w:rPr>
            </w:pPr>
            <w:r w:rsidRPr="00A468AE">
              <w:rPr>
                <w:rFonts w:eastAsia="Arial-BoldMT" w:cstheme="minorHAnsi"/>
                <w:kern w:val="0"/>
                <w:sz w:val="14"/>
                <w:szCs w:val="14"/>
              </w:rPr>
              <w:lastRenderedPageBreak/>
              <w:t>VIDL1_DSS_SAFETY_POSITION Registers</w:t>
            </w:r>
          </w:p>
          <w:p w14:paraId="31F9254A" w14:textId="62ED1A3C" w:rsidR="00260552" w:rsidRPr="00A468AE" w:rsidRDefault="00A468AE" w:rsidP="00AC1E74">
            <w:pPr>
              <w:autoSpaceDE w:val="0"/>
              <w:autoSpaceDN w:val="0"/>
              <w:adjustRightInd w:val="0"/>
              <w:rPr>
                <w:rFonts w:eastAsia="Arial-BoldMT" w:cstheme="minorHAnsi"/>
                <w:color w:val="000000" w:themeColor="text1"/>
                <w:kern w:val="0"/>
                <w:sz w:val="14"/>
                <w:szCs w:val="14"/>
              </w:rPr>
            </w:pPr>
            <w:r>
              <w:rPr>
                <w:rFonts w:eastAsia="Arial-BoldMT" w:cstheme="minorHAnsi"/>
                <w:kern w:val="0"/>
                <w:sz w:val="14"/>
                <w:szCs w:val="14"/>
              </w:rPr>
              <w:br/>
            </w:r>
            <w:r w:rsidR="00AC1E74" w:rsidRPr="00A468AE">
              <w:rPr>
                <w:rFonts w:eastAsia="Arial-BoldMT" w:cstheme="minorHAnsi"/>
                <w:kern w:val="0"/>
                <w:sz w:val="14"/>
                <w:szCs w:val="14"/>
              </w:rPr>
              <w:t>DSS1_POSITION Register (Offset = 2A8h) [reset = 0</w:t>
            </w:r>
            <w:proofErr w:type="gramStart"/>
            <w:r w:rsidR="00AC1E74" w:rsidRPr="00A468AE">
              <w:rPr>
                <w:rFonts w:eastAsia="Arial-BoldMT" w:cstheme="minorHAnsi"/>
                <w:kern w:val="0"/>
                <w:sz w:val="14"/>
                <w:szCs w:val="14"/>
              </w:rPr>
              <w:t>h ]</w:t>
            </w:r>
            <w:proofErr w:type="gramEnd"/>
          </w:p>
        </w:tc>
        <w:tc>
          <w:tcPr>
            <w:tcW w:w="1987" w:type="dxa"/>
          </w:tcPr>
          <w:p w14:paraId="3E184E64" w14:textId="1F06610A" w:rsidR="00260552" w:rsidRPr="00F94731" w:rsidRDefault="00A468AE" w:rsidP="005D1BBE">
            <w:pPr>
              <w:rPr>
                <w:rFonts w:eastAsia="ArialMT" w:cstheme="minorHAnsi"/>
                <w:color w:val="000000" w:themeColor="text1"/>
                <w:kern w:val="0"/>
                <w:sz w:val="14"/>
                <w:szCs w:val="14"/>
              </w:rPr>
            </w:pPr>
            <w:r>
              <w:rPr>
                <w:rFonts w:eastAsia="ArialMT" w:cstheme="minorHAnsi"/>
                <w:color w:val="000000" w:themeColor="text1"/>
                <w:kern w:val="0"/>
                <w:sz w:val="14"/>
                <w:szCs w:val="14"/>
              </w:rPr>
              <w:t>2A8h</w:t>
            </w:r>
          </w:p>
        </w:tc>
        <w:tc>
          <w:tcPr>
            <w:tcW w:w="3088" w:type="dxa"/>
          </w:tcPr>
          <w:p w14:paraId="0F05F290" w14:textId="638CC9EB" w:rsidR="00445678" w:rsidRPr="00445678" w:rsidRDefault="00445678" w:rsidP="00445678">
            <w:pPr>
              <w:rPr>
                <w:rFonts w:ascii="Calibri" w:eastAsia="Times New Roman" w:hAnsi="Calibri" w:cs="Calibri"/>
                <w:kern w:val="0"/>
                <w:sz w:val="14"/>
                <w:szCs w:val="14"/>
                <w14:ligatures w14:val="none"/>
              </w:rPr>
            </w:pPr>
            <w:r w:rsidRPr="00445678">
              <w:rPr>
                <w:rFonts w:ascii="Calibri" w:eastAsia="Times New Roman" w:hAnsi="Calibri" w:cs="Calibri"/>
                <w:kern w:val="0"/>
                <w:sz w:val="14"/>
                <w:szCs w:val="14"/>
                <w14:ligatures w14:val="none"/>
              </w:rPr>
              <w:t>Y position of the safety sub-region. Encoded value [from 0 to 4095]</w:t>
            </w:r>
          </w:p>
          <w:p w14:paraId="72374A49" w14:textId="77777777" w:rsidR="00445678" w:rsidRPr="00445678" w:rsidRDefault="00445678" w:rsidP="00445678">
            <w:pPr>
              <w:rPr>
                <w:rFonts w:ascii="Calibri" w:eastAsia="Times New Roman" w:hAnsi="Calibri" w:cs="Calibri"/>
                <w:kern w:val="0"/>
                <w:sz w:val="14"/>
                <w:szCs w:val="14"/>
                <w14:ligatures w14:val="none"/>
              </w:rPr>
            </w:pPr>
            <w:r w:rsidRPr="00445678">
              <w:rPr>
                <w:rFonts w:ascii="Calibri" w:eastAsia="Times New Roman" w:hAnsi="Calibri" w:cs="Calibri"/>
                <w:kern w:val="0"/>
                <w:sz w:val="14"/>
                <w:szCs w:val="14"/>
                <w14:ligatures w14:val="none"/>
              </w:rPr>
              <w:t>to specify the Y position of the sub-region on the screen. The first</w:t>
            </w:r>
          </w:p>
          <w:p w14:paraId="0AA50EB4" w14:textId="1A16BC60" w:rsidR="00B66D47" w:rsidRPr="00B66D47" w:rsidRDefault="00445678" w:rsidP="00B66D47">
            <w:pPr>
              <w:pStyle w:val="NormalWeb"/>
              <w:spacing w:before="0" w:beforeAutospacing="0" w:after="0" w:afterAutospacing="0"/>
              <w:rPr>
                <w:rFonts w:ascii="Calibri" w:hAnsi="Calibri" w:cs="Calibri"/>
                <w:sz w:val="14"/>
                <w:szCs w:val="14"/>
                <w14:ligatures w14:val="none"/>
              </w:rPr>
            </w:pPr>
            <w:r w:rsidRPr="00445678">
              <w:rPr>
                <w:rFonts w:ascii="Calibri" w:hAnsi="Calibri" w:cs="Calibri"/>
                <w:sz w:val="14"/>
                <w:szCs w:val="14"/>
                <w14:ligatures w14:val="none"/>
              </w:rPr>
              <w:t>line on the top of the screen has the Y-position 0</w:t>
            </w:r>
            <w:r w:rsidR="00435797">
              <w:rPr>
                <w:rFonts w:ascii="Calibri" w:hAnsi="Calibri" w:cs="Calibri"/>
                <w:sz w:val="14"/>
                <w:szCs w:val="14"/>
                <w14:ligatures w14:val="none"/>
              </w:rPr>
              <w:br/>
            </w:r>
            <w:r w:rsidR="00B66D47" w:rsidRPr="00B66D47">
              <w:rPr>
                <w:rFonts w:ascii="Calibri" w:hAnsi="Calibri" w:cs="Calibri"/>
                <w:sz w:val="14"/>
                <w:szCs w:val="14"/>
                <w14:ligatures w14:val="none"/>
              </w:rPr>
              <w:t>X position of the safety sub-region. Encoded value [from 0 to 4095]</w:t>
            </w:r>
          </w:p>
          <w:p w14:paraId="7931D1D9" w14:textId="77777777" w:rsidR="00B66D47" w:rsidRPr="00B66D47" w:rsidRDefault="00B66D47" w:rsidP="00B66D47">
            <w:pPr>
              <w:rPr>
                <w:rFonts w:ascii="Calibri" w:eastAsia="Times New Roman" w:hAnsi="Calibri" w:cs="Calibri"/>
                <w:kern w:val="0"/>
                <w:sz w:val="14"/>
                <w:szCs w:val="14"/>
                <w14:ligatures w14:val="none"/>
              </w:rPr>
            </w:pPr>
            <w:r w:rsidRPr="00B66D47">
              <w:rPr>
                <w:rFonts w:ascii="Calibri" w:eastAsia="Times New Roman" w:hAnsi="Calibri" w:cs="Calibri"/>
                <w:kern w:val="0"/>
                <w:sz w:val="14"/>
                <w:szCs w:val="14"/>
                <w14:ligatures w14:val="none"/>
              </w:rPr>
              <w:t>to specify the X position of the sub-region on the screen. The first</w:t>
            </w:r>
          </w:p>
          <w:p w14:paraId="074C7675" w14:textId="77777777" w:rsidR="00B66D47" w:rsidRPr="00B66D47" w:rsidRDefault="00B66D47" w:rsidP="00B66D47">
            <w:pPr>
              <w:rPr>
                <w:rFonts w:ascii="Calibri" w:eastAsia="Times New Roman" w:hAnsi="Calibri" w:cs="Calibri"/>
                <w:kern w:val="0"/>
                <w:sz w:val="14"/>
                <w:szCs w:val="14"/>
                <w14:ligatures w14:val="none"/>
              </w:rPr>
            </w:pPr>
            <w:r w:rsidRPr="00B66D47">
              <w:rPr>
                <w:rFonts w:ascii="Calibri" w:eastAsia="Times New Roman" w:hAnsi="Calibri" w:cs="Calibri"/>
                <w:kern w:val="0"/>
                <w:sz w:val="14"/>
                <w:szCs w:val="14"/>
                <w14:ligatures w14:val="none"/>
              </w:rPr>
              <w:t xml:space="preserve">pixel on the left of the screen has the X-position </w:t>
            </w:r>
            <w:proofErr w:type="gramStart"/>
            <w:r w:rsidRPr="00B66D47">
              <w:rPr>
                <w:rFonts w:ascii="Calibri" w:eastAsia="Times New Roman" w:hAnsi="Calibri" w:cs="Calibri"/>
                <w:kern w:val="0"/>
                <w:sz w:val="14"/>
                <w:szCs w:val="14"/>
                <w14:ligatures w14:val="none"/>
              </w:rPr>
              <w:t>0</w:t>
            </w:r>
            <w:proofErr w:type="gramEnd"/>
          </w:p>
          <w:p w14:paraId="4E29D9C4" w14:textId="1B692D77" w:rsidR="00445678" w:rsidRPr="00445678" w:rsidRDefault="00445678" w:rsidP="00445678">
            <w:pPr>
              <w:rPr>
                <w:rFonts w:ascii="Calibri" w:eastAsia="Times New Roman" w:hAnsi="Calibri" w:cs="Calibri"/>
                <w:kern w:val="0"/>
                <w:sz w:val="14"/>
                <w:szCs w:val="14"/>
                <w14:ligatures w14:val="none"/>
              </w:rPr>
            </w:pPr>
          </w:p>
          <w:p w14:paraId="4584293F" w14:textId="77777777" w:rsidR="00260552" w:rsidRPr="00F94731" w:rsidRDefault="00260552" w:rsidP="00DD1009">
            <w:pPr>
              <w:autoSpaceDE w:val="0"/>
              <w:autoSpaceDN w:val="0"/>
              <w:adjustRightInd w:val="0"/>
              <w:rPr>
                <w:rFonts w:eastAsia="ArialMT" w:cstheme="minorHAnsi"/>
                <w:color w:val="000000" w:themeColor="text1"/>
                <w:kern w:val="0"/>
                <w:sz w:val="14"/>
                <w:szCs w:val="14"/>
              </w:rPr>
            </w:pPr>
          </w:p>
        </w:tc>
      </w:tr>
      <w:tr w:rsidR="00260552" w:rsidRPr="00F94731" w14:paraId="3292E0D4" w14:textId="77777777" w:rsidTr="00884BB0">
        <w:tc>
          <w:tcPr>
            <w:tcW w:w="3449" w:type="dxa"/>
          </w:tcPr>
          <w:p w14:paraId="21500E65" w14:textId="77777777" w:rsidR="00510801" w:rsidRPr="00510801" w:rsidRDefault="00510801" w:rsidP="00510801">
            <w:pPr>
              <w:autoSpaceDE w:val="0"/>
              <w:autoSpaceDN w:val="0"/>
              <w:adjustRightInd w:val="0"/>
              <w:rPr>
                <w:rFonts w:eastAsia="Arial-BoldMT" w:cstheme="minorHAnsi"/>
                <w:kern w:val="0"/>
                <w:sz w:val="14"/>
                <w:szCs w:val="14"/>
              </w:rPr>
            </w:pPr>
            <w:r w:rsidRPr="00510801">
              <w:rPr>
                <w:rFonts w:eastAsia="Arial-BoldMT" w:cstheme="minorHAnsi"/>
                <w:kern w:val="0"/>
                <w:sz w:val="14"/>
                <w:szCs w:val="14"/>
              </w:rPr>
              <w:t>VIDL1_DSS_SAFETY_SIZE Registers</w:t>
            </w:r>
          </w:p>
          <w:p w14:paraId="7B7DE119" w14:textId="198BD2C8" w:rsidR="00260552" w:rsidRPr="00510801" w:rsidRDefault="00510801" w:rsidP="00510801">
            <w:pPr>
              <w:autoSpaceDE w:val="0"/>
              <w:autoSpaceDN w:val="0"/>
              <w:adjustRightInd w:val="0"/>
              <w:rPr>
                <w:rFonts w:eastAsia="Arial-BoldMT" w:cstheme="minorHAnsi"/>
                <w:color w:val="000000" w:themeColor="text1"/>
                <w:kern w:val="0"/>
                <w:sz w:val="14"/>
                <w:szCs w:val="14"/>
              </w:rPr>
            </w:pPr>
            <w:r>
              <w:rPr>
                <w:rFonts w:eastAsia="Arial-BoldMT" w:cstheme="minorHAnsi"/>
                <w:kern w:val="0"/>
                <w:sz w:val="14"/>
                <w:szCs w:val="14"/>
              </w:rPr>
              <w:br/>
            </w:r>
            <w:r w:rsidRPr="00510801">
              <w:rPr>
                <w:rFonts w:eastAsia="Arial-BoldMT" w:cstheme="minorHAnsi"/>
                <w:kern w:val="0"/>
                <w:sz w:val="14"/>
                <w:szCs w:val="14"/>
              </w:rPr>
              <w:t>DSS1_SIZE Register (Offset = 2B0h) [reset = 0</w:t>
            </w:r>
            <w:proofErr w:type="gramStart"/>
            <w:r w:rsidRPr="00510801">
              <w:rPr>
                <w:rFonts w:eastAsia="Arial-BoldMT" w:cstheme="minorHAnsi"/>
                <w:kern w:val="0"/>
                <w:sz w:val="14"/>
                <w:szCs w:val="14"/>
              </w:rPr>
              <w:t>h ]</w:t>
            </w:r>
            <w:proofErr w:type="gramEnd"/>
          </w:p>
        </w:tc>
        <w:tc>
          <w:tcPr>
            <w:tcW w:w="1987" w:type="dxa"/>
          </w:tcPr>
          <w:p w14:paraId="27317192" w14:textId="683629DF" w:rsidR="00260552" w:rsidRPr="00F94731" w:rsidRDefault="006917D8" w:rsidP="005D1BBE">
            <w:pPr>
              <w:rPr>
                <w:rFonts w:eastAsia="ArialMT" w:cstheme="minorHAnsi"/>
                <w:color w:val="000000" w:themeColor="text1"/>
                <w:kern w:val="0"/>
                <w:sz w:val="14"/>
                <w:szCs w:val="14"/>
              </w:rPr>
            </w:pPr>
            <w:r>
              <w:rPr>
                <w:rFonts w:eastAsia="ArialMT" w:cstheme="minorHAnsi"/>
                <w:color w:val="000000" w:themeColor="text1"/>
                <w:kern w:val="0"/>
                <w:sz w:val="14"/>
                <w:szCs w:val="14"/>
              </w:rPr>
              <w:t>2B0h</w:t>
            </w:r>
          </w:p>
        </w:tc>
        <w:tc>
          <w:tcPr>
            <w:tcW w:w="3088" w:type="dxa"/>
          </w:tcPr>
          <w:p w14:paraId="46F787C3" w14:textId="77777777"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Height of the safety sub-region. Encoded value [from 0 to 4095] to</w:t>
            </w:r>
          </w:p>
          <w:p w14:paraId="2120288C" w14:textId="77777777"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specify the height of the sub-region on the screen. One line height</w:t>
            </w:r>
          </w:p>
          <w:p w14:paraId="69C03B21" w14:textId="2DCC275F"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region has value of 0</w:t>
            </w:r>
            <w:r>
              <w:rPr>
                <w:rFonts w:ascii="Calibri" w:eastAsia="Times New Roman" w:hAnsi="Calibri" w:cs="Calibri"/>
                <w:kern w:val="0"/>
                <w:sz w:val="14"/>
                <w:szCs w:val="14"/>
                <w14:ligatures w14:val="none"/>
              </w:rPr>
              <w:br/>
            </w:r>
          </w:p>
          <w:p w14:paraId="534245CF" w14:textId="77777777"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Width of the safety sub-region. Encoded value [from 0 to 4095] to</w:t>
            </w:r>
          </w:p>
          <w:p w14:paraId="307D035F" w14:textId="77777777"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specify the width of the sub-region on the screen. One pixel wide</w:t>
            </w:r>
          </w:p>
          <w:p w14:paraId="46F71FF0" w14:textId="77777777" w:rsidR="008963C5" w:rsidRPr="008963C5" w:rsidRDefault="008963C5" w:rsidP="008963C5">
            <w:pPr>
              <w:rPr>
                <w:rFonts w:ascii="Calibri" w:eastAsia="Times New Roman" w:hAnsi="Calibri" w:cs="Calibri"/>
                <w:kern w:val="0"/>
                <w:sz w:val="14"/>
                <w:szCs w:val="14"/>
                <w14:ligatures w14:val="none"/>
              </w:rPr>
            </w:pPr>
            <w:r w:rsidRPr="008963C5">
              <w:rPr>
                <w:rFonts w:ascii="Calibri" w:eastAsia="Times New Roman" w:hAnsi="Calibri" w:cs="Calibri"/>
                <w:kern w:val="0"/>
                <w:sz w:val="14"/>
                <w:szCs w:val="14"/>
                <w14:ligatures w14:val="none"/>
              </w:rPr>
              <w:t xml:space="preserve">region has value of </w:t>
            </w:r>
            <w:proofErr w:type="gramStart"/>
            <w:r w:rsidRPr="008963C5">
              <w:rPr>
                <w:rFonts w:ascii="Calibri" w:eastAsia="Times New Roman" w:hAnsi="Calibri" w:cs="Calibri"/>
                <w:kern w:val="0"/>
                <w:sz w:val="14"/>
                <w:szCs w:val="14"/>
                <w14:ligatures w14:val="none"/>
              </w:rPr>
              <w:t>0</w:t>
            </w:r>
            <w:proofErr w:type="gramEnd"/>
          </w:p>
          <w:p w14:paraId="2EDEC0B0" w14:textId="77777777" w:rsidR="00260552" w:rsidRPr="00F94731" w:rsidRDefault="00260552" w:rsidP="00DD1009">
            <w:pPr>
              <w:autoSpaceDE w:val="0"/>
              <w:autoSpaceDN w:val="0"/>
              <w:adjustRightInd w:val="0"/>
              <w:rPr>
                <w:rFonts w:eastAsia="ArialMT" w:cstheme="minorHAnsi"/>
                <w:color w:val="000000" w:themeColor="text1"/>
                <w:kern w:val="0"/>
                <w:sz w:val="14"/>
                <w:szCs w:val="14"/>
              </w:rPr>
            </w:pPr>
          </w:p>
        </w:tc>
      </w:tr>
      <w:tr w:rsidR="00884BB0" w:rsidRPr="00F94731" w14:paraId="0591E261" w14:textId="77777777" w:rsidTr="00884BB0">
        <w:tc>
          <w:tcPr>
            <w:tcW w:w="3449" w:type="dxa"/>
          </w:tcPr>
          <w:p w14:paraId="1BF91620" w14:textId="74E4D10A" w:rsidR="00884BB0" w:rsidRPr="00884BB0" w:rsidRDefault="00884BB0" w:rsidP="00884BB0">
            <w:pPr>
              <w:autoSpaceDE w:val="0"/>
              <w:autoSpaceDN w:val="0"/>
              <w:adjustRightInd w:val="0"/>
              <w:rPr>
                <w:rFonts w:eastAsia="Arial-BoldMT" w:cstheme="minorHAnsi"/>
                <w:color w:val="000000" w:themeColor="text1"/>
                <w:kern w:val="0"/>
                <w:sz w:val="14"/>
                <w:szCs w:val="14"/>
              </w:rPr>
            </w:pPr>
            <w:r w:rsidRPr="00884BB0">
              <w:rPr>
                <w:rFonts w:eastAsia="Arial-BoldMT" w:cstheme="minorHAnsi"/>
                <w:color w:val="000000" w:themeColor="text1"/>
                <w:kern w:val="0"/>
                <w:sz w:val="14"/>
                <w:szCs w:val="14"/>
              </w:rPr>
              <w:t>DSS_SAFETY_REF_SIGNATURE Registers</w:t>
            </w:r>
          </w:p>
          <w:p w14:paraId="32F505CD" w14:textId="01CF8158" w:rsidR="00884BB0" w:rsidRPr="00884BB0" w:rsidRDefault="00884BB0" w:rsidP="00884BB0">
            <w:pPr>
              <w:autoSpaceDE w:val="0"/>
              <w:autoSpaceDN w:val="0"/>
              <w:adjustRightInd w:val="0"/>
              <w:rPr>
                <w:rFonts w:eastAsia="Arial-BoldMT" w:cstheme="minorHAnsi"/>
                <w:color w:val="000000" w:themeColor="text1"/>
                <w:kern w:val="0"/>
                <w:sz w:val="14"/>
                <w:szCs w:val="14"/>
              </w:rPr>
            </w:pPr>
            <w:r>
              <w:rPr>
                <w:rFonts w:eastAsia="Arial-BoldMT" w:cstheme="minorHAnsi"/>
                <w:color w:val="000000" w:themeColor="text1"/>
                <w:kern w:val="0"/>
                <w:sz w:val="14"/>
                <w:szCs w:val="14"/>
              </w:rPr>
              <w:br/>
            </w:r>
            <w:r w:rsidRPr="00884BB0">
              <w:rPr>
                <w:rFonts w:eastAsia="Arial-BoldMT" w:cstheme="minorHAnsi"/>
                <w:color w:val="000000" w:themeColor="text1"/>
                <w:kern w:val="0"/>
                <w:sz w:val="14"/>
                <w:szCs w:val="14"/>
              </w:rPr>
              <w:t>DSS1_REF_SIGNATURE Register (Offset = 2ACh) [reset = 0</w:t>
            </w:r>
            <w:proofErr w:type="gramStart"/>
            <w:r w:rsidRPr="00884BB0">
              <w:rPr>
                <w:rFonts w:eastAsia="Arial-BoldMT" w:cstheme="minorHAnsi"/>
                <w:color w:val="000000" w:themeColor="text1"/>
                <w:kern w:val="0"/>
                <w:sz w:val="14"/>
                <w:szCs w:val="14"/>
              </w:rPr>
              <w:t>h ]</w:t>
            </w:r>
            <w:proofErr w:type="gramEnd"/>
          </w:p>
        </w:tc>
        <w:tc>
          <w:tcPr>
            <w:tcW w:w="1987" w:type="dxa"/>
          </w:tcPr>
          <w:p w14:paraId="7CEC6A6D" w14:textId="33E781A6" w:rsidR="00884BB0" w:rsidRPr="00F94731" w:rsidRDefault="00884BB0" w:rsidP="00884BB0">
            <w:pPr>
              <w:rPr>
                <w:rFonts w:eastAsia="ArialMT" w:cstheme="minorHAnsi"/>
                <w:color w:val="000000" w:themeColor="text1"/>
                <w:kern w:val="0"/>
                <w:sz w:val="14"/>
                <w:szCs w:val="14"/>
              </w:rPr>
            </w:pPr>
            <w:r>
              <w:rPr>
                <w:rFonts w:eastAsia="ArialMT" w:cstheme="minorHAnsi"/>
                <w:color w:val="000000" w:themeColor="text1"/>
                <w:kern w:val="0"/>
                <w:sz w:val="14"/>
                <w:szCs w:val="14"/>
              </w:rPr>
              <w:t>2ACh</w:t>
            </w:r>
          </w:p>
        </w:tc>
        <w:tc>
          <w:tcPr>
            <w:tcW w:w="3088" w:type="dxa"/>
          </w:tcPr>
          <w:p w14:paraId="327E62D9" w14:textId="77777777" w:rsidR="00884BB0" w:rsidRPr="00E326B0" w:rsidRDefault="00884BB0" w:rsidP="00884BB0">
            <w:pPr>
              <w:autoSpaceDE w:val="0"/>
              <w:autoSpaceDN w:val="0"/>
              <w:adjustRightInd w:val="0"/>
              <w:rPr>
                <w:rFonts w:eastAsia="ArialMT" w:cstheme="minorHAnsi"/>
                <w:color w:val="000000" w:themeColor="text1"/>
                <w:kern w:val="0"/>
                <w:sz w:val="14"/>
                <w:szCs w:val="14"/>
              </w:rPr>
            </w:pPr>
            <w:r w:rsidRPr="00E326B0">
              <w:rPr>
                <w:rFonts w:eastAsia="ArialMT" w:cstheme="minorHAnsi"/>
                <w:color w:val="000000" w:themeColor="text1"/>
                <w:kern w:val="0"/>
                <w:sz w:val="14"/>
                <w:szCs w:val="14"/>
              </w:rPr>
              <w:t>The register configures the reference signature of the safety subregion.</w:t>
            </w:r>
          </w:p>
          <w:p w14:paraId="14BBD974" w14:textId="35A2E08C" w:rsidR="00884BB0" w:rsidRPr="00F94731" w:rsidRDefault="00884BB0" w:rsidP="00884BB0">
            <w:pPr>
              <w:autoSpaceDE w:val="0"/>
              <w:autoSpaceDN w:val="0"/>
              <w:adjustRightInd w:val="0"/>
              <w:rPr>
                <w:rFonts w:eastAsia="ArialMT" w:cstheme="minorHAnsi"/>
                <w:color w:val="000000" w:themeColor="text1"/>
                <w:kern w:val="0"/>
                <w:sz w:val="14"/>
                <w:szCs w:val="14"/>
              </w:rPr>
            </w:pPr>
            <w:r w:rsidRPr="00E326B0">
              <w:rPr>
                <w:rFonts w:eastAsia="ArialMT" w:cstheme="minorHAnsi"/>
                <w:color w:val="000000" w:themeColor="text1"/>
                <w:kern w:val="0"/>
                <w:sz w:val="14"/>
                <w:szCs w:val="14"/>
              </w:rPr>
              <w:t>Shadow register</w:t>
            </w:r>
          </w:p>
        </w:tc>
      </w:tr>
      <w:tr w:rsidR="00884BB0" w:rsidRPr="00F94731" w14:paraId="568E1660" w14:textId="77777777" w:rsidTr="00884BB0">
        <w:tc>
          <w:tcPr>
            <w:tcW w:w="3449" w:type="dxa"/>
          </w:tcPr>
          <w:p w14:paraId="44C3EAB7" w14:textId="037C74E2" w:rsidR="0038753E" w:rsidRPr="0038753E" w:rsidRDefault="0038753E" w:rsidP="0038753E">
            <w:pPr>
              <w:autoSpaceDE w:val="0"/>
              <w:autoSpaceDN w:val="0"/>
              <w:adjustRightInd w:val="0"/>
              <w:rPr>
                <w:rFonts w:eastAsia="Arial-BoldMT" w:cstheme="minorHAnsi"/>
                <w:kern w:val="0"/>
                <w:sz w:val="14"/>
                <w:szCs w:val="14"/>
              </w:rPr>
            </w:pPr>
            <w:r w:rsidRPr="0038753E">
              <w:rPr>
                <w:rFonts w:eastAsia="Arial-BoldMT" w:cstheme="minorHAnsi"/>
                <w:kern w:val="0"/>
                <w:sz w:val="14"/>
                <w:szCs w:val="14"/>
              </w:rPr>
              <w:t>DSS_SAFETY_LFSR_SEED Registers</w:t>
            </w:r>
          </w:p>
          <w:p w14:paraId="2B10531C" w14:textId="31908EC9" w:rsidR="0038753E" w:rsidRPr="0038753E" w:rsidRDefault="0038753E" w:rsidP="0038753E">
            <w:pPr>
              <w:autoSpaceDE w:val="0"/>
              <w:autoSpaceDN w:val="0"/>
              <w:adjustRightInd w:val="0"/>
              <w:rPr>
                <w:rFonts w:eastAsia="Arial-BoldMT" w:cstheme="minorHAnsi"/>
                <w:kern w:val="0"/>
                <w:sz w:val="14"/>
                <w:szCs w:val="14"/>
              </w:rPr>
            </w:pPr>
            <w:r>
              <w:rPr>
                <w:rFonts w:eastAsia="Arial-BoldMT" w:cstheme="minorHAnsi"/>
                <w:kern w:val="0"/>
                <w:sz w:val="14"/>
                <w:szCs w:val="14"/>
              </w:rPr>
              <w:br/>
            </w:r>
            <w:r w:rsidRPr="0038753E">
              <w:rPr>
                <w:rFonts w:eastAsia="Arial-BoldMT" w:cstheme="minorHAnsi"/>
                <w:kern w:val="0"/>
                <w:sz w:val="14"/>
                <w:szCs w:val="14"/>
              </w:rPr>
              <w:t>DSS1_LFSR_SEED Register (Offset = 2B4h) [reset = 0</w:t>
            </w:r>
            <w:proofErr w:type="gramStart"/>
            <w:r w:rsidRPr="0038753E">
              <w:rPr>
                <w:rFonts w:eastAsia="Arial-BoldMT" w:cstheme="minorHAnsi"/>
                <w:kern w:val="0"/>
                <w:sz w:val="14"/>
                <w:szCs w:val="14"/>
              </w:rPr>
              <w:t>h ]</w:t>
            </w:r>
            <w:proofErr w:type="gramEnd"/>
          </w:p>
          <w:p w14:paraId="7DC7D8D9" w14:textId="5000C410" w:rsidR="00884BB0" w:rsidRPr="00C219EE" w:rsidRDefault="00884BB0" w:rsidP="0038753E">
            <w:pPr>
              <w:autoSpaceDE w:val="0"/>
              <w:autoSpaceDN w:val="0"/>
              <w:adjustRightInd w:val="0"/>
              <w:rPr>
                <w:rFonts w:eastAsia="Arial-BoldMT" w:cstheme="minorHAnsi"/>
                <w:color w:val="000000" w:themeColor="text1"/>
                <w:kern w:val="0"/>
                <w:sz w:val="14"/>
                <w:szCs w:val="14"/>
              </w:rPr>
            </w:pPr>
          </w:p>
        </w:tc>
        <w:tc>
          <w:tcPr>
            <w:tcW w:w="1987" w:type="dxa"/>
          </w:tcPr>
          <w:p w14:paraId="76D6EC3F" w14:textId="29717DB6" w:rsidR="00884BB0" w:rsidRPr="00F94731" w:rsidRDefault="00F63FEF" w:rsidP="00884BB0">
            <w:pPr>
              <w:rPr>
                <w:rFonts w:eastAsia="ArialMT" w:cstheme="minorHAnsi"/>
                <w:color w:val="000000" w:themeColor="text1"/>
                <w:kern w:val="0"/>
                <w:sz w:val="14"/>
                <w:szCs w:val="14"/>
              </w:rPr>
            </w:pPr>
            <w:r>
              <w:rPr>
                <w:rFonts w:eastAsia="ArialMT" w:cstheme="minorHAnsi"/>
                <w:color w:val="000000" w:themeColor="text1"/>
                <w:kern w:val="0"/>
                <w:sz w:val="14"/>
                <w:szCs w:val="14"/>
              </w:rPr>
              <w:t>2B4h</w:t>
            </w:r>
          </w:p>
        </w:tc>
        <w:tc>
          <w:tcPr>
            <w:tcW w:w="3088" w:type="dxa"/>
          </w:tcPr>
          <w:p w14:paraId="5F562009" w14:textId="77777777" w:rsidR="0038753E" w:rsidRPr="00D17B67" w:rsidRDefault="0038753E" w:rsidP="0038753E">
            <w:pPr>
              <w:autoSpaceDE w:val="0"/>
              <w:autoSpaceDN w:val="0"/>
              <w:adjustRightInd w:val="0"/>
              <w:rPr>
                <w:rFonts w:eastAsia="ArialMT" w:cstheme="minorHAnsi"/>
                <w:kern w:val="0"/>
                <w:sz w:val="14"/>
                <w:szCs w:val="14"/>
              </w:rPr>
            </w:pPr>
            <w:r w:rsidRPr="00D17B67">
              <w:rPr>
                <w:rFonts w:eastAsia="ArialMT" w:cstheme="minorHAnsi"/>
                <w:kern w:val="0"/>
                <w:sz w:val="14"/>
                <w:szCs w:val="14"/>
              </w:rPr>
              <w:t xml:space="preserve">The register configures the seed [initial value] of the MISR. Otherwise, the MISR is </w:t>
            </w:r>
            <w:proofErr w:type="gramStart"/>
            <w:r w:rsidRPr="00D17B67">
              <w:rPr>
                <w:rFonts w:eastAsia="ArialMT" w:cstheme="minorHAnsi"/>
                <w:kern w:val="0"/>
                <w:sz w:val="14"/>
                <w:szCs w:val="14"/>
              </w:rPr>
              <w:t>initialized</w:t>
            </w:r>
            <w:proofErr w:type="gramEnd"/>
          </w:p>
          <w:p w14:paraId="2E3230FD" w14:textId="0617E7CB" w:rsidR="00884BB0" w:rsidRPr="00F94731" w:rsidRDefault="0038753E" w:rsidP="0038753E">
            <w:pPr>
              <w:autoSpaceDE w:val="0"/>
              <w:autoSpaceDN w:val="0"/>
              <w:adjustRightInd w:val="0"/>
              <w:rPr>
                <w:rFonts w:eastAsia="ArialMT" w:cstheme="minorHAnsi"/>
                <w:color w:val="000000" w:themeColor="text1"/>
                <w:kern w:val="0"/>
                <w:sz w:val="14"/>
                <w:szCs w:val="14"/>
              </w:rPr>
            </w:pPr>
            <w:r w:rsidRPr="00D17B67">
              <w:rPr>
                <w:rFonts w:eastAsia="ArialMT" w:cstheme="minorHAnsi"/>
                <w:kern w:val="0"/>
                <w:sz w:val="14"/>
                <w:szCs w:val="14"/>
              </w:rPr>
              <w:t>with 0xFFFF_FFFF. Shadow register</w:t>
            </w:r>
          </w:p>
        </w:tc>
      </w:tr>
      <w:tr w:rsidR="00884BB0" w:rsidRPr="00F94731" w14:paraId="69CD12CF" w14:textId="77777777" w:rsidTr="00884BB0">
        <w:tc>
          <w:tcPr>
            <w:tcW w:w="3449" w:type="dxa"/>
          </w:tcPr>
          <w:p w14:paraId="611157CE" w14:textId="77777777" w:rsidR="00884BB0" w:rsidRPr="00BE3F40" w:rsidRDefault="00884BB0" w:rsidP="00884BB0">
            <w:pPr>
              <w:autoSpaceDE w:val="0"/>
              <w:autoSpaceDN w:val="0"/>
              <w:adjustRightInd w:val="0"/>
              <w:rPr>
                <w:rFonts w:eastAsia="Arial-BoldMT" w:cstheme="minorHAnsi"/>
                <w:color w:val="000000" w:themeColor="text1"/>
                <w:kern w:val="0"/>
                <w:sz w:val="14"/>
                <w:szCs w:val="14"/>
              </w:rPr>
            </w:pPr>
            <w:r w:rsidRPr="00BE3F40">
              <w:rPr>
                <w:rFonts w:eastAsia="Arial-BoldMT" w:cstheme="minorHAnsi"/>
                <w:color w:val="000000" w:themeColor="text1"/>
                <w:kern w:val="0"/>
                <w:sz w:val="14"/>
                <w:szCs w:val="14"/>
              </w:rPr>
              <w:t>VIDL1_DSS_SAFETY_CAPT_SIGNATURE Registers</w:t>
            </w:r>
          </w:p>
          <w:p w14:paraId="0EAC1E41" w14:textId="6966D08D" w:rsidR="00884BB0" w:rsidRPr="00BE3F40" w:rsidRDefault="00884BB0" w:rsidP="00884BB0">
            <w:pPr>
              <w:rPr>
                <w:rFonts w:eastAsia="Times New Roman" w:cstheme="minorHAnsi"/>
                <w:color w:val="000000" w:themeColor="text1"/>
                <w:spacing w:val="-1"/>
                <w:kern w:val="0"/>
                <w:sz w:val="14"/>
                <w:szCs w:val="14"/>
                <w14:ligatures w14:val="none"/>
              </w:rPr>
            </w:pPr>
            <w:r>
              <w:rPr>
                <w:rFonts w:eastAsia="Arial-BoldMT" w:cstheme="minorHAnsi"/>
                <w:color w:val="000000" w:themeColor="text1"/>
                <w:kern w:val="0"/>
                <w:sz w:val="14"/>
                <w:szCs w:val="14"/>
              </w:rPr>
              <w:br/>
            </w:r>
            <w:r w:rsidRPr="00BE3F40">
              <w:rPr>
                <w:rFonts w:eastAsia="Arial-BoldMT" w:cstheme="minorHAnsi"/>
                <w:color w:val="000000" w:themeColor="text1"/>
                <w:kern w:val="0"/>
                <w:sz w:val="14"/>
                <w:szCs w:val="14"/>
              </w:rPr>
              <w:t>DSS1_CAPT_SIGNATURE Register (Offset = 2A4h) [reset = 0</w:t>
            </w:r>
            <w:proofErr w:type="gramStart"/>
            <w:r w:rsidRPr="00BE3F40">
              <w:rPr>
                <w:rFonts w:eastAsia="Arial-BoldMT" w:cstheme="minorHAnsi"/>
                <w:color w:val="000000" w:themeColor="text1"/>
                <w:kern w:val="0"/>
                <w:sz w:val="14"/>
                <w:szCs w:val="14"/>
              </w:rPr>
              <w:t>h ]</w:t>
            </w:r>
            <w:proofErr w:type="gramEnd"/>
            <w:r>
              <w:rPr>
                <w:rFonts w:eastAsia="Arial-BoldMT" w:cstheme="minorHAnsi"/>
                <w:color w:val="000000" w:themeColor="text1"/>
                <w:kern w:val="0"/>
                <w:sz w:val="14"/>
                <w:szCs w:val="14"/>
              </w:rPr>
              <w:br/>
            </w:r>
            <w:r>
              <w:rPr>
                <w:rFonts w:eastAsia="Arial-BoldMT" w:cstheme="minorHAnsi"/>
                <w:color w:val="000000" w:themeColor="text1"/>
                <w:spacing w:val="-1"/>
                <w:kern w:val="0"/>
                <w:sz w:val="14"/>
                <w:szCs w:val="14"/>
                <w14:ligatures w14:val="none"/>
              </w:rPr>
              <w:br/>
            </w:r>
          </w:p>
        </w:tc>
        <w:tc>
          <w:tcPr>
            <w:tcW w:w="1987" w:type="dxa"/>
          </w:tcPr>
          <w:p w14:paraId="60F931D9" w14:textId="77777777" w:rsidR="00884BB0" w:rsidRPr="00AC4990" w:rsidRDefault="00884BB0" w:rsidP="00884BB0">
            <w:pPr>
              <w:autoSpaceDE w:val="0"/>
              <w:autoSpaceDN w:val="0"/>
              <w:adjustRightInd w:val="0"/>
              <w:rPr>
                <w:rFonts w:eastAsia="ArialMT" w:cstheme="minorHAnsi"/>
                <w:color w:val="000000" w:themeColor="text1"/>
                <w:kern w:val="0"/>
                <w:sz w:val="14"/>
                <w:szCs w:val="14"/>
              </w:rPr>
            </w:pPr>
            <w:r>
              <w:rPr>
                <w:rFonts w:eastAsia="ArialMT" w:cstheme="minorHAnsi"/>
                <w:color w:val="000000" w:themeColor="text1"/>
                <w:kern w:val="0"/>
                <w:sz w:val="14"/>
                <w:szCs w:val="14"/>
              </w:rPr>
              <w:t>2A4h</w:t>
            </w:r>
            <w:r>
              <w:rPr>
                <w:rFonts w:eastAsia="ArialMT" w:cstheme="minorHAnsi"/>
                <w:color w:val="000000" w:themeColor="text1"/>
                <w:kern w:val="0"/>
                <w:sz w:val="14"/>
                <w:szCs w:val="14"/>
              </w:rPr>
              <w:br/>
            </w:r>
            <w:r w:rsidRPr="00AC4990">
              <w:rPr>
                <w:rFonts w:eastAsia="ArialMT" w:cstheme="minorHAnsi"/>
                <w:color w:val="000000" w:themeColor="text1"/>
                <w:kern w:val="0"/>
                <w:sz w:val="14"/>
                <w:szCs w:val="14"/>
              </w:rPr>
              <w:t>[DSS_SAFETY_CAPT_SIGNATUR</w:t>
            </w:r>
          </w:p>
          <w:p w14:paraId="7C115B6E" w14:textId="52FA29A6" w:rsidR="00884BB0" w:rsidRPr="00F94731" w:rsidRDefault="00884BB0" w:rsidP="00884BB0">
            <w:pPr>
              <w:rPr>
                <w:rFonts w:eastAsia="ArialMT" w:cstheme="minorHAnsi"/>
                <w:color w:val="000000" w:themeColor="text1"/>
                <w:kern w:val="0"/>
                <w:sz w:val="14"/>
                <w:szCs w:val="14"/>
              </w:rPr>
            </w:pPr>
            <w:r w:rsidRPr="00AC4990">
              <w:rPr>
                <w:rFonts w:eastAsia="ArialMT" w:cstheme="minorHAnsi"/>
                <w:color w:val="000000" w:themeColor="text1"/>
                <w:kern w:val="0"/>
                <w:sz w:val="14"/>
                <w:szCs w:val="14"/>
              </w:rPr>
              <w:t>E]</w:t>
            </w:r>
          </w:p>
        </w:tc>
        <w:tc>
          <w:tcPr>
            <w:tcW w:w="3088" w:type="dxa"/>
          </w:tcPr>
          <w:p w14:paraId="730D90CE" w14:textId="2F0B693A" w:rsidR="00884BB0" w:rsidRPr="00E326B0" w:rsidRDefault="00884BB0" w:rsidP="00884BB0">
            <w:pPr>
              <w:autoSpaceDE w:val="0"/>
              <w:autoSpaceDN w:val="0"/>
              <w:adjustRightInd w:val="0"/>
              <w:rPr>
                <w:rFonts w:eastAsia="ArialMT" w:cstheme="minorHAnsi"/>
                <w:color w:val="000000" w:themeColor="text1"/>
                <w:kern w:val="0"/>
                <w:sz w:val="14"/>
                <w:szCs w:val="14"/>
              </w:rPr>
            </w:pPr>
            <w:r w:rsidRPr="00E326B0">
              <w:rPr>
                <w:rFonts w:eastAsia="ArialMT" w:cstheme="minorHAnsi"/>
                <w:color w:val="000000" w:themeColor="text1"/>
                <w:kern w:val="0"/>
                <w:sz w:val="14"/>
                <w:szCs w:val="14"/>
              </w:rPr>
              <w:t>The register configures the reference signature of the safety subregion.</w:t>
            </w:r>
          </w:p>
          <w:p w14:paraId="40ED9787" w14:textId="6A79334F" w:rsidR="00884BB0" w:rsidRPr="00F94731" w:rsidRDefault="00884BB0" w:rsidP="00884BB0">
            <w:pPr>
              <w:autoSpaceDE w:val="0"/>
              <w:autoSpaceDN w:val="0"/>
              <w:adjustRightInd w:val="0"/>
              <w:rPr>
                <w:rFonts w:eastAsia="ArialMT" w:cstheme="minorHAnsi"/>
                <w:color w:val="000000" w:themeColor="text1"/>
                <w:kern w:val="0"/>
                <w:sz w:val="14"/>
                <w:szCs w:val="14"/>
              </w:rPr>
            </w:pPr>
            <w:r w:rsidRPr="00E326B0">
              <w:rPr>
                <w:rFonts w:eastAsia="ArialMT" w:cstheme="minorHAnsi"/>
                <w:color w:val="000000" w:themeColor="text1"/>
                <w:kern w:val="0"/>
                <w:sz w:val="14"/>
                <w:szCs w:val="14"/>
              </w:rPr>
              <w:t>Shadow register</w:t>
            </w:r>
          </w:p>
        </w:tc>
      </w:tr>
    </w:tbl>
    <w:p w14:paraId="3DFB1664" w14:textId="5E64891E" w:rsidR="00A15372" w:rsidRPr="00F94731" w:rsidRDefault="006B5A7D" w:rsidP="005D1BBE">
      <w:pPr>
        <w:rPr>
          <w:rFonts w:cstheme="minorHAnsi"/>
          <w:noProof/>
          <w:color w:val="000000" w:themeColor="text1"/>
          <w:sz w:val="14"/>
          <w:szCs w:val="14"/>
        </w:rPr>
      </w:pPr>
      <w:r>
        <w:rPr>
          <w:rFonts w:cstheme="minorHAnsi"/>
          <w:noProof/>
          <w:color w:val="000000" w:themeColor="text1"/>
          <w:sz w:val="14"/>
          <w:szCs w:val="14"/>
        </w:rPr>
        <w:br/>
      </w:r>
      <w:r w:rsidR="009F0F26">
        <w:rPr>
          <w:rFonts w:cstheme="minorHAnsi"/>
          <w:sz w:val="14"/>
          <w:szCs w:val="14"/>
        </w:rPr>
        <w:br/>
      </w:r>
    </w:p>
    <w:sectPr w:rsidR="00A15372" w:rsidRPr="00F94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PMingLiU"/>
    <w:panose1 w:val="00000000000000000000"/>
    <w:charset w:val="88"/>
    <w:family w:val="auto"/>
    <w:notTrueType/>
    <w:pitch w:val="default"/>
    <w:sig w:usb0="00000001" w:usb1="08080000" w:usb2="00000010" w:usb3="00000000" w:csb0="00100000" w:csb1="00000000"/>
  </w:font>
  <w:font w:name="Arial-Bold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334D7"/>
    <w:multiLevelType w:val="multilevel"/>
    <w:tmpl w:val="8E3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A565D"/>
    <w:multiLevelType w:val="multilevel"/>
    <w:tmpl w:val="FF94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050B5"/>
    <w:multiLevelType w:val="multilevel"/>
    <w:tmpl w:val="F2F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732208">
    <w:abstractNumId w:val="2"/>
  </w:num>
  <w:num w:numId="2" w16cid:durableId="479419005">
    <w:abstractNumId w:val="0"/>
  </w:num>
  <w:num w:numId="3" w16cid:durableId="1087922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263B2"/>
    <w:rsid w:val="0004369E"/>
    <w:rsid w:val="00176B60"/>
    <w:rsid w:val="001C6B88"/>
    <w:rsid w:val="0020582F"/>
    <w:rsid w:val="00234D55"/>
    <w:rsid w:val="002506AA"/>
    <w:rsid w:val="00260552"/>
    <w:rsid w:val="002F7F40"/>
    <w:rsid w:val="003014B6"/>
    <w:rsid w:val="00306740"/>
    <w:rsid w:val="00307BB6"/>
    <w:rsid w:val="00367AC7"/>
    <w:rsid w:val="0038753E"/>
    <w:rsid w:val="003B2D1A"/>
    <w:rsid w:val="003B79CC"/>
    <w:rsid w:val="003C559C"/>
    <w:rsid w:val="004037D0"/>
    <w:rsid w:val="00423A54"/>
    <w:rsid w:val="00435797"/>
    <w:rsid w:val="00445678"/>
    <w:rsid w:val="00483D39"/>
    <w:rsid w:val="00510801"/>
    <w:rsid w:val="00515222"/>
    <w:rsid w:val="005206AB"/>
    <w:rsid w:val="00586F77"/>
    <w:rsid w:val="005940DD"/>
    <w:rsid w:val="005A3276"/>
    <w:rsid w:val="005C3A9B"/>
    <w:rsid w:val="005D1BBE"/>
    <w:rsid w:val="00620122"/>
    <w:rsid w:val="00647B78"/>
    <w:rsid w:val="0065058B"/>
    <w:rsid w:val="006917D8"/>
    <w:rsid w:val="006B5A7D"/>
    <w:rsid w:val="006D3342"/>
    <w:rsid w:val="007263B2"/>
    <w:rsid w:val="00753A70"/>
    <w:rsid w:val="007C1645"/>
    <w:rsid w:val="007C2D58"/>
    <w:rsid w:val="00884BB0"/>
    <w:rsid w:val="008963C5"/>
    <w:rsid w:val="009353FD"/>
    <w:rsid w:val="00951CC1"/>
    <w:rsid w:val="009645BF"/>
    <w:rsid w:val="009B6207"/>
    <w:rsid w:val="009F0F26"/>
    <w:rsid w:val="009F1736"/>
    <w:rsid w:val="00A005A8"/>
    <w:rsid w:val="00A015F5"/>
    <w:rsid w:val="00A15372"/>
    <w:rsid w:val="00A40809"/>
    <w:rsid w:val="00A468AE"/>
    <w:rsid w:val="00A638EF"/>
    <w:rsid w:val="00AA436F"/>
    <w:rsid w:val="00AC1E74"/>
    <w:rsid w:val="00AC4990"/>
    <w:rsid w:val="00AD081A"/>
    <w:rsid w:val="00AE43D4"/>
    <w:rsid w:val="00AF7B2E"/>
    <w:rsid w:val="00AF7E0F"/>
    <w:rsid w:val="00B13D7E"/>
    <w:rsid w:val="00B26222"/>
    <w:rsid w:val="00B419B1"/>
    <w:rsid w:val="00B66D47"/>
    <w:rsid w:val="00B858DB"/>
    <w:rsid w:val="00BB418E"/>
    <w:rsid w:val="00BB7BDF"/>
    <w:rsid w:val="00BC4BC8"/>
    <w:rsid w:val="00BE3F40"/>
    <w:rsid w:val="00C219EE"/>
    <w:rsid w:val="00D17B67"/>
    <w:rsid w:val="00DA6499"/>
    <w:rsid w:val="00DB117B"/>
    <w:rsid w:val="00DB13E4"/>
    <w:rsid w:val="00DC4B9B"/>
    <w:rsid w:val="00DD1009"/>
    <w:rsid w:val="00E326B0"/>
    <w:rsid w:val="00E32DAF"/>
    <w:rsid w:val="00F4025E"/>
    <w:rsid w:val="00F46074"/>
    <w:rsid w:val="00F63FEF"/>
    <w:rsid w:val="00F94731"/>
    <w:rsid w:val="00FC4FFC"/>
    <w:rsid w:val="00FE4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E4C8"/>
  <w15:chartTrackingRefBased/>
  <w15:docId w15:val="{23D97B96-7D6F-4C0E-A699-B7998CF54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1B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1BBE"/>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5D1BBE"/>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5D1BBE"/>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BBE"/>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5D1BBE"/>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5D1BBE"/>
    <w:rPr>
      <w:rFonts w:ascii="Times New Roman" w:eastAsia="Times New Roman" w:hAnsi="Times New Roman" w:cs="Times New Roman"/>
      <w:b/>
      <w:bCs/>
      <w:kern w:val="0"/>
      <w:sz w:val="24"/>
      <w:szCs w:val="24"/>
    </w:rPr>
  </w:style>
  <w:style w:type="character" w:customStyle="1" w:styleId="section-number">
    <w:name w:val="section-number"/>
    <w:basedOn w:val="DefaultParagraphFont"/>
    <w:rsid w:val="005D1BBE"/>
  </w:style>
  <w:style w:type="character" w:styleId="Hyperlink">
    <w:name w:val="Hyperlink"/>
    <w:basedOn w:val="DefaultParagraphFont"/>
    <w:uiPriority w:val="99"/>
    <w:semiHidden/>
    <w:unhideWhenUsed/>
    <w:rsid w:val="005D1BBE"/>
    <w:rPr>
      <w:color w:val="0000FF"/>
      <w:u w:val="single"/>
    </w:rPr>
  </w:style>
  <w:style w:type="paragraph" w:styleId="NormalWeb">
    <w:name w:val="Normal (Web)"/>
    <w:basedOn w:val="Normal"/>
    <w:uiPriority w:val="99"/>
    <w:semiHidden/>
    <w:unhideWhenUsed/>
    <w:rsid w:val="005D1BBE"/>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Spacing">
    <w:name w:val="No Spacing"/>
    <w:uiPriority w:val="1"/>
    <w:qFormat/>
    <w:rsid w:val="005D1BBE"/>
    <w:pPr>
      <w:spacing w:after="0" w:line="240" w:lineRule="auto"/>
    </w:pPr>
  </w:style>
  <w:style w:type="character" w:styleId="Strong">
    <w:name w:val="Strong"/>
    <w:basedOn w:val="DefaultParagraphFont"/>
    <w:uiPriority w:val="22"/>
    <w:qFormat/>
    <w:rsid w:val="0004369E"/>
    <w:rPr>
      <w:b/>
      <w:bCs/>
    </w:rPr>
  </w:style>
  <w:style w:type="table" w:styleId="TableGrid">
    <w:name w:val="Table Grid"/>
    <w:basedOn w:val="TableNormal"/>
    <w:uiPriority w:val="39"/>
    <w:rsid w:val="00A00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5856">
      <w:bodyDiv w:val="1"/>
      <w:marLeft w:val="0"/>
      <w:marRight w:val="0"/>
      <w:marTop w:val="0"/>
      <w:marBottom w:val="0"/>
      <w:divBdr>
        <w:top w:val="none" w:sz="0" w:space="0" w:color="auto"/>
        <w:left w:val="none" w:sz="0" w:space="0" w:color="auto"/>
        <w:bottom w:val="none" w:sz="0" w:space="0" w:color="auto"/>
        <w:right w:val="none" w:sz="0" w:space="0" w:color="auto"/>
      </w:divBdr>
    </w:div>
    <w:div w:id="448165394">
      <w:bodyDiv w:val="1"/>
      <w:marLeft w:val="0"/>
      <w:marRight w:val="0"/>
      <w:marTop w:val="0"/>
      <w:marBottom w:val="0"/>
      <w:divBdr>
        <w:top w:val="none" w:sz="0" w:space="0" w:color="auto"/>
        <w:left w:val="none" w:sz="0" w:space="0" w:color="auto"/>
        <w:bottom w:val="none" w:sz="0" w:space="0" w:color="auto"/>
        <w:right w:val="none" w:sz="0" w:space="0" w:color="auto"/>
      </w:divBdr>
    </w:div>
    <w:div w:id="1073816936">
      <w:bodyDiv w:val="1"/>
      <w:marLeft w:val="0"/>
      <w:marRight w:val="0"/>
      <w:marTop w:val="0"/>
      <w:marBottom w:val="0"/>
      <w:divBdr>
        <w:top w:val="none" w:sz="0" w:space="0" w:color="auto"/>
        <w:left w:val="none" w:sz="0" w:space="0" w:color="auto"/>
        <w:bottom w:val="none" w:sz="0" w:space="0" w:color="auto"/>
        <w:right w:val="none" w:sz="0" w:space="0" w:color="auto"/>
      </w:divBdr>
    </w:div>
    <w:div w:id="1427187772">
      <w:bodyDiv w:val="1"/>
      <w:marLeft w:val="0"/>
      <w:marRight w:val="0"/>
      <w:marTop w:val="0"/>
      <w:marBottom w:val="0"/>
      <w:divBdr>
        <w:top w:val="none" w:sz="0" w:space="0" w:color="auto"/>
        <w:left w:val="none" w:sz="0" w:space="0" w:color="auto"/>
        <w:bottom w:val="none" w:sz="0" w:space="0" w:color="auto"/>
        <w:right w:val="none" w:sz="0" w:space="0" w:color="auto"/>
      </w:divBdr>
    </w:div>
    <w:div w:id="1429277431">
      <w:bodyDiv w:val="1"/>
      <w:marLeft w:val="0"/>
      <w:marRight w:val="0"/>
      <w:marTop w:val="0"/>
      <w:marBottom w:val="0"/>
      <w:divBdr>
        <w:top w:val="none" w:sz="0" w:space="0" w:color="auto"/>
        <w:left w:val="none" w:sz="0" w:space="0" w:color="auto"/>
        <w:bottom w:val="none" w:sz="0" w:space="0" w:color="auto"/>
        <w:right w:val="none" w:sz="0" w:space="0" w:color="auto"/>
      </w:divBdr>
    </w:div>
    <w:div w:id="1489321589">
      <w:bodyDiv w:val="1"/>
      <w:marLeft w:val="0"/>
      <w:marRight w:val="0"/>
      <w:marTop w:val="0"/>
      <w:marBottom w:val="0"/>
      <w:divBdr>
        <w:top w:val="none" w:sz="0" w:space="0" w:color="auto"/>
        <w:left w:val="none" w:sz="0" w:space="0" w:color="auto"/>
        <w:bottom w:val="none" w:sz="0" w:space="0" w:color="auto"/>
        <w:right w:val="none" w:sz="0" w:space="0" w:color="auto"/>
      </w:divBdr>
    </w:div>
    <w:div w:id="1656756536">
      <w:bodyDiv w:val="1"/>
      <w:marLeft w:val="0"/>
      <w:marRight w:val="0"/>
      <w:marTop w:val="0"/>
      <w:marBottom w:val="0"/>
      <w:divBdr>
        <w:top w:val="none" w:sz="0" w:space="0" w:color="auto"/>
        <w:left w:val="none" w:sz="0" w:space="0" w:color="auto"/>
        <w:bottom w:val="none" w:sz="0" w:space="0" w:color="auto"/>
        <w:right w:val="none" w:sz="0" w:space="0" w:color="auto"/>
      </w:divBdr>
    </w:div>
    <w:div w:id="2021660181">
      <w:bodyDiv w:val="1"/>
      <w:marLeft w:val="0"/>
      <w:marRight w:val="0"/>
      <w:marTop w:val="0"/>
      <w:marBottom w:val="0"/>
      <w:divBdr>
        <w:top w:val="none" w:sz="0" w:space="0" w:color="auto"/>
        <w:left w:val="none" w:sz="0" w:space="0" w:color="auto"/>
        <w:bottom w:val="none" w:sz="0" w:space="0" w:color="auto"/>
        <w:right w:val="none" w:sz="0" w:space="0" w:color="auto"/>
      </w:divBdr>
      <w:divsChild>
        <w:div w:id="1811091010">
          <w:marLeft w:val="0"/>
          <w:marRight w:val="0"/>
          <w:marTop w:val="0"/>
          <w:marBottom w:val="0"/>
          <w:divBdr>
            <w:top w:val="none" w:sz="0" w:space="0" w:color="auto"/>
            <w:left w:val="none" w:sz="0" w:space="0" w:color="auto"/>
            <w:bottom w:val="none" w:sz="0" w:space="0" w:color="auto"/>
            <w:right w:val="none" w:sz="0" w:space="0" w:color="auto"/>
          </w:divBdr>
        </w:div>
        <w:div w:id="92484387">
          <w:marLeft w:val="0"/>
          <w:marRight w:val="0"/>
          <w:marTop w:val="0"/>
          <w:marBottom w:val="0"/>
          <w:divBdr>
            <w:top w:val="none" w:sz="0" w:space="0" w:color="auto"/>
            <w:left w:val="none" w:sz="0" w:space="0" w:color="auto"/>
            <w:bottom w:val="none" w:sz="0" w:space="0" w:color="auto"/>
            <w:right w:val="none" w:sz="0" w:space="0" w:color="auto"/>
          </w:divBdr>
        </w:div>
        <w:div w:id="1809280454">
          <w:marLeft w:val="0"/>
          <w:marRight w:val="0"/>
          <w:marTop w:val="0"/>
          <w:marBottom w:val="0"/>
          <w:divBdr>
            <w:top w:val="none" w:sz="0" w:space="0" w:color="auto"/>
            <w:left w:val="none" w:sz="0" w:space="0" w:color="auto"/>
            <w:bottom w:val="none" w:sz="0" w:space="0" w:color="auto"/>
            <w:right w:val="none" w:sz="0" w:space="0" w:color="auto"/>
          </w:divBdr>
          <w:divsChild>
            <w:div w:id="1133673517">
              <w:marLeft w:val="0"/>
              <w:marRight w:val="0"/>
              <w:marTop w:val="0"/>
              <w:marBottom w:val="0"/>
              <w:divBdr>
                <w:top w:val="none" w:sz="0" w:space="0" w:color="auto"/>
                <w:left w:val="none" w:sz="0" w:space="0" w:color="auto"/>
                <w:bottom w:val="none" w:sz="0" w:space="0" w:color="auto"/>
                <w:right w:val="none" w:sz="0" w:space="0" w:color="auto"/>
              </w:divBdr>
              <w:divsChild>
                <w:div w:id="1574197423">
                  <w:blockQuote w:val="1"/>
                  <w:marLeft w:val="360"/>
                  <w:marRight w:val="0"/>
                  <w:marTop w:val="0"/>
                  <w:marBottom w:val="360"/>
                  <w:divBdr>
                    <w:top w:val="none" w:sz="0" w:space="0" w:color="auto"/>
                    <w:left w:val="none" w:sz="0" w:space="0" w:color="auto"/>
                    <w:bottom w:val="none" w:sz="0" w:space="0" w:color="auto"/>
                    <w:right w:val="none" w:sz="0" w:space="0" w:color="auto"/>
                  </w:divBdr>
                  <w:divsChild>
                    <w:div w:id="258491065">
                      <w:marLeft w:val="0"/>
                      <w:marRight w:val="0"/>
                      <w:marTop w:val="0"/>
                      <w:marBottom w:val="0"/>
                      <w:divBdr>
                        <w:top w:val="none" w:sz="0" w:space="0" w:color="auto"/>
                        <w:left w:val="none" w:sz="0" w:space="0" w:color="auto"/>
                        <w:bottom w:val="none" w:sz="0" w:space="0" w:color="auto"/>
                        <w:right w:val="none" w:sz="0" w:space="0" w:color="auto"/>
                      </w:divBdr>
                    </w:div>
                  </w:divsChild>
                </w:div>
                <w:div w:id="1142774749">
                  <w:marLeft w:val="0"/>
                  <w:marRight w:val="0"/>
                  <w:marTop w:val="0"/>
                  <w:marBottom w:val="0"/>
                  <w:divBdr>
                    <w:top w:val="none" w:sz="0" w:space="0" w:color="auto"/>
                    <w:left w:val="none" w:sz="0" w:space="0" w:color="auto"/>
                    <w:bottom w:val="none" w:sz="0" w:space="0" w:color="auto"/>
                    <w:right w:val="none" w:sz="0" w:space="0" w:color="auto"/>
                  </w:divBdr>
                </w:div>
                <w:div w:id="1264806091">
                  <w:marLeft w:val="0"/>
                  <w:marRight w:val="0"/>
                  <w:marTop w:val="0"/>
                  <w:marBottom w:val="0"/>
                  <w:divBdr>
                    <w:top w:val="none" w:sz="0" w:space="0" w:color="auto"/>
                    <w:left w:val="none" w:sz="0" w:space="0" w:color="auto"/>
                    <w:bottom w:val="none" w:sz="0" w:space="0" w:color="auto"/>
                    <w:right w:val="none" w:sz="0" w:space="0" w:color="auto"/>
                  </w:divBdr>
                </w:div>
                <w:div w:id="17602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CBEF9-592A-4CAF-B8A8-C9877292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13883</TotalTime>
  <Pages>6</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Amudha Rajan, Devi Priya (D.)</dc:creator>
  <cp:keywords/>
  <dc:description/>
  <cp:lastModifiedBy>Amudha Rajan, Devi Priya (D.)</cp:lastModifiedBy>
  <cp:revision>76</cp:revision>
  <dcterms:created xsi:type="dcterms:W3CDTF">2024-06-13T09:12:00Z</dcterms:created>
  <dcterms:modified xsi:type="dcterms:W3CDTF">2024-09-10T10:52:00Z</dcterms:modified>
</cp:coreProperties>
</file>