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33E3" w14:textId="77777777" w:rsidR="00D1509E" w:rsidRDefault="00D1509E" w:rsidP="00C357E1">
      <w:pPr>
        <w:jc w:val="center"/>
        <w:rPr>
          <w:b/>
        </w:rPr>
      </w:pPr>
    </w:p>
    <w:p w14:paraId="1DC2818E" w14:textId="77777777" w:rsidR="00D1509E" w:rsidRDefault="00D1509E" w:rsidP="00C357E1">
      <w:pPr>
        <w:jc w:val="center"/>
        <w:rPr>
          <w:b/>
        </w:rPr>
      </w:pPr>
    </w:p>
    <w:p w14:paraId="49F0E240" w14:textId="77777777" w:rsidR="00D1509E" w:rsidRDefault="00D1509E" w:rsidP="00C357E1">
      <w:pPr>
        <w:jc w:val="center"/>
        <w:rPr>
          <w:b/>
        </w:rPr>
      </w:pPr>
    </w:p>
    <w:p w14:paraId="39249DE6" w14:textId="77777777" w:rsidR="00D1509E" w:rsidRDefault="00D1509E" w:rsidP="00C357E1">
      <w:pPr>
        <w:jc w:val="center"/>
        <w:rPr>
          <w:b/>
        </w:rPr>
      </w:pPr>
    </w:p>
    <w:p w14:paraId="4CCA4291" w14:textId="77777777" w:rsidR="00D1509E" w:rsidRDefault="00D1509E" w:rsidP="00C357E1">
      <w:pPr>
        <w:jc w:val="center"/>
        <w:rPr>
          <w:b/>
        </w:rPr>
      </w:pPr>
    </w:p>
    <w:p w14:paraId="06688F7E" w14:textId="77777777" w:rsidR="00D1509E" w:rsidRDefault="00D1509E" w:rsidP="00C357E1">
      <w:pPr>
        <w:jc w:val="center"/>
        <w:rPr>
          <w:b/>
        </w:rPr>
      </w:pPr>
    </w:p>
    <w:p w14:paraId="74558DF1" w14:textId="77777777" w:rsidR="00D1509E" w:rsidRDefault="00D1509E" w:rsidP="00C357E1">
      <w:pPr>
        <w:jc w:val="center"/>
        <w:rPr>
          <w:b/>
        </w:rPr>
      </w:pPr>
    </w:p>
    <w:p w14:paraId="11334719" w14:textId="77777777" w:rsidR="00D1509E" w:rsidRDefault="00D1509E" w:rsidP="00C357E1">
      <w:pPr>
        <w:jc w:val="center"/>
        <w:rPr>
          <w:b/>
        </w:rPr>
      </w:pPr>
    </w:p>
    <w:p w14:paraId="773B36F6" w14:textId="77777777" w:rsidR="00D1509E" w:rsidRDefault="00D1509E" w:rsidP="00C357E1">
      <w:pPr>
        <w:jc w:val="center"/>
        <w:rPr>
          <w:b/>
        </w:rPr>
      </w:pPr>
    </w:p>
    <w:p w14:paraId="39D044F0" w14:textId="0B473CDB" w:rsidR="00DB3D05" w:rsidRPr="005B4EF9" w:rsidRDefault="005B4EF9" w:rsidP="00DB3D05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Image Halftoning</w:t>
      </w:r>
    </w:p>
    <w:p w14:paraId="00470EED" w14:textId="77777777" w:rsidR="00C357E1" w:rsidRDefault="00FE2110" w:rsidP="00C357E1">
      <w:pPr>
        <w:jc w:val="center"/>
        <w:rPr>
          <w:b/>
          <w:sz w:val="36"/>
        </w:rPr>
      </w:pPr>
      <w:r w:rsidRPr="003F579C">
        <w:rPr>
          <w:b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016D7AD1" wp14:editId="600D5920">
            <wp:simplePos x="0" y="0"/>
            <wp:positionH relativeFrom="margin">
              <wp:posOffset>180975</wp:posOffset>
            </wp:positionH>
            <wp:positionV relativeFrom="paragraph">
              <wp:posOffset>676275</wp:posOffset>
            </wp:positionV>
            <wp:extent cx="2453005" cy="866775"/>
            <wp:effectExtent l="0" t="0" r="4445" b="9525"/>
            <wp:wrapSquare wrapText="bothSides"/>
            <wp:docPr id="5" name="Picture 5" descr="C:\Users\UPH\Google Drive\UPH Stuff\Logo-u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H\Google Drive\UPH Stuff\Logo-uph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7204">
        <w:rPr>
          <w:b/>
          <w:noProof/>
          <w:sz w:val="32"/>
          <w:lang w:val="en-US"/>
        </w:rPr>
        <w:drawing>
          <wp:anchor distT="0" distB="0" distL="114300" distR="114300" simplePos="0" relativeHeight="251661312" behindDoc="0" locked="0" layoutInCell="1" allowOverlap="1" wp14:anchorId="7B20F91D" wp14:editId="3B01C6B2">
            <wp:simplePos x="0" y="0"/>
            <wp:positionH relativeFrom="column">
              <wp:posOffset>3790950</wp:posOffset>
            </wp:positionH>
            <wp:positionV relativeFrom="paragraph">
              <wp:posOffset>387350</wp:posOffset>
            </wp:positionV>
            <wp:extent cx="1524000" cy="1524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4554B" w14:textId="56B6BF6B" w:rsidR="00D1509E" w:rsidRPr="008D5FDE" w:rsidRDefault="00064F9B" w:rsidP="00C357E1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SISTEM </w:t>
      </w:r>
      <w:r w:rsidR="008D5FDE">
        <w:rPr>
          <w:b/>
          <w:sz w:val="36"/>
          <w:lang w:val="en-US"/>
        </w:rPr>
        <w:t>PENGOLAHAN CITRA</w:t>
      </w:r>
    </w:p>
    <w:p w14:paraId="4418E4C1" w14:textId="77777777" w:rsidR="00C357E1" w:rsidRP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PROGRAM STUDI SISTEM KOMPUTER</w:t>
      </w:r>
    </w:p>
    <w:p w14:paraId="0A0CA56C" w14:textId="77777777" w:rsidR="00C357E1" w:rsidRPr="00E50DA8" w:rsidRDefault="00E50DA8" w:rsidP="00C357E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SCHOOL OF INFORMATION SCIENCE &amp; TECHNOLOGY</w:t>
      </w:r>
    </w:p>
    <w:p w14:paraId="2232C387" w14:textId="77777777" w:rsid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UNIVERSITAS PELITA HARAPAN</w:t>
      </w:r>
    </w:p>
    <w:p w14:paraId="1083DABA" w14:textId="77777777" w:rsidR="000C672C" w:rsidRPr="00FE2110" w:rsidRDefault="000C672C" w:rsidP="00FE2110">
      <w:pPr>
        <w:rPr>
          <w:b/>
          <w:sz w:val="36"/>
          <w:lang w:val="en-US"/>
        </w:rPr>
      </w:pPr>
    </w:p>
    <w:p w14:paraId="2D6ACC64" w14:textId="77777777" w:rsidR="000C672C" w:rsidRDefault="000C672C" w:rsidP="00C357E1">
      <w:pPr>
        <w:jc w:val="center"/>
        <w:rPr>
          <w:b/>
          <w:sz w:val="36"/>
        </w:rPr>
      </w:pPr>
      <w:r>
        <w:rPr>
          <w:b/>
          <w:sz w:val="36"/>
        </w:rPr>
        <w:t>DISUSUN OLEH:</w:t>
      </w:r>
    </w:p>
    <w:p w14:paraId="490BA895" w14:textId="37024EFC" w:rsidR="0040048F" w:rsidRDefault="00BF6EBA" w:rsidP="002024B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Ray Antonius</w:t>
      </w:r>
    </w:p>
    <w:p w14:paraId="63DB6A67" w14:textId="4E753BDC" w:rsidR="00EF4F48" w:rsidRPr="00EF4F48" w:rsidRDefault="001B75E9" w:rsidP="002024B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1 November </w:t>
      </w:r>
      <w:r w:rsidR="00BF6EBA">
        <w:rPr>
          <w:b/>
          <w:sz w:val="28"/>
          <w:lang w:val="en-US"/>
        </w:rPr>
        <w:t>2018</w:t>
      </w:r>
    </w:p>
    <w:p w14:paraId="7ADC5386" w14:textId="13DEE4EE" w:rsidR="00196B32" w:rsidRPr="00BF6EBA" w:rsidRDefault="00196B32" w:rsidP="00196B32">
      <w:pPr>
        <w:rPr>
          <w:lang w:val="en-US"/>
        </w:rPr>
      </w:pPr>
      <w:r w:rsidRPr="00F867BD">
        <w:rPr>
          <w:b/>
        </w:rPr>
        <w:lastRenderedPageBreak/>
        <w:t>Tujuan</w:t>
      </w:r>
      <w:r>
        <w:t xml:space="preserve">: </w:t>
      </w:r>
      <w:proofErr w:type="spellStart"/>
      <w:r w:rsidR="00706F35">
        <w:rPr>
          <w:lang w:val="en-US"/>
        </w:rPr>
        <w:t>Menunjukkan</w:t>
      </w:r>
      <w:proofErr w:type="spellEnd"/>
      <w:r w:rsidR="00706F35">
        <w:rPr>
          <w:lang w:val="en-US"/>
        </w:rPr>
        <w:t xml:space="preserve"> </w:t>
      </w:r>
      <w:proofErr w:type="spellStart"/>
      <w:r w:rsidR="00706F35">
        <w:rPr>
          <w:lang w:val="en-US"/>
        </w:rPr>
        <w:t>mahasiswa</w:t>
      </w:r>
      <w:proofErr w:type="spellEnd"/>
      <w:r w:rsidR="00706F35">
        <w:rPr>
          <w:lang w:val="en-US"/>
        </w:rPr>
        <w:t xml:space="preserve"> </w:t>
      </w:r>
      <w:proofErr w:type="spellStart"/>
      <w:r w:rsidR="00706F35">
        <w:rPr>
          <w:lang w:val="en-US"/>
        </w:rPr>
        <w:t>cara</w:t>
      </w:r>
      <w:proofErr w:type="spellEnd"/>
      <w:r w:rsidR="00706F35">
        <w:rPr>
          <w:lang w:val="en-US"/>
        </w:rPr>
        <w:t xml:space="preserve"> </w:t>
      </w:r>
      <w:proofErr w:type="spellStart"/>
      <w:r w:rsidR="00706F35">
        <w:rPr>
          <w:lang w:val="en-US"/>
        </w:rPr>
        <w:t>memanipulasi</w:t>
      </w:r>
      <w:proofErr w:type="spellEnd"/>
      <w:r w:rsidR="00706F35">
        <w:rPr>
          <w:lang w:val="en-US"/>
        </w:rPr>
        <w:t xml:space="preserve"> </w:t>
      </w:r>
      <w:proofErr w:type="spellStart"/>
      <w:r w:rsidR="00706F35">
        <w:rPr>
          <w:lang w:val="en-US"/>
        </w:rPr>
        <w:t>gambar</w:t>
      </w:r>
      <w:proofErr w:type="spellEnd"/>
      <w:r w:rsidR="00706F35">
        <w:rPr>
          <w:lang w:val="en-US"/>
        </w:rPr>
        <w:t xml:space="preserve"> grayscale </w:t>
      </w:r>
      <w:proofErr w:type="spellStart"/>
      <w:r w:rsidR="00706F35">
        <w:rPr>
          <w:lang w:val="en-US"/>
        </w:rPr>
        <w:t>menjadi</w:t>
      </w:r>
      <w:proofErr w:type="spellEnd"/>
      <w:r w:rsidR="00706F35">
        <w:rPr>
          <w:lang w:val="en-US"/>
        </w:rPr>
        <w:t xml:space="preserve"> </w:t>
      </w:r>
      <w:proofErr w:type="spellStart"/>
      <w:r w:rsidR="00706F35">
        <w:rPr>
          <w:lang w:val="en-US"/>
        </w:rPr>
        <w:t>biner</w:t>
      </w:r>
      <w:proofErr w:type="spellEnd"/>
      <w:r w:rsidR="00706F35">
        <w:rPr>
          <w:lang w:val="en-US"/>
        </w:rPr>
        <w:t xml:space="preserve"> </w:t>
      </w:r>
      <w:proofErr w:type="spellStart"/>
      <w:r w:rsidR="00706F35">
        <w:rPr>
          <w:lang w:val="en-US"/>
        </w:rPr>
        <w:t>dengan</w:t>
      </w:r>
      <w:proofErr w:type="spellEnd"/>
      <w:r w:rsidR="00706F35">
        <w:rPr>
          <w:lang w:val="en-US"/>
        </w:rPr>
        <w:t xml:space="preserve"> </w:t>
      </w:r>
      <w:proofErr w:type="spellStart"/>
      <w:r w:rsidR="00706F35">
        <w:rPr>
          <w:lang w:val="en-US"/>
        </w:rPr>
        <w:t>teknik</w:t>
      </w:r>
      <w:proofErr w:type="spellEnd"/>
      <w:r w:rsidR="00706F35">
        <w:rPr>
          <w:lang w:val="en-US"/>
        </w:rPr>
        <w:t xml:space="preserve"> halftoning dan </w:t>
      </w:r>
      <w:proofErr w:type="spellStart"/>
      <w:r w:rsidR="00706F35">
        <w:rPr>
          <w:lang w:val="en-US"/>
        </w:rPr>
        <w:t>memperkenalkan</w:t>
      </w:r>
      <w:proofErr w:type="spellEnd"/>
      <w:r w:rsidR="00706F35">
        <w:rPr>
          <w:lang w:val="en-US"/>
        </w:rPr>
        <w:t xml:space="preserve"> </w:t>
      </w:r>
      <w:proofErr w:type="spellStart"/>
      <w:r w:rsidR="00706F35">
        <w:rPr>
          <w:lang w:val="en-US"/>
        </w:rPr>
        <w:t>kepada</w:t>
      </w:r>
      <w:proofErr w:type="spellEnd"/>
      <w:r w:rsidR="00706F35">
        <w:rPr>
          <w:lang w:val="en-US"/>
        </w:rPr>
        <w:t xml:space="preserve"> </w:t>
      </w:r>
      <w:proofErr w:type="spellStart"/>
      <w:r w:rsidR="00706F35">
        <w:rPr>
          <w:lang w:val="en-US"/>
        </w:rPr>
        <w:t>mahasiswa</w:t>
      </w:r>
      <w:proofErr w:type="spellEnd"/>
      <w:r w:rsidR="00706F35">
        <w:rPr>
          <w:lang w:val="en-US"/>
        </w:rPr>
        <w:t xml:space="preserve"> </w:t>
      </w:r>
      <w:proofErr w:type="spellStart"/>
      <w:r w:rsidR="00706F35">
        <w:rPr>
          <w:lang w:val="en-US"/>
        </w:rPr>
        <w:t>berbagai</w:t>
      </w:r>
      <w:proofErr w:type="spellEnd"/>
      <w:r w:rsidR="00706F35">
        <w:rPr>
          <w:lang w:val="en-US"/>
        </w:rPr>
        <w:t xml:space="preserve"> </w:t>
      </w:r>
      <w:proofErr w:type="spellStart"/>
      <w:r w:rsidR="00706F35">
        <w:rPr>
          <w:lang w:val="en-US"/>
        </w:rPr>
        <w:t>cara</w:t>
      </w:r>
      <w:proofErr w:type="spellEnd"/>
      <w:r w:rsidR="00706F35">
        <w:rPr>
          <w:lang w:val="en-US"/>
        </w:rPr>
        <w:t xml:space="preserve"> </w:t>
      </w:r>
      <w:proofErr w:type="spellStart"/>
      <w:r w:rsidR="00706F35">
        <w:rPr>
          <w:lang w:val="en-US"/>
        </w:rPr>
        <w:t>untuk</w:t>
      </w:r>
      <w:proofErr w:type="spellEnd"/>
      <w:r w:rsidR="00706F35">
        <w:rPr>
          <w:lang w:val="en-US"/>
        </w:rPr>
        <w:t xml:space="preserve"> </w:t>
      </w:r>
      <w:proofErr w:type="spellStart"/>
      <w:r w:rsidR="00706F35">
        <w:rPr>
          <w:lang w:val="en-US"/>
        </w:rPr>
        <w:t>melakukan</w:t>
      </w:r>
      <w:proofErr w:type="spellEnd"/>
      <w:r w:rsidR="00706F35">
        <w:rPr>
          <w:lang w:val="en-US"/>
        </w:rPr>
        <w:t xml:space="preserve"> halftoning.</w:t>
      </w:r>
    </w:p>
    <w:p w14:paraId="717D37D5" w14:textId="77777777" w:rsidR="00196B32" w:rsidRPr="00F867BD" w:rsidRDefault="00196B32" w:rsidP="00196B32">
      <w:pPr>
        <w:rPr>
          <w:b/>
        </w:rPr>
      </w:pPr>
      <w:r w:rsidRPr="00F867BD">
        <w:rPr>
          <w:b/>
        </w:rPr>
        <w:t>Alat dan Bahan:</w:t>
      </w:r>
    </w:p>
    <w:p w14:paraId="16ECE94F" w14:textId="592AB63B" w:rsidR="00BF6EBA" w:rsidRPr="00655F3E" w:rsidRDefault="00BF6EBA" w:rsidP="00BF6EBA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Octave</w:t>
      </w:r>
    </w:p>
    <w:p w14:paraId="7D7ECAA5" w14:textId="3AFB9E99" w:rsidR="008E0885" w:rsidRDefault="00706F35" w:rsidP="00706F3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lang w:val="en-US"/>
        </w:rPr>
        <w:t>House.tif</w:t>
      </w:r>
      <w:proofErr w:type="spellEnd"/>
    </w:p>
    <w:p w14:paraId="53924C3E" w14:textId="11CCEBCD" w:rsidR="00196B32" w:rsidRPr="008E0885" w:rsidRDefault="00196B32" w:rsidP="008E0885">
      <w:pPr>
        <w:rPr>
          <w:b/>
        </w:rPr>
      </w:pPr>
      <w:r w:rsidRPr="008E0885">
        <w:rPr>
          <w:b/>
        </w:rPr>
        <w:t>Prosedur:</w:t>
      </w:r>
    </w:p>
    <w:p w14:paraId="6C14ADC0" w14:textId="2AE855B3" w:rsidR="00F82EEF" w:rsidRPr="00F82EEF" w:rsidRDefault="00BF6EBA" w:rsidP="00F82EEF">
      <w:pPr>
        <w:pStyle w:val="ListParagraph"/>
        <w:numPr>
          <w:ilvl w:val="0"/>
          <w:numId w:val="3"/>
        </w:numPr>
      </w:pPr>
      <w:r>
        <w:rPr>
          <w:lang w:val="en-US"/>
        </w:rPr>
        <w:t>B</w:t>
      </w:r>
      <w:r w:rsidR="00F82EEF">
        <w:rPr>
          <w:lang w:val="en-US"/>
        </w:rPr>
        <w:t>uka octave/</w:t>
      </w:r>
      <w:proofErr w:type="spellStart"/>
      <w:r w:rsidR="00F82EEF">
        <w:rPr>
          <w:lang w:val="en-US"/>
        </w:rPr>
        <w:t>matlab</w:t>
      </w:r>
      <w:proofErr w:type="spellEnd"/>
    </w:p>
    <w:p w14:paraId="73695473" w14:textId="5EB73016" w:rsidR="006B696C" w:rsidRPr="00B93089" w:rsidRDefault="00361874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function </w:t>
      </w:r>
      <w:r w:rsidR="00B93089">
        <w:rPr>
          <w:lang w:val="en-US"/>
        </w:rPr>
        <w:t>[</w:t>
      </w:r>
      <w:proofErr w:type="spellStart"/>
      <w:proofErr w:type="gramStart"/>
      <w:r w:rsidR="00B93089">
        <w:rPr>
          <w:lang w:val="en-US"/>
        </w:rPr>
        <w:t>b,e</w:t>
      </w:r>
      <w:proofErr w:type="spellEnd"/>
      <w:proofErr w:type="gramEnd"/>
      <w:r w:rsidR="00B93089">
        <w:rPr>
          <w:lang w:val="en-US"/>
        </w:rPr>
        <w:t>]=</w:t>
      </w:r>
      <w:proofErr w:type="spellStart"/>
      <w:r>
        <w:rPr>
          <w:lang w:val="en-US"/>
        </w:rPr>
        <w:t>halftoneThreshold</w:t>
      </w:r>
      <w:proofErr w:type="spellEnd"/>
      <w:r>
        <w:rPr>
          <w:lang w:val="en-US"/>
        </w:rPr>
        <w:t>(f, T) yang</w:t>
      </w:r>
      <w:r w:rsidR="00B93089">
        <w:rPr>
          <w:lang w:val="en-US"/>
        </w:rPr>
        <w:t xml:space="preserve"> </w:t>
      </w:r>
      <w:proofErr w:type="spellStart"/>
      <w:r w:rsidR="00B93089">
        <w:rPr>
          <w:lang w:val="en-US"/>
        </w:rPr>
        <w:t>membuat</w:t>
      </w:r>
      <w:proofErr w:type="spellEnd"/>
      <w:r w:rsidR="00B93089">
        <w:rPr>
          <w:lang w:val="en-US"/>
        </w:rPr>
        <w:t xml:space="preserve"> </w:t>
      </w:r>
      <w:proofErr w:type="spellStart"/>
      <w:r w:rsidR="00B93089">
        <w:rPr>
          <w:lang w:val="en-US"/>
        </w:rPr>
        <w:t>sebuah</w:t>
      </w:r>
      <w:proofErr w:type="spellEnd"/>
      <w:r w:rsidR="00B93089">
        <w:rPr>
          <w:lang w:val="en-US"/>
        </w:rPr>
        <w:t xml:space="preserve"> </w:t>
      </w:r>
      <w:proofErr w:type="spellStart"/>
      <w:r w:rsidR="00B93089">
        <w:rPr>
          <w:lang w:val="en-US"/>
        </w:rPr>
        <w:t>gambar</w:t>
      </w:r>
      <w:proofErr w:type="spellEnd"/>
      <w:r w:rsidR="00B93089">
        <w:rPr>
          <w:lang w:val="en-US"/>
        </w:rPr>
        <w:t xml:space="preserve"> </w:t>
      </w:r>
      <w:proofErr w:type="spellStart"/>
      <w:r w:rsidR="00B93089">
        <w:rPr>
          <w:lang w:val="en-US"/>
        </w:rPr>
        <w:t>biner</w:t>
      </w:r>
      <w:proofErr w:type="spellEnd"/>
      <w:r w:rsidR="00B93089">
        <w:rPr>
          <w:lang w:val="en-US"/>
        </w:rPr>
        <w:t xml:space="preserve"> b dan error e </w:t>
      </w:r>
      <w:proofErr w:type="spellStart"/>
      <w:r w:rsidR="00B93089">
        <w:rPr>
          <w:lang w:val="en-US"/>
        </w:rPr>
        <w:t>dengan</w:t>
      </w:r>
      <w:proofErr w:type="spellEnd"/>
      <w:r w:rsidR="00B93089">
        <w:rPr>
          <w:lang w:val="en-US"/>
        </w:rPr>
        <w:t xml:space="preserve"> </w:t>
      </w:r>
      <w:proofErr w:type="spellStart"/>
      <w:r w:rsidR="00B93089">
        <w:rPr>
          <w:lang w:val="en-US"/>
        </w:rPr>
        <w:t>metode</w:t>
      </w:r>
      <w:proofErr w:type="spellEnd"/>
      <w:r w:rsidR="00B93089">
        <w:rPr>
          <w:lang w:val="en-US"/>
        </w:rPr>
        <w:t xml:space="preserve"> thresholding.</w:t>
      </w:r>
    </w:p>
    <w:p w14:paraId="34BCA09F" w14:textId="3A4BE732" w:rsidR="00B93089" w:rsidRPr="00B93089" w:rsidRDefault="00B93089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halftoneThreshold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 108, </w:t>
      </w:r>
      <w:proofErr w:type="spellStart"/>
      <w:r>
        <w:rPr>
          <w:lang w:val="en-US"/>
        </w:rPr>
        <w:t>tunjukkan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gambarnya</w:t>
      </w:r>
      <w:proofErr w:type="spellEnd"/>
      <w:r>
        <w:rPr>
          <w:lang w:val="en-US"/>
        </w:rPr>
        <w:t xml:space="preserve"> dan error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>.</w:t>
      </w:r>
    </w:p>
    <w:p w14:paraId="0CF139DE" w14:textId="338FE090" w:rsidR="00B93089" w:rsidRPr="00B93089" w:rsidRDefault="00B93089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[</w:t>
      </w:r>
      <w:proofErr w:type="spellStart"/>
      <w:proofErr w:type="gramStart"/>
      <w:r>
        <w:rPr>
          <w:lang w:val="en-US"/>
        </w:rPr>
        <w:t>b,e</w:t>
      </w:r>
      <w:proofErr w:type="spellEnd"/>
      <w:proofErr w:type="gramEnd"/>
      <w:r>
        <w:rPr>
          <w:lang w:val="en-US"/>
        </w:rPr>
        <w:t xml:space="preserve">] = </w:t>
      </w:r>
      <w:proofErr w:type="spellStart"/>
      <w:r>
        <w:rPr>
          <w:lang w:val="en-US"/>
        </w:rPr>
        <w:t>halftoneDither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f,I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dithering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matrix I.</w:t>
      </w:r>
    </w:p>
    <w:p w14:paraId="31A6BA39" w14:textId="1CD97C47" w:rsidR="00B93089" w:rsidRPr="00B93089" w:rsidRDefault="00B93089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matrix T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matrix I dan </w:t>
      </w:r>
      <w:proofErr w:type="spellStart"/>
      <w:r>
        <w:rPr>
          <w:lang w:val="en-US"/>
        </w:rPr>
        <w:t>perbesar</w:t>
      </w:r>
      <w:proofErr w:type="spellEnd"/>
      <w:r>
        <w:rPr>
          <w:lang w:val="en-US"/>
        </w:rPr>
        <w:t xml:space="preserve"> matrix T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(crop </w:t>
      </w:r>
      <w:proofErr w:type="spellStart"/>
      <w:r>
        <w:rPr>
          <w:lang w:val="en-US"/>
        </w:rPr>
        <w:t>kelebihannya</w:t>
      </w:r>
      <w:proofErr w:type="spellEnd"/>
      <w:r>
        <w:rPr>
          <w:lang w:val="en-US"/>
        </w:rPr>
        <w:t>).</w:t>
      </w:r>
    </w:p>
    <w:p w14:paraId="5E817EC4" w14:textId="4054613C" w:rsidR="00B93089" w:rsidRPr="00B93089" w:rsidRDefault="00B93089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thresholding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b = 255*(f&gt;T);</w:t>
      </w:r>
    </w:p>
    <w:p w14:paraId="17FCE64F" w14:textId="6E4F3E7B" w:rsidR="00B93089" w:rsidRPr="00B93089" w:rsidRDefault="00B93089" w:rsidP="00B93089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f dan b, </w:t>
      </w:r>
      <w:proofErr w:type="spellStart"/>
      <w:r>
        <w:rPr>
          <w:lang w:val="en-US"/>
        </w:rPr>
        <w:t>tunjukkan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b dan error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0574F6DE" w14:textId="4517246C" w:rsidR="00B93089" w:rsidRPr="00B93089" w:rsidRDefault="00B93089" w:rsidP="00B93089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[</w:t>
      </w:r>
      <w:proofErr w:type="spellStart"/>
      <w:proofErr w:type="gramStart"/>
      <w:r>
        <w:rPr>
          <w:lang w:val="en-US"/>
        </w:rPr>
        <w:t>b,e</w:t>
      </w:r>
      <w:proofErr w:type="spellEnd"/>
      <w:proofErr w:type="gramEnd"/>
      <w:r>
        <w:rPr>
          <w:lang w:val="en-US"/>
        </w:rPr>
        <w:t xml:space="preserve">] = </w:t>
      </w:r>
      <w:proofErr w:type="spellStart"/>
      <w:r>
        <w:rPr>
          <w:lang w:val="en-US"/>
        </w:rPr>
        <w:t>halftoneErrDiff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f,T</w:t>
      </w:r>
      <w:proofErr w:type="spellEnd"/>
      <w:r>
        <w:rPr>
          <w:lang w:val="en-US"/>
        </w:rPr>
        <w:t xml:space="preserve">);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Error Diffusion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Floyd-Steinberg.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T=108.</w:t>
      </w:r>
    </w:p>
    <w:p w14:paraId="23DD1189" w14:textId="459EA8BA" w:rsidR="00B93089" w:rsidRPr="00F82EEF" w:rsidRDefault="00B93089" w:rsidP="00B93089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error e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dan display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b.</w:t>
      </w:r>
    </w:p>
    <w:p w14:paraId="521817AA" w14:textId="0AF623C4" w:rsidR="00125ED7" w:rsidRPr="00F82EEF" w:rsidRDefault="00125ED7" w:rsidP="00F82EEF">
      <w:pPr>
        <w:pStyle w:val="ListParagraph"/>
        <w:numPr>
          <w:ilvl w:val="0"/>
          <w:numId w:val="3"/>
        </w:numPr>
      </w:pPr>
      <w:r w:rsidRPr="00F82EEF">
        <w:rPr>
          <w:b/>
        </w:rPr>
        <w:br w:type="page"/>
      </w:r>
    </w:p>
    <w:p w14:paraId="12D85476" w14:textId="1A8742BD" w:rsidR="00196B32" w:rsidRDefault="00196B32" w:rsidP="00196B32">
      <w:r w:rsidRPr="00F867BD">
        <w:rPr>
          <w:b/>
        </w:rPr>
        <w:lastRenderedPageBreak/>
        <w:t>Hasil</w:t>
      </w:r>
      <w:r>
        <w:t>:</w:t>
      </w:r>
    </w:p>
    <w:p w14:paraId="1319F457" w14:textId="2FFDBF78" w:rsidR="004B4CC3" w:rsidRDefault="00E02248" w:rsidP="004B4C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1305C9" wp14:editId="1AD1D7CC">
            <wp:extent cx="52387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1D9C" w14:textId="1F488775" w:rsidR="00E02248" w:rsidRDefault="00E02248" w:rsidP="004B4CC3">
      <w:pPr>
        <w:jc w:val="center"/>
        <w:rPr>
          <w:lang w:val="en-US"/>
        </w:rPr>
      </w:pPr>
      <w:r>
        <w:rPr>
          <w:lang w:val="en-US"/>
        </w:rPr>
        <w:t xml:space="preserve">Gambar 1. Halftone Thresholding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T=108</w:t>
      </w:r>
    </w:p>
    <w:p w14:paraId="763DAEE1" w14:textId="3C815584" w:rsidR="009E0ECC" w:rsidRDefault="009E0ECC" w:rsidP="004B4C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BC5D9B" wp14:editId="3E600396">
            <wp:extent cx="3638550" cy="149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83C4" w14:textId="10D1B3C9" w:rsidR="00E02248" w:rsidRDefault="00E02248" w:rsidP="004B4CC3">
      <w:pPr>
        <w:jc w:val="center"/>
        <w:rPr>
          <w:lang w:val="en-US"/>
        </w:rPr>
      </w:pPr>
      <w:r>
        <w:rPr>
          <w:lang w:val="en-US"/>
        </w:rPr>
        <w:t xml:space="preserve">Gambar 2. Hasil error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halftone thresholding</w:t>
      </w:r>
    </w:p>
    <w:p w14:paraId="78319031" w14:textId="57EAEB2D" w:rsidR="00102EA1" w:rsidRDefault="00E02248" w:rsidP="004B4CC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A3D5AD" wp14:editId="64494222">
            <wp:extent cx="5238750" cy="403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1049" w14:textId="40CA71FF" w:rsidR="00E02248" w:rsidRDefault="00E02248" w:rsidP="004B4CC3">
      <w:pPr>
        <w:jc w:val="center"/>
        <w:rPr>
          <w:lang w:val="en-US"/>
        </w:rPr>
      </w:pPr>
      <w:r>
        <w:rPr>
          <w:lang w:val="en-US"/>
        </w:rPr>
        <w:t>Gambar 3. Halftone Dithering</w:t>
      </w:r>
    </w:p>
    <w:p w14:paraId="73AD601E" w14:textId="318419BB" w:rsidR="00800359" w:rsidRDefault="00800359" w:rsidP="004B4C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AD8CD1" wp14:editId="23000106">
            <wp:extent cx="399097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E976" w14:textId="0731C831" w:rsidR="00E02248" w:rsidRDefault="00E02248" w:rsidP="004B4CC3">
      <w:pPr>
        <w:jc w:val="center"/>
        <w:rPr>
          <w:lang w:val="en-US"/>
        </w:rPr>
      </w:pPr>
      <w:r>
        <w:rPr>
          <w:lang w:val="en-US"/>
        </w:rPr>
        <w:t xml:space="preserve">Gambar 4. Hasil error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halftone dithering</w:t>
      </w:r>
    </w:p>
    <w:p w14:paraId="10AE5C5C" w14:textId="1BD9AB69" w:rsidR="00F51C6E" w:rsidRDefault="00E02248" w:rsidP="004B4CC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9BDD17" wp14:editId="527D67A3">
            <wp:extent cx="5219700" cy="405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AA0C" w14:textId="76612B82" w:rsidR="00E02248" w:rsidRDefault="00E02248" w:rsidP="004B4CC3">
      <w:pPr>
        <w:jc w:val="center"/>
        <w:rPr>
          <w:lang w:val="en-US"/>
        </w:rPr>
      </w:pPr>
      <w:r>
        <w:rPr>
          <w:lang w:val="en-US"/>
        </w:rPr>
        <w:t xml:space="preserve">Gambar 5. Halftone Error </w:t>
      </w:r>
      <w:proofErr w:type="spellStart"/>
      <w:r>
        <w:rPr>
          <w:lang w:val="en-US"/>
        </w:rPr>
        <w:t>Difusion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T=108</w:t>
      </w:r>
    </w:p>
    <w:p w14:paraId="636E54A7" w14:textId="08CF05C1" w:rsidR="00E02248" w:rsidRDefault="00E02248" w:rsidP="004B4C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3D8589" wp14:editId="2B389AEF">
            <wp:extent cx="3514725" cy="1428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6368" w14:textId="3ACE5585" w:rsidR="00E02248" w:rsidRPr="002D0250" w:rsidRDefault="00E02248" w:rsidP="004B4CC3">
      <w:pPr>
        <w:jc w:val="center"/>
        <w:rPr>
          <w:lang w:val="en-US"/>
        </w:rPr>
      </w:pPr>
      <w:r>
        <w:rPr>
          <w:lang w:val="en-US"/>
        </w:rPr>
        <w:t xml:space="preserve">Gambar 6. Hasil error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halftone error diffusion</w:t>
      </w:r>
    </w:p>
    <w:p w14:paraId="745EBA78" w14:textId="4B81E164" w:rsidR="00AA0F1D" w:rsidRPr="00AA0F1D" w:rsidRDefault="00AA0F1D" w:rsidP="00196B32">
      <w:pPr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>:</w:t>
      </w:r>
    </w:p>
    <w:p w14:paraId="5B79F571" w14:textId="6C895C6F" w:rsidR="00E02598" w:rsidRPr="009964B0" w:rsidRDefault="00B93089" w:rsidP="009F55FF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Gambar 1 </w:t>
      </w:r>
      <w:proofErr w:type="spellStart"/>
      <w:r>
        <w:rPr>
          <w:lang w:val="en-US"/>
        </w:rPr>
        <w:t>terlihat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buruk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meskipun</w:t>
      </w:r>
      <w:proofErr w:type="spellEnd"/>
      <w:r w:rsidR="009964B0">
        <w:rPr>
          <w:lang w:val="en-US"/>
        </w:rPr>
        <w:t xml:space="preserve"> error yang </w:t>
      </w:r>
      <w:proofErr w:type="spellStart"/>
      <w:r w:rsidR="009964B0">
        <w:rPr>
          <w:lang w:val="en-US"/>
        </w:rPr>
        <w:t>dihasilkan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cukup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kecil</w:t>
      </w:r>
      <w:proofErr w:type="spellEnd"/>
      <w:r w:rsidR="009964B0">
        <w:rPr>
          <w:lang w:val="en-US"/>
        </w:rPr>
        <w:t xml:space="preserve">. Hal ini </w:t>
      </w:r>
      <w:proofErr w:type="spellStart"/>
      <w:r w:rsidR="009964B0">
        <w:rPr>
          <w:lang w:val="en-US"/>
        </w:rPr>
        <w:t>dikarenakan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cara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manusia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melihat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sebuah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gambar</w:t>
      </w:r>
      <w:proofErr w:type="spellEnd"/>
      <w:r w:rsidR="009964B0">
        <w:rPr>
          <w:lang w:val="en-US"/>
        </w:rPr>
        <w:t xml:space="preserve">. Banyak </w:t>
      </w:r>
      <w:proofErr w:type="spellStart"/>
      <w:r w:rsidR="009964B0">
        <w:rPr>
          <w:lang w:val="en-US"/>
        </w:rPr>
        <w:t>tekstur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dari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gambar</w:t>
      </w:r>
      <w:proofErr w:type="spellEnd"/>
      <w:r w:rsidR="009964B0">
        <w:rPr>
          <w:lang w:val="en-US"/>
        </w:rPr>
        <w:t xml:space="preserve"> original </w:t>
      </w:r>
      <w:proofErr w:type="spellStart"/>
      <w:r w:rsidR="009964B0">
        <w:rPr>
          <w:lang w:val="en-US"/>
        </w:rPr>
        <w:t>menjadi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tertutup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dengan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warna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hitam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karena</w:t>
      </w:r>
      <w:proofErr w:type="spellEnd"/>
      <w:r w:rsidR="009964B0">
        <w:rPr>
          <w:lang w:val="en-US"/>
        </w:rPr>
        <w:t xml:space="preserve"> </w:t>
      </w:r>
      <w:proofErr w:type="spellStart"/>
      <w:r w:rsidR="009964B0">
        <w:rPr>
          <w:lang w:val="en-US"/>
        </w:rPr>
        <w:t>efek</w:t>
      </w:r>
      <w:proofErr w:type="spellEnd"/>
      <w:r w:rsidR="009964B0">
        <w:rPr>
          <w:lang w:val="en-US"/>
        </w:rPr>
        <w:t xml:space="preserve"> thresholding.</w:t>
      </w:r>
    </w:p>
    <w:p w14:paraId="702E7CF6" w14:textId="5F1C4F78" w:rsidR="009964B0" w:rsidRPr="009964B0" w:rsidRDefault="009964B0" w:rsidP="009F55FF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2, MSE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buram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Sebab</w:t>
      </w:r>
      <w:proofErr w:type="spellEnd"/>
      <w:r>
        <w:rPr>
          <w:lang w:val="en-US"/>
        </w:rPr>
        <w:t xml:space="preserve"> pada dithering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ini,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menandakan</w:t>
      </w:r>
      <w:proofErr w:type="spellEnd"/>
      <w:r>
        <w:rPr>
          <w:lang w:val="en-US"/>
        </w:rPr>
        <w:t xml:space="preserve"> pixel mana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hitam</w:t>
      </w:r>
      <w:proofErr w:type="spellEnd"/>
      <w:r>
        <w:rPr>
          <w:lang w:val="en-US"/>
        </w:rPr>
        <w:t>.</w:t>
      </w:r>
    </w:p>
    <w:p w14:paraId="5C2195EB" w14:textId="3EBEB95A" w:rsidR="009964B0" w:rsidRPr="009F55FF" w:rsidRDefault="009964B0" w:rsidP="009F55FF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Gambar 3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tekstur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halftoneErrDiff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error diffusion, yang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lastRenderedPageBreak/>
        <w:t xml:space="preserve">pixel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error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pada </w:t>
      </w:r>
      <w:r w:rsidR="00DD2951">
        <w:rPr>
          <w:lang w:val="en-US"/>
        </w:rPr>
        <w:t xml:space="preserve">output </w:t>
      </w:r>
      <w:proofErr w:type="spellStart"/>
      <w:r w:rsidR="00DD2951">
        <w:rPr>
          <w:lang w:val="en-US"/>
        </w:rPr>
        <w:t>sebelumnya</w:t>
      </w:r>
      <w:proofErr w:type="spellEnd"/>
      <w:r w:rsidR="00DD2951">
        <w:rPr>
          <w:lang w:val="en-US"/>
        </w:rPr>
        <w:t xml:space="preserve">. Error yang </w:t>
      </w:r>
      <w:proofErr w:type="spellStart"/>
      <w:r w:rsidR="00DD2951">
        <w:rPr>
          <w:lang w:val="en-US"/>
        </w:rPr>
        <w:t>dihasilkan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relatif</w:t>
      </w:r>
      <w:proofErr w:type="spellEnd"/>
      <w:r w:rsidR="00DD2951">
        <w:rPr>
          <w:lang w:val="en-US"/>
        </w:rPr>
        <w:t xml:space="preserve"> lebih </w:t>
      </w:r>
      <w:proofErr w:type="spellStart"/>
      <w:r w:rsidR="00DD2951">
        <w:rPr>
          <w:lang w:val="en-US"/>
        </w:rPr>
        <w:t>kecil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terhadap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fungsi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kedua</w:t>
      </w:r>
      <w:proofErr w:type="spellEnd"/>
      <w:r w:rsidR="00DD2951">
        <w:rPr>
          <w:lang w:val="en-US"/>
        </w:rPr>
        <w:t>.</w:t>
      </w:r>
    </w:p>
    <w:p w14:paraId="06AC706C" w14:textId="77777777" w:rsidR="009F55FF" w:rsidRPr="009F55FF" w:rsidRDefault="009F55FF" w:rsidP="009F55FF">
      <w:pPr>
        <w:pStyle w:val="ListParagraph"/>
        <w:jc w:val="both"/>
        <w:rPr>
          <w:b/>
          <w:lang w:val="en-US"/>
        </w:rPr>
      </w:pPr>
    </w:p>
    <w:p w14:paraId="5C9AC874" w14:textId="3217F0B4" w:rsidR="00196B32" w:rsidRPr="00EC3168" w:rsidRDefault="00A3407A" w:rsidP="00EC3168">
      <w:pPr>
        <w:jc w:val="both"/>
        <w:rPr>
          <w:b/>
          <w:lang w:val="en-US"/>
        </w:rPr>
      </w:pPr>
      <w:r w:rsidRPr="00EC3168">
        <w:rPr>
          <w:b/>
          <w:lang w:val="en-US"/>
        </w:rPr>
        <w:t>Kesimpulan:</w:t>
      </w:r>
    </w:p>
    <w:p w14:paraId="68D95CE4" w14:textId="51BF70FD" w:rsidR="00FE2110" w:rsidRPr="009F55FF" w:rsidRDefault="00A3407A" w:rsidP="008B0806">
      <w:pPr>
        <w:jc w:val="both"/>
        <w:rPr>
          <w:lang w:val="en-US"/>
        </w:rPr>
      </w:pPr>
      <w:r>
        <w:rPr>
          <w:b/>
          <w:lang w:val="en-US"/>
        </w:rPr>
        <w:tab/>
      </w:r>
      <w:proofErr w:type="spellStart"/>
      <w:r w:rsidR="00DD2951">
        <w:rPr>
          <w:lang w:val="en-US"/>
        </w:rPr>
        <w:t>Sebuah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gambar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dapat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terlihat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memiliki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banyak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intensitas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warna</w:t>
      </w:r>
      <w:proofErr w:type="spellEnd"/>
      <w:r w:rsidR="00DD2951">
        <w:rPr>
          <w:lang w:val="en-US"/>
        </w:rPr>
        <w:t xml:space="preserve"> yang </w:t>
      </w:r>
      <w:proofErr w:type="spellStart"/>
      <w:r w:rsidR="00DD2951">
        <w:rPr>
          <w:lang w:val="en-US"/>
        </w:rPr>
        <w:t>berbeda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berkat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cara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mata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kita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bekerja</w:t>
      </w:r>
      <w:proofErr w:type="spellEnd"/>
      <w:r w:rsidR="00DD2951">
        <w:rPr>
          <w:lang w:val="en-US"/>
        </w:rPr>
        <w:t xml:space="preserve">, </w:t>
      </w:r>
      <w:proofErr w:type="spellStart"/>
      <w:r w:rsidR="00DD2951">
        <w:rPr>
          <w:lang w:val="en-US"/>
        </w:rPr>
        <w:t>sehingga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kita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dapat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menipu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mata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kita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untuk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seolah-olah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melihat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banyak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intensitas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warna</w:t>
      </w:r>
      <w:proofErr w:type="spellEnd"/>
      <w:r w:rsidR="00DD2951">
        <w:rPr>
          <w:lang w:val="en-US"/>
        </w:rPr>
        <w:t xml:space="preserve"> yang </w:t>
      </w:r>
      <w:proofErr w:type="spellStart"/>
      <w:r w:rsidR="00DD2951">
        <w:rPr>
          <w:lang w:val="en-US"/>
        </w:rPr>
        <w:t>berbeda</w:t>
      </w:r>
      <w:proofErr w:type="spellEnd"/>
      <w:r w:rsidR="00DD2951">
        <w:rPr>
          <w:lang w:val="en-US"/>
        </w:rPr>
        <w:t xml:space="preserve">. Salah </w:t>
      </w:r>
      <w:proofErr w:type="spellStart"/>
      <w:r w:rsidR="00DD2951">
        <w:rPr>
          <w:lang w:val="en-US"/>
        </w:rPr>
        <w:t>satu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metode</w:t>
      </w:r>
      <w:proofErr w:type="spellEnd"/>
      <w:r w:rsidR="00DD2951">
        <w:rPr>
          <w:lang w:val="en-US"/>
        </w:rPr>
        <w:t xml:space="preserve"> yang </w:t>
      </w:r>
      <w:proofErr w:type="spellStart"/>
      <w:r w:rsidR="00DD2951">
        <w:rPr>
          <w:lang w:val="en-US"/>
        </w:rPr>
        <w:t>dapat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digunakan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untuk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menciptakan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ilusi</w:t>
      </w:r>
      <w:proofErr w:type="spellEnd"/>
      <w:r w:rsidR="00DD2951">
        <w:rPr>
          <w:lang w:val="en-US"/>
        </w:rPr>
        <w:t xml:space="preserve"> ini </w:t>
      </w:r>
      <w:proofErr w:type="spellStart"/>
      <w:r w:rsidR="00DD2951">
        <w:rPr>
          <w:lang w:val="en-US"/>
        </w:rPr>
        <w:t>ialah</w:t>
      </w:r>
      <w:proofErr w:type="spellEnd"/>
      <w:r w:rsidR="00DD2951">
        <w:rPr>
          <w:lang w:val="en-US"/>
        </w:rPr>
        <w:t xml:space="preserve"> Halftoning, </w:t>
      </w:r>
      <w:proofErr w:type="spellStart"/>
      <w:r w:rsidR="00DD2951">
        <w:rPr>
          <w:lang w:val="en-US"/>
        </w:rPr>
        <w:t>yaitu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untuk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mengubah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sebuah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gambar</w:t>
      </w:r>
      <w:proofErr w:type="spellEnd"/>
      <w:r w:rsidR="00DD2951">
        <w:rPr>
          <w:lang w:val="en-US"/>
        </w:rPr>
        <w:t xml:space="preserve"> grayscale </w:t>
      </w:r>
      <w:proofErr w:type="spellStart"/>
      <w:r w:rsidR="00DD2951">
        <w:rPr>
          <w:lang w:val="en-US"/>
        </w:rPr>
        <w:t>menjadi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sebuah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gambar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biner</w:t>
      </w:r>
      <w:proofErr w:type="spellEnd"/>
      <w:r w:rsidR="00DD2951">
        <w:rPr>
          <w:lang w:val="en-US"/>
        </w:rPr>
        <w:t xml:space="preserve">. Ada </w:t>
      </w:r>
      <w:proofErr w:type="spellStart"/>
      <w:r w:rsidR="00DD2951">
        <w:rPr>
          <w:lang w:val="en-US"/>
        </w:rPr>
        <w:t>beberapa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metode</w:t>
      </w:r>
      <w:proofErr w:type="spellEnd"/>
      <w:r w:rsidR="00DD2951">
        <w:rPr>
          <w:lang w:val="en-US"/>
        </w:rPr>
        <w:t>/</w:t>
      </w:r>
      <w:proofErr w:type="spellStart"/>
      <w:r w:rsidR="00DD2951">
        <w:rPr>
          <w:lang w:val="en-US"/>
        </w:rPr>
        <w:t>teknik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untuk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melakukan</w:t>
      </w:r>
      <w:proofErr w:type="spellEnd"/>
      <w:r w:rsidR="00DD2951">
        <w:rPr>
          <w:lang w:val="en-US"/>
        </w:rPr>
        <w:t xml:space="preserve"> halftoning, </w:t>
      </w:r>
      <w:proofErr w:type="spellStart"/>
      <w:r w:rsidR="00DD2951">
        <w:rPr>
          <w:lang w:val="en-US"/>
        </w:rPr>
        <w:t>seperti</w:t>
      </w:r>
      <w:proofErr w:type="spellEnd"/>
      <w:r w:rsidR="00DD2951">
        <w:rPr>
          <w:lang w:val="en-US"/>
        </w:rPr>
        <w:t xml:space="preserve"> thresholding, dithering, </w:t>
      </w:r>
      <w:proofErr w:type="spellStart"/>
      <w:r w:rsidR="00DD2951">
        <w:rPr>
          <w:lang w:val="en-US"/>
        </w:rPr>
        <w:t>ataupun</w:t>
      </w:r>
      <w:proofErr w:type="spellEnd"/>
      <w:r w:rsidR="00DD2951">
        <w:rPr>
          <w:lang w:val="en-US"/>
        </w:rPr>
        <w:t xml:space="preserve"> error diffusion. Halftoning </w:t>
      </w:r>
      <w:proofErr w:type="spellStart"/>
      <w:r w:rsidR="00DD2951">
        <w:rPr>
          <w:lang w:val="en-US"/>
        </w:rPr>
        <w:t>sangatlah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berguna</w:t>
      </w:r>
      <w:proofErr w:type="spellEnd"/>
      <w:r w:rsidR="00DD2951">
        <w:rPr>
          <w:lang w:val="en-US"/>
        </w:rPr>
        <w:t xml:space="preserve"> pada </w:t>
      </w:r>
      <w:proofErr w:type="spellStart"/>
      <w:r w:rsidR="00DD2951">
        <w:rPr>
          <w:lang w:val="en-US"/>
        </w:rPr>
        <w:t>mesin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fotokopi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ataupun</w:t>
      </w:r>
      <w:proofErr w:type="spellEnd"/>
      <w:r w:rsidR="00DD2951">
        <w:rPr>
          <w:lang w:val="en-US"/>
        </w:rPr>
        <w:t xml:space="preserve"> printer, </w:t>
      </w:r>
      <w:proofErr w:type="spellStart"/>
      <w:r w:rsidR="00DD2951">
        <w:rPr>
          <w:lang w:val="en-US"/>
        </w:rPr>
        <w:t>sebab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sebuah</w:t>
      </w:r>
      <w:proofErr w:type="spellEnd"/>
      <w:r w:rsidR="00DD2951">
        <w:rPr>
          <w:lang w:val="en-US"/>
        </w:rPr>
        <w:t xml:space="preserve"> printer </w:t>
      </w:r>
      <w:proofErr w:type="spellStart"/>
      <w:r w:rsidR="00DD2951">
        <w:rPr>
          <w:lang w:val="en-US"/>
        </w:rPr>
        <w:t>tidak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dapat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merubah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intensitas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warna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hitam</w:t>
      </w:r>
      <w:proofErr w:type="spellEnd"/>
      <w:r w:rsidR="00DD2951">
        <w:rPr>
          <w:lang w:val="en-US"/>
        </w:rPr>
        <w:t xml:space="preserve"> yang </w:t>
      </w:r>
      <w:proofErr w:type="spellStart"/>
      <w:r w:rsidR="00DD2951">
        <w:rPr>
          <w:lang w:val="en-US"/>
        </w:rPr>
        <w:t>dimilikinya</w:t>
      </w:r>
      <w:proofErr w:type="spellEnd"/>
      <w:r w:rsidR="00DD2951">
        <w:rPr>
          <w:lang w:val="en-US"/>
        </w:rPr>
        <w:t xml:space="preserve">, </w:t>
      </w:r>
      <w:proofErr w:type="spellStart"/>
      <w:r w:rsidR="00DD2951">
        <w:rPr>
          <w:lang w:val="en-US"/>
        </w:rPr>
        <w:t>sehingga</w:t>
      </w:r>
      <w:proofErr w:type="spellEnd"/>
      <w:r w:rsidR="00DD2951">
        <w:rPr>
          <w:lang w:val="en-US"/>
        </w:rPr>
        <w:t xml:space="preserve"> ini </w:t>
      </w:r>
      <w:proofErr w:type="spellStart"/>
      <w:r w:rsidR="00DD2951">
        <w:rPr>
          <w:lang w:val="en-US"/>
        </w:rPr>
        <w:t>merupakan</w:t>
      </w:r>
      <w:proofErr w:type="spellEnd"/>
      <w:r w:rsidR="00DD2951">
        <w:rPr>
          <w:lang w:val="en-US"/>
        </w:rPr>
        <w:t xml:space="preserve"> salah </w:t>
      </w:r>
      <w:proofErr w:type="spellStart"/>
      <w:r w:rsidR="00DD2951">
        <w:rPr>
          <w:lang w:val="en-US"/>
        </w:rPr>
        <w:t>satu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cara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untuk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menyimpan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tekstur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walaupun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semua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gambar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telah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diubah</w:t>
      </w:r>
      <w:proofErr w:type="spellEnd"/>
      <w:r w:rsidR="00DD2951">
        <w:rPr>
          <w:lang w:val="en-US"/>
        </w:rPr>
        <w:t xml:space="preserve"> </w:t>
      </w:r>
      <w:proofErr w:type="spellStart"/>
      <w:r w:rsidR="00DD2951">
        <w:rPr>
          <w:lang w:val="en-US"/>
        </w:rPr>
        <w:t>menjadi</w:t>
      </w:r>
      <w:proofErr w:type="spellEnd"/>
      <w:r w:rsidR="00DD2951">
        <w:rPr>
          <w:lang w:val="en-US"/>
        </w:rPr>
        <w:t xml:space="preserve"> biner.</w:t>
      </w:r>
      <w:bookmarkStart w:id="0" w:name="_GoBack"/>
      <w:bookmarkEnd w:id="0"/>
    </w:p>
    <w:p w14:paraId="75CD88CB" w14:textId="77777777" w:rsidR="00271A2F" w:rsidRDefault="00271A2F" w:rsidP="00196B32">
      <w:pPr>
        <w:rPr>
          <w:lang w:val="en-US"/>
        </w:rPr>
      </w:pPr>
    </w:p>
    <w:p w14:paraId="6905B826" w14:textId="77777777" w:rsidR="00271A2F" w:rsidRPr="00FE2110" w:rsidRDefault="00271A2F" w:rsidP="00196B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304"/>
        <w:gridCol w:w="2108"/>
      </w:tblGrid>
      <w:tr w:rsidR="00EF4F48" w14:paraId="355EAAAE" w14:textId="77777777" w:rsidTr="00EF4F48">
        <w:tc>
          <w:tcPr>
            <w:tcW w:w="2387" w:type="dxa"/>
          </w:tcPr>
          <w:p w14:paraId="1B7672EE" w14:textId="77777777" w:rsidR="00EF4F48" w:rsidRPr="00FE2110" w:rsidRDefault="00EF4F48" w:rsidP="00127B5B">
            <w:pPr>
              <w:rPr>
                <w:b/>
                <w:lang w:val="en-US"/>
              </w:rPr>
            </w:pPr>
            <w:r w:rsidRPr="00196B32">
              <w:rPr>
                <w:b/>
              </w:rPr>
              <w:t>Nama</w:t>
            </w:r>
          </w:p>
        </w:tc>
        <w:tc>
          <w:tcPr>
            <w:tcW w:w="2304" w:type="dxa"/>
          </w:tcPr>
          <w:p w14:paraId="2A23E83C" w14:textId="77777777" w:rsidR="00EF4F48" w:rsidRPr="00196B32" w:rsidRDefault="00EF4F48" w:rsidP="00127B5B">
            <w:pPr>
              <w:rPr>
                <w:b/>
              </w:rPr>
            </w:pPr>
            <w:r w:rsidRPr="00196B32">
              <w:rPr>
                <w:b/>
              </w:rPr>
              <w:t>NIM</w:t>
            </w:r>
          </w:p>
        </w:tc>
        <w:tc>
          <w:tcPr>
            <w:tcW w:w="2108" w:type="dxa"/>
          </w:tcPr>
          <w:p w14:paraId="5B24FF30" w14:textId="77777777" w:rsidR="00EF4F48" w:rsidRPr="00FE2110" w:rsidRDefault="00EF4F48" w:rsidP="00127B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Tangan</w:t>
            </w:r>
            <w:proofErr w:type="spellEnd"/>
          </w:p>
        </w:tc>
      </w:tr>
      <w:tr w:rsidR="00EF4F48" w14:paraId="7FE630C7" w14:textId="77777777" w:rsidTr="00EF4F48">
        <w:trPr>
          <w:trHeight w:val="750"/>
        </w:trPr>
        <w:tc>
          <w:tcPr>
            <w:tcW w:w="2387" w:type="dxa"/>
          </w:tcPr>
          <w:p w14:paraId="0BC6B1AD" w14:textId="77777777" w:rsidR="00EF4F48" w:rsidRDefault="00EF4F48" w:rsidP="00127B5B"/>
          <w:p w14:paraId="609AF2DE" w14:textId="72BBF6B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Ray Antonius</w:t>
            </w:r>
          </w:p>
          <w:p w14:paraId="33641141" w14:textId="77777777" w:rsidR="00EF4F48" w:rsidRDefault="00EF4F48" w:rsidP="00127B5B"/>
          <w:p w14:paraId="20F6C5F4" w14:textId="77777777" w:rsidR="00EF4F48" w:rsidRDefault="00EF4F48" w:rsidP="00127B5B"/>
        </w:tc>
        <w:tc>
          <w:tcPr>
            <w:tcW w:w="2304" w:type="dxa"/>
          </w:tcPr>
          <w:p w14:paraId="3614E53A" w14:textId="40151A4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00000021587</w:t>
            </w:r>
          </w:p>
        </w:tc>
        <w:tc>
          <w:tcPr>
            <w:tcW w:w="2108" w:type="dxa"/>
          </w:tcPr>
          <w:p w14:paraId="620BF5EB" w14:textId="6C727CC2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[placeholder]</w:t>
            </w:r>
          </w:p>
        </w:tc>
      </w:tr>
    </w:tbl>
    <w:p w14:paraId="3CEA3E86" w14:textId="77777777" w:rsidR="00196B32" w:rsidRPr="00271A2F" w:rsidRDefault="00196B32" w:rsidP="00271A2F">
      <w:pPr>
        <w:rPr>
          <w:lang w:val="en-US"/>
        </w:rPr>
      </w:pPr>
    </w:p>
    <w:sectPr w:rsidR="00196B32" w:rsidRPr="002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89A"/>
    <w:multiLevelType w:val="hybridMultilevel"/>
    <w:tmpl w:val="72581A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21"/>
    <w:multiLevelType w:val="hybridMultilevel"/>
    <w:tmpl w:val="02909B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3C88"/>
    <w:multiLevelType w:val="hybridMultilevel"/>
    <w:tmpl w:val="CF3491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92209"/>
    <w:multiLevelType w:val="hybridMultilevel"/>
    <w:tmpl w:val="DA8855D4"/>
    <w:lvl w:ilvl="0" w:tplc="1EF63D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A8AC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708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4C6E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462A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C2CA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A4F4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742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4697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F2171B9"/>
    <w:multiLevelType w:val="hybridMultilevel"/>
    <w:tmpl w:val="264235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14"/>
    <w:rsid w:val="0002426E"/>
    <w:rsid w:val="00025A97"/>
    <w:rsid w:val="00064F9B"/>
    <w:rsid w:val="000C672C"/>
    <w:rsid w:val="00102EA1"/>
    <w:rsid w:val="00125ED7"/>
    <w:rsid w:val="001604DB"/>
    <w:rsid w:val="00196B32"/>
    <w:rsid w:val="001B75E9"/>
    <w:rsid w:val="001C63C1"/>
    <w:rsid w:val="002024BF"/>
    <w:rsid w:val="00246FC9"/>
    <w:rsid w:val="00271A2F"/>
    <w:rsid w:val="00275F4F"/>
    <w:rsid w:val="0028507F"/>
    <w:rsid w:val="002870B4"/>
    <w:rsid w:val="002A6D9C"/>
    <w:rsid w:val="002D0250"/>
    <w:rsid w:val="00336CEC"/>
    <w:rsid w:val="00361874"/>
    <w:rsid w:val="003B4ED9"/>
    <w:rsid w:val="003C12A9"/>
    <w:rsid w:val="003F0077"/>
    <w:rsid w:val="0040048F"/>
    <w:rsid w:val="004065A2"/>
    <w:rsid w:val="0048135E"/>
    <w:rsid w:val="004B4CC3"/>
    <w:rsid w:val="005321EF"/>
    <w:rsid w:val="00567A1D"/>
    <w:rsid w:val="005840BE"/>
    <w:rsid w:val="005B4EF9"/>
    <w:rsid w:val="00610F8C"/>
    <w:rsid w:val="00655F3E"/>
    <w:rsid w:val="006B696C"/>
    <w:rsid w:val="006F27B8"/>
    <w:rsid w:val="006F358B"/>
    <w:rsid w:val="00706F35"/>
    <w:rsid w:val="0071686A"/>
    <w:rsid w:val="00793BA5"/>
    <w:rsid w:val="007A1E4E"/>
    <w:rsid w:val="00800359"/>
    <w:rsid w:val="00815509"/>
    <w:rsid w:val="00871543"/>
    <w:rsid w:val="008928DD"/>
    <w:rsid w:val="008B0806"/>
    <w:rsid w:val="008C4A41"/>
    <w:rsid w:val="008D5FDE"/>
    <w:rsid w:val="008E0885"/>
    <w:rsid w:val="009964B0"/>
    <w:rsid w:val="009C314D"/>
    <w:rsid w:val="009E0ECC"/>
    <w:rsid w:val="009F55FF"/>
    <w:rsid w:val="00A3407A"/>
    <w:rsid w:val="00AA0F1D"/>
    <w:rsid w:val="00AB7814"/>
    <w:rsid w:val="00AE0D86"/>
    <w:rsid w:val="00B32869"/>
    <w:rsid w:val="00B52DE4"/>
    <w:rsid w:val="00B93089"/>
    <w:rsid w:val="00BE28DC"/>
    <w:rsid w:val="00BF6EBA"/>
    <w:rsid w:val="00C357E1"/>
    <w:rsid w:val="00CA1DFB"/>
    <w:rsid w:val="00CA347B"/>
    <w:rsid w:val="00CB1E11"/>
    <w:rsid w:val="00D1509E"/>
    <w:rsid w:val="00D336F7"/>
    <w:rsid w:val="00D50866"/>
    <w:rsid w:val="00DB3D05"/>
    <w:rsid w:val="00DD2951"/>
    <w:rsid w:val="00E02248"/>
    <w:rsid w:val="00E02598"/>
    <w:rsid w:val="00E145B5"/>
    <w:rsid w:val="00E47D05"/>
    <w:rsid w:val="00E50DA8"/>
    <w:rsid w:val="00E64D3E"/>
    <w:rsid w:val="00EC3168"/>
    <w:rsid w:val="00EE71B5"/>
    <w:rsid w:val="00EF4F48"/>
    <w:rsid w:val="00F25802"/>
    <w:rsid w:val="00F51C6E"/>
    <w:rsid w:val="00F77D7D"/>
    <w:rsid w:val="00F82EEF"/>
    <w:rsid w:val="00F867BD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F20"/>
  <w15:docId w15:val="{8E4A5A71-CEEF-41AB-B064-B003D2C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3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9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A0F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A0F1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AA0F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AA0F1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31C27-DB0D-4D91-BE5E-FD675A5A5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6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</dc:creator>
  <cp:keywords/>
  <dc:description/>
  <cp:lastModifiedBy>Ray Antonius</cp:lastModifiedBy>
  <cp:revision>8</cp:revision>
  <dcterms:created xsi:type="dcterms:W3CDTF">2018-10-27T08:59:00Z</dcterms:created>
  <dcterms:modified xsi:type="dcterms:W3CDTF">2018-11-04T04:45:00Z</dcterms:modified>
</cp:coreProperties>
</file>