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Theme="minorEastAsia"/>
          <w:lang w:eastAsia="zh-CN"/>
        </w:rPr>
      </w:pPr>
      <w:r>
        <w:rPr>
          <w:rFonts w:hint="eastAsia" w:eastAsiaTheme="minorEastAsia"/>
          <w:lang w:eastAsia="zh-CN"/>
        </w:rPr>
        <w:drawing>
          <wp:inline distT="0" distB="0" distL="114300" distR="114300">
            <wp:extent cx="4352290" cy="819150"/>
            <wp:effectExtent l="0" t="0" r="3810" b="6350"/>
            <wp:docPr id="1" name="图片 1" descr="抬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抬头"/>
                    <pic:cNvPicPr>
                      <a:picLocks noChangeAspect="1"/>
                    </pic:cNvPicPr>
                  </pic:nvPicPr>
                  <pic:blipFill>
                    <a:blip r:embed="rId6"/>
                    <a:stretch>
                      <a:fillRect/>
                    </a:stretch>
                  </pic:blipFill>
                  <pic:spPr>
                    <a:xfrm>
                      <a:off x="0" y="0"/>
                      <a:ext cx="4352290" cy="819150"/>
                    </a:xfrm>
                    <a:prstGeom prst="rect">
                      <a:avLst/>
                    </a:prstGeom>
                  </pic:spPr>
                </pic:pic>
              </a:graphicData>
            </a:graphic>
          </wp:inline>
        </w:drawing>
      </w:r>
    </w:p>
    <w:p>
      <w:pPr>
        <w:jc w:val="center"/>
        <w:rPr>
          <w:rFonts w:hint="eastAsia" w:eastAsiaTheme="minorEastAsia"/>
          <w:lang w:eastAsia="zh-CN"/>
        </w:rPr>
      </w:pPr>
    </w:p>
    <w:p>
      <w:pPr>
        <w:jc w:val="center"/>
        <w:rPr>
          <w:rFonts w:hint="eastAsia" w:eastAsiaTheme="minorEastAsia"/>
          <w:lang w:eastAsia="zh-CN"/>
        </w:rPr>
      </w:pPr>
    </w:p>
    <w:p>
      <w:pPr>
        <w:jc w:val="center"/>
        <w:rPr>
          <w:rFonts w:hint="eastAsia" w:eastAsiaTheme="minorEastAsia"/>
          <w:lang w:eastAsia="zh-CN"/>
        </w:rPr>
      </w:pPr>
    </w:p>
    <w:p>
      <w:pPr>
        <w:jc w:val="center"/>
        <w:rPr>
          <w:rFonts w:hint="eastAsia" w:eastAsiaTheme="minorEastAsia"/>
          <w:lang w:eastAsia="zh-CN"/>
        </w:rPr>
      </w:pPr>
    </w:p>
    <w:p>
      <w:pPr>
        <w:jc w:val="center"/>
        <w:rPr>
          <w:rFonts w:hint="eastAsia" w:eastAsiaTheme="minorEastAsia"/>
          <w:lang w:eastAsia="zh-CN"/>
        </w:rPr>
      </w:pPr>
    </w:p>
    <w:p>
      <w:pPr>
        <w:jc w:val="center"/>
        <w:rPr>
          <w:rFonts w:hint="eastAsia" w:eastAsiaTheme="minorEastAsia"/>
          <w:lang w:eastAsia="zh-CN"/>
        </w:rPr>
      </w:pPr>
    </w:p>
    <w:p>
      <w:pPr>
        <w:jc w:val="center"/>
        <w:rPr>
          <w:rFonts w:hint="eastAsia" w:asciiTheme="majorEastAsia" w:hAnsiTheme="majorEastAsia" w:eastAsiaTheme="majorEastAsia" w:cstheme="majorEastAsia"/>
          <w:b/>
          <w:bCs/>
          <w:sz w:val="72"/>
          <w:szCs w:val="72"/>
          <w:lang w:val="en-US" w:eastAsia="zh-CN"/>
        </w:rPr>
      </w:pPr>
    </w:p>
    <w:p>
      <w:pPr>
        <w:jc w:val="center"/>
        <w:rPr>
          <w:rFonts w:hint="eastAsia" w:asciiTheme="majorEastAsia" w:hAnsiTheme="majorEastAsia" w:eastAsiaTheme="majorEastAsia" w:cstheme="majorEastAsia"/>
          <w:b/>
          <w:bCs/>
          <w:sz w:val="72"/>
          <w:szCs w:val="72"/>
          <w:lang w:val="en-US" w:eastAsia="zh-CN"/>
        </w:rPr>
      </w:pPr>
    </w:p>
    <w:p>
      <w:pPr>
        <w:jc w:val="center"/>
        <w:rPr>
          <w:rFonts w:hint="eastAsia" w:asciiTheme="majorEastAsia" w:hAnsiTheme="majorEastAsia" w:eastAsiaTheme="majorEastAsia" w:cstheme="majorEastAsia"/>
          <w:b/>
          <w:bCs/>
          <w:sz w:val="72"/>
          <w:szCs w:val="72"/>
          <w:lang w:val="en-US" w:eastAsia="zh-CN"/>
        </w:rPr>
      </w:pPr>
      <w:r>
        <w:rPr>
          <w:rFonts w:hint="eastAsia" w:asciiTheme="majorEastAsia" w:hAnsiTheme="majorEastAsia" w:eastAsiaTheme="majorEastAsia" w:cstheme="majorEastAsia"/>
          <w:b/>
          <w:bCs/>
          <w:sz w:val="72"/>
          <w:szCs w:val="72"/>
          <w:lang w:val="en-US" w:eastAsia="zh-CN"/>
        </w:rPr>
        <w:t>军 事 理 论</w:t>
      </w:r>
    </w:p>
    <w:p>
      <w:pPr>
        <w:jc w:val="center"/>
        <w:rPr>
          <w:rFonts w:hint="default" w:asciiTheme="majorEastAsia" w:hAnsiTheme="majorEastAsia" w:eastAsiaTheme="majorEastAsia" w:cstheme="majorEastAsia"/>
          <w:b/>
          <w:bCs/>
          <w:sz w:val="72"/>
          <w:szCs w:val="72"/>
          <w:lang w:val="en-US" w:eastAsia="zh-CN"/>
        </w:rPr>
      </w:pPr>
    </w:p>
    <w:p>
      <w:pPr>
        <w:jc w:val="center"/>
        <w:rPr>
          <w:rFonts w:hint="eastAsia" w:asciiTheme="majorEastAsia" w:hAnsiTheme="majorEastAsia" w:eastAsiaTheme="majorEastAsia" w:cstheme="majorEastAsia"/>
          <w:b/>
          <w:bCs/>
          <w:sz w:val="72"/>
          <w:szCs w:val="72"/>
          <w:lang w:val="en-US" w:eastAsia="zh-CN"/>
        </w:rPr>
      </w:pPr>
      <w:r>
        <w:rPr>
          <w:rFonts w:hint="eastAsia" w:asciiTheme="majorEastAsia" w:hAnsiTheme="majorEastAsia" w:eastAsiaTheme="majorEastAsia" w:cstheme="majorEastAsia"/>
          <w:b/>
          <w:bCs/>
          <w:sz w:val="72"/>
          <w:szCs w:val="72"/>
          <w:lang w:val="en-US" w:eastAsia="zh-CN"/>
        </w:rPr>
        <w:t>电 子 学 报</w:t>
      </w:r>
    </w:p>
    <w:p>
      <w:pPr>
        <w:ind w:left="2520" w:leftChars="0" w:firstLine="420" w:firstLineChars="0"/>
        <w:jc w:val="both"/>
        <w:rPr>
          <w:rFonts w:hint="eastAsia" w:asciiTheme="majorEastAsia" w:hAnsiTheme="majorEastAsia" w:eastAsiaTheme="majorEastAsia" w:cstheme="majorEastAsia"/>
          <w:b/>
          <w:bCs/>
          <w:sz w:val="72"/>
          <w:szCs w:val="72"/>
          <w:lang w:val="en-US" w:eastAsia="zh-CN"/>
        </w:rPr>
      </w:pPr>
    </w:p>
    <w:p>
      <w:pPr>
        <w:jc w:val="both"/>
        <w:rPr>
          <w:rFonts w:hint="eastAsia" w:asciiTheme="majorEastAsia" w:hAnsiTheme="majorEastAsia" w:eastAsiaTheme="majorEastAsia" w:cstheme="majorEastAsia"/>
          <w:b/>
          <w:bCs/>
          <w:sz w:val="52"/>
          <w:szCs w:val="52"/>
          <w:lang w:val="en-US" w:eastAsia="zh-CN"/>
        </w:rPr>
      </w:pPr>
    </w:p>
    <w:p>
      <w:pPr>
        <w:jc w:val="both"/>
        <w:rPr>
          <w:rFonts w:hint="default" w:asciiTheme="majorEastAsia" w:hAnsiTheme="majorEastAsia" w:eastAsiaTheme="majorEastAsia" w:cstheme="majorEastAsia"/>
          <w:b/>
          <w:bCs/>
          <w:sz w:val="52"/>
          <w:szCs w:val="52"/>
          <w:lang w:val="en-US" w:eastAsia="zh-CN"/>
        </w:rPr>
      </w:pPr>
    </w:p>
    <w:p>
      <w:pPr>
        <w:jc w:val="both"/>
        <w:rPr>
          <w:rFonts w:hint="default" w:asciiTheme="majorEastAsia" w:hAnsiTheme="majorEastAsia" w:eastAsiaTheme="majorEastAsia" w:cstheme="majorEastAsia"/>
          <w:b/>
          <w:bCs/>
          <w:sz w:val="52"/>
          <w:szCs w:val="52"/>
          <w:lang w:val="en-US" w:eastAsia="zh-CN"/>
        </w:rPr>
      </w:pPr>
    </w:p>
    <w:p>
      <w:pPr>
        <w:ind w:left="1680" w:leftChars="0" w:firstLine="723" w:firstLineChars="300"/>
        <w:jc w:val="both"/>
        <w:outlineLvl w:val="0"/>
        <w:rPr>
          <w:rFonts w:hint="eastAsia" w:asciiTheme="majorEastAsia" w:hAnsiTheme="majorEastAsia" w:eastAsiaTheme="majorEastAsia" w:cstheme="majorEastAsia"/>
          <w:b w:val="0"/>
          <w:bCs w:val="0"/>
          <w:sz w:val="24"/>
          <w:szCs w:val="24"/>
          <w:lang w:val="en-US" w:eastAsia="zh-CN"/>
        </w:rPr>
      </w:pPr>
      <w:bookmarkStart w:id="0" w:name="_Toc4912"/>
      <w:r>
        <w:rPr>
          <w:rFonts w:hint="eastAsia" w:asciiTheme="majorEastAsia" w:hAnsiTheme="majorEastAsia" w:eastAsiaTheme="majorEastAsia" w:cstheme="majorEastAsia"/>
          <w:b/>
          <w:bCs/>
          <w:sz w:val="24"/>
          <w:szCs w:val="24"/>
          <w:lang w:val="en-US" w:eastAsia="zh-CN"/>
        </w:rPr>
        <w:t>制作：</w:t>
      </w:r>
      <w:r>
        <w:rPr>
          <w:rFonts w:hint="eastAsia" w:asciiTheme="majorEastAsia" w:hAnsiTheme="majorEastAsia" w:eastAsiaTheme="majorEastAsia" w:cstheme="majorEastAsia"/>
          <w:b w:val="0"/>
          <w:bCs w:val="0"/>
          <w:sz w:val="24"/>
          <w:szCs w:val="24"/>
          <w:lang w:val="en-US" w:eastAsia="zh-CN"/>
        </w:rPr>
        <w:t>电子信息类2305班全体同学</w:t>
      </w:r>
      <w:bookmarkEnd w:id="0"/>
    </w:p>
    <w:p>
      <w:pPr>
        <w:ind w:left="2100" w:leftChars="0" w:firstLine="420" w:firstLineChars="0"/>
        <w:jc w:val="both"/>
        <w:rPr>
          <w:rFonts w:hint="default" w:asciiTheme="majorEastAsia" w:hAnsiTheme="majorEastAsia" w:eastAsiaTheme="majorEastAsia" w:cstheme="majorEastAsia"/>
          <w:b w:val="0"/>
          <w:bCs w:val="0"/>
          <w:sz w:val="24"/>
          <w:szCs w:val="24"/>
          <w:lang w:val="en-US" w:eastAsia="zh-CN"/>
        </w:rPr>
      </w:pPr>
    </w:p>
    <w:p>
      <w:pPr>
        <w:ind w:left="2100" w:leftChars="0" w:firstLine="420" w:firstLineChars="0"/>
        <w:jc w:val="both"/>
        <w:rPr>
          <w:rFonts w:hint="default" w:asciiTheme="majorEastAsia" w:hAnsiTheme="majorEastAsia" w:eastAsiaTheme="majorEastAsia" w:cstheme="majorEastAsia"/>
          <w:b w:val="0"/>
          <w:bCs w:val="0"/>
          <w:sz w:val="24"/>
          <w:szCs w:val="24"/>
          <w:lang w:val="en-US" w:eastAsia="zh-CN"/>
        </w:rPr>
      </w:pPr>
    </w:p>
    <w:p>
      <w:pPr>
        <w:jc w:val="center"/>
        <w:rPr>
          <w:rFonts w:hint="eastAsia" w:asciiTheme="majorEastAsia" w:hAnsiTheme="majorEastAsia" w:eastAsiaTheme="majorEastAsia" w:cstheme="majorEastAsia"/>
          <w:b w:val="0"/>
          <w:bCs w:val="0"/>
          <w:sz w:val="24"/>
          <w:szCs w:val="24"/>
          <w:lang w:val="en-US" w:eastAsia="zh-CN"/>
        </w:rPr>
      </w:pPr>
      <w:r>
        <w:rPr>
          <w:rFonts w:hint="eastAsia" w:asciiTheme="majorEastAsia" w:hAnsiTheme="majorEastAsia" w:eastAsiaTheme="majorEastAsia" w:cstheme="majorEastAsia"/>
          <w:b w:val="0"/>
          <w:bCs w:val="0"/>
          <w:sz w:val="24"/>
          <w:szCs w:val="24"/>
          <w:lang w:val="en-US" w:eastAsia="zh-CN"/>
        </w:rPr>
        <w:t>二〇二三年拾贰月</w:t>
      </w:r>
    </w:p>
    <w:p>
      <w:pPr>
        <w:jc w:val="center"/>
        <w:rPr>
          <w:rFonts w:hint="default" w:asciiTheme="majorEastAsia" w:hAnsiTheme="majorEastAsia" w:eastAsiaTheme="majorEastAsia" w:cstheme="majorEastAsia"/>
          <w:b w:val="0"/>
          <w:bCs w:val="0"/>
          <w:sz w:val="24"/>
          <w:szCs w:val="24"/>
          <w:lang w:val="en-US" w:eastAsia="zh-CN"/>
        </w:rPr>
      </w:pPr>
    </w:p>
    <w:p>
      <w:pPr>
        <w:jc w:val="center"/>
        <w:rPr>
          <w:rFonts w:hint="default" w:asciiTheme="majorEastAsia" w:hAnsiTheme="majorEastAsia" w:eastAsiaTheme="majorEastAsia" w:cstheme="majorEastAsia"/>
          <w:b w:val="0"/>
          <w:bCs w:val="0"/>
          <w:sz w:val="24"/>
          <w:szCs w:val="24"/>
          <w:lang w:val="en-US" w:eastAsia="zh-CN"/>
        </w:rPr>
      </w:pPr>
    </w:p>
    <w:p>
      <w:pPr>
        <w:jc w:val="center"/>
        <w:rPr>
          <w:rFonts w:hint="eastAsia" w:asciiTheme="majorEastAsia" w:hAnsiTheme="majorEastAsia" w:eastAsiaTheme="majorEastAsia" w:cstheme="majorEastAsia"/>
          <w:b/>
          <w:bCs/>
          <w:sz w:val="32"/>
          <w:szCs w:val="32"/>
          <w:lang w:val="en-US" w:eastAsia="zh-CN"/>
        </w:rPr>
        <w:sectPr>
          <w:pgSz w:w="11906" w:h="16838"/>
          <w:pgMar w:top="1440" w:right="1800" w:bottom="1440" w:left="1800" w:header="851" w:footer="992" w:gutter="0"/>
          <w:pgNumType w:fmt="decimal"/>
          <w:cols w:space="425" w:num="1"/>
          <w:docGrid w:type="lines" w:linePitch="312" w:charSpace="0"/>
        </w:sectPr>
      </w:pPr>
    </w:p>
    <w:p>
      <w:pPr>
        <w:jc w:val="center"/>
        <w:rPr>
          <w:rFonts w:hint="eastAsia" w:asciiTheme="majorEastAsia" w:hAnsiTheme="majorEastAsia" w:eastAsiaTheme="majorEastAsia" w:cstheme="majorEastAsia"/>
          <w:b/>
          <w:bCs/>
          <w:sz w:val="36"/>
          <w:szCs w:val="36"/>
          <w:lang w:val="en-US" w:eastAsia="zh-CN"/>
        </w:rPr>
      </w:pPr>
      <w:r>
        <w:rPr>
          <w:rFonts w:hint="eastAsia" w:asciiTheme="majorEastAsia" w:hAnsiTheme="majorEastAsia" w:eastAsiaTheme="majorEastAsia" w:cstheme="majorEastAsia"/>
          <w:b/>
          <w:bCs/>
          <w:sz w:val="36"/>
          <w:szCs w:val="36"/>
          <w:lang w:val="en-US" w:eastAsia="zh-CN"/>
        </w:rPr>
        <w:t>目录</w:t>
      </w:r>
    </w:p>
    <w:p>
      <w:pPr>
        <w:jc w:val="center"/>
        <w:rPr>
          <w:rFonts w:hint="default" w:asciiTheme="majorEastAsia" w:hAnsiTheme="majorEastAsia" w:eastAsiaTheme="majorEastAsia" w:cstheme="majorEastAsia"/>
          <w:b/>
          <w:bCs/>
          <w:sz w:val="32"/>
          <w:szCs w:val="32"/>
          <w:lang w:val="en-US" w:eastAsia="zh-CN"/>
        </w:rPr>
      </w:pPr>
    </w:p>
    <w:p>
      <w:pPr>
        <w:spacing w:before="0" w:beforeLines="0" w:after="0" w:afterLines="0" w:line="240" w:lineRule="auto"/>
        <w:ind w:left="0" w:leftChars="0" w:right="0" w:rightChars="0" w:firstLine="0" w:firstLineChars="0"/>
        <w:jc w:val="center"/>
      </w:pPr>
    </w:p>
    <w:p>
      <w:pPr>
        <w:pStyle w:val="7"/>
        <w:tabs>
          <w:tab w:val="right" w:leader="dot" w:pos="8306"/>
        </w:tabs>
        <w:rPr>
          <w:rFonts w:hint="eastAsia" w:ascii="黑体" w:hAnsi="黑体" w:eastAsia="黑体" w:cs="黑体"/>
          <w:sz w:val="21"/>
          <w:szCs w:val="21"/>
        </w:rPr>
      </w:pPr>
      <w:r>
        <w:rPr>
          <w:rFonts w:hint="eastAsia" w:asciiTheme="majorEastAsia" w:hAnsiTheme="majorEastAsia" w:eastAsiaTheme="majorEastAsia"/>
          <w:b/>
          <w:bCs/>
          <w:sz w:val="44"/>
          <w:szCs w:val="44"/>
          <w:lang w:val="en-US" w:eastAsia="zh-CN"/>
        </w:rPr>
        <w:fldChar w:fldCharType="begin"/>
      </w:r>
      <w:r>
        <w:rPr>
          <w:rFonts w:hint="eastAsia" w:asciiTheme="majorEastAsia" w:hAnsiTheme="majorEastAsia" w:eastAsiaTheme="majorEastAsia"/>
          <w:b/>
          <w:bCs/>
          <w:sz w:val="44"/>
          <w:szCs w:val="44"/>
          <w:lang w:val="en-US" w:eastAsia="zh-CN"/>
        </w:rPr>
        <w:instrText xml:space="preserve">TOC \o "1-2" \h \u </w:instrText>
      </w:r>
      <w:r>
        <w:rPr>
          <w:rFonts w:hint="eastAsia" w:asciiTheme="majorEastAsia" w:hAnsiTheme="majorEastAsia" w:eastAsiaTheme="majorEastAsia"/>
          <w:b/>
          <w:bCs/>
          <w:sz w:val="44"/>
          <w:szCs w:val="44"/>
          <w:lang w:val="en-US" w:eastAsia="zh-CN"/>
        </w:rPr>
        <w:fldChar w:fldCharType="separate"/>
      </w:r>
      <w:r>
        <w:rPr>
          <w:rFonts w:hint="eastAsia" w:ascii="黑体" w:hAnsi="黑体" w:eastAsia="黑体" w:cs="黑体"/>
          <w:b/>
          <w:bCs w:val="0"/>
          <w:sz w:val="24"/>
          <w:szCs w:val="24"/>
          <w:lang w:val="en-US" w:eastAsia="zh-CN"/>
        </w:rPr>
        <w:fldChar w:fldCharType="begin"/>
      </w:r>
      <w:r>
        <w:rPr>
          <w:rFonts w:hint="eastAsia" w:ascii="黑体" w:hAnsi="黑体" w:eastAsia="黑体" w:cs="黑体"/>
          <w:b/>
          <w:bCs w:val="0"/>
          <w:sz w:val="24"/>
          <w:szCs w:val="24"/>
          <w:lang w:val="en-US" w:eastAsia="zh-CN"/>
        </w:rPr>
        <w:instrText xml:space="preserve"> HYPERLINK \l _Toc21115 </w:instrText>
      </w:r>
      <w:r>
        <w:rPr>
          <w:rFonts w:hint="eastAsia" w:ascii="黑体" w:hAnsi="黑体" w:eastAsia="黑体" w:cs="黑体"/>
          <w:b/>
          <w:bCs w:val="0"/>
          <w:sz w:val="24"/>
          <w:szCs w:val="24"/>
          <w:lang w:val="en-US" w:eastAsia="zh-CN"/>
        </w:rPr>
        <w:fldChar w:fldCharType="separate"/>
      </w:r>
      <w:r>
        <w:rPr>
          <w:rFonts w:hint="eastAsia" w:ascii="黑体" w:hAnsi="黑体" w:eastAsia="黑体" w:cs="黑体"/>
          <w:b/>
          <w:bCs w:val="0"/>
          <w:sz w:val="24"/>
          <w:szCs w:val="24"/>
          <w:lang w:val="en-US" w:eastAsia="zh-CN"/>
        </w:rPr>
        <w:t xml:space="preserve">第一章 </w:t>
      </w:r>
      <w:r>
        <w:rPr>
          <w:rFonts w:hint="eastAsia" w:ascii="黑体" w:hAnsi="黑体" w:eastAsia="黑体" w:cs="黑体"/>
          <w:b/>
          <w:bCs w:val="0"/>
          <w:sz w:val="24"/>
          <w:szCs w:val="24"/>
        </w:rPr>
        <w:t>中国国防</w:t>
      </w:r>
      <w:r>
        <w:rPr>
          <w:rFonts w:hint="eastAsia" w:ascii="黑体" w:hAnsi="黑体" w:eastAsia="黑体" w:cs="黑体"/>
          <w:b/>
          <w:bCs w:val="0"/>
          <w:sz w:val="24"/>
          <w:szCs w:val="24"/>
        </w:rPr>
        <w:tab/>
      </w:r>
      <w:r>
        <w:rPr>
          <w:rFonts w:hint="eastAsia" w:ascii="黑体" w:hAnsi="黑体" w:eastAsia="黑体" w:cs="黑体"/>
          <w:b/>
          <w:bCs w:val="0"/>
          <w:sz w:val="24"/>
          <w:szCs w:val="24"/>
        </w:rPr>
        <w:fldChar w:fldCharType="begin"/>
      </w:r>
      <w:r>
        <w:rPr>
          <w:rFonts w:hint="eastAsia" w:ascii="黑体" w:hAnsi="黑体" w:eastAsia="黑体" w:cs="黑体"/>
          <w:b/>
          <w:bCs w:val="0"/>
          <w:sz w:val="24"/>
          <w:szCs w:val="24"/>
        </w:rPr>
        <w:instrText xml:space="preserve"> PAGEREF _Toc21115 \h </w:instrText>
      </w:r>
      <w:r>
        <w:rPr>
          <w:rFonts w:hint="eastAsia" w:ascii="黑体" w:hAnsi="黑体" w:eastAsia="黑体" w:cs="黑体"/>
          <w:b/>
          <w:bCs w:val="0"/>
          <w:sz w:val="24"/>
          <w:szCs w:val="24"/>
        </w:rPr>
        <w:fldChar w:fldCharType="separate"/>
      </w:r>
      <w:r>
        <w:rPr>
          <w:rFonts w:hint="eastAsia" w:ascii="黑体" w:hAnsi="黑体" w:eastAsia="黑体" w:cs="黑体"/>
          <w:b/>
          <w:bCs w:val="0"/>
          <w:sz w:val="24"/>
          <w:szCs w:val="24"/>
        </w:rPr>
        <w:t>1</w:t>
      </w:r>
      <w:r>
        <w:rPr>
          <w:rFonts w:hint="eastAsia" w:ascii="黑体" w:hAnsi="黑体" w:eastAsia="黑体" w:cs="黑体"/>
          <w:b/>
          <w:bCs w:val="0"/>
          <w:sz w:val="24"/>
          <w:szCs w:val="24"/>
        </w:rPr>
        <w:fldChar w:fldCharType="end"/>
      </w:r>
      <w:r>
        <w:rPr>
          <w:rFonts w:hint="eastAsia" w:ascii="黑体" w:hAnsi="黑体" w:eastAsia="黑体" w:cs="黑体"/>
          <w:b/>
          <w:bCs w:val="0"/>
          <w:sz w:val="24"/>
          <w:szCs w:val="24"/>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_Toc19063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sz w:val="21"/>
          <w:szCs w:val="21"/>
          <w:lang w:val="en-US" w:eastAsia="zh-CN"/>
        </w:rPr>
        <w:t xml:space="preserve">第一节 </w:t>
      </w:r>
      <w:r>
        <w:rPr>
          <w:rFonts w:hint="eastAsia" w:asciiTheme="majorEastAsia" w:hAnsiTheme="majorEastAsia" w:eastAsiaTheme="majorEastAsia" w:cstheme="majorEastAsia"/>
          <w:bCs/>
          <w:sz w:val="21"/>
          <w:szCs w:val="21"/>
        </w:rPr>
        <w:t>国防概述</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_Toc19063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1</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_Toc3867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sz w:val="21"/>
          <w:szCs w:val="21"/>
        </w:rPr>
        <w:t>第二节 国防法规</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_Toc3867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2</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_Toc4315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sz w:val="21"/>
          <w:szCs w:val="21"/>
        </w:rPr>
        <w:t>第三节</w:t>
      </w:r>
      <w:r>
        <w:rPr>
          <w:rFonts w:hint="eastAsia" w:asciiTheme="majorEastAsia" w:hAnsiTheme="majorEastAsia" w:eastAsiaTheme="majorEastAsia" w:cstheme="majorEastAsia"/>
          <w:bCs/>
          <w:sz w:val="21"/>
          <w:szCs w:val="21"/>
          <w:lang w:val="en-US" w:eastAsia="zh-CN"/>
        </w:rPr>
        <w:t xml:space="preserve"> </w:t>
      </w:r>
      <w:r>
        <w:rPr>
          <w:rFonts w:hint="eastAsia" w:asciiTheme="majorEastAsia" w:hAnsiTheme="majorEastAsia" w:eastAsiaTheme="majorEastAsia" w:cstheme="majorEastAsia"/>
          <w:bCs/>
          <w:sz w:val="21"/>
          <w:szCs w:val="21"/>
        </w:rPr>
        <w:t>国防建设</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_Toc4315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3</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_Toc23620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sz w:val="21"/>
          <w:szCs w:val="21"/>
          <w:lang w:val="en-US" w:eastAsia="zh-CN"/>
        </w:rPr>
        <w:t xml:space="preserve">第四节 </w:t>
      </w:r>
      <w:r>
        <w:rPr>
          <w:rFonts w:hint="eastAsia" w:asciiTheme="majorEastAsia" w:hAnsiTheme="majorEastAsia" w:eastAsiaTheme="majorEastAsia" w:cstheme="majorEastAsia"/>
          <w:bCs/>
          <w:sz w:val="21"/>
          <w:szCs w:val="21"/>
        </w:rPr>
        <w:t>武装力量</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_Toc23620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5</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bCs/>
          <w:sz w:val="21"/>
          <w:szCs w:val="21"/>
          <w:lang w:val="en-US" w:eastAsia="zh-CN"/>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_Toc2295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sz w:val="21"/>
          <w:szCs w:val="21"/>
        </w:rPr>
        <w:t>第五节</w:t>
      </w:r>
      <w:r>
        <w:rPr>
          <w:rFonts w:hint="eastAsia" w:asciiTheme="majorEastAsia" w:hAnsiTheme="majorEastAsia" w:eastAsiaTheme="majorEastAsia" w:cstheme="majorEastAsia"/>
          <w:sz w:val="21"/>
          <w:szCs w:val="21"/>
          <w:lang w:val="en-US" w:eastAsia="zh-CN"/>
        </w:rPr>
        <w:t xml:space="preserve"> </w:t>
      </w:r>
      <w:r>
        <w:rPr>
          <w:rFonts w:hint="eastAsia" w:asciiTheme="majorEastAsia" w:hAnsiTheme="majorEastAsia" w:eastAsiaTheme="majorEastAsia" w:cstheme="majorEastAsia"/>
          <w:sz w:val="21"/>
          <w:szCs w:val="21"/>
        </w:rPr>
        <w:t>国防动员</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_Toc2295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5</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
      <w:pPr>
        <w:pStyle w:val="7"/>
        <w:tabs>
          <w:tab w:val="right" w:leader="dot" w:pos="8306"/>
        </w:tabs>
        <w:rPr>
          <w:rFonts w:hint="eastAsia" w:ascii="黑体" w:hAnsi="黑体" w:eastAsia="黑体" w:cs="黑体"/>
          <w:b/>
          <w:bCs w:val="0"/>
          <w:sz w:val="24"/>
          <w:szCs w:val="24"/>
          <w:lang w:val="en-US" w:eastAsia="zh-CN"/>
        </w:rPr>
      </w:pPr>
      <w:r>
        <w:rPr>
          <w:rFonts w:hint="eastAsia" w:ascii="黑体" w:hAnsi="黑体" w:eastAsia="黑体" w:cs="黑体"/>
          <w:b/>
          <w:bCs w:val="0"/>
          <w:sz w:val="24"/>
          <w:szCs w:val="24"/>
          <w:lang w:val="en-US" w:eastAsia="zh-CN"/>
        </w:rPr>
        <w:fldChar w:fldCharType="begin"/>
      </w:r>
      <w:r>
        <w:rPr>
          <w:rFonts w:hint="eastAsia" w:ascii="黑体" w:hAnsi="黑体" w:eastAsia="黑体" w:cs="黑体"/>
          <w:b/>
          <w:bCs w:val="0"/>
          <w:sz w:val="24"/>
          <w:szCs w:val="24"/>
          <w:lang w:val="en-US" w:eastAsia="zh-CN"/>
        </w:rPr>
        <w:instrText xml:space="preserve"> HYPERLINK \l _Toc4934 </w:instrText>
      </w:r>
      <w:r>
        <w:rPr>
          <w:rFonts w:hint="eastAsia" w:ascii="黑体" w:hAnsi="黑体" w:eastAsia="黑体" w:cs="黑体"/>
          <w:b/>
          <w:bCs w:val="0"/>
          <w:sz w:val="24"/>
          <w:szCs w:val="24"/>
          <w:lang w:val="en-US" w:eastAsia="zh-CN"/>
        </w:rPr>
        <w:fldChar w:fldCharType="separate"/>
      </w:r>
      <w:r>
        <w:rPr>
          <w:rFonts w:hint="eastAsia" w:ascii="黑体" w:hAnsi="黑体" w:eastAsia="黑体" w:cs="黑体"/>
          <w:b/>
          <w:bCs w:val="0"/>
          <w:sz w:val="24"/>
          <w:szCs w:val="24"/>
          <w:lang w:val="en-US" w:eastAsia="zh-CN"/>
        </w:rPr>
        <w:t>第二章 国家安全</w:t>
      </w:r>
      <w:r>
        <w:rPr>
          <w:rFonts w:hint="eastAsia" w:ascii="黑体" w:hAnsi="黑体" w:eastAsia="黑体" w:cs="黑体"/>
          <w:b/>
          <w:bCs w:val="0"/>
          <w:sz w:val="24"/>
          <w:szCs w:val="24"/>
          <w:lang w:val="en-US" w:eastAsia="zh-CN"/>
        </w:rPr>
        <w:tab/>
      </w:r>
      <w:r>
        <w:rPr>
          <w:rFonts w:hint="eastAsia" w:ascii="黑体" w:hAnsi="黑体" w:eastAsia="黑体" w:cs="黑体"/>
          <w:b/>
          <w:bCs w:val="0"/>
          <w:sz w:val="24"/>
          <w:szCs w:val="24"/>
          <w:lang w:val="en-US" w:eastAsia="zh-CN"/>
        </w:rPr>
        <w:fldChar w:fldCharType="begin"/>
      </w:r>
      <w:r>
        <w:rPr>
          <w:rFonts w:hint="eastAsia" w:ascii="黑体" w:hAnsi="黑体" w:eastAsia="黑体" w:cs="黑体"/>
          <w:b/>
          <w:bCs w:val="0"/>
          <w:sz w:val="24"/>
          <w:szCs w:val="24"/>
          <w:lang w:val="en-US" w:eastAsia="zh-CN"/>
        </w:rPr>
        <w:instrText xml:space="preserve"> PAGEREF _Toc4934 \h </w:instrText>
      </w:r>
      <w:r>
        <w:rPr>
          <w:rFonts w:hint="eastAsia" w:ascii="黑体" w:hAnsi="黑体" w:eastAsia="黑体" w:cs="黑体"/>
          <w:b/>
          <w:bCs w:val="0"/>
          <w:sz w:val="24"/>
          <w:szCs w:val="24"/>
          <w:lang w:val="en-US" w:eastAsia="zh-CN"/>
        </w:rPr>
        <w:fldChar w:fldCharType="separate"/>
      </w:r>
      <w:r>
        <w:rPr>
          <w:rFonts w:hint="eastAsia" w:ascii="黑体" w:hAnsi="黑体" w:eastAsia="黑体" w:cs="黑体"/>
          <w:b/>
          <w:bCs w:val="0"/>
          <w:sz w:val="24"/>
          <w:szCs w:val="24"/>
          <w:lang w:val="en-US" w:eastAsia="zh-CN"/>
        </w:rPr>
        <w:t>5</w:t>
      </w:r>
      <w:r>
        <w:rPr>
          <w:rFonts w:hint="eastAsia" w:ascii="黑体" w:hAnsi="黑体" w:eastAsia="黑体" w:cs="黑体"/>
          <w:b/>
          <w:bCs w:val="0"/>
          <w:sz w:val="24"/>
          <w:szCs w:val="24"/>
          <w:lang w:val="en-US" w:eastAsia="zh-CN"/>
        </w:rPr>
        <w:fldChar w:fldCharType="end"/>
      </w:r>
      <w:r>
        <w:rPr>
          <w:rFonts w:hint="eastAsia" w:ascii="黑体" w:hAnsi="黑体" w:eastAsia="黑体" w:cs="黑体"/>
          <w:b/>
          <w:bCs w:val="0"/>
          <w:sz w:val="24"/>
          <w:szCs w:val="24"/>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_Toc19347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sz w:val="21"/>
          <w:szCs w:val="21"/>
          <w:lang w:val="en-US" w:eastAsia="zh-CN"/>
        </w:rPr>
        <w:t>第一节</w:t>
      </w:r>
      <w:r>
        <w:rPr>
          <w:rFonts w:hint="eastAsia" w:asciiTheme="majorEastAsia" w:hAnsiTheme="majorEastAsia" w:eastAsiaTheme="majorEastAsia" w:cstheme="majorEastAsia"/>
          <w:bCs/>
          <w:sz w:val="21"/>
          <w:szCs w:val="21"/>
        </w:rPr>
        <w:t xml:space="preserve"> </w:t>
      </w:r>
      <w:r>
        <w:rPr>
          <w:rFonts w:hint="eastAsia" w:asciiTheme="majorEastAsia" w:hAnsiTheme="majorEastAsia" w:eastAsiaTheme="majorEastAsia" w:cstheme="majorEastAsia"/>
          <w:bCs/>
          <w:sz w:val="21"/>
          <w:szCs w:val="21"/>
          <w:lang w:val="en-US" w:eastAsia="zh-CN"/>
        </w:rPr>
        <w:t>国家安全概述</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_Toc19347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8</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_Toc17481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sz w:val="21"/>
          <w:szCs w:val="21"/>
        </w:rPr>
        <w:t>第二节</w:t>
      </w:r>
      <w:r>
        <w:rPr>
          <w:rFonts w:hint="eastAsia" w:asciiTheme="majorEastAsia" w:hAnsiTheme="majorEastAsia" w:eastAsiaTheme="majorEastAsia" w:cstheme="majorEastAsia"/>
          <w:bCs/>
          <w:sz w:val="21"/>
          <w:szCs w:val="21"/>
          <w:lang w:val="en-US" w:eastAsia="zh-CN"/>
        </w:rPr>
        <w:t xml:space="preserve"> </w:t>
      </w:r>
      <w:r>
        <w:rPr>
          <w:rFonts w:hint="eastAsia" w:asciiTheme="majorEastAsia" w:hAnsiTheme="majorEastAsia" w:eastAsiaTheme="majorEastAsia" w:cstheme="majorEastAsia"/>
          <w:bCs/>
          <w:sz w:val="21"/>
          <w:szCs w:val="21"/>
        </w:rPr>
        <w:t>国家安全形势</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_Toc17481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10</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bCs/>
          <w:sz w:val="21"/>
          <w:szCs w:val="21"/>
          <w:lang w:val="en-US" w:eastAsia="zh-CN"/>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_Toc25577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sz w:val="21"/>
          <w:szCs w:val="21"/>
          <w:lang w:val="en-US" w:eastAsia="zh-CN"/>
        </w:rPr>
        <w:t>第三节 国际战略形势</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_Toc25577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12</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
      <w:pPr>
        <w:pStyle w:val="7"/>
        <w:tabs>
          <w:tab w:val="right" w:leader="dot" w:pos="8306"/>
        </w:tabs>
        <w:rPr>
          <w:rFonts w:hint="eastAsia" w:ascii="黑体" w:hAnsi="黑体" w:eastAsia="黑体" w:cs="黑体"/>
          <w:b/>
          <w:bCs w:val="0"/>
          <w:sz w:val="24"/>
          <w:szCs w:val="24"/>
          <w:lang w:val="en-US" w:eastAsia="zh-CN"/>
        </w:rPr>
      </w:pPr>
      <w:r>
        <w:rPr>
          <w:rFonts w:hint="eastAsia" w:ascii="黑体" w:hAnsi="黑体" w:eastAsia="黑体" w:cs="黑体"/>
          <w:b/>
          <w:bCs w:val="0"/>
          <w:sz w:val="24"/>
          <w:szCs w:val="24"/>
          <w:lang w:val="en-US" w:eastAsia="zh-CN"/>
        </w:rPr>
        <w:fldChar w:fldCharType="begin"/>
      </w:r>
      <w:r>
        <w:rPr>
          <w:rFonts w:hint="eastAsia" w:ascii="黑体" w:hAnsi="黑体" w:eastAsia="黑体" w:cs="黑体"/>
          <w:b/>
          <w:bCs w:val="0"/>
          <w:sz w:val="24"/>
          <w:szCs w:val="24"/>
          <w:lang w:val="en-US" w:eastAsia="zh-CN"/>
        </w:rPr>
        <w:instrText xml:space="preserve"> HYPERLINK \l _Toc19486 </w:instrText>
      </w:r>
      <w:r>
        <w:rPr>
          <w:rFonts w:hint="eastAsia" w:ascii="黑体" w:hAnsi="黑体" w:eastAsia="黑体" w:cs="黑体"/>
          <w:b/>
          <w:bCs w:val="0"/>
          <w:sz w:val="24"/>
          <w:szCs w:val="24"/>
          <w:lang w:val="en-US" w:eastAsia="zh-CN"/>
        </w:rPr>
        <w:fldChar w:fldCharType="separate"/>
      </w:r>
      <w:r>
        <w:rPr>
          <w:rFonts w:hint="eastAsia" w:ascii="黑体" w:hAnsi="黑体" w:eastAsia="黑体" w:cs="黑体"/>
          <w:b/>
          <w:bCs w:val="0"/>
          <w:sz w:val="24"/>
          <w:szCs w:val="24"/>
          <w:lang w:val="en-US" w:eastAsia="zh-CN"/>
        </w:rPr>
        <w:t>第三章 军事思想</w:t>
      </w:r>
      <w:r>
        <w:rPr>
          <w:rFonts w:hint="eastAsia" w:ascii="黑体" w:hAnsi="黑体" w:eastAsia="黑体" w:cs="黑体"/>
          <w:b/>
          <w:bCs w:val="0"/>
          <w:sz w:val="24"/>
          <w:szCs w:val="24"/>
          <w:lang w:val="en-US" w:eastAsia="zh-CN"/>
        </w:rPr>
        <w:tab/>
      </w:r>
      <w:r>
        <w:rPr>
          <w:rFonts w:hint="eastAsia" w:ascii="黑体" w:hAnsi="黑体" w:eastAsia="黑体" w:cs="黑体"/>
          <w:b/>
          <w:bCs w:val="0"/>
          <w:sz w:val="24"/>
          <w:szCs w:val="24"/>
          <w:lang w:val="en-US" w:eastAsia="zh-CN"/>
        </w:rPr>
        <w:fldChar w:fldCharType="begin"/>
      </w:r>
      <w:r>
        <w:rPr>
          <w:rFonts w:hint="eastAsia" w:ascii="黑体" w:hAnsi="黑体" w:eastAsia="黑体" w:cs="黑体"/>
          <w:b/>
          <w:bCs w:val="0"/>
          <w:sz w:val="24"/>
          <w:szCs w:val="24"/>
          <w:lang w:val="en-US" w:eastAsia="zh-CN"/>
        </w:rPr>
        <w:instrText xml:space="preserve"> PAGEREF _Toc19486 \h </w:instrText>
      </w:r>
      <w:r>
        <w:rPr>
          <w:rFonts w:hint="eastAsia" w:ascii="黑体" w:hAnsi="黑体" w:eastAsia="黑体" w:cs="黑体"/>
          <w:b/>
          <w:bCs w:val="0"/>
          <w:sz w:val="24"/>
          <w:szCs w:val="24"/>
          <w:lang w:val="en-US" w:eastAsia="zh-CN"/>
        </w:rPr>
        <w:fldChar w:fldCharType="separate"/>
      </w:r>
      <w:r>
        <w:rPr>
          <w:rFonts w:hint="eastAsia" w:ascii="黑体" w:hAnsi="黑体" w:eastAsia="黑体" w:cs="黑体"/>
          <w:b/>
          <w:bCs w:val="0"/>
          <w:sz w:val="24"/>
          <w:szCs w:val="24"/>
          <w:lang w:val="en-US" w:eastAsia="zh-CN"/>
        </w:rPr>
        <w:t>15</w:t>
      </w:r>
      <w:r>
        <w:rPr>
          <w:rFonts w:hint="eastAsia" w:ascii="黑体" w:hAnsi="黑体" w:eastAsia="黑体" w:cs="黑体"/>
          <w:b/>
          <w:bCs w:val="0"/>
          <w:sz w:val="24"/>
          <w:szCs w:val="24"/>
          <w:lang w:val="en-US" w:eastAsia="zh-CN"/>
        </w:rPr>
        <w:fldChar w:fldCharType="end"/>
      </w:r>
      <w:r>
        <w:rPr>
          <w:rFonts w:hint="eastAsia" w:ascii="黑体" w:hAnsi="黑体" w:eastAsia="黑体" w:cs="黑体"/>
          <w:b/>
          <w:bCs w:val="0"/>
          <w:sz w:val="24"/>
          <w:szCs w:val="24"/>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_Toc31731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sz w:val="21"/>
          <w:szCs w:val="21"/>
        </w:rPr>
        <w:t>第一节</w:t>
      </w:r>
      <w:r>
        <w:rPr>
          <w:rFonts w:hint="eastAsia" w:asciiTheme="majorEastAsia" w:hAnsiTheme="majorEastAsia" w:eastAsiaTheme="majorEastAsia" w:cstheme="majorEastAsia"/>
          <w:bCs/>
          <w:sz w:val="21"/>
          <w:szCs w:val="21"/>
          <w:lang w:val="en-US" w:eastAsia="zh-CN"/>
        </w:rPr>
        <w:t xml:space="preserve"> </w:t>
      </w:r>
      <w:r>
        <w:rPr>
          <w:rFonts w:hint="eastAsia" w:asciiTheme="majorEastAsia" w:hAnsiTheme="majorEastAsia" w:eastAsiaTheme="majorEastAsia" w:cstheme="majorEastAsia"/>
          <w:bCs/>
          <w:sz w:val="21"/>
          <w:szCs w:val="21"/>
        </w:rPr>
        <w:t>军事思想概述</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_Toc31731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15</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_Toc14853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sz w:val="21"/>
          <w:szCs w:val="21"/>
        </w:rPr>
        <w:t>第二节 外国军事思想</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_Toc14853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16</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_Toc16973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sz w:val="21"/>
          <w:szCs w:val="21"/>
        </w:rPr>
        <w:t>第三节 中国古代军事思想</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_Toc16973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17</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bCs/>
          <w:sz w:val="21"/>
          <w:szCs w:val="21"/>
          <w:lang w:val="en-US" w:eastAsia="zh-CN"/>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_Toc8301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sz w:val="21"/>
          <w:szCs w:val="21"/>
        </w:rPr>
        <w:t>第四节 当代中国军事思想</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_Toc8301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17</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
      <w:pPr>
        <w:pStyle w:val="7"/>
        <w:tabs>
          <w:tab w:val="right" w:leader="dot" w:pos="8306"/>
        </w:tabs>
        <w:rPr>
          <w:rFonts w:hint="eastAsia" w:ascii="黑体" w:hAnsi="黑体" w:eastAsia="黑体" w:cs="黑体"/>
          <w:b/>
          <w:bCs w:val="0"/>
          <w:sz w:val="24"/>
          <w:szCs w:val="24"/>
          <w:lang w:val="en-US" w:eastAsia="zh-CN"/>
        </w:rPr>
      </w:pPr>
      <w:r>
        <w:rPr>
          <w:rFonts w:hint="eastAsia" w:ascii="黑体" w:hAnsi="黑体" w:eastAsia="黑体" w:cs="黑体"/>
          <w:b/>
          <w:bCs w:val="0"/>
          <w:sz w:val="24"/>
          <w:szCs w:val="24"/>
          <w:lang w:val="en-US" w:eastAsia="zh-CN"/>
        </w:rPr>
        <w:fldChar w:fldCharType="begin"/>
      </w:r>
      <w:r>
        <w:rPr>
          <w:rFonts w:hint="eastAsia" w:ascii="黑体" w:hAnsi="黑体" w:eastAsia="黑体" w:cs="黑体"/>
          <w:b/>
          <w:bCs w:val="0"/>
          <w:sz w:val="24"/>
          <w:szCs w:val="24"/>
          <w:lang w:val="en-US" w:eastAsia="zh-CN"/>
        </w:rPr>
        <w:instrText xml:space="preserve"> HYPERLINK \l _Toc9683 </w:instrText>
      </w:r>
      <w:r>
        <w:rPr>
          <w:rFonts w:hint="eastAsia" w:ascii="黑体" w:hAnsi="黑体" w:eastAsia="黑体" w:cs="黑体"/>
          <w:b/>
          <w:bCs w:val="0"/>
          <w:sz w:val="24"/>
          <w:szCs w:val="24"/>
          <w:lang w:val="en-US" w:eastAsia="zh-CN"/>
        </w:rPr>
        <w:fldChar w:fldCharType="separate"/>
      </w:r>
      <w:r>
        <w:rPr>
          <w:rFonts w:hint="eastAsia" w:ascii="黑体" w:hAnsi="黑体" w:eastAsia="黑体" w:cs="黑体"/>
          <w:b/>
          <w:bCs w:val="0"/>
          <w:sz w:val="24"/>
          <w:szCs w:val="24"/>
          <w:lang w:val="en-US" w:eastAsia="zh-CN"/>
        </w:rPr>
        <w:t>第四章 现代战争</w:t>
      </w:r>
      <w:r>
        <w:rPr>
          <w:rFonts w:hint="eastAsia" w:ascii="黑体" w:hAnsi="黑体" w:eastAsia="黑体" w:cs="黑体"/>
          <w:b/>
          <w:bCs w:val="0"/>
          <w:sz w:val="24"/>
          <w:szCs w:val="24"/>
          <w:lang w:val="en-US" w:eastAsia="zh-CN"/>
        </w:rPr>
        <w:tab/>
      </w:r>
      <w:r>
        <w:rPr>
          <w:rFonts w:hint="eastAsia" w:ascii="黑体" w:hAnsi="黑体" w:eastAsia="黑体" w:cs="黑体"/>
          <w:b/>
          <w:bCs w:val="0"/>
          <w:sz w:val="24"/>
          <w:szCs w:val="24"/>
          <w:lang w:val="en-US" w:eastAsia="zh-CN"/>
        </w:rPr>
        <w:fldChar w:fldCharType="begin"/>
      </w:r>
      <w:r>
        <w:rPr>
          <w:rFonts w:hint="eastAsia" w:ascii="黑体" w:hAnsi="黑体" w:eastAsia="黑体" w:cs="黑体"/>
          <w:b/>
          <w:bCs w:val="0"/>
          <w:sz w:val="24"/>
          <w:szCs w:val="24"/>
          <w:lang w:val="en-US" w:eastAsia="zh-CN"/>
        </w:rPr>
        <w:instrText xml:space="preserve"> PAGEREF _Toc9683 \h </w:instrText>
      </w:r>
      <w:r>
        <w:rPr>
          <w:rFonts w:hint="eastAsia" w:ascii="黑体" w:hAnsi="黑体" w:eastAsia="黑体" w:cs="黑体"/>
          <w:b/>
          <w:bCs w:val="0"/>
          <w:sz w:val="24"/>
          <w:szCs w:val="24"/>
          <w:lang w:val="en-US" w:eastAsia="zh-CN"/>
        </w:rPr>
        <w:fldChar w:fldCharType="separate"/>
      </w:r>
      <w:r>
        <w:rPr>
          <w:rFonts w:hint="eastAsia" w:ascii="黑体" w:hAnsi="黑体" w:eastAsia="黑体" w:cs="黑体"/>
          <w:b/>
          <w:bCs w:val="0"/>
          <w:sz w:val="24"/>
          <w:szCs w:val="24"/>
          <w:lang w:val="en-US" w:eastAsia="zh-CN"/>
        </w:rPr>
        <w:t>19</w:t>
      </w:r>
      <w:r>
        <w:rPr>
          <w:rFonts w:hint="eastAsia" w:ascii="黑体" w:hAnsi="黑体" w:eastAsia="黑体" w:cs="黑体"/>
          <w:b/>
          <w:bCs w:val="0"/>
          <w:sz w:val="24"/>
          <w:szCs w:val="24"/>
          <w:lang w:val="en-US" w:eastAsia="zh-CN"/>
        </w:rPr>
        <w:fldChar w:fldCharType="end"/>
      </w:r>
      <w:r>
        <w:rPr>
          <w:rFonts w:hint="eastAsia" w:ascii="黑体" w:hAnsi="黑体" w:eastAsia="黑体" w:cs="黑体"/>
          <w:b/>
          <w:bCs w:val="0"/>
          <w:sz w:val="24"/>
          <w:szCs w:val="24"/>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_Toc26694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sz w:val="21"/>
          <w:szCs w:val="21"/>
          <w:lang w:val="en-US" w:eastAsia="zh-CN"/>
        </w:rPr>
        <w:t>第一节 战争概述</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_Toc26694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19</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_Toc21294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kern w:val="2"/>
          <w:sz w:val="21"/>
          <w:szCs w:val="21"/>
          <w:lang w:val="en-US" w:eastAsia="zh-CN" w:bidi="ar-SA"/>
        </w:rPr>
        <w:t>第二节 新军事革命</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_Toc21294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20</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_Toc15648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kern w:val="2"/>
          <w:sz w:val="21"/>
          <w:szCs w:val="21"/>
          <w:lang w:val="en-US" w:eastAsia="zh-CN" w:bidi="ar-SA"/>
        </w:rPr>
        <w:t>第三节 机械化战争</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_Toc15648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21</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bCs/>
          <w:sz w:val="21"/>
          <w:szCs w:val="21"/>
          <w:lang w:val="en-US" w:eastAsia="zh-CN"/>
        </w:rPr>
      </w:pPr>
      <w:r>
        <w:rPr>
          <w:rFonts w:hint="eastAsia" w:asciiTheme="majorEastAsia" w:hAnsiTheme="majorEastAsia" w:eastAsiaTheme="majorEastAsia" w:cstheme="majorEastAsia"/>
          <w:bCs/>
          <w:sz w:val="21"/>
          <w:szCs w:val="21"/>
          <w:lang w:val="en-US" w:eastAsia="zh-CN"/>
        </w:rPr>
        <w:fldChar w:fldCharType="begin"/>
      </w:r>
      <w:r>
        <w:rPr>
          <w:rFonts w:hint="eastAsia" w:asciiTheme="majorEastAsia" w:hAnsiTheme="majorEastAsia" w:eastAsiaTheme="majorEastAsia" w:cstheme="majorEastAsia"/>
          <w:bCs/>
          <w:sz w:val="21"/>
          <w:szCs w:val="21"/>
          <w:lang w:val="en-US" w:eastAsia="zh-CN"/>
        </w:rPr>
        <w:instrText xml:space="preserve"> HYPERLINK \l _Toc3515 </w:instrText>
      </w:r>
      <w:r>
        <w:rPr>
          <w:rFonts w:hint="eastAsia" w:asciiTheme="majorEastAsia" w:hAnsiTheme="majorEastAsia" w:eastAsiaTheme="majorEastAsia" w:cstheme="majorEastAsia"/>
          <w:bCs/>
          <w:sz w:val="21"/>
          <w:szCs w:val="21"/>
          <w:lang w:val="en-US" w:eastAsia="zh-CN"/>
        </w:rPr>
        <w:fldChar w:fldCharType="separate"/>
      </w:r>
      <w:r>
        <w:rPr>
          <w:rFonts w:hint="eastAsia" w:asciiTheme="majorEastAsia" w:hAnsiTheme="majorEastAsia" w:eastAsiaTheme="majorEastAsia" w:cstheme="majorEastAsia"/>
          <w:bCs/>
          <w:kern w:val="2"/>
          <w:sz w:val="21"/>
          <w:szCs w:val="21"/>
          <w:lang w:val="en-US" w:eastAsia="zh-CN" w:bidi="ar-SA"/>
        </w:rPr>
        <w:t>第四节 信息化战争</w:t>
      </w:r>
      <w:r>
        <w:rPr>
          <w:rFonts w:hint="eastAsia" w:asciiTheme="majorEastAsia" w:hAnsiTheme="majorEastAsia" w:eastAsiaTheme="majorEastAsia" w:cstheme="majorEastAsia"/>
          <w:sz w:val="21"/>
          <w:szCs w:val="21"/>
        </w:rPr>
        <w:tab/>
      </w:r>
      <w:r>
        <w:rPr>
          <w:rFonts w:hint="eastAsia" w:asciiTheme="majorEastAsia" w:hAnsiTheme="majorEastAsia" w:eastAsiaTheme="majorEastAsia" w:cstheme="majorEastAsia"/>
          <w:sz w:val="21"/>
          <w:szCs w:val="21"/>
        </w:rPr>
        <w:fldChar w:fldCharType="begin"/>
      </w:r>
      <w:r>
        <w:rPr>
          <w:rFonts w:hint="eastAsia" w:asciiTheme="majorEastAsia" w:hAnsiTheme="majorEastAsia" w:eastAsiaTheme="majorEastAsia" w:cstheme="majorEastAsia"/>
          <w:sz w:val="21"/>
          <w:szCs w:val="21"/>
        </w:rPr>
        <w:instrText xml:space="preserve"> PAGEREF _Toc3515 \h </w:instrText>
      </w:r>
      <w:r>
        <w:rPr>
          <w:rFonts w:hint="eastAsia" w:asciiTheme="majorEastAsia" w:hAnsiTheme="majorEastAsia" w:eastAsiaTheme="majorEastAsia" w:cstheme="majorEastAsia"/>
          <w:sz w:val="21"/>
          <w:szCs w:val="21"/>
        </w:rPr>
        <w:fldChar w:fldCharType="separate"/>
      </w:r>
      <w:r>
        <w:rPr>
          <w:rFonts w:hint="eastAsia" w:asciiTheme="majorEastAsia" w:hAnsiTheme="majorEastAsia" w:eastAsiaTheme="majorEastAsia" w:cstheme="majorEastAsia"/>
          <w:sz w:val="21"/>
          <w:szCs w:val="21"/>
        </w:rPr>
        <w:t>22</w:t>
      </w:r>
      <w:r>
        <w:rPr>
          <w:rFonts w:hint="eastAsia" w:asciiTheme="majorEastAsia" w:hAnsiTheme="majorEastAsia" w:eastAsiaTheme="majorEastAsia" w:cstheme="majorEastAsia"/>
          <w:sz w:val="21"/>
          <w:szCs w:val="21"/>
        </w:rPr>
        <w:fldChar w:fldCharType="end"/>
      </w:r>
      <w:r>
        <w:rPr>
          <w:rFonts w:hint="eastAsia" w:asciiTheme="majorEastAsia" w:hAnsiTheme="majorEastAsia" w:eastAsiaTheme="majorEastAsia" w:cstheme="majorEastAsia"/>
          <w:bCs/>
          <w:sz w:val="21"/>
          <w:szCs w:val="21"/>
          <w:lang w:val="en-US" w:eastAsia="zh-CN"/>
        </w:rPr>
        <w:fldChar w:fldCharType="end"/>
      </w:r>
    </w:p>
    <w:p/>
    <w:p>
      <w:pPr>
        <w:pStyle w:val="7"/>
        <w:tabs>
          <w:tab w:val="right" w:leader="dot" w:pos="8306"/>
        </w:tabs>
        <w:rPr>
          <w:rFonts w:hint="eastAsia" w:ascii="黑体" w:hAnsi="黑体" w:eastAsia="黑体" w:cs="黑体"/>
          <w:b/>
          <w:bCs w:val="0"/>
          <w:sz w:val="24"/>
          <w:szCs w:val="24"/>
          <w:lang w:val="en-US" w:eastAsia="zh-CN"/>
        </w:rPr>
      </w:pPr>
      <w:r>
        <w:rPr>
          <w:rFonts w:hint="eastAsia" w:ascii="黑体" w:hAnsi="黑体" w:eastAsia="黑体" w:cs="黑体"/>
          <w:b/>
          <w:bCs w:val="0"/>
          <w:sz w:val="24"/>
          <w:szCs w:val="24"/>
          <w:lang w:val="en-US" w:eastAsia="zh-CN"/>
        </w:rPr>
        <w:fldChar w:fldCharType="begin"/>
      </w:r>
      <w:r>
        <w:rPr>
          <w:rFonts w:hint="eastAsia" w:ascii="黑体" w:hAnsi="黑体" w:eastAsia="黑体" w:cs="黑体"/>
          <w:b/>
          <w:bCs w:val="0"/>
          <w:sz w:val="24"/>
          <w:szCs w:val="24"/>
          <w:lang w:val="en-US" w:eastAsia="zh-CN"/>
        </w:rPr>
        <w:instrText xml:space="preserve"> HYPERLINK \l _Toc28983 </w:instrText>
      </w:r>
      <w:r>
        <w:rPr>
          <w:rFonts w:hint="eastAsia" w:ascii="黑体" w:hAnsi="黑体" w:eastAsia="黑体" w:cs="黑体"/>
          <w:b/>
          <w:bCs w:val="0"/>
          <w:sz w:val="24"/>
          <w:szCs w:val="24"/>
          <w:lang w:val="en-US" w:eastAsia="zh-CN"/>
        </w:rPr>
        <w:fldChar w:fldCharType="separate"/>
      </w:r>
      <w:r>
        <w:rPr>
          <w:rFonts w:hint="eastAsia" w:ascii="黑体" w:hAnsi="黑体" w:eastAsia="黑体" w:cs="黑体"/>
          <w:b/>
          <w:bCs w:val="0"/>
          <w:sz w:val="24"/>
          <w:szCs w:val="24"/>
          <w:lang w:val="en-US" w:eastAsia="zh-CN"/>
        </w:rPr>
        <w:t>第五章 信息化战争</w:t>
      </w:r>
      <w:r>
        <w:rPr>
          <w:rFonts w:hint="eastAsia" w:ascii="黑体" w:hAnsi="黑体" w:eastAsia="黑体" w:cs="黑体"/>
          <w:b/>
          <w:bCs w:val="0"/>
          <w:sz w:val="24"/>
          <w:szCs w:val="24"/>
          <w:lang w:val="en-US" w:eastAsia="zh-CN"/>
        </w:rPr>
        <w:tab/>
      </w:r>
      <w:r>
        <w:rPr>
          <w:rFonts w:hint="eastAsia" w:ascii="黑体" w:hAnsi="黑体" w:eastAsia="黑体" w:cs="黑体"/>
          <w:b/>
          <w:bCs w:val="0"/>
          <w:sz w:val="24"/>
          <w:szCs w:val="24"/>
          <w:lang w:val="en-US" w:eastAsia="zh-CN"/>
        </w:rPr>
        <w:fldChar w:fldCharType="begin"/>
      </w:r>
      <w:r>
        <w:rPr>
          <w:rFonts w:hint="eastAsia" w:ascii="黑体" w:hAnsi="黑体" w:eastAsia="黑体" w:cs="黑体"/>
          <w:b/>
          <w:bCs w:val="0"/>
          <w:sz w:val="24"/>
          <w:szCs w:val="24"/>
          <w:lang w:val="en-US" w:eastAsia="zh-CN"/>
        </w:rPr>
        <w:instrText xml:space="preserve"> PAGEREF _Toc28983 \h </w:instrText>
      </w:r>
      <w:r>
        <w:rPr>
          <w:rFonts w:hint="eastAsia" w:ascii="黑体" w:hAnsi="黑体" w:eastAsia="黑体" w:cs="黑体"/>
          <w:b/>
          <w:bCs w:val="0"/>
          <w:sz w:val="24"/>
          <w:szCs w:val="24"/>
          <w:lang w:val="en-US" w:eastAsia="zh-CN"/>
        </w:rPr>
        <w:fldChar w:fldCharType="separate"/>
      </w:r>
      <w:r>
        <w:rPr>
          <w:rFonts w:hint="eastAsia" w:ascii="黑体" w:hAnsi="黑体" w:eastAsia="黑体" w:cs="黑体"/>
          <w:b/>
          <w:bCs w:val="0"/>
          <w:sz w:val="24"/>
          <w:szCs w:val="24"/>
          <w:lang w:val="en-US" w:eastAsia="zh-CN"/>
        </w:rPr>
        <w:t>24</w:t>
      </w:r>
      <w:r>
        <w:rPr>
          <w:rFonts w:hint="eastAsia" w:ascii="黑体" w:hAnsi="黑体" w:eastAsia="黑体" w:cs="黑体"/>
          <w:b/>
          <w:bCs w:val="0"/>
          <w:sz w:val="24"/>
          <w:szCs w:val="24"/>
          <w:lang w:val="en-US" w:eastAsia="zh-CN"/>
        </w:rPr>
        <w:fldChar w:fldCharType="end"/>
      </w:r>
      <w:r>
        <w:rPr>
          <w:rFonts w:hint="eastAsia" w:ascii="黑体" w:hAnsi="黑体" w:eastAsia="黑体" w:cs="黑体"/>
          <w:b/>
          <w:bCs w:val="0"/>
          <w:sz w:val="24"/>
          <w:szCs w:val="24"/>
          <w:lang w:val="en-US" w:eastAsia="zh-CN"/>
        </w:rPr>
        <w:fldChar w:fldCharType="end"/>
      </w:r>
    </w:p>
    <w:p>
      <w:pPr>
        <w:pStyle w:val="8"/>
        <w:tabs>
          <w:tab w:val="right" w:leader="dot" w:pos="8306"/>
        </w:tabs>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lang w:val="en-US" w:eastAsia="zh-CN"/>
        </w:rPr>
        <w:fldChar w:fldCharType="begin"/>
      </w:r>
      <w:r>
        <w:rPr>
          <w:rFonts w:hint="eastAsia" w:asciiTheme="majorEastAsia" w:hAnsiTheme="majorEastAsia" w:eastAsiaTheme="majorEastAsia" w:cstheme="majorEastAsia"/>
          <w:b w:val="0"/>
          <w:bCs/>
          <w:sz w:val="21"/>
          <w:szCs w:val="21"/>
          <w:lang w:val="en-US" w:eastAsia="zh-CN"/>
        </w:rPr>
        <w:instrText xml:space="preserve"> HYPERLINK \l _Toc24955 </w:instrText>
      </w:r>
      <w:r>
        <w:rPr>
          <w:rFonts w:hint="eastAsia" w:asciiTheme="majorEastAsia" w:hAnsiTheme="majorEastAsia" w:eastAsiaTheme="majorEastAsia" w:cstheme="majorEastAsia"/>
          <w:b w:val="0"/>
          <w:bCs/>
          <w:sz w:val="21"/>
          <w:szCs w:val="21"/>
          <w:lang w:val="en-US" w:eastAsia="zh-CN"/>
        </w:rPr>
        <w:fldChar w:fldCharType="separate"/>
      </w:r>
      <w:r>
        <w:rPr>
          <w:rFonts w:hint="eastAsia" w:asciiTheme="majorEastAsia" w:hAnsiTheme="majorEastAsia" w:eastAsiaTheme="majorEastAsia" w:cstheme="majorEastAsia"/>
          <w:b w:val="0"/>
          <w:bCs/>
          <w:sz w:val="21"/>
          <w:szCs w:val="21"/>
        </w:rPr>
        <w:t>第一节</w:t>
      </w:r>
      <w:r>
        <w:rPr>
          <w:rFonts w:hint="eastAsia" w:asciiTheme="majorEastAsia" w:hAnsiTheme="majorEastAsia" w:eastAsiaTheme="majorEastAsia" w:cstheme="majorEastAsia"/>
          <w:b w:val="0"/>
          <w:bCs/>
          <w:sz w:val="21"/>
          <w:szCs w:val="21"/>
          <w:lang w:val="en-US" w:eastAsia="zh-CN"/>
        </w:rPr>
        <w:t xml:space="preserve"> </w:t>
      </w:r>
      <w:r>
        <w:rPr>
          <w:rFonts w:hint="eastAsia" w:asciiTheme="majorEastAsia" w:hAnsiTheme="majorEastAsia" w:eastAsiaTheme="majorEastAsia" w:cstheme="majorEastAsia"/>
          <w:b w:val="0"/>
          <w:bCs/>
          <w:sz w:val="21"/>
          <w:szCs w:val="21"/>
        </w:rPr>
        <w:t>信息化装备概述</w:t>
      </w:r>
      <w:r>
        <w:rPr>
          <w:rFonts w:hint="eastAsia" w:asciiTheme="majorEastAsia" w:hAnsiTheme="majorEastAsia" w:eastAsiaTheme="majorEastAsia" w:cstheme="majorEastAsia"/>
          <w:b w:val="0"/>
          <w:bCs/>
          <w:sz w:val="21"/>
          <w:szCs w:val="21"/>
        </w:rPr>
        <w:tab/>
      </w:r>
      <w:r>
        <w:rPr>
          <w:rFonts w:hint="eastAsia" w:asciiTheme="majorEastAsia" w:hAnsiTheme="majorEastAsia" w:eastAsiaTheme="majorEastAsia" w:cstheme="majorEastAsia"/>
          <w:b w:val="0"/>
          <w:bCs/>
          <w:sz w:val="21"/>
          <w:szCs w:val="21"/>
        </w:rPr>
        <w:fldChar w:fldCharType="begin"/>
      </w:r>
      <w:r>
        <w:rPr>
          <w:rFonts w:hint="eastAsia" w:asciiTheme="majorEastAsia" w:hAnsiTheme="majorEastAsia" w:eastAsiaTheme="majorEastAsia" w:cstheme="majorEastAsia"/>
          <w:b w:val="0"/>
          <w:bCs/>
          <w:sz w:val="21"/>
          <w:szCs w:val="21"/>
        </w:rPr>
        <w:instrText xml:space="preserve"> PAGEREF _Toc24955 \h </w:instrText>
      </w:r>
      <w:r>
        <w:rPr>
          <w:rFonts w:hint="eastAsia" w:asciiTheme="majorEastAsia" w:hAnsiTheme="majorEastAsia" w:eastAsiaTheme="majorEastAsia" w:cstheme="majorEastAsia"/>
          <w:b w:val="0"/>
          <w:bCs/>
          <w:sz w:val="21"/>
          <w:szCs w:val="21"/>
        </w:rPr>
        <w:fldChar w:fldCharType="separate"/>
      </w:r>
      <w:r>
        <w:rPr>
          <w:rFonts w:hint="eastAsia" w:asciiTheme="majorEastAsia" w:hAnsiTheme="majorEastAsia" w:eastAsiaTheme="majorEastAsia" w:cstheme="majorEastAsia"/>
          <w:b w:val="0"/>
          <w:bCs/>
          <w:sz w:val="21"/>
          <w:szCs w:val="21"/>
        </w:rPr>
        <w:t>24</w:t>
      </w:r>
      <w:r>
        <w:rPr>
          <w:rFonts w:hint="eastAsia" w:asciiTheme="majorEastAsia" w:hAnsiTheme="majorEastAsia" w:eastAsiaTheme="majorEastAsia" w:cstheme="majorEastAsia"/>
          <w:b w:val="0"/>
          <w:bCs/>
          <w:sz w:val="21"/>
          <w:szCs w:val="21"/>
        </w:rPr>
        <w:fldChar w:fldCharType="end"/>
      </w:r>
      <w:r>
        <w:rPr>
          <w:rFonts w:hint="eastAsia" w:asciiTheme="majorEastAsia" w:hAnsiTheme="majorEastAsia" w:eastAsiaTheme="majorEastAsia" w:cstheme="majorEastAsia"/>
          <w:b w:val="0"/>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lang w:val="en-US" w:eastAsia="zh-CN"/>
        </w:rPr>
        <w:fldChar w:fldCharType="begin"/>
      </w:r>
      <w:r>
        <w:rPr>
          <w:rFonts w:hint="eastAsia" w:asciiTheme="majorEastAsia" w:hAnsiTheme="majorEastAsia" w:eastAsiaTheme="majorEastAsia" w:cstheme="majorEastAsia"/>
          <w:b w:val="0"/>
          <w:bCs/>
          <w:sz w:val="21"/>
          <w:szCs w:val="21"/>
          <w:lang w:val="en-US" w:eastAsia="zh-CN"/>
        </w:rPr>
        <w:instrText xml:space="preserve"> HYPERLINK \l _Toc12551 </w:instrText>
      </w:r>
      <w:r>
        <w:rPr>
          <w:rFonts w:hint="eastAsia" w:asciiTheme="majorEastAsia" w:hAnsiTheme="majorEastAsia" w:eastAsiaTheme="majorEastAsia" w:cstheme="majorEastAsia"/>
          <w:b w:val="0"/>
          <w:bCs/>
          <w:sz w:val="21"/>
          <w:szCs w:val="21"/>
          <w:lang w:val="en-US" w:eastAsia="zh-CN"/>
        </w:rPr>
        <w:fldChar w:fldCharType="separate"/>
      </w:r>
      <w:r>
        <w:rPr>
          <w:rFonts w:hint="eastAsia" w:asciiTheme="majorEastAsia" w:hAnsiTheme="majorEastAsia" w:eastAsiaTheme="majorEastAsia" w:cstheme="majorEastAsia"/>
          <w:b w:val="0"/>
          <w:bCs/>
          <w:sz w:val="21"/>
          <w:szCs w:val="21"/>
        </w:rPr>
        <w:t>第二节</w:t>
      </w:r>
      <w:r>
        <w:rPr>
          <w:rFonts w:hint="eastAsia" w:asciiTheme="majorEastAsia" w:hAnsiTheme="majorEastAsia" w:eastAsiaTheme="majorEastAsia" w:cstheme="majorEastAsia"/>
          <w:b w:val="0"/>
          <w:bCs/>
          <w:sz w:val="21"/>
          <w:szCs w:val="21"/>
          <w:lang w:val="en-US" w:eastAsia="zh-CN"/>
        </w:rPr>
        <w:t xml:space="preserve"> </w:t>
      </w:r>
      <w:r>
        <w:rPr>
          <w:rFonts w:hint="eastAsia" w:asciiTheme="majorEastAsia" w:hAnsiTheme="majorEastAsia" w:eastAsiaTheme="majorEastAsia" w:cstheme="majorEastAsia"/>
          <w:b w:val="0"/>
          <w:bCs/>
          <w:sz w:val="21"/>
          <w:szCs w:val="21"/>
        </w:rPr>
        <w:t>信息化作战平台</w:t>
      </w:r>
      <w:r>
        <w:rPr>
          <w:rFonts w:hint="eastAsia" w:asciiTheme="majorEastAsia" w:hAnsiTheme="majorEastAsia" w:eastAsiaTheme="majorEastAsia" w:cstheme="majorEastAsia"/>
          <w:b w:val="0"/>
          <w:bCs/>
          <w:sz w:val="21"/>
          <w:szCs w:val="21"/>
        </w:rPr>
        <w:tab/>
      </w:r>
      <w:r>
        <w:rPr>
          <w:rFonts w:hint="eastAsia" w:asciiTheme="majorEastAsia" w:hAnsiTheme="majorEastAsia" w:eastAsiaTheme="majorEastAsia" w:cstheme="majorEastAsia"/>
          <w:b w:val="0"/>
          <w:bCs/>
          <w:sz w:val="21"/>
          <w:szCs w:val="21"/>
        </w:rPr>
        <w:fldChar w:fldCharType="begin"/>
      </w:r>
      <w:r>
        <w:rPr>
          <w:rFonts w:hint="eastAsia" w:asciiTheme="majorEastAsia" w:hAnsiTheme="majorEastAsia" w:eastAsiaTheme="majorEastAsia" w:cstheme="majorEastAsia"/>
          <w:b w:val="0"/>
          <w:bCs/>
          <w:sz w:val="21"/>
          <w:szCs w:val="21"/>
        </w:rPr>
        <w:instrText xml:space="preserve"> PAGEREF _Toc12551 \h </w:instrText>
      </w:r>
      <w:r>
        <w:rPr>
          <w:rFonts w:hint="eastAsia" w:asciiTheme="majorEastAsia" w:hAnsiTheme="majorEastAsia" w:eastAsiaTheme="majorEastAsia" w:cstheme="majorEastAsia"/>
          <w:b w:val="0"/>
          <w:bCs/>
          <w:sz w:val="21"/>
          <w:szCs w:val="21"/>
        </w:rPr>
        <w:fldChar w:fldCharType="separate"/>
      </w:r>
      <w:r>
        <w:rPr>
          <w:rFonts w:hint="eastAsia" w:asciiTheme="majorEastAsia" w:hAnsiTheme="majorEastAsia" w:eastAsiaTheme="majorEastAsia" w:cstheme="majorEastAsia"/>
          <w:b w:val="0"/>
          <w:bCs/>
          <w:sz w:val="21"/>
          <w:szCs w:val="21"/>
        </w:rPr>
        <w:t>25</w:t>
      </w:r>
      <w:r>
        <w:rPr>
          <w:rFonts w:hint="eastAsia" w:asciiTheme="majorEastAsia" w:hAnsiTheme="majorEastAsia" w:eastAsiaTheme="majorEastAsia" w:cstheme="majorEastAsia"/>
          <w:b w:val="0"/>
          <w:bCs/>
          <w:sz w:val="21"/>
          <w:szCs w:val="21"/>
        </w:rPr>
        <w:fldChar w:fldCharType="end"/>
      </w:r>
      <w:r>
        <w:rPr>
          <w:rFonts w:hint="eastAsia" w:asciiTheme="majorEastAsia" w:hAnsiTheme="majorEastAsia" w:eastAsiaTheme="majorEastAsia" w:cstheme="majorEastAsia"/>
          <w:b w:val="0"/>
          <w:bCs/>
          <w:sz w:val="21"/>
          <w:szCs w:val="21"/>
          <w:lang w:val="en-US" w:eastAsia="zh-CN"/>
        </w:rPr>
        <w:fldChar w:fldCharType="end"/>
      </w:r>
    </w:p>
    <w:p>
      <w:pPr>
        <w:pStyle w:val="8"/>
        <w:tabs>
          <w:tab w:val="right" w:leader="dot" w:pos="8306"/>
        </w:tabs>
        <w:rPr>
          <w:rFonts w:hint="eastAsia" w:asciiTheme="majorEastAsia" w:hAnsiTheme="majorEastAsia" w:eastAsiaTheme="majorEastAsia" w:cstheme="majorEastAsia"/>
        </w:rPr>
      </w:pPr>
      <w:r>
        <w:rPr>
          <w:rFonts w:hint="eastAsia" w:asciiTheme="majorEastAsia" w:hAnsiTheme="majorEastAsia" w:eastAsiaTheme="majorEastAsia" w:cstheme="majorEastAsia"/>
          <w:b w:val="0"/>
          <w:bCs/>
          <w:sz w:val="21"/>
          <w:szCs w:val="21"/>
          <w:lang w:val="en-US" w:eastAsia="zh-CN"/>
        </w:rPr>
        <w:fldChar w:fldCharType="begin"/>
      </w:r>
      <w:r>
        <w:rPr>
          <w:rFonts w:hint="eastAsia" w:asciiTheme="majorEastAsia" w:hAnsiTheme="majorEastAsia" w:eastAsiaTheme="majorEastAsia" w:cstheme="majorEastAsia"/>
          <w:b w:val="0"/>
          <w:bCs/>
          <w:sz w:val="21"/>
          <w:szCs w:val="21"/>
          <w:lang w:val="en-US" w:eastAsia="zh-CN"/>
        </w:rPr>
        <w:instrText xml:space="preserve"> HYPERLINK \l _Toc13386 </w:instrText>
      </w:r>
      <w:r>
        <w:rPr>
          <w:rFonts w:hint="eastAsia" w:asciiTheme="majorEastAsia" w:hAnsiTheme="majorEastAsia" w:eastAsiaTheme="majorEastAsia" w:cstheme="majorEastAsia"/>
          <w:b w:val="0"/>
          <w:bCs/>
          <w:sz w:val="21"/>
          <w:szCs w:val="21"/>
          <w:lang w:val="en-US" w:eastAsia="zh-CN"/>
        </w:rPr>
        <w:fldChar w:fldCharType="separate"/>
      </w:r>
      <w:r>
        <w:rPr>
          <w:rFonts w:hint="eastAsia" w:asciiTheme="majorEastAsia" w:hAnsiTheme="majorEastAsia" w:eastAsiaTheme="majorEastAsia" w:cstheme="majorEastAsia"/>
          <w:b w:val="0"/>
          <w:bCs/>
          <w:sz w:val="21"/>
          <w:szCs w:val="21"/>
        </w:rPr>
        <w:t>第三节</w:t>
      </w:r>
      <w:r>
        <w:rPr>
          <w:rFonts w:hint="eastAsia" w:asciiTheme="majorEastAsia" w:hAnsiTheme="majorEastAsia" w:eastAsiaTheme="majorEastAsia" w:cstheme="majorEastAsia"/>
          <w:b w:val="0"/>
          <w:bCs/>
          <w:sz w:val="21"/>
          <w:szCs w:val="21"/>
          <w:lang w:val="en-US" w:eastAsia="zh-CN"/>
        </w:rPr>
        <w:t xml:space="preserve"> </w:t>
      </w:r>
      <w:r>
        <w:rPr>
          <w:rFonts w:hint="eastAsia" w:asciiTheme="majorEastAsia" w:hAnsiTheme="majorEastAsia" w:eastAsiaTheme="majorEastAsia" w:cstheme="majorEastAsia"/>
          <w:b w:val="0"/>
          <w:bCs/>
          <w:sz w:val="21"/>
          <w:szCs w:val="21"/>
        </w:rPr>
        <w:t>综合电子信息系统</w:t>
      </w:r>
      <w:r>
        <w:rPr>
          <w:rFonts w:hint="eastAsia" w:asciiTheme="majorEastAsia" w:hAnsiTheme="majorEastAsia" w:eastAsiaTheme="majorEastAsia" w:cstheme="majorEastAsia"/>
          <w:b w:val="0"/>
          <w:bCs/>
          <w:sz w:val="21"/>
          <w:szCs w:val="21"/>
        </w:rPr>
        <w:tab/>
      </w:r>
      <w:r>
        <w:rPr>
          <w:rFonts w:hint="eastAsia" w:asciiTheme="majorEastAsia" w:hAnsiTheme="majorEastAsia" w:eastAsiaTheme="majorEastAsia" w:cstheme="majorEastAsia"/>
          <w:b w:val="0"/>
          <w:bCs/>
          <w:sz w:val="21"/>
          <w:szCs w:val="21"/>
        </w:rPr>
        <w:fldChar w:fldCharType="begin"/>
      </w:r>
      <w:r>
        <w:rPr>
          <w:rFonts w:hint="eastAsia" w:asciiTheme="majorEastAsia" w:hAnsiTheme="majorEastAsia" w:eastAsiaTheme="majorEastAsia" w:cstheme="majorEastAsia"/>
          <w:b w:val="0"/>
          <w:bCs/>
          <w:sz w:val="21"/>
          <w:szCs w:val="21"/>
        </w:rPr>
        <w:instrText xml:space="preserve"> PAGEREF _Toc13386 \h </w:instrText>
      </w:r>
      <w:r>
        <w:rPr>
          <w:rFonts w:hint="eastAsia" w:asciiTheme="majorEastAsia" w:hAnsiTheme="majorEastAsia" w:eastAsiaTheme="majorEastAsia" w:cstheme="majorEastAsia"/>
          <w:b w:val="0"/>
          <w:bCs/>
          <w:sz w:val="21"/>
          <w:szCs w:val="21"/>
        </w:rPr>
        <w:fldChar w:fldCharType="separate"/>
      </w:r>
      <w:r>
        <w:rPr>
          <w:rFonts w:hint="eastAsia" w:asciiTheme="majorEastAsia" w:hAnsiTheme="majorEastAsia" w:eastAsiaTheme="majorEastAsia" w:cstheme="majorEastAsia"/>
          <w:b w:val="0"/>
          <w:bCs/>
          <w:sz w:val="21"/>
          <w:szCs w:val="21"/>
        </w:rPr>
        <w:t>26</w:t>
      </w:r>
      <w:r>
        <w:rPr>
          <w:rFonts w:hint="eastAsia" w:asciiTheme="majorEastAsia" w:hAnsiTheme="majorEastAsia" w:eastAsiaTheme="majorEastAsia" w:cstheme="majorEastAsia"/>
          <w:b w:val="0"/>
          <w:bCs/>
          <w:sz w:val="21"/>
          <w:szCs w:val="21"/>
        </w:rPr>
        <w:fldChar w:fldCharType="end"/>
      </w:r>
      <w:r>
        <w:rPr>
          <w:rFonts w:hint="eastAsia" w:asciiTheme="majorEastAsia" w:hAnsiTheme="majorEastAsia" w:eastAsiaTheme="majorEastAsia" w:cstheme="majorEastAsia"/>
          <w:b w:val="0"/>
          <w:bCs/>
          <w:sz w:val="21"/>
          <w:szCs w:val="21"/>
          <w:lang w:val="en-US" w:eastAsia="zh-CN"/>
        </w:rPr>
        <w:fldChar w:fldCharType="end"/>
      </w:r>
    </w:p>
    <w:p>
      <w:pPr>
        <w:pStyle w:val="14"/>
        <w:numPr>
          <w:ilvl w:val="0"/>
          <w:numId w:val="0"/>
        </w:numPr>
        <w:jc w:val="both"/>
        <w:rPr>
          <w:rFonts w:hint="eastAsia" w:asciiTheme="majorEastAsia" w:hAnsiTheme="majorEastAsia" w:eastAsiaTheme="majorEastAsia"/>
          <w:b/>
          <w:bCs/>
          <w:sz w:val="44"/>
          <w:szCs w:val="44"/>
          <w:lang w:val="en-US"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r>
        <w:rPr>
          <w:rFonts w:hint="eastAsia" w:asciiTheme="majorEastAsia" w:hAnsiTheme="majorEastAsia" w:eastAsiaTheme="majorEastAsia"/>
          <w:bCs/>
          <w:szCs w:val="44"/>
          <w:lang w:val="en-US" w:eastAsia="zh-CN"/>
        </w:rPr>
        <w:fldChar w:fldCharType="end"/>
      </w:r>
    </w:p>
    <w:p>
      <w:pPr>
        <w:pStyle w:val="14"/>
        <w:numPr>
          <w:ilvl w:val="0"/>
          <w:numId w:val="0"/>
        </w:numPr>
        <w:jc w:val="both"/>
        <w:outlineLvl w:val="0"/>
        <w:rPr>
          <w:rFonts w:hint="eastAsia" w:asciiTheme="majorEastAsia" w:hAnsiTheme="majorEastAsia" w:eastAsiaTheme="majorEastAsia"/>
          <w:b/>
          <w:bCs/>
          <w:sz w:val="44"/>
          <w:szCs w:val="44"/>
        </w:rPr>
      </w:pPr>
      <w:bookmarkStart w:id="1" w:name="_Toc21115"/>
      <w:r>
        <w:rPr>
          <w:rFonts w:hint="eastAsia" w:asciiTheme="majorEastAsia" w:hAnsiTheme="majorEastAsia" w:eastAsiaTheme="majorEastAsia"/>
          <w:b/>
          <w:bCs/>
          <w:sz w:val="44"/>
          <w:szCs w:val="44"/>
          <w:lang w:val="en-US" w:eastAsia="zh-CN"/>
        </w:rPr>
        <w:t xml:space="preserve">第一章 </w:t>
      </w:r>
      <w:r>
        <w:rPr>
          <w:rFonts w:hint="eastAsia" w:asciiTheme="majorEastAsia" w:hAnsiTheme="majorEastAsia" w:eastAsiaTheme="majorEastAsia"/>
          <w:b/>
          <w:bCs/>
          <w:sz w:val="44"/>
          <w:szCs w:val="44"/>
        </w:rPr>
        <w:t>中国国防</w:t>
      </w:r>
      <w:bookmarkEnd w:id="1"/>
    </w:p>
    <w:p>
      <w:pPr>
        <w:pStyle w:val="14"/>
        <w:numPr>
          <w:ilvl w:val="0"/>
          <w:numId w:val="0"/>
        </w:numPr>
        <w:jc w:val="both"/>
        <w:rPr>
          <w:rFonts w:hint="eastAsia" w:asciiTheme="majorEastAsia" w:hAnsiTheme="majorEastAsia" w:eastAsiaTheme="majorEastAsia"/>
          <w:b/>
          <w:bCs/>
          <w:sz w:val="44"/>
          <w:szCs w:val="44"/>
        </w:rPr>
      </w:pPr>
    </w:p>
    <w:p>
      <w:pPr>
        <w:pStyle w:val="14"/>
        <w:numPr>
          <w:ilvl w:val="0"/>
          <w:numId w:val="0"/>
        </w:numPr>
        <w:jc w:val="center"/>
        <w:outlineLvl w:val="1"/>
        <w:rPr>
          <w:rFonts w:ascii="黑体" w:hAnsi="黑体" w:eastAsia="黑体"/>
          <w:b/>
          <w:bCs/>
          <w:sz w:val="28"/>
          <w:szCs w:val="28"/>
        </w:rPr>
      </w:pPr>
      <w:bookmarkStart w:id="2" w:name="_Toc19063"/>
      <w:r>
        <w:rPr>
          <w:rFonts w:hint="eastAsia" w:ascii="黑体" w:hAnsi="黑体" w:eastAsia="黑体"/>
          <w:b/>
          <w:bCs/>
          <w:sz w:val="28"/>
          <w:szCs w:val="28"/>
          <w:lang w:val="en-US" w:eastAsia="zh-CN"/>
        </w:rPr>
        <w:t xml:space="preserve">第一节 </w:t>
      </w:r>
      <w:r>
        <w:rPr>
          <w:rFonts w:hint="eastAsia" w:ascii="黑体" w:hAnsi="黑体" w:eastAsia="黑体"/>
          <w:b/>
          <w:bCs/>
          <w:sz w:val="28"/>
          <w:szCs w:val="28"/>
        </w:rPr>
        <w:t>国防概述</w:t>
      </w:r>
      <w:bookmarkEnd w:id="2"/>
    </w:p>
    <w:p>
      <w:pPr>
        <w:ind w:leftChars="0" w:firstLine="420" w:firstLineChars="0"/>
        <w:rPr>
          <w:rFonts w:hint="eastAsia"/>
          <w:szCs w:val="21"/>
        </w:rPr>
      </w:pPr>
      <w:r>
        <w:rPr>
          <w:rFonts w:hint="eastAsia"/>
          <w:szCs w:val="21"/>
        </w:rPr>
        <w:t>国防是确保国家的内政不被干涉、主权不被侵犯、领土不被分裂和占领，是实现祖国统一、促进国家长治久安和人民安居乐业的保障。</w:t>
      </w:r>
    </w:p>
    <w:p>
      <w:pPr>
        <w:ind w:leftChars="0" w:firstLine="420" w:firstLineChars="0"/>
        <w:rPr>
          <w:rFonts w:hint="eastAsia"/>
          <w:szCs w:val="21"/>
        </w:rPr>
      </w:pPr>
    </w:p>
    <w:p>
      <w:pPr>
        <w:pStyle w:val="14"/>
        <w:numPr>
          <w:ilvl w:val="0"/>
          <w:numId w:val="0"/>
        </w:numPr>
        <w:ind w:leftChars="0"/>
        <w:rPr>
          <w:rFonts w:ascii="黑体" w:hAnsi="黑体" w:eastAsia="黑体"/>
          <w:b/>
          <w:bCs/>
          <w:sz w:val="24"/>
          <w:szCs w:val="24"/>
        </w:rPr>
      </w:pPr>
      <w:r>
        <w:rPr>
          <w:rFonts w:hint="eastAsia" w:ascii="黑体" w:hAnsi="黑体" w:eastAsia="黑体"/>
          <w:b/>
          <w:bCs/>
          <w:sz w:val="24"/>
          <w:szCs w:val="24"/>
          <w:lang w:val="en-US" w:eastAsia="zh-CN"/>
        </w:rPr>
        <w:t>一．</w:t>
      </w:r>
      <w:r>
        <w:rPr>
          <w:rFonts w:hint="eastAsia" w:ascii="黑体" w:hAnsi="黑体" w:eastAsia="黑体"/>
          <w:b/>
          <w:bCs/>
          <w:sz w:val="24"/>
          <w:szCs w:val="24"/>
        </w:rPr>
        <w:t>国防的内涵（p</w:t>
      </w:r>
      <w:r>
        <w:rPr>
          <w:rFonts w:ascii="黑体" w:hAnsi="黑体" w:eastAsia="黑体"/>
          <w:b/>
          <w:bCs/>
          <w:sz w:val="24"/>
          <w:szCs w:val="24"/>
        </w:rPr>
        <w:t>1</w:t>
      </w:r>
      <w:r>
        <w:rPr>
          <w:rFonts w:hint="eastAsia" w:ascii="黑体" w:hAnsi="黑体" w:eastAsia="黑体"/>
          <w:b/>
          <w:bCs/>
          <w:sz w:val="24"/>
          <w:szCs w:val="24"/>
        </w:rPr>
        <w:t>）</w:t>
      </w:r>
    </w:p>
    <w:p>
      <w:pPr>
        <w:pStyle w:val="14"/>
        <w:ind w:left="0" w:leftChars="0" w:firstLine="420" w:firstLineChars="0"/>
        <w:rPr>
          <w:szCs w:val="21"/>
        </w:rPr>
      </w:pPr>
      <w:r>
        <w:rPr>
          <w:rFonts w:hint="eastAsia"/>
          <w:color w:val="auto"/>
          <w:szCs w:val="21"/>
          <w:lang w:val="en-US" w:eastAsia="zh-CN"/>
        </w:rPr>
        <w:t>1.</w:t>
      </w:r>
      <w:r>
        <w:rPr>
          <w:rFonts w:hint="eastAsia"/>
          <w:color w:val="auto"/>
          <w:szCs w:val="21"/>
        </w:rPr>
        <w:t xml:space="preserve">国防的基本含义 </w:t>
      </w:r>
      <w:r>
        <w:rPr>
          <w:color w:val="auto"/>
          <w:szCs w:val="21"/>
        </w:rPr>
        <w:t xml:space="preserve"> </w:t>
      </w:r>
      <w:r>
        <w:rPr>
          <w:szCs w:val="21"/>
        </w:rPr>
        <w:t xml:space="preserve">   </w:t>
      </w:r>
    </w:p>
    <w:p>
      <w:pPr>
        <w:pStyle w:val="14"/>
        <w:ind w:left="0" w:leftChars="0" w:firstLine="0" w:firstLineChars="0"/>
        <w:rPr>
          <w:szCs w:val="21"/>
        </w:rPr>
      </w:pPr>
      <w:r>
        <w:rPr>
          <w:rFonts w:hint="eastAsia"/>
          <w:szCs w:val="21"/>
        </w:rPr>
        <w:t xml:space="preserve"> </w:t>
      </w:r>
      <w:r>
        <w:rPr>
          <w:szCs w:val="21"/>
        </w:rPr>
        <w:t xml:space="preserve">   </w:t>
      </w:r>
      <w:r>
        <w:rPr>
          <w:rFonts w:hint="eastAsia"/>
          <w:szCs w:val="21"/>
        </w:rPr>
        <w:t>维护国家安全利益是国防的根本职能，捍卫国家领土完整和防止外来侵略、颠覆是国防的主要任务。</w:t>
      </w:r>
    </w:p>
    <w:p>
      <w:pPr>
        <w:pStyle w:val="14"/>
        <w:ind w:left="360" w:leftChars="0" w:firstLine="0" w:firstLineChars="0"/>
        <w:rPr>
          <w:szCs w:val="21"/>
        </w:rPr>
      </w:pPr>
      <w:r>
        <w:rPr>
          <w:rFonts w:hint="eastAsia"/>
          <w:szCs w:val="21"/>
          <w:lang w:val="en-US" w:eastAsia="zh-CN"/>
        </w:rPr>
        <w:t>2.</w:t>
      </w:r>
      <w:r>
        <w:rPr>
          <w:rFonts w:hint="eastAsia"/>
          <w:szCs w:val="21"/>
        </w:rPr>
        <w:t>国防的</w:t>
      </w:r>
      <w:r>
        <w:rPr>
          <w:rFonts w:hint="eastAsia"/>
          <w:color w:val="auto"/>
          <w:szCs w:val="21"/>
        </w:rPr>
        <w:t>基本职能和行为主体</w:t>
      </w:r>
    </w:p>
    <w:p>
      <w:pPr>
        <w:pStyle w:val="14"/>
        <w:rPr>
          <w:szCs w:val="21"/>
        </w:rPr>
      </w:pPr>
      <w:r>
        <w:rPr>
          <w:rFonts w:hint="eastAsia"/>
          <w:szCs w:val="21"/>
        </w:rPr>
        <w:t>基本职能：捍卫国家领土完整和防止外来侵略、颠覆</w:t>
      </w:r>
    </w:p>
    <w:p>
      <w:pPr>
        <w:pStyle w:val="14"/>
        <w:rPr>
          <w:szCs w:val="21"/>
        </w:rPr>
      </w:pPr>
      <w:r>
        <w:rPr>
          <w:rFonts w:hint="eastAsia"/>
          <w:szCs w:val="21"/>
        </w:rPr>
        <w:t>基本内容：国防建设和国防斗争</w:t>
      </w:r>
    </w:p>
    <w:p>
      <w:pPr>
        <w:pStyle w:val="14"/>
        <w:ind w:left="360" w:leftChars="0" w:firstLine="0" w:firstLineChars="0"/>
        <w:rPr>
          <w:color w:val="auto"/>
          <w:szCs w:val="21"/>
        </w:rPr>
      </w:pPr>
      <w:r>
        <w:rPr>
          <w:rFonts w:hint="eastAsia"/>
          <w:szCs w:val="21"/>
          <w:lang w:val="en-US" w:eastAsia="zh-CN"/>
        </w:rPr>
        <w:t>3.</w:t>
      </w:r>
      <w:r>
        <w:rPr>
          <w:rFonts w:hint="eastAsia"/>
          <w:szCs w:val="21"/>
        </w:rPr>
        <w:t>信息时代国防含</w:t>
      </w:r>
      <w:r>
        <w:rPr>
          <w:rFonts w:hint="eastAsia"/>
          <w:color w:val="auto"/>
          <w:szCs w:val="21"/>
        </w:rPr>
        <w:t>义的新发展</w:t>
      </w:r>
    </w:p>
    <w:p>
      <w:pPr>
        <w:pStyle w:val="14"/>
        <w:ind w:left="360" w:leftChars="0" w:firstLine="420" w:firstLineChars="0"/>
        <w:rPr>
          <w:rFonts w:hint="eastAsia"/>
          <w:color w:val="auto"/>
          <w:szCs w:val="21"/>
        </w:rPr>
      </w:pPr>
      <w:r>
        <w:rPr>
          <w:rFonts w:hint="eastAsia"/>
          <w:color w:val="auto"/>
          <w:szCs w:val="21"/>
        </w:rPr>
        <w:t xml:space="preserve">虚拟空间 </w:t>
      </w:r>
      <w:r>
        <w:rPr>
          <w:color w:val="auto"/>
          <w:szCs w:val="21"/>
        </w:rPr>
        <w:t xml:space="preserve"> </w:t>
      </w:r>
      <w:r>
        <w:rPr>
          <w:rFonts w:hint="eastAsia"/>
          <w:color w:val="auto"/>
          <w:szCs w:val="21"/>
        </w:rPr>
        <w:t>信息空间</w:t>
      </w:r>
    </w:p>
    <w:p>
      <w:pPr>
        <w:pStyle w:val="14"/>
        <w:ind w:left="360" w:leftChars="0" w:firstLine="420" w:firstLineChars="0"/>
        <w:rPr>
          <w:rFonts w:hint="eastAsia"/>
          <w:szCs w:val="21"/>
        </w:rPr>
      </w:pPr>
    </w:p>
    <w:p>
      <w:pPr>
        <w:pStyle w:val="14"/>
        <w:numPr>
          <w:ilvl w:val="0"/>
          <w:numId w:val="0"/>
        </w:numPr>
        <w:rPr>
          <w:rFonts w:asciiTheme="minorEastAsia" w:hAnsiTheme="minorEastAsia"/>
          <w:b/>
          <w:bCs/>
          <w:szCs w:val="21"/>
        </w:rPr>
      </w:pPr>
      <w:r>
        <w:rPr>
          <w:rFonts w:hint="eastAsia" w:ascii="黑体" w:hAnsi="黑体" w:eastAsia="黑体"/>
          <w:b/>
          <w:bCs/>
          <w:sz w:val="24"/>
          <w:szCs w:val="24"/>
          <w:lang w:val="en-US" w:eastAsia="zh-CN"/>
        </w:rPr>
        <w:t>二．</w:t>
      </w:r>
      <w:r>
        <w:rPr>
          <w:rFonts w:hint="eastAsia" w:ascii="黑体" w:hAnsi="黑体" w:eastAsia="黑体"/>
          <w:b/>
          <w:bCs/>
          <w:sz w:val="24"/>
          <w:szCs w:val="24"/>
        </w:rPr>
        <w:t>国防的类型（p</w:t>
      </w:r>
      <w:r>
        <w:rPr>
          <w:rFonts w:ascii="黑体" w:hAnsi="黑体" w:eastAsia="黑体"/>
          <w:b/>
          <w:bCs/>
          <w:sz w:val="24"/>
          <w:szCs w:val="24"/>
        </w:rPr>
        <w:t>2</w:t>
      </w:r>
      <w:r>
        <w:rPr>
          <w:rFonts w:hint="eastAsia" w:asciiTheme="minorEastAsia" w:hAnsiTheme="minorEastAsia"/>
          <w:b/>
          <w:bCs/>
          <w:szCs w:val="21"/>
        </w:rPr>
        <w:t>）</w:t>
      </w:r>
    </w:p>
    <w:p>
      <w:pPr>
        <w:pStyle w:val="14"/>
        <w:ind w:left="360" w:leftChars="0" w:firstLine="0" w:firstLineChars="0"/>
        <w:rPr>
          <w:rFonts w:hint="eastAsia"/>
          <w:szCs w:val="21"/>
        </w:rPr>
      </w:pPr>
      <w:r>
        <w:rPr>
          <w:rFonts w:hint="eastAsia"/>
          <w:szCs w:val="21"/>
        </w:rPr>
        <w:t>扩张型（美国） 自卫型（中国） 联盟型（分为扩张联盟型和自卫联盟型） 中立型（中小型国家）</w:t>
      </w:r>
    </w:p>
    <w:p>
      <w:pPr>
        <w:pStyle w:val="14"/>
        <w:ind w:left="360" w:leftChars="0" w:firstLine="0" w:firstLineChars="0"/>
        <w:rPr>
          <w:rFonts w:hint="eastAsia"/>
          <w:szCs w:val="21"/>
        </w:rPr>
      </w:pPr>
    </w:p>
    <w:p>
      <w:pPr>
        <w:pStyle w:val="14"/>
        <w:numPr>
          <w:ilvl w:val="0"/>
          <w:numId w:val="0"/>
        </w:numPr>
        <w:rPr>
          <w:rFonts w:ascii="黑体" w:hAnsi="黑体" w:eastAsia="黑体"/>
          <w:b/>
          <w:bCs/>
          <w:sz w:val="24"/>
          <w:szCs w:val="24"/>
        </w:rPr>
      </w:pPr>
      <w:r>
        <w:rPr>
          <w:rFonts w:hint="eastAsia" w:ascii="黑体" w:hAnsi="黑体" w:eastAsia="黑体"/>
          <w:b/>
          <w:bCs/>
          <w:sz w:val="24"/>
          <w:szCs w:val="24"/>
          <w:lang w:val="en-US" w:eastAsia="zh-CN"/>
        </w:rPr>
        <w:t>三．</w:t>
      </w:r>
      <w:r>
        <w:rPr>
          <w:rFonts w:hint="eastAsia" w:ascii="黑体" w:hAnsi="黑体" w:eastAsia="黑体"/>
          <w:b/>
          <w:bCs/>
          <w:sz w:val="24"/>
          <w:szCs w:val="24"/>
        </w:rPr>
        <w:t>国防的基本特征（p</w:t>
      </w:r>
      <w:r>
        <w:rPr>
          <w:rFonts w:ascii="黑体" w:hAnsi="黑体" w:eastAsia="黑体"/>
          <w:b/>
          <w:bCs/>
          <w:sz w:val="24"/>
          <w:szCs w:val="24"/>
        </w:rPr>
        <w:t>3</w:t>
      </w:r>
      <w:r>
        <w:rPr>
          <w:rFonts w:hint="eastAsia" w:ascii="黑体" w:hAnsi="黑体" w:eastAsia="黑体"/>
          <w:b/>
          <w:bCs/>
          <w:sz w:val="24"/>
          <w:szCs w:val="24"/>
        </w:rPr>
        <w:t>）</w:t>
      </w:r>
    </w:p>
    <w:p>
      <w:pPr>
        <w:pStyle w:val="14"/>
        <w:ind w:left="360" w:leftChars="0" w:firstLine="0" w:firstLineChars="0"/>
        <w:rPr>
          <w:rFonts w:hint="eastAsia"/>
          <w:szCs w:val="21"/>
        </w:rPr>
      </w:pPr>
      <w:r>
        <w:rPr>
          <w:rFonts w:hint="eastAsia"/>
          <w:szCs w:val="21"/>
        </w:rPr>
        <w:t xml:space="preserve">国家安全的整体性（多领域） 国防实力的综合性 </w:t>
      </w:r>
      <w:r>
        <w:rPr>
          <w:szCs w:val="21"/>
        </w:rPr>
        <w:t xml:space="preserve"> </w:t>
      </w:r>
      <w:r>
        <w:rPr>
          <w:rFonts w:hint="eastAsia"/>
          <w:szCs w:val="21"/>
        </w:rPr>
        <w:t xml:space="preserve">国防手段的多元性 </w:t>
      </w:r>
      <w:r>
        <w:rPr>
          <w:szCs w:val="21"/>
        </w:rPr>
        <w:t xml:space="preserve"> </w:t>
      </w:r>
      <w:r>
        <w:rPr>
          <w:rFonts w:hint="eastAsia"/>
          <w:szCs w:val="21"/>
        </w:rPr>
        <w:t>国防建设的系统协调性 国防事业的社会性</w:t>
      </w:r>
    </w:p>
    <w:p>
      <w:pPr>
        <w:pStyle w:val="14"/>
        <w:ind w:left="360" w:leftChars="0" w:firstLine="0" w:firstLineChars="0"/>
        <w:rPr>
          <w:rFonts w:hint="eastAsia"/>
          <w:szCs w:val="21"/>
        </w:rPr>
      </w:pPr>
    </w:p>
    <w:p>
      <w:pPr>
        <w:pStyle w:val="14"/>
        <w:numPr>
          <w:ilvl w:val="0"/>
          <w:numId w:val="0"/>
        </w:numPr>
        <w:rPr>
          <w:rFonts w:ascii="黑体" w:hAnsi="黑体" w:eastAsia="黑体"/>
          <w:sz w:val="24"/>
          <w:szCs w:val="24"/>
        </w:rPr>
      </w:pPr>
      <w:r>
        <w:rPr>
          <w:rFonts w:hint="eastAsia" w:ascii="黑体" w:hAnsi="黑体" w:eastAsia="黑体"/>
          <w:b/>
          <w:bCs/>
          <w:sz w:val="24"/>
          <w:szCs w:val="24"/>
          <w:lang w:val="en-US" w:eastAsia="zh-CN"/>
        </w:rPr>
        <w:t>四．</w:t>
      </w:r>
      <w:r>
        <w:rPr>
          <w:rFonts w:hint="eastAsia" w:ascii="黑体" w:hAnsi="黑体" w:eastAsia="黑体"/>
          <w:b/>
          <w:bCs/>
          <w:sz w:val="24"/>
          <w:szCs w:val="24"/>
        </w:rPr>
        <w:t>国防的地位和作用（p</w:t>
      </w:r>
      <w:r>
        <w:rPr>
          <w:rFonts w:ascii="黑体" w:hAnsi="黑体" w:eastAsia="黑体"/>
          <w:b/>
          <w:bCs/>
          <w:sz w:val="24"/>
          <w:szCs w:val="24"/>
        </w:rPr>
        <w:t>4</w:t>
      </w:r>
      <w:r>
        <w:rPr>
          <w:rFonts w:hint="eastAsia" w:ascii="黑体" w:hAnsi="黑体" w:eastAsia="黑体"/>
          <w:sz w:val="24"/>
          <w:szCs w:val="24"/>
        </w:rPr>
        <w:t>）</w:t>
      </w:r>
    </w:p>
    <w:p>
      <w:pPr>
        <w:pStyle w:val="14"/>
        <w:rPr>
          <w:rFonts w:hint="eastAsia"/>
          <w:szCs w:val="21"/>
        </w:rPr>
      </w:pPr>
      <w:r>
        <w:rPr>
          <w:rFonts w:hint="eastAsia"/>
          <w:szCs w:val="21"/>
        </w:rPr>
        <w:t>国家安全的重要保障 国家独立自主的前提 国家繁荣发展的重要条件</w:t>
      </w:r>
    </w:p>
    <w:p>
      <w:pPr>
        <w:pStyle w:val="14"/>
        <w:ind w:left="0" w:leftChars="0" w:firstLine="0" w:firstLineChars="0"/>
        <w:rPr>
          <w:rFonts w:hint="eastAsia" w:ascii="黑体" w:hAnsi="黑体" w:eastAsia="黑体"/>
          <w:b/>
          <w:bCs/>
          <w:sz w:val="24"/>
          <w:szCs w:val="24"/>
          <w:lang w:val="en-US" w:eastAsia="zh-CN"/>
        </w:rPr>
      </w:pPr>
    </w:p>
    <w:p>
      <w:pPr>
        <w:pStyle w:val="14"/>
        <w:ind w:left="0" w:leftChars="0" w:firstLine="0" w:firstLineChars="0"/>
        <w:rPr>
          <w:rFonts w:ascii="黑体" w:hAnsi="黑体" w:eastAsia="黑体"/>
          <w:b/>
          <w:bCs/>
          <w:sz w:val="24"/>
          <w:szCs w:val="24"/>
        </w:rPr>
      </w:pPr>
      <w:r>
        <w:rPr>
          <w:rFonts w:hint="eastAsia" w:ascii="黑体" w:hAnsi="黑体" w:eastAsia="黑体"/>
          <w:b/>
          <w:bCs/>
          <w:sz w:val="24"/>
          <w:szCs w:val="24"/>
          <w:lang w:val="en-US" w:eastAsia="zh-CN"/>
        </w:rPr>
        <w:t>五．</w:t>
      </w:r>
      <w:r>
        <w:rPr>
          <w:rFonts w:hint="eastAsia" w:ascii="黑体" w:hAnsi="黑体" w:eastAsia="黑体"/>
          <w:b/>
          <w:bCs/>
          <w:sz w:val="24"/>
          <w:szCs w:val="24"/>
        </w:rPr>
        <w:t>国防历史与启示（p</w:t>
      </w:r>
      <w:r>
        <w:rPr>
          <w:rFonts w:ascii="黑体" w:hAnsi="黑体" w:eastAsia="黑体"/>
          <w:b/>
          <w:bCs/>
          <w:sz w:val="24"/>
          <w:szCs w:val="24"/>
        </w:rPr>
        <w:t>4-8</w:t>
      </w:r>
      <w:r>
        <w:rPr>
          <w:rFonts w:hint="eastAsia" w:ascii="黑体" w:hAnsi="黑体" w:eastAsia="黑体"/>
          <w:b/>
          <w:bCs/>
          <w:sz w:val="24"/>
          <w:szCs w:val="24"/>
        </w:rPr>
        <w:t>）</w:t>
      </w:r>
    </w:p>
    <w:p>
      <w:pPr>
        <w:pStyle w:val="14"/>
        <w:numPr>
          <w:ilvl w:val="0"/>
          <w:numId w:val="0"/>
        </w:numPr>
        <w:ind w:firstLine="420" w:firstLineChars="0"/>
        <w:rPr>
          <w:szCs w:val="21"/>
        </w:rPr>
      </w:pPr>
      <w:r>
        <w:rPr>
          <w:rFonts w:hint="eastAsia"/>
          <w:szCs w:val="21"/>
          <w:lang w:val="en-US" w:eastAsia="zh-CN"/>
        </w:rPr>
        <w:t>1.</w:t>
      </w:r>
      <w:r>
        <w:rPr>
          <w:rFonts w:hint="eastAsia"/>
          <w:szCs w:val="21"/>
        </w:rPr>
        <w:t>古代国防（公元前2</w:t>
      </w:r>
      <w:r>
        <w:rPr>
          <w:szCs w:val="21"/>
        </w:rPr>
        <w:t>1</w:t>
      </w:r>
      <w:r>
        <w:rPr>
          <w:rFonts w:hint="eastAsia"/>
          <w:szCs w:val="21"/>
        </w:rPr>
        <w:t>世纪夏王朝——公元1</w:t>
      </w:r>
      <w:r>
        <w:rPr>
          <w:szCs w:val="21"/>
        </w:rPr>
        <w:t>840</w:t>
      </w:r>
      <w:r>
        <w:rPr>
          <w:rFonts w:hint="eastAsia"/>
          <w:szCs w:val="21"/>
        </w:rPr>
        <w:t>年鸦片战争）</w:t>
      </w:r>
    </w:p>
    <w:p>
      <w:pPr>
        <w:pStyle w:val="14"/>
        <w:numPr>
          <w:ilvl w:val="0"/>
          <w:numId w:val="0"/>
        </w:numPr>
        <w:ind w:left="420" w:leftChars="0" w:firstLine="420" w:firstLineChars="0"/>
        <w:rPr>
          <w:szCs w:val="21"/>
        </w:rPr>
      </w:pPr>
      <w:r>
        <w:rPr>
          <w:rFonts w:hint="eastAsia"/>
          <w:szCs w:val="21"/>
          <w:lang w:val="en-US" w:eastAsia="zh-CN"/>
        </w:rPr>
        <w:t>1）</w:t>
      </w:r>
      <w:r>
        <w:rPr>
          <w:rFonts w:hint="eastAsia"/>
          <w:szCs w:val="21"/>
        </w:rPr>
        <w:t>建立了先进的国防政策和国防理论</w:t>
      </w:r>
    </w:p>
    <w:p>
      <w:pPr>
        <w:pStyle w:val="14"/>
        <w:ind w:left="1440" w:leftChars="0" w:firstLine="0" w:firstLineChars="0"/>
        <w:rPr>
          <w:szCs w:val="21"/>
        </w:rPr>
      </w:pPr>
      <w:r>
        <w:rPr>
          <w:rFonts w:hint="eastAsia"/>
          <w:szCs w:val="21"/>
        </w:rPr>
        <w:t>太学、讲武堂</w:t>
      </w:r>
    </w:p>
    <w:p>
      <w:pPr>
        <w:pStyle w:val="14"/>
        <w:numPr>
          <w:ilvl w:val="0"/>
          <w:numId w:val="0"/>
        </w:numPr>
        <w:ind w:left="420" w:leftChars="0" w:firstLine="420" w:firstLineChars="0"/>
        <w:rPr>
          <w:szCs w:val="21"/>
        </w:rPr>
      </w:pPr>
      <w:r>
        <w:rPr>
          <w:rFonts w:hint="eastAsia"/>
          <w:szCs w:val="21"/>
          <w:lang w:val="en-US" w:eastAsia="zh-CN"/>
        </w:rPr>
        <w:t>2）</w:t>
      </w:r>
      <w:r>
        <w:rPr>
          <w:rFonts w:hint="eastAsia"/>
          <w:szCs w:val="21"/>
        </w:rPr>
        <w:t>实施了完善的军事制度</w:t>
      </w:r>
    </w:p>
    <w:p>
      <w:pPr>
        <w:pStyle w:val="14"/>
        <w:ind w:left="1440" w:leftChars="0" w:firstLine="0" w:firstLineChars="0"/>
        <w:rPr>
          <w:szCs w:val="21"/>
        </w:rPr>
      </w:pPr>
      <w:r>
        <w:rPr>
          <w:rFonts w:hint="eastAsia"/>
          <w:szCs w:val="21"/>
        </w:rPr>
        <w:t>“籍民为兵”“寓兵于农”</w:t>
      </w:r>
    </w:p>
    <w:p>
      <w:pPr>
        <w:pStyle w:val="14"/>
        <w:numPr>
          <w:ilvl w:val="0"/>
          <w:numId w:val="0"/>
        </w:numPr>
        <w:ind w:left="420" w:leftChars="0" w:firstLine="420" w:firstLineChars="0"/>
        <w:rPr>
          <w:szCs w:val="21"/>
        </w:rPr>
      </w:pPr>
      <w:r>
        <w:rPr>
          <w:rFonts w:hint="eastAsia"/>
          <w:szCs w:val="21"/>
          <w:lang w:val="en-US" w:eastAsia="zh-CN"/>
        </w:rPr>
        <w:t>3）</w:t>
      </w:r>
      <w:r>
        <w:rPr>
          <w:rFonts w:hint="eastAsia"/>
          <w:szCs w:val="21"/>
        </w:rPr>
        <w:t>建立了宏大的国防工程</w:t>
      </w:r>
    </w:p>
    <w:p>
      <w:pPr>
        <w:pStyle w:val="14"/>
        <w:ind w:left="1440" w:leftChars="0" w:firstLine="0" w:firstLineChars="0"/>
        <w:rPr>
          <w:szCs w:val="21"/>
        </w:rPr>
      </w:pPr>
      <w:r>
        <w:rPr>
          <w:rFonts w:hint="eastAsia"/>
          <w:szCs w:val="21"/>
        </w:rPr>
        <w:t>城池、海防要塞（长城，京杭运河）</w:t>
      </w:r>
    </w:p>
    <w:p>
      <w:pPr>
        <w:pStyle w:val="14"/>
        <w:ind w:left="1440" w:leftChars="0" w:firstLine="0" w:firstLineChars="0"/>
        <w:rPr>
          <w:szCs w:val="21"/>
        </w:rPr>
      </w:pPr>
      <w:r>
        <w:rPr>
          <w:rFonts w:hint="eastAsia"/>
          <w:szCs w:val="21"/>
        </w:rPr>
        <w:t>海防建设从明朝开始走在世界前列</w:t>
      </w:r>
    </w:p>
    <w:p>
      <w:pPr>
        <w:pStyle w:val="14"/>
        <w:numPr>
          <w:ilvl w:val="0"/>
          <w:numId w:val="0"/>
        </w:numPr>
        <w:ind w:firstLine="420" w:firstLineChars="0"/>
        <w:rPr>
          <w:szCs w:val="21"/>
        </w:rPr>
      </w:pPr>
      <w:r>
        <w:rPr>
          <w:rFonts w:hint="eastAsia"/>
          <w:szCs w:val="21"/>
          <w:lang w:val="en-US" w:eastAsia="zh-CN"/>
        </w:rPr>
        <w:t>2.</w:t>
      </w:r>
      <w:r>
        <w:rPr>
          <w:rFonts w:hint="eastAsia"/>
          <w:szCs w:val="21"/>
        </w:rPr>
        <w:t>近代国防（1</w:t>
      </w:r>
      <w:r>
        <w:rPr>
          <w:szCs w:val="21"/>
        </w:rPr>
        <w:t>840</w:t>
      </w:r>
      <w:r>
        <w:rPr>
          <w:rFonts w:hint="eastAsia"/>
          <w:szCs w:val="21"/>
        </w:rPr>
        <w:t>年鸦片战争开始）</w:t>
      </w:r>
    </w:p>
    <w:p>
      <w:pPr>
        <w:pStyle w:val="14"/>
        <w:numPr>
          <w:ilvl w:val="0"/>
          <w:numId w:val="0"/>
        </w:numPr>
        <w:ind w:left="420" w:leftChars="0" w:firstLine="420" w:firstLineChars="0"/>
        <w:rPr>
          <w:szCs w:val="21"/>
        </w:rPr>
      </w:pPr>
      <w:r>
        <w:rPr>
          <w:rFonts w:hint="eastAsia"/>
          <w:szCs w:val="21"/>
        </w:rPr>
        <w:t>帝国主义侵略、政府腐朽无能，中国主权尽丧，沦为殖民地、半殖民地国家</w:t>
      </w:r>
    </w:p>
    <w:p>
      <w:pPr>
        <w:pStyle w:val="14"/>
        <w:ind w:left="420" w:leftChars="0"/>
        <w:rPr>
          <w:szCs w:val="21"/>
        </w:rPr>
      </w:pPr>
      <w:r>
        <w:rPr>
          <w:rFonts w:hint="eastAsia"/>
          <w:szCs w:val="21"/>
        </w:rPr>
        <w:t>《南京条约》《辛丑条约》巴黎和会上外交失败 九一八事变</w:t>
      </w:r>
    </w:p>
    <w:p>
      <w:pPr>
        <w:pStyle w:val="14"/>
        <w:numPr>
          <w:ilvl w:val="0"/>
          <w:numId w:val="0"/>
        </w:numPr>
        <w:ind w:left="420" w:leftChars="0" w:firstLine="420" w:firstLineChars="0"/>
        <w:rPr>
          <w:szCs w:val="21"/>
        </w:rPr>
      </w:pPr>
      <w:r>
        <w:rPr>
          <w:rFonts w:hint="eastAsia"/>
          <w:szCs w:val="21"/>
          <w:lang w:val="en-US" w:eastAsia="zh-CN"/>
        </w:rPr>
        <w:t>1）</w:t>
      </w:r>
      <w:r>
        <w:rPr>
          <w:rFonts w:hint="eastAsia"/>
          <w:szCs w:val="21"/>
        </w:rPr>
        <w:t>中国共产党的领导下，民族独立战争和民族解放战争取得了伟大胜利</w:t>
      </w:r>
    </w:p>
    <w:p>
      <w:pPr>
        <w:pStyle w:val="14"/>
        <w:ind w:left="1440" w:leftChars="0" w:firstLine="0" w:firstLineChars="0"/>
        <w:rPr>
          <w:szCs w:val="21"/>
        </w:rPr>
      </w:pPr>
      <w:r>
        <w:rPr>
          <w:rFonts w:hint="eastAsia"/>
          <w:szCs w:val="21"/>
        </w:rPr>
        <w:t>1</w:t>
      </w:r>
      <w:r>
        <w:rPr>
          <w:szCs w:val="21"/>
        </w:rPr>
        <w:t>921.7</w:t>
      </w:r>
      <w:r>
        <w:rPr>
          <w:rFonts w:hint="eastAsia"/>
          <w:szCs w:val="21"/>
        </w:rPr>
        <w:t xml:space="preserve">中国共产党成立 </w:t>
      </w:r>
      <w:r>
        <w:rPr>
          <w:szCs w:val="21"/>
        </w:rPr>
        <w:t xml:space="preserve"> 1945</w:t>
      </w:r>
      <w:r>
        <w:rPr>
          <w:rFonts w:hint="eastAsia"/>
          <w:szCs w:val="21"/>
        </w:rPr>
        <w:t xml:space="preserve">抗日胜利 </w:t>
      </w:r>
    </w:p>
    <w:p>
      <w:pPr>
        <w:pStyle w:val="14"/>
        <w:numPr>
          <w:ilvl w:val="0"/>
          <w:numId w:val="0"/>
        </w:numPr>
        <w:ind w:left="420" w:leftChars="0" w:firstLine="420" w:firstLineChars="0"/>
        <w:rPr>
          <w:szCs w:val="21"/>
        </w:rPr>
      </w:pPr>
      <w:r>
        <w:rPr>
          <w:rFonts w:hint="eastAsia"/>
          <w:szCs w:val="21"/>
          <w:lang w:val="en-US" w:eastAsia="zh-CN"/>
        </w:rPr>
        <w:t>2）</w:t>
      </w:r>
      <w:r>
        <w:rPr>
          <w:rFonts w:hint="eastAsia"/>
          <w:szCs w:val="21"/>
        </w:rPr>
        <w:t>中华民族的英勇抗战，使得中国逐步取得政治大国地位</w:t>
      </w:r>
    </w:p>
    <w:p>
      <w:pPr>
        <w:pStyle w:val="14"/>
        <w:ind w:left="1440" w:leftChars="0" w:firstLine="0" w:firstLineChars="0"/>
        <w:rPr>
          <w:szCs w:val="21"/>
        </w:rPr>
      </w:pPr>
      <w:r>
        <w:rPr>
          <w:rFonts w:hint="eastAsia"/>
          <w:szCs w:val="21"/>
        </w:rPr>
        <w:t>各个外交会议</w:t>
      </w:r>
    </w:p>
    <w:p>
      <w:pPr>
        <w:pStyle w:val="14"/>
        <w:numPr>
          <w:ilvl w:val="0"/>
          <w:numId w:val="0"/>
        </w:numPr>
        <w:ind w:firstLine="420" w:firstLineChars="0"/>
        <w:rPr>
          <w:szCs w:val="21"/>
        </w:rPr>
      </w:pPr>
      <w:r>
        <w:rPr>
          <w:rFonts w:hint="eastAsia"/>
          <w:szCs w:val="21"/>
          <w:lang w:val="en-US" w:eastAsia="zh-CN"/>
        </w:rPr>
        <w:t>3.</w:t>
      </w:r>
      <w:r>
        <w:rPr>
          <w:rFonts w:hint="eastAsia"/>
          <w:szCs w:val="21"/>
        </w:rPr>
        <w:t>我国国防的启示</w:t>
      </w:r>
    </w:p>
    <w:p>
      <w:pPr>
        <w:pStyle w:val="14"/>
        <w:numPr>
          <w:ilvl w:val="0"/>
          <w:numId w:val="0"/>
        </w:numPr>
        <w:ind w:left="420" w:leftChars="0" w:firstLine="420" w:firstLineChars="0"/>
        <w:rPr>
          <w:szCs w:val="21"/>
        </w:rPr>
      </w:pPr>
      <w:r>
        <w:rPr>
          <w:rFonts w:hint="eastAsia"/>
          <w:szCs w:val="21"/>
          <w:lang w:val="en-US" w:eastAsia="zh-CN"/>
        </w:rPr>
        <w:t>1）</w:t>
      </w:r>
      <w:r>
        <w:rPr>
          <w:rFonts w:hint="eastAsia"/>
          <w:szCs w:val="21"/>
        </w:rPr>
        <w:t>经济发展是国防强大的基石</w:t>
      </w:r>
    </w:p>
    <w:p>
      <w:pPr>
        <w:pStyle w:val="14"/>
        <w:ind w:firstLine="1260" w:firstLineChars="600"/>
        <w:rPr>
          <w:szCs w:val="21"/>
        </w:rPr>
      </w:pPr>
      <w:r>
        <w:rPr>
          <w:rFonts w:hint="eastAsia"/>
          <w:szCs w:val="21"/>
        </w:rPr>
        <w:t xml:space="preserve">国防赖于经济的物质支撑 </w:t>
      </w:r>
      <w:r>
        <w:rPr>
          <w:szCs w:val="21"/>
        </w:rPr>
        <w:t xml:space="preserve"> </w:t>
      </w:r>
      <w:r>
        <w:rPr>
          <w:rFonts w:hint="eastAsia"/>
          <w:szCs w:val="21"/>
        </w:rPr>
        <w:t>“富国强兵”</w:t>
      </w:r>
    </w:p>
    <w:p>
      <w:pPr>
        <w:pStyle w:val="14"/>
        <w:numPr>
          <w:ilvl w:val="0"/>
          <w:numId w:val="0"/>
        </w:numPr>
        <w:ind w:left="420" w:leftChars="0" w:firstLine="420" w:firstLineChars="0"/>
        <w:rPr>
          <w:szCs w:val="21"/>
        </w:rPr>
      </w:pPr>
      <w:r>
        <w:rPr>
          <w:rFonts w:hint="eastAsia"/>
          <w:szCs w:val="21"/>
          <w:lang w:val="en-US" w:eastAsia="zh-CN"/>
        </w:rPr>
        <w:t>2）</w:t>
      </w:r>
      <w:r>
        <w:rPr>
          <w:rFonts w:hint="eastAsia"/>
          <w:szCs w:val="21"/>
        </w:rPr>
        <w:t>政治昌明是国防巩固的根本</w:t>
      </w:r>
    </w:p>
    <w:p>
      <w:pPr>
        <w:pStyle w:val="14"/>
        <w:ind w:left="840" w:leftChars="0"/>
        <w:rPr>
          <w:szCs w:val="21"/>
        </w:rPr>
      </w:pPr>
      <w:r>
        <w:rPr>
          <w:rFonts w:hint="eastAsia"/>
          <w:szCs w:val="21"/>
        </w:rPr>
        <w:t>开明的治国之策</w:t>
      </w:r>
    </w:p>
    <w:p>
      <w:pPr>
        <w:pStyle w:val="14"/>
        <w:numPr>
          <w:ilvl w:val="0"/>
          <w:numId w:val="0"/>
        </w:numPr>
        <w:ind w:left="420" w:leftChars="0" w:firstLine="420" w:firstLineChars="0"/>
        <w:rPr>
          <w:szCs w:val="21"/>
        </w:rPr>
      </w:pPr>
      <w:r>
        <w:rPr>
          <w:rFonts w:hint="eastAsia"/>
          <w:szCs w:val="21"/>
          <w:lang w:val="en-US" w:eastAsia="zh-CN"/>
        </w:rPr>
        <w:t>3）</w:t>
      </w:r>
      <w:r>
        <w:rPr>
          <w:rFonts w:hint="eastAsia"/>
          <w:szCs w:val="21"/>
        </w:rPr>
        <w:t>统一团结是国防稳固的关键</w:t>
      </w:r>
    </w:p>
    <w:p>
      <w:pPr>
        <w:pStyle w:val="14"/>
        <w:ind w:left="840" w:leftChars="0"/>
        <w:rPr>
          <w:szCs w:val="21"/>
        </w:rPr>
      </w:pPr>
      <w:r>
        <w:rPr>
          <w:rFonts w:hint="eastAsia"/>
          <w:szCs w:val="21"/>
        </w:rPr>
        <w:t>面对外地入侵，只有国家统一才可</w:t>
      </w:r>
    </w:p>
    <w:p>
      <w:pPr>
        <w:pStyle w:val="14"/>
        <w:numPr>
          <w:ilvl w:val="0"/>
          <w:numId w:val="0"/>
        </w:numPr>
        <w:ind w:left="420" w:leftChars="0" w:firstLine="420" w:firstLineChars="0"/>
        <w:rPr>
          <w:szCs w:val="21"/>
        </w:rPr>
      </w:pPr>
      <w:r>
        <w:rPr>
          <w:rFonts w:hint="eastAsia"/>
          <w:szCs w:val="21"/>
          <w:lang w:val="en-US" w:eastAsia="zh-CN"/>
        </w:rPr>
        <w:t>4）</w:t>
      </w:r>
      <w:r>
        <w:rPr>
          <w:rFonts w:hint="eastAsia"/>
          <w:szCs w:val="21"/>
        </w:rPr>
        <w:t>忧患意识是国防发展的警训</w:t>
      </w:r>
    </w:p>
    <w:p>
      <w:pPr>
        <w:pStyle w:val="14"/>
        <w:ind w:left="840" w:leftChars="0"/>
        <w:rPr>
          <w:rFonts w:hint="eastAsia"/>
          <w:szCs w:val="21"/>
        </w:rPr>
      </w:pPr>
      <w:r>
        <w:rPr>
          <w:rFonts w:hint="eastAsia"/>
          <w:szCs w:val="21"/>
        </w:rPr>
        <w:t>居安思危方能有备无患</w:t>
      </w:r>
    </w:p>
    <w:p>
      <w:pPr>
        <w:pStyle w:val="14"/>
        <w:ind w:left="840" w:leftChars="0"/>
        <w:rPr>
          <w:rFonts w:hint="eastAsia"/>
          <w:szCs w:val="21"/>
        </w:rPr>
      </w:pPr>
    </w:p>
    <w:p>
      <w:pPr>
        <w:pStyle w:val="14"/>
        <w:numPr>
          <w:ilvl w:val="0"/>
          <w:numId w:val="0"/>
        </w:numPr>
        <w:rPr>
          <w:rFonts w:ascii="黑体" w:hAnsi="黑体" w:eastAsia="黑体"/>
          <w:b/>
          <w:bCs/>
          <w:sz w:val="24"/>
          <w:szCs w:val="24"/>
        </w:rPr>
      </w:pPr>
      <w:r>
        <w:rPr>
          <w:rFonts w:hint="eastAsia" w:ascii="黑体" w:hAnsi="黑体" w:eastAsia="黑体"/>
          <w:b/>
          <w:bCs/>
          <w:sz w:val="24"/>
          <w:szCs w:val="24"/>
          <w:lang w:val="en-US" w:eastAsia="zh-CN"/>
        </w:rPr>
        <w:t>六．</w:t>
      </w:r>
      <w:r>
        <w:rPr>
          <w:rFonts w:hint="eastAsia" w:ascii="黑体" w:hAnsi="黑体" w:eastAsia="黑体"/>
          <w:b/>
          <w:bCs/>
          <w:sz w:val="24"/>
          <w:szCs w:val="24"/>
        </w:rPr>
        <w:t>新时期现代国防观（p</w:t>
      </w:r>
      <w:r>
        <w:rPr>
          <w:rFonts w:ascii="黑体" w:hAnsi="黑体" w:eastAsia="黑体"/>
          <w:b/>
          <w:bCs/>
          <w:sz w:val="24"/>
          <w:szCs w:val="24"/>
        </w:rPr>
        <w:t>9-10</w:t>
      </w:r>
      <w:r>
        <w:rPr>
          <w:rFonts w:hint="eastAsia" w:ascii="黑体" w:hAnsi="黑体" w:eastAsia="黑体"/>
          <w:b/>
          <w:bCs/>
          <w:sz w:val="24"/>
          <w:szCs w:val="24"/>
        </w:rPr>
        <w:t>）</w:t>
      </w:r>
    </w:p>
    <w:p>
      <w:pPr>
        <w:pStyle w:val="14"/>
        <w:ind w:left="0" w:leftChars="0" w:firstLine="420" w:firstLineChars="0"/>
        <w:rPr>
          <w:rFonts w:hint="eastAsia"/>
          <w:szCs w:val="21"/>
        </w:rPr>
      </w:pPr>
      <w:r>
        <w:rPr>
          <w:rFonts w:hint="eastAsia"/>
          <w:szCs w:val="21"/>
        </w:rPr>
        <w:t>信息化战争成为当今世界新的战争形态</w:t>
      </w:r>
    </w:p>
    <w:p>
      <w:pPr>
        <w:pStyle w:val="14"/>
        <w:ind w:left="360" w:leftChars="0" w:firstLine="416" w:firstLineChars="0"/>
        <w:rPr>
          <w:szCs w:val="21"/>
        </w:rPr>
      </w:pPr>
      <w:r>
        <w:rPr>
          <w:rFonts w:hint="eastAsia"/>
          <w:szCs w:val="21"/>
          <w:lang w:val="en-US" w:eastAsia="zh-CN"/>
        </w:rPr>
        <w:t>1.</w:t>
      </w:r>
      <w:r>
        <w:rPr>
          <w:rFonts w:hint="eastAsia"/>
          <w:szCs w:val="21"/>
        </w:rPr>
        <w:t>建立一支强大的军队</w:t>
      </w:r>
    </w:p>
    <w:p>
      <w:pPr>
        <w:pStyle w:val="14"/>
        <w:ind w:left="720" w:leftChars="0" w:firstLine="417" w:firstLineChars="0"/>
        <w:rPr>
          <w:szCs w:val="21"/>
        </w:rPr>
      </w:pPr>
      <w:r>
        <w:rPr>
          <w:rFonts w:hint="eastAsia"/>
          <w:szCs w:val="21"/>
        </w:rPr>
        <w:t>海陆空、火箭、战略支援部队多军兵种</w:t>
      </w:r>
    </w:p>
    <w:p>
      <w:pPr>
        <w:pStyle w:val="14"/>
        <w:ind w:left="720" w:leftChars="0" w:firstLine="417" w:firstLineChars="0"/>
        <w:rPr>
          <w:szCs w:val="21"/>
        </w:rPr>
      </w:pPr>
      <w:r>
        <w:rPr>
          <w:rFonts w:hint="eastAsia"/>
          <w:szCs w:val="21"/>
        </w:rPr>
        <w:t>军队科技发展</w:t>
      </w:r>
      <w:r>
        <w:rPr>
          <w:rFonts w:hint="eastAsia"/>
          <w:szCs w:val="21"/>
          <w:lang w:eastAsia="zh-CN"/>
        </w:rPr>
        <w:t>、</w:t>
      </w:r>
      <w:r>
        <w:rPr>
          <w:rFonts w:hint="eastAsia"/>
          <w:szCs w:val="21"/>
        </w:rPr>
        <w:t>军队人才队伍建设</w:t>
      </w:r>
    </w:p>
    <w:p>
      <w:pPr>
        <w:pStyle w:val="14"/>
        <w:numPr>
          <w:ilvl w:val="0"/>
          <w:numId w:val="0"/>
        </w:numPr>
        <w:ind w:left="420" w:leftChars="0" w:firstLine="420" w:firstLineChars="0"/>
        <w:rPr>
          <w:szCs w:val="21"/>
        </w:rPr>
      </w:pPr>
      <w:r>
        <w:rPr>
          <w:rFonts w:hint="eastAsia"/>
          <w:szCs w:val="21"/>
          <w:lang w:val="en-US" w:eastAsia="zh-CN"/>
        </w:rPr>
        <w:t>2.</w:t>
      </w:r>
      <w:r>
        <w:rPr>
          <w:rFonts w:hint="eastAsia"/>
          <w:szCs w:val="21"/>
        </w:rPr>
        <w:t>坚持总体国家安全观</w:t>
      </w:r>
    </w:p>
    <w:p>
      <w:pPr>
        <w:pStyle w:val="14"/>
        <w:numPr>
          <w:ilvl w:val="0"/>
          <w:numId w:val="0"/>
        </w:numPr>
        <w:ind w:left="420" w:leftChars="0" w:firstLine="420" w:firstLineChars="0"/>
        <w:rPr>
          <w:szCs w:val="21"/>
        </w:rPr>
      </w:pPr>
      <w:r>
        <w:rPr>
          <w:rFonts w:hint="eastAsia"/>
          <w:szCs w:val="21"/>
          <w:lang w:val="en-US" w:eastAsia="zh-CN"/>
        </w:rPr>
        <w:t>3.</w:t>
      </w:r>
      <w:r>
        <w:rPr>
          <w:rFonts w:hint="eastAsia"/>
          <w:szCs w:val="21"/>
        </w:rPr>
        <w:t>坚持深化军事安全合作</w:t>
      </w:r>
      <w:r>
        <w:rPr>
          <w:rFonts w:hint="eastAsia"/>
          <w:szCs w:val="21"/>
          <w:lang w:eastAsia="zh-CN"/>
        </w:rPr>
        <w:t>，</w:t>
      </w:r>
      <w:r>
        <w:rPr>
          <w:rFonts w:hint="eastAsia"/>
          <w:szCs w:val="21"/>
        </w:rPr>
        <w:t>与世界各国开展务实合作</w:t>
      </w:r>
    </w:p>
    <w:p>
      <w:pPr>
        <w:pStyle w:val="14"/>
        <w:numPr>
          <w:ilvl w:val="0"/>
          <w:numId w:val="0"/>
        </w:numPr>
        <w:ind w:firstLine="420" w:firstLineChars="0"/>
        <w:rPr>
          <w:szCs w:val="21"/>
        </w:rPr>
      </w:pPr>
      <w:r>
        <w:rPr>
          <w:rFonts w:hint="eastAsia"/>
          <w:szCs w:val="21"/>
          <w:lang w:val="en-US" w:eastAsia="zh-CN"/>
        </w:rPr>
        <w:tab/>
      </w:r>
      <w:r>
        <w:rPr>
          <w:rFonts w:hint="eastAsia"/>
          <w:szCs w:val="21"/>
          <w:lang w:val="en-US" w:eastAsia="zh-CN"/>
        </w:rPr>
        <w:t>4.</w:t>
      </w:r>
      <w:r>
        <w:rPr>
          <w:rFonts w:hint="eastAsia"/>
          <w:szCs w:val="21"/>
        </w:rPr>
        <w:t>坚持增加全民国防意识</w:t>
      </w:r>
      <w:r>
        <w:rPr>
          <w:rFonts w:hint="eastAsia"/>
          <w:szCs w:val="21"/>
          <w:lang w:eastAsia="zh-CN"/>
        </w:rPr>
        <w:t>，</w:t>
      </w:r>
      <w:r>
        <w:rPr>
          <w:rFonts w:hint="eastAsia"/>
          <w:szCs w:val="21"/>
        </w:rPr>
        <w:t>中国特色社会主义时代新特征</w:t>
      </w:r>
    </w:p>
    <w:p>
      <w:pPr>
        <w:pStyle w:val="14"/>
        <w:ind w:left="720" w:leftChars="0" w:firstLine="0" w:firstLineChars="0"/>
        <w:rPr>
          <w:sz w:val="18"/>
          <w:szCs w:val="18"/>
        </w:rPr>
      </w:pPr>
    </w:p>
    <w:p>
      <w:pPr>
        <w:ind w:leftChars="0" w:firstLine="0" w:firstLineChars="0"/>
        <w:jc w:val="center"/>
        <w:outlineLvl w:val="1"/>
        <w:rPr>
          <w:rFonts w:ascii="黑体" w:hAnsi="黑体" w:eastAsia="黑体"/>
          <w:b/>
          <w:bCs/>
          <w:sz w:val="28"/>
          <w:szCs w:val="28"/>
        </w:rPr>
      </w:pPr>
      <w:bookmarkStart w:id="3" w:name="_Toc3867"/>
      <w:r>
        <w:rPr>
          <w:rFonts w:hint="eastAsia" w:ascii="黑体" w:hAnsi="黑体" w:eastAsia="黑体"/>
          <w:b/>
          <w:bCs/>
          <w:sz w:val="28"/>
          <w:szCs w:val="28"/>
        </w:rPr>
        <w:t>第二节</w:t>
      </w:r>
      <w:r>
        <w:rPr>
          <w:rFonts w:hint="eastAsia" w:ascii="黑体" w:hAnsi="黑体" w:eastAsia="黑体"/>
          <w:b/>
          <w:bCs/>
          <w:sz w:val="24"/>
          <w:szCs w:val="24"/>
        </w:rPr>
        <w:t xml:space="preserve"> </w:t>
      </w:r>
      <w:r>
        <w:rPr>
          <w:rFonts w:hint="eastAsia" w:ascii="黑体" w:hAnsi="黑体" w:eastAsia="黑体"/>
          <w:b/>
          <w:bCs/>
          <w:sz w:val="28"/>
          <w:szCs w:val="28"/>
        </w:rPr>
        <w:t>国防法规</w:t>
      </w:r>
      <w:bookmarkEnd w:id="3"/>
    </w:p>
    <w:p>
      <w:pPr>
        <w:pStyle w:val="14"/>
        <w:numPr>
          <w:ilvl w:val="0"/>
          <w:numId w:val="0"/>
        </w:numPr>
        <w:jc w:val="left"/>
        <w:rPr>
          <w:rFonts w:ascii="黑体" w:hAnsi="黑体" w:eastAsia="黑体"/>
          <w:b/>
          <w:bCs/>
          <w:sz w:val="24"/>
          <w:szCs w:val="24"/>
        </w:rPr>
      </w:pPr>
      <w:r>
        <w:rPr>
          <w:rFonts w:hint="eastAsia" w:ascii="黑体" w:hAnsi="黑体" w:eastAsia="黑体"/>
          <w:b/>
          <w:bCs/>
          <w:sz w:val="24"/>
          <w:szCs w:val="24"/>
          <w:lang w:val="en-US" w:eastAsia="zh-CN"/>
        </w:rPr>
        <w:t>一．</w:t>
      </w:r>
      <w:r>
        <w:rPr>
          <w:rFonts w:hint="eastAsia" w:ascii="黑体" w:hAnsi="黑体" w:eastAsia="黑体"/>
          <w:b/>
          <w:bCs/>
          <w:sz w:val="24"/>
          <w:szCs w:val="24"/>
        </w:rPr>
        <w:t>国防法规体系（P</w:t>
      </w:r>
      <w:r>
        <w:rPr>
          <w:rFonts w:ascii="黑体" w:hAnsi="黑体" w:eastAsia="黑体"/>
          <w:b/>
          <w:bCs/>
          <w:sz w:val="24"/>
          <w:szCs w:val="24"/>
        </w:rPr>
        <w:t>11-13）</w:t>
      </w:r>
    </w:p>
    <w:p>
      <w:pPr>
        <w:pStyle w:val="14"/>
        <w:numPr>
          <w:ilvl w:val="0"/>
          <w:numId w:val="0"/>
        </w:numPr>
        <w:jc w:val="left"/>
        <w:rPr>
          <w:rFonts w:asciiTheme="minorEastAsia" w:hAnsiTheme="minorEastAsia"/>
          <w:szCs w:val="21"/>
        </w:rPr>
      </w:pPr>
      <w:r>
        <w:rPr>
          <w:rFonts w:hint="eastAsia" w:asciiTheme="minorEastAsia" w:hAnsiTheme="minorEastAsia"/>
          <w:szCs w:val="21"/>
          <w:lang w:eastAsia="zh-CN"/>
        </w:rPr>
        <w:t>（</w:t>
      </w:r>
      <w:r>
        <w:rPr>
          <w:rFonts w:hint="eastAsia" w:asciiTheme="minorEastAsia" w:hAnsiTheme="minorEastAsia"/>
          <w:szCs w:val="21"/>
          <w:lang w:val="en-US" w:eastAsia="zh-CN"/>
        </w:rPr>
        <w:t>一</w:t>
      </w:r>
      <w:r>
        <w:rPr>
          <w:rFonts w:hint="eastAsia" w:asciiTheme="minorEastAsia" w:hAnsiTheme="minorEastAsia"/>
          <w:szCs w:val="21"/>
          <w:lang w:eastAsia="zh-CN"/>
        </w:rPr>
        <w:t>）</w:t>
      </w:r>
      <w:r>
        <w:rPr>
          <w:rFonts w:hint="eastAsia" w:asciiTheme="minorEastAsia" w:hAnsiTheme="minorEastAsia"/>
          <w:szCs w:val="21"/>
        </w:rPr>
        <w:t>国防法规建设的历史概况（1</w:t>
      </w:r>
      <w:r>
        <w:rPr>
          <w:rFonts w:asciiTheme="minorEastAsia" w:hAnsiTheme="minorEastAsia"/>
          <w:szCs w:val="21"/>
        </w:rPr>
        <w:t>949.10-1966.5</w:t>
      </w:r>
      <w:r>
        <w:rPr>
          <w:rFonts w:hint="eastAsia" w:asciiTheme="minorEastAsia" w:hAnsiTheme="minorEastAsia"/>
          <w:szCs w:val="21"/>
        </w:rPr>
        <w:t>）</w:t>
      </w:r>
    </w:p>
    <w:p>
      <w:pPr>
        <w:pStyle w:val="14"/>
        <w:jc w:val="left"/>
        <w:rPr>
          <w:rFonts w:asciiTheme="minorEastAsia" w:hAnsiTheme="minorEastAsia"/>
          <w:szCs w:val="21"/>
        </w:rPr>
      </w:pPr>
      <w:r>
        <w:rPr>
          <w:rFonts w:hint="eastAsia" w:asciiTheme="minorEastAsia" w:hAnsiTheme="minorEastAsia"/>
          <w:szCs w:val="21"/>
          <w:lang w:val="en-US" w:eastAsia="zh-CN"/>
        </w:rPr>
        <w:t>1</w:t>
      </w:r>
      <w:r>
        <w:rPr>
          <w:rFonts w:asciiTheme="minorEastAsia" w:hAnsiTheme="minorEastAsia"/>
          <w:szCs w:val="21"/>
        </w:rPr>
        <w:t xml:space="preserve">954 </w:t>
      </w:r>
      <w:r>
        <w:rPr>
          <w:rFonts w:hint="eastAsia" w:asciiTheme="minorEastAsia" w:hAnsiTheme="minorEastAsia"/>
          <w:szCs w:val="21"/>
        </w:rPr>
        <w:t>第一部宪法</w:t>
      </w:r>
    </w:p>
    <w:p>
      <w:pPr>
        <w:pStyle w:val="14"/>
        <w:numPr>
          <w:ilvl w:val="0"/>
          <w:numId w:val="0"/>
        </w:numPr>
        <w:tabs>
          <w:tab w:val="left" w:pos="1022"/>
        </w:tabs>
        <w:jc w:val="left"/>
        <w:rPr>
          <w:rFonts w:asciiTheme="minorEastAsia" w:hAnsiTheme="minorEastAsia"/>
          <w:b/>
          <w:bCs/>
          <w:color w:val="5B9BD5" w:themeColor="accent1"/>
          <w:szCs w:val="21"/>
          <w14:textFill>
            <w14:solidFill>
              <w14:schemeClr w14:val="accent1"/>
            </w14:solidFill>
          </w14:textFill>
        </w:rPr>
      </w:pPr>
      <w:r>
        <w:rPr>
          <w:rFonts w:hint="eastAsia" w:asciiTheme="minorEastAsia" w:hAnsiTheme="minorEastAsia"/>
          <w:b/>
          <w:bCs/>
          <w:color w:val="5B9BD5" w:themeColor="accent1"/>
          <w:szCs w:val="21"/>
          <w:lang w:eastAsia="zh-CN"/>
          <w14:textFill>
            <w14:solidFill>
              <w14:schemeClr w14:val="accent1"/>
            </w14:solidFill>
          </w14:textFill>
        </w:rPr>
        <w:t>（</w:t>
      </w:r>
      <w:r>
        <w:rPr>
          <w:rFonts w:hint="eastAsia" w:asciiTheme="minorEastAsia" w:hAnsiTheme="minorEastAsia"/>
          <w:b/>
          <w:bCs/>
          <w:color w:val="5B9BD5" w:themeColor="accent1"/>
          <w:szCs w:val="21"/>
          <w:lang w:val="en-US" w:eastAsia="zh-CN"/>
          <w14:textFill>
            <w14:solidFill>
              <w14:schemeClr w14:val="accent1"/>
            </w14:solidFill>
          </w14:textFill>
        </w:rPr>
        <w:t>二</w:t>
      </w:r>
      <w:r>
        <w:rPr>
          <w:rFonts w:hint="eastAsia" w:asciiTheme="minorEastAsia" w:hAnsiTheme="minorEastAsia"/>
          <w:b/>
          <w:bCs/>
          <w:color w:val="5B9BD5" w:themeColor="accent1"/>
          <w:szCs w:val="21"/>
          <w:lang w:eastAsia="zh-CN"/>
          <w14:textFill>
            <w14:solidFill>
              <w14:schemeClr w14:val="accent1"/>
            </w14:solidFill>
          </w14:textFill>
        </w:rPr>
        <w:t>）</w:t>
      </w:r>
      <w:r>
        <w:rPr>
          <w:rFonts w:hint="eastAsia" w:asciiTheme="minorEastAsia" w:hAnsiTheme="minorEastAsia"/>
          <w:b/>
          <w:bCs/>
          <w:color w:val="5B9BD5" w:themeColor="accent1"/>
          <w:szCs w:val="21"/>
          <w14:textFill>
            <w14:solidFill>
              <w14:schemeClr w14:val="accent1"/>
            </w14:solidFill>
          </w14:textFill>
        </w:rPr>
        <w:t>国防法规的基本特征</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1.</w:t>
      </w:r>
      <w:r>
        <w:rPr>
          <w:rFonts w:hint="eastAsia" w:asciiTheme="minorEastAsia" w:hAnsiTheme="minorEastAsia"/>
          <w:szCs w:val="21"/>
        </w:rPr>
        <w:t>调整对象的军事性</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2.</w:t>
      </w:r>
      <w:r>
        <w:rPr>
          <w:rFonts w:hint="eastAsia" w:asciiTheme="minorEastAsia" w:hAnsiTheme="minorEastAsia"/>
          <w:szCs w:val="21"/>
        </w:rPr>
        <w:t>公开程度的有限性</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3.</w:t>
      </w:r>
      <w:r>
        <w:rPr>
          <w:rFonts w:hint="eastAsia" w:asciiTheme="minorEastAsia" w:hAnsiTheme="minorEastAsia"/>
          <w:szCs w:val="21"/>
        </w:rPr>
        <w:t>司法适用的优先性</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4.</w:t>
      </w:r>
      <w:r>
        <w:rPr>
          <w:rFonts w:hint="eastAsia" w:asciiTheme="minorEastAsia" w:hAnsiTheme="minorEastAsia"/>
          <w:szCs w:val="21"/>
        </w:rPr>
        <w:t>处罚措施的严厉性</w:t>
      </w:r>
    </w:p>
    <w:p>
      <w:pPr>
        <w:pStyle w:val="14"/>
        <w:numPr>
          <w:ilvl w:val="0"/>
          <w:numId w:val="0"/>
        </w:numPr>
        <w:jc w:val="left"/>
        <w:rPr>
          <w:rFonts w:asciiTheme="minorEastAsia" w:hAnsiTheme="minorEastAsia"/>
          <w:szCs w:val="21"/>
        </w:rPr>
      </w:pPr>
      <w:r>
        <w:rPr>
          <w:rFonts w:hint="eastAsia" w:asciiTheme="minorEastAsia" w:hAnsiTheme="minorEastAsia"/>
          <w:szCs w:val="21"/>
          <w:lang w:eastAsia="zh-CN"/>
        </w:rPr>
        <w:t>（</w:t>
      </w:r>
      <w:r>
        <w:rPr>
          <w:rFonts w:hint="eastAsia" w:asciiTheme="minorEastAsia" w:hAnsiTheme="minorEastAsia"/>
          <w:szCs w:val="21"/>
          <w:lang w:val="en-US" w:eastAsia="zh-CN"/>
        </w:rPr>
        <w:t>三</w:t>
      </w:r>
      <w:r>
        <w:rPr>
          <w:rFonts w:hint="eastAsia" w:asciiTheme="minorEastAsia" w:hAnsiTheme="minorEastAsia"/>
          <w:szCs w:val="21"/>
          <w:lang w:eastAsia="zh-CN"/>
        </w:rPr>
        <w:t>）</w:t>
      </w:r>
      <w:r>
        <w:rPr>
          <w:rFonts w:hint="eastAsia" w:asciiTheme="minorEastAsia" w:hAnsiTheme="minorEastAsia"/>
          <w:szCs w:val="21"/>
        </w:rPr>
        <w:t>国防法规体系</w:t>
      </w:r>
    </w:p>
    <w:p>
      <w:pPr>
        <w:pStyle w:val="14"/>
        <w:jc w:val="left"/>
        <w:rPr>
          <w:rFonts w:asciiTheme="minorEastAsia" w:hAnsiTheme="minorEastAsia"/>
          <w:szCs w:val="21"/>
        </w:rPr>
      </w:pPr>
      <w:r>
        <w:rPr>
          <w:rFonts w:hint="eastAsia" w:asciiTheme="minorEastAsia" w:hAnsiTheme="minorEastAsia"/>
          <w:szCs w:val="21"/>
        </w:rPr>
        <w:t>等级划分、种类</w:t>
      </w:r>
    </w:p>
    <w:p>
      <w:pPr>
        <w:pStyle w:val="14"/>
        <w:ind w:left="1080" w:leftChars="0" w:firstLine="0" w:firstLineChars="0"/>
        <w:jc w:val="left"/>
        <w:rPr>
          <w:rFonts w:asciiTheme="minorEastAsia" w:hAnsiTheme="minorEastAsia"/>
          <w:szCs w:val="21"/>
        </w:rPr>
      </w:pPr>
    </w:p>
    <w:p>
      <w:pPr>
        <w:pStyle w:val="14"/>
        <w:numPr>
          <w:ilvl w:val="0"/>
          <w:numId w:val="0"/>
        </w:numPr>
        <w:jc w:val="left"/>
        <w:rPr>
          <w:rFonts w:ascii="黑体" w:hAnsi="黑体" w:eastAsia="黑体"/>
          <w:b/>
          <w:bCs/>
          <w:sz w:val="24"/>
          <w:szCs w:val="24"/>
        </w:rPr>
      </w:pPr>
      <w:r>
        <w:rPr>
          <w:rFonts w:hint="eastAsia" w:ascii="黑体" w:hAnsi="黑体" w:eastAsia="黑体"/>
          <w:b/>
          <w:bCs/>
          <w:sz w:val="24"/>
          <w:szCs w:val="24"/>
          <w:lang w:val="en-US" w:eastAsia="zh-CN"/>
        </w:rPr>
        <w:t>二．</w:t>
      </w:r>
      <w:r>
        <w:rPr>
          <w:rFonts w:hint="eastAsia" w:ascii="黑体" w:hAnsi="黑体" w:eastAsia="黑体"/>
          <w:b/>
          <w:bCs/>
          <w:sz w:val="24"/>
          <w:szCs w:val="24"/>
        </w:rPr>
        <w:t>相关国防法规介绍（P</w:t>
      </w:r>
      <w:r>
        <w:rPr>
          <w:rFonts w:ascii="黑体" w:hAnsi="黑体" w:eastAsia="黑体"/>
          <w:b/>
          <w:bCs/>
          <w:sz w:val="24"/>
          <w:szCs w:val="24"/>
        </w:rPr>
        <w:t>13-16</w:t>
      </w:r>
      <w:r>
        <w:rPr>
          <w:rFonts w:hint="eastAsia" w:ascii="黑体" w:hAnsi="黑体" w:eastAsia="黑体"/>
          <w:b/>
          <w:bCs/>
          <w:sz w:val="24"/>
          <w:szCs w:val="24"/>
        </w:rPr>
        <w:t>）</w:t>
      </w:r>
    </w:p>
    <w:p>
      <w:pPr>
        <w:jc w:val="left"/>
        <w:rPr>
          <w:rFonts w:asciiTheme="minorEastAsia" w:hAnsiTheme="minorEastAsia"/>
          <w:szCs w:val="21"/>
        </w:rPr>
      </w:pPr>
      <w:r>
        <w:rPr>
          <w:rFonts w:hint="eastAsia" w:asciiTheme="minorEastAsia" w:hAnsiTheme="minorEastAsia"/>
          <w:szCs w:val="21"/>
        </w:rPr>
        <w:t>（一）《中华人民共和国国防法》</w:t>
      </w:r>
    </w:p>
    <w:p>
      <w:pPr>
        <w:pStyle w:val="14"/>
        <w:ind w:left="0" w:leftChars="0" w:firstLine="0" w:firstLineChars="0"/>
        <w:jc w:val="left"/>
        <w:rPr>
          <w:rFonts w:asciiTheme="minorEastAsia" w:hAnsiTheme="minorEastAsia"/>
          <w:szCs w:val="21"/>
        </w:rPr>
      </w:pPr>
      <w:r>
        <w:rPr>
          <w:rFonts w:hint="eastAsia" w:asciiTheme="minorEastAsia" w:hAnsiTheme="minorEastAsia"/>
          <w:szCs w:val="21"/>
        </w:rPr>
        <w:t>（二）《中华人民共和国兵役法》</w:t>
      </w:r>
    </w:p>
    <w:p>
      <w:pPr>
        <w:pStyle w:val="14"/>
        <w:ind w:left="0" w:leftChars="0" w:firstLine="0" w:firstLineChars="0"/>
        <w:jc w:val="left"/>
        <w:rPr>
          <w:rFonts w:asciiTheme="minorEastAsia" w:hAnsiTheme="minorEastAsia"/>
          <w:szCs w:val="21"/>
        </w:rPr>
      </w:pPr>
      <w:r>
        <w:rPr>
          <w:rFonts w:hint="eastAsia" w:asciiTheme="minorEastAsia" w:hAnsiTheme="minorEastAsia"/>
          <w:szCs w:val="21"/>
        </w:rPr>
        <w:t>（三）《中华人民共和国国防教育法》</w:t>
      </w:r>
    </w:p>
    <w:p>
      <w:pPr>
        <w:pStyle w:val="14"/>
        <w:ind w:left="0" w:leftChars="0" w:firstLine="0" w:firstLineChars="0"/>
        <w:jc w:val="left"/>
        <w:rPr>
          <w:rFonts w:asciiTheme="minorEastAsia" w:hAnsiTheme="minorEastAsia"/>
          <w:szCs w:val="21"/>
        </w:rPr>
      </w:pPr>
      <w:r>
        <w:rPr>
          <w:rFonts w:hint="eastAsia" w:asciiTheme="minorEastAsia" w:hAnsiTheme="minorEastAsia"/>
          <w:szCs w:val="21"/>
        </w:rPr>
        <w:t>（四）《中华人民共和国国防动员法》</w:t>
      </w:r>
    </w:p>
    <w:p>
      <w:pPr>
        <w:pStyle w:val="14"/>
        <w:ind w:left="0" w:leftChars="0" w:firstLine="0" w:firstLineChars="0"/>
        <w:jc w:val="left"/>
        <w:rPr>
          <w:rFonts w:asciiTheme="minorEastAsia" w:hAnsiTheme="minorEastAsia"/>
          <w:szCs w:val="21"/>
        </w:rPr>
      </w:pPr>
      <w:r>
        <w:rPr>
          <w:rFonts w:hint="eastAsia" w:asciiTheme="minorEastAsia" w:hAnsiTheme="minorEastAsia"/>
          <w:szCs w:val="21"/>
        </w:rPr>
        <w:t>（五）《中国人民共和国反间谍法》</w:t>
      </w:r>
    </w:p>
    <w:p>
      <w:pPr>
        <w:pStyle w:val="14"/>
        <w:ind w:left="0" w:leftChars="0" w:firstLine="0" w:firstLineChars="0"/>
        <w:jc w:val="left"/>
        <w:rPr>
          <w:rFonts w:asciiTheme="minorEastAsia" w:hAnsiTheme="minorEastAsia"/>
          <w:szCs w:val="21"/>
        </w:rPr>
      </w:pPr>
      <w:r>
        <w:rPr>
          <w:rFonts w:hint="eastAsia" w:asciiTheme="minorEastAsia" w:hAnsiTheme="minorEastAsia"/>
          <w:szCs w:val="21"/>
        </w:rPr>
        <w:t>（六）《中华人民共和国国家安全法》</w:t>
      </w:r>
    </w:p>
    <w:p>
      <w:pPr>
        <w:pStyle w:val="14"/>
        <w:ind w:left="720" w:leftChars="0" w:firstLine="0" w:firstLineChars="0"/>
        <w:jc w:val="left"/>
        <w:rPr>
          <w:rFonts w:asciiTheme="minorEastAsia" w:hAnsiTheme="minorEastAsia"/>
          <w:szCs w:val="21"/>
        </w:rPr>
      </w:pPr>
    </w:p>
    <w:p>
      <w:pPr>
        <w:pStyle w:val="14"/>
        <w:numPr>
          <w:ilvl w:val="0"/>
          <w:numId w:val="0"/>
        </w:numPr>
        <w:jc w:val="left"/>
        <w:rPr>
          <w:rFonts w:hint="eastAsia" w:ascii="黑体" w:hAnsi="黑体" w:eastAsia="黑体"/>
          <w:b/>
          <w:bCs/>
          <w:sz w:val="24"/>
          <w:szCs w:val="24"/>
          <w:lang w:val="en-US" w:eastAsia="zh-CN"/>
        </w:rPr>
      </w:pPr>
    </w:p>
    <w:p>
      <w:pPr>
        <w:pStyle w:val="14"/>
        <w:numPr>
          <w:ilvl w:val="0"/>
          <w:numId w:val="0"/>
        </w:numPr>
        <w:jc w:val="left"/>
        <w:rPr>
          <w:rFonts w:hint="eastAsia" w:ascii="黑体" w:hAnsi="黑体" w:eastAsia="黑体"/>
          <w:b/>
          <w:bCs/>
          <w:sz w:val="24"/>
          <w:szCs w:val="24"/>
          <w:lang w:val="en-US" w:eastAsia="zh-CN"/>
        </w:rPr>
      </w:pPr>
    </w:p>
    <w:p>
      <w:pPr>
        <w:pStyle w:val="14"/>
        <w:numPr>
          <w:ilvl w:val="0"/>
          <w:numId w:val="0"/>
        </w:numPr>
        <w:jc w:val="left"/>
        <w:rPr>
          <w:rFonts w:ascii="黑体" w:hAnsi="黑体" w:eastAsia="黑体"/>
          <w:b/>
          <w:bCs/>
          <w:sz w:val="24"/>
          <w:szCs w:val="24"/>
        </w:rPr>
      </w:pPr>
      <w:r>
        <w:rPr>
          <w:rFonts w:hint="eastAsia" w:ascii="黑体" w:hAnsi="黑体" w:eastAsia="黑体"/>
          <w:b/>
          <w:bCs/>
          <w:sz w:val="24"/>
          <w:szCs w:val="24"/>
          <w:lang w:val="en-US" w:eastAsia="zh-CN"/>
        </w:rPr>
        <w:t>三．</w:t>
      </w:r>
      <w:r>
        <w:rPr>
          <w:rFonts w:hint="eastAsia" w:ascii="黑体" w:hAnsi="黑体" w:eastAsia="黑体"/>
          <w:b/>
          <w:bCs/>
          <w:sz w:val="24"/>
          <w:szCs w:val="24"/>
        </w:rPr>
        <w:t>公民的国防义务和权利（P</w:t>
      </w:r>
      <w:r>
        <w:rPr>
          <w:rFonts w:ascii="黑体" w:hAnsi="黑体" w:eastAsia="黑体"/>
          <w:b/>
          <w:bCs/>
          <w:sz w:val="24"/>
          <w:szCs w:val="24"/>
        </w:rPr>
        <w:t>16-18</w:t>
      </w:r>
      <w:r>
        <w:rPr>
          <w:rFonts w:hint="eastAsia" w:ascii="黑体" w:hAnsi="黑体" w:eastAsia="黑体"/>
          <w:b/>
          <w:bCs/>
          <w:sz w:val="24"/>
          <w:szCs w:val="24"/>
        </w:rPr>
        <w:t>）</w:t>
      </w:r>
    </w:p>
    <w:p>
      <w:pPr>
        <w:pStyle w:val="14"/>
        <w:numPr>
          <w:ilvl w:val="0"/>
          <w:numId w:val="0"/>
        </w:numPr>
        <w:tabs>
          <w:tab w:val="left" w:pos="1022"/>
        </w:tabs>
        <w:jc w:val="left"/>
        <w:rPr>
          <w:rFonts w:hint="eastAsia" w:asciiTheme="minorEastAsia" w:hAnsiTheme="minorEastAsia"/>
          <w:b/>
          <w:bCs/>
          <w:color w:val="5B9BD5" w:themeColor="accent1"/>
          <w:szCs w:val="21"/>
          <w:lang w:val="en-US" w:eastAsia="zh-CN"/>
          <w14:textFill>
            <w14:solidFill>
              <w14:schemeClr w14:val="accent1"/>
            </w14:solidFill>
          </w14:textFill>
        </w:rPr>
      </w:pPr>
      <w:r>
        <w:rPr>
          <w:rFonts w:hint="eastAsia" w:asciiTheme="minorEastAsia" w:hAnsiTheme="minorEastAsia"/>
          <w:b/>
          <w:bCs/>
          <w:color w:val="5B9BD5" w:themeColor="accent1"/>
          <w:szCs w:val="21"/>
          <w:lang w:val="en-US" w:eastAsia="zh-CN"/>
          <w14:textFill>
            <w14:solidFill>
              <w14:schemeClr w14:val="accent1"/>
            </w14:solidFill>
          </w14:textFill>
        </w:rPr>
        <w:t>（一）公民的国防义务</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1.</w:t>
      </w:r>
      <w:r>
        <w:rPr>
          <w:rFonts w:hint="eastAsia" w:asciiTheme="minorEastAsia" w:hAnsiTheme="minorEastAsia"/>
          <w:szCs w:val="21"/>
        </w:rPr>
        <w:t>兵役义务</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2.</w:t>
      </w:r>
      <w:r>
        <w:rPr>
          <w:rFonts w:hint="eastAsia" w:asciiTheme="minorEastAsia" w:hAnsiTheme="minorEastAsia"/>
          <w:szCs w:val="21"/>
        </w:rPr>
        <w:t>接受国防教育的义务</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3.</w:t>
      </w:r>
      <w:r>
        <w:rPr>
          <w:rFonts w:hint="eastAsia" w:asciiTheme="minorEastAsia" w:hAnsiTheme="minorEastAsia"/>
          <w:szCs w:val="21"/>
        </w:rPr>
        <w:t>保护国防设施的义务</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4.</w:t>
      </w:r>
      <w:r>
        <w:rPr>
          <w:rFonts w:hint="eastAsia" w:asciiTheme="minorEastAsia" w:hAnsiTheme="minorEastAsia"/>
          <w:szCs w:val="21"/>
        </w:rPr>
        <w:t>保守国防秘密的义务</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5.</w:t>
      </w:r>
      <w:r>
        <w:rPr>
          <w:rFonts w:hint="eastAsia" w:asciiTheme="minorEastAsia" w:hAnsiTheme="minorEastAsia"/>
          <w:szCs w:val="21"/>
        </w:rPr>
        <w:t>支持国防建设、协助军事活动的义务</w:t>
      </w:r>
    </w:p>
    <w:p>
      <w:pPr>
        <w:pStyle w:val="14"/>
        <w:numPr>
          <w:ilvl w:val="0"/>
          <w:numId w:val="0"/>
        </w:numPr>
        <w:tabs>
          <w:tab w:val="left" w:pos="1022"/>
        </w:tabs>
        <w:jc w:val="left"/>
        <w:rPr>
          <w:rFonts w:hint="eastAsia" w:asciiTheme="minorEastAsia" w:hAnsiTheme="minorEastAsia"/>
          <w:b/>
          <w:bCs/>
          <w:color w:val="5B9BD5" w:themeColor="accent1"/>
          <w:szCs w:val="21"/>
          <w:lang w:val="en-US" w:eastAsia="zh-CN"/>
          <w14:textFill>
            <w14:solidFill>
              <w14:schemeClr w14:val="accent1"/>
            </w14:solidFill>
          </w14:textFill>
        </w:rPr>
      </w:pPr>
      <w:r>
        <w:rPr>
          <w:rFonts w:hint="eastAsia" w:asciiTheme="minorEastAsia" w:hAnsiTheme="minorEastAsia"/>
          <w:b/>
          <w:bCs/>
          <w:color w:val="5B9BD5" w:themeColor="accent1"/>
          <w:szCs w:val="21"/>
          <w:lang w:val="en-US" w:eastAsia="zh-CN"/>
          <w14:textFill>
            <w14:solidFill>
              <w14:schemeClr w14:val="accent1"/>
            </w14:solidFill>
          </w14:textFill>
        </w:rPr>
        <w:t>（二）公民的国防权利</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1.</w:t>
      </w:r>
      <w:r>
        <w:rPr>
          <w:rFonts w:hint="eastAsia" w:asciiTheme="minorEastAsia" w:hAnsiTheme="minorEastAsia"/>
          <w:szCs w:val="21"/>
        </w:rPr>
        <w:t>提出建议权</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2.</w:t>
      </w:r>
      <w:r>
        <w:rPr>
          <w:rFonts w:hint="eastAsia" w:asciiTheme="minorEastAsia" w:hAnsiTheme="minorEastAsia"/>
          <w:szCs w:val="21"/>
        </w:rPr>
        <w:t>制止和检举权</w:t>
      </w:r>
    </w:p>
    <w:p>
      <w:pPr>
        <w:pStyle w:val="14"/>
        <w:numPr>
          <w:ilvl w:val="0"/>
          <w:numId w:val="0"/>
        </w:numPr>
        <w:ind w:firstLine="420" w:firstLineChars="0"/>
        <w:jc w:val="left"/>
        <w:rPr>
          <w:rFonts w:asciiTheme="minorEastAsia" w:hAnsiTheme="minorEastAsia"/>
          <w:szCs w:val="21"/>
        </w:rPr>
      </w:pPr>
      <w:r>
        <w:rPr>
          <w:rFonts w:hint="eastAsia" w:asciiTheme="minorEastAsia" w:hAnsiTheme="minorEastAsia"/>
          <w:szCs w:val="21"/>
          <w:lang w:val="en-US" w:eastAsia="zh-CN"/>
        </w:rPr>
        <w:t>3.</w:t>
      </w:r>
      <w:r>
        <w:rPr>
          <w:rFonts w:hint="eastAsia" w:asciiTheme="minorEastAsia" w:hAnsiTheme="minorEastAsia"/>
          <w:szCs w:val="21"/>
        </w:rPr>
        <w:t>获得补偿权</w:t>
      </w:r>
    </w:p>
    <w:p>
      <w:pPr>
        <w:pStyle w:val="14"/>
        <w:numPr>
          <w:ilvl w:val="0"/>
          <w:numId w:val="0"/>
        </w:numPr>
        <w:jc w:val="left"/>
        <w:rPr>
          <w:rFonts w:hint="eastAsia" w:asciiTheme="minorEastAsia" w:hAnsiTheme="minorEastAsia"/>
          <w:szCs w:val="21"/>
        </w:rPr>
      </w:pPr>
    </w:p>
    <w:p>
      <w:pPr>
        <w:pStyle w:val="14"/>
        <w:numPr>
          <w:ilvl w:val="0"/>
          <w:numId w:val="0"/>
        </w:numPr>
        <w:tabs>
          <w:tab w:val="left" w:pos="699"/>
        </w:tabs>
        <w:jc w:val="left"/>
        <w:rPr>
          <w:rFonts w:ascii="黑体" w:hAnsi="黑体" w:eastAsia="黑体"/>
          <w:b/>
          <w:bCs/>
          <w:color w:val="FF0000"/>
          <w:sz w:val="24"/>
          <w:szCs w:val="24"/>
        </w:rPr>
      </w:pPr>
      <w:r>
        <w:rPr>
          <w:rFonts w:hint="eastAsia" w:ascii="黑体" w:hAnsi="黑体" w:eastAsia="黑体"/>
          <w:b/>
          <w:bCs/>
          <w:color w:val="FF0000"/>
          <w:sz w:val="24"/>
          <w:szCs w:val="24"/>
          <w:lang w:val="en-US" w:eastAsia="zh-CN"/>
        </w:rPr>
        <w:t>四．</w:t>
      </w:r>
      <w:r>
        <w:rPr>
          <w:rFonts w:hint="eastAsia" w:ascii="黑体" w:hAnsi="黑体" w:eastAsia="黑体"/>
          <w:b/>
          <w:bCs/>
          <w:color w:val="FF0000"/>
          <w:sz w:val="24"/>
          <w:szCs w:val="24"/>
        </w:rPr>
        <w:t>加强国防法规建设（P</w:t>
      </w:r>
      <w:r>
        <w:rPr>
          <w:rFonts w:ascii="黑体" w:hAnsi="黑体" w:eastAsia="黑体"/>
          <w:b/>
          <w:bCs/>
          <w:color w:val="FF0000"/>
          <w:sz w:val="24"/>
          <w:szCs w:val="24"/>
        </w:rPr>
        <w:t>18-19</w:t>
      </w:r>
      <w:r>
        <w:rPr>
          <w:rFonts w:hint="eastAsia" w:ascii="黑体" w:hAnsi="黑体" w:eastAsia="黑体"/>
          <w:b/>
          <w:bCs/>
          <w:color w:val="FF0000"/>
          <w:sz w:val="24"/>
          <w:szCs w:val="24"/>
        </w:rPr>
        <w:t>）</w:t>
      </w:r>
    </w:p>
    <w:p>
      <w:pPr>
        <w:pStyle w:val="14"/>
        <w:numPr>
          <w:ilvl w:val="0"/>
          <w:numId w:val="0"/>
        </w:numPr>
        <w:ind w:leftChars="0"/>
        <w:jc w:val="left"/>
        <w:rPr>
          <w:rFonts w:asciiTheme="minorEastAsia" w:hAnsiTheme="minorEastAsia"/>
          <w:szCs w:val="21"/>
        </w:rPr>
      </w:pPr>
      <w:r>
        <w:rPr>
          <w:rFonts w:hint="eastAsia" w:asciiTheme="minorEastAsia" w:hAnsiTheme="minorEastAsia"/>
          <w:lang w:eastAsia="zh-CN"/>
        </w:rPr>
        <w:t>（</w:t>
      </w:r>
      <w:r>
        <w:rPr>
          <w:rFonts w:hint="eastAsia" w:asciiTheme="minorEastAsia" w:hAnsiTheme="minorEastAsia"/>
          <w:lang w:val="en-US" w:eastAsia="zh-CN"/>
        </w:rPr>
        <w:t>一</w:t>
      </w:r>
      <w:r>
        <w:rPr>
          <w:rFonts w:hint="eastAsia" w:asciiTheme="minorEastAsia" w:hAnsiTheme="minorEastAsia"/>
          <w:lang w:eastAsia="zh-CN"/>
        </w:rPr>
        <w:t>）</w:t>
      </w:r>
      <w:r>
        <w:rPr>
          <w:rFonts w:asciiTheme="minorEastAsia" w:hAnsiTheme="minorEastAsia"/>
        </w:rPr>
        <w:t>加快立法工作，建立完善的国防法规体系</w:t>
      </w:r>
    </w:p>
    <w:p>
      <w:pPr>
        <w:pStyle w:val="14"/>
        <w:numPr>
          <w:ilvl w:val="0"/>
          <w:numId w:val="0"/>
        </w:numPr>
        <w:ind w:leftChars="0"/>
        <w:jc w:val="left"/>
        <w:rPr>
          <w:rFonts w:asciiTheme="minorEastAsia" w:hAnsiTheme="minorEastAsia"/>
          <w:szCs w:val="21"/>
        </w:rPr>
      </w:pPr>
      <w:r>
        <w:rPr>
          <w:rFonts w:hint="eastAsia" w:asciiTheme="minorEastAsia" w:hAnsiTheme="minorEastAsia"/>
          <w:lang w:eastAsia="zh-CN"/>
        </w:rPr>
        <w:t>（</w:t>
      </w:r>
      <w:r>
        <w:rPr>
          <w:rFonts w:hint="eastAsia" w:asciiTheme="minorEastAsia" w:hAnsiTheme="minorEastAsia"/>
          <w:lang w:val="en-US" w:eastAsia="zh-CN"/>
        </w:rPr>
        <w:t>二</w:t>
      </w:r>
      <w:r>
        <w:rPr>
          <w:rFonts w:hint="eastAsia" w:asciiTheme="minorEastAsia" w:hAnsiTheme="minorEastAsia"/>
          <w:lang w:eastAsia="zh-CN"/>
        </w:rPr>
        <w:t>）</w:t>
      </w:r>
      <w:r>
        <w:rPr>
          <w:rFonts w:asciiTheme="minorEastAsia" w:hAnsiTheme="minorEastAsia"/>
        </w:rPr>
        <w:t>建立科学的法律监督机制，保障国防法律有效实施</w:t>
      </w:r>
    </w:p>
    <w:p>
      <w:pPr>
        <w:pStyle w:val="14"/>
        <w:numPr>
          <w:ilvl w:val="0"/>
          <w:numId w:val="0"/>
        </w:numPr>
        <w:ind w:leftChars="0"/>
        <w:jc w:val="left"/>
        <w:rPr>
          <w:rFonts w:asciiTheme="minorEastAsia" w:hAnsiTheme="minorEastAsia"/>
          <w:szCs w:val="21"/>
        </w:rPr>
      </w:pPr>
      <w:r>
        <w:rPr>
          <w:rFonts w:hint="eastAsia" w:asciiTheme="minorEastAsia" w:hAnsiTheme="minorEastAsia"/>
          <w:lang w:eastAsia="zh-CN"/>
        </w:rPr>
        <w:t>（</w:t>
      </w:r>
      <w:r>
        <w:rPr>
          <w:rFonts w:hint="eastAsia" w:asciiTheme="minorEastAsia" w:hAnsiTheme="minorEastAsia"/>
          <w:lang w:val="en-US" w:eastAsia="zh-CN"/>
        </w:rPr>
        <w:t>三</w:t>
      </w:r>
      <w:r>
        <w:rPr>
          <w:rFonts w:hint="eastAsia" w:asciiTheme="minorEastAsia" w:hAnsiTheme="minorEastAsia"/>
          <w:lang w:eastAsia="zh-CN"/>
        </w:rPr>
        <w:t>）</w:t>
      </w:r>
      <w:r>
        <w:rPr>
          <w:rFonts w:asciiTheme="minorEastAsia" w:hAnsiTheme="minorEastAsia"/>
        </w:rPr>
        <w:t>建立严格的执法制度和公正的司法制度</w:t>
      </w:r>
    </w:p>
    <w:p>
      <w:pPr>
        <w:pStyle w:val="14"/>
        <w:numPr>
          <w:ilvl w:val="0"/>
          <w:numId w:val="0"/>
        </w:numPr>
        <w:ind w:leftChars="0"/>
        <w:jc w:val="left"/>
        <w:rPr>
          <w:rFonts w:asciiTheme="minorEastAsia" w:hAnsiTheme="minorEastAsia"/>
          <w:szCs w:val="21"/>
        </w:rPr>
      </w:pPr>
      <w:r>
        <w:rPr>
          <w:rFonts w:hint="eastAsia" w:asciiTheme="minorEastAsia" w:hAnsiTheme="minorEastAsia"/>
          <w:lang w:eastAsia="zh-CN"/>
        </w:rPr>
        <w:t>（</w:t>
      </w:r>
      <w:r>
        <w:rPr>
          <w:rFonts w:hint="eastAsia" w:asciiTheme="minorEastAsia" w:hAnsiTheme="minorEastAsia"/>
          <w:lang w:val="en-US" w:eastAsia="zh-CN"/>
        </w:rPr>
        <w:t>四</w:t>
      </w:r>
      <w:r>
        <w:rPr>
          <w:rFonts w:hint="eastAsia" w:asciiTheme="minorEastAsia" w:hAnsiTheme="minorEastAsia"/>
          <w:lang w:eastAsia="zh-CN"/>
        </w:rPr>
        <w:t>）</w:t>
      </w:r>
      <w:r>
        <w:rPr>
          <w:rFonts w:asciiTheme="minorEastAsia" w:hAnsiTheme="minorEastAsia"/>
        </w:rPr>
        <w:t>建立高素质执法队伍</w:t>
      </w:r>
    </w:p>
    <w:p>
      <w:pPr>
        <w:pStyle w:val="14"/>
        <w:numPr>
          <w:ilvl w:val="0"/>
          <w:numId w:val="0"/>
        </w:numPr>
        <w:ind w:leftChars="0"/>
        <w:jc w:val="left"/>
        <w:rPr>
          <w:rFonts w:asciiTheme="minorEastAsia" w:hAnsiTheme="minorEastAsia"/>
          <w:szCs w:val="21"/>
        </w:rPr>
      </w:pPr>
      <w:r>
        <w:rPr>
          <w:rFonts w:hint="eastAsia" w:asciiTheme="minorEastAsia" w:hAnsiTheme="minorEastAsia"/>
          <w:lang w:eastAsia="zh-CN"/>
        </w:rPr>
        <w:t>（</w:t>
      </w:r>
      <w:r>
        <w:rPr>
          <w:rFonts w:hint="eastAsia" w:asciiTheme="minorEastAsia" w:hAnsiTheme="minorEastAsia"/>
          <w:lang w:val="en-US" w:eastAsia="zh-CN"/>
        </w:rPr>
        <w:t>五</w:t>
      </w:r>
      <w:r>
        <w:rPr>
          <w:rFonts w:hint="eastAsia" w:asciiTheme="minorEastAsia" w:hAnsiTheme="minorEastAsia"/>
          <w:lang w:eastAsia="zh-CN"/>
        </w:rPr>
        <w:t>）</w:t>
      </w:r>
      <w:r>
        <w:rPr>
          <w:rFonts w:asciiTheme="minorEastAsia" w:hAnsiTheme="minorEastAsia"/>
        </w:rPr>
        <w:t>加强普法宣传，增强法律意识</w:t>
      </w:r>
    </w:p>
    <w:p>
      <w:pPr>
        <w:pStyle w:val="14"/>
        <w:ind w:left="720" w:leftChars="0" w:firstLine="0" w:firstLineChars="0"/>
        <w:rPr>
          <w:sz w:val="18"/>
          <w:szCs w:val="18"/>
        </w:rPr>
      </w:pPr>
    </w:p>
    <w:p>
      <w:pPr>
        <w:ind w:leftChars="0" w:firstLine="0" w:firstLineChars="0"/>
        <w:jc w:val="center"/>
        <w:outlineLvl w:val="1"/>
        <w:rPr>
          <w:rFonts w:ascii="黑体" w:hAnsi="黑体" w:eastAsia="黑体"/>
          <w:b/>
          <w:bCs/>
          <w:sz w:val="28"/>
          <w:szCs w:val="28"/>
        </w:rPr>
      </w:pPr>
      <w:bookmarkStart w:id="4" w:name="_Toc4315"/>
      <w:r>
        <w:rPr>
          <w:rFonts w:hint="eastAsia" w:ascii="黑体" w:hAnsi="黑体" w:eastAsia="黑体"/>
          <w:b/>
          <w:bCs/>
          <w:sz w:val="28"/>
          <w:szCs w:val="28"/>
        </w:rPr>
        <w:t>第三节</w:t>
      </w:r>
      <w:r>
        <w:rPr>
          <w:rFonts w:hint="eastAsia" w:ascii="黑体" w:hAnsi="黑体" w:eastAsia="黑体"/>
          <w:b/>
          <w:bCs/>
          <w:sz w:val="28"/>
          <w:szCs w:val="28"/>
          <w:lang w:val="en-US" w:eastAsia="zh-CN"/>
        </w:rPr>
        <w:t xml:space="preserve"> </w:t>
      </w:r>
      <w:r>
        <w:rPr>
          <w:rFonts w:hint="eastAsia" w:ascii="黑体" w:hAnsi="黑体" w:eastAsia="黑体"/>
          <w:b/>
          <w:bCs/>
          <w:sz w:val="28"/>
          <w:szCs w:val="28"/>
        </w:rPr>
        <w:t>国防建设（p</w:t>
      </w:r>
      <w:r>
        <w:rPr>
          <w:rFonts w:ascii="黑体" w:hAnsi="黑体" w:eastAsia="黑体"/>
          <w:b/>
          <w:bCs/>
          <w:sz w:val="28"/>
          <w:szCs w:val="28"/>
        </w:rPr>
        <w:t>19-p33</w:t>
      </w:r>
      <w:r>
        <w:rPr>
          <w:rFonts w:hint="eastAsia" w:ascii="黑体" w:hAnsi="黑体" w:eastAsia="黑体"/>
          <w:b/>
          <w:bCs/>
          <w:sz w:val="28"/>
          <w:szCs w:val="28"/>
        </w:rPr>
        <w:t>）</w:t>
      </w:r>
      <w:bookmarkEnd w:id="4"/>
    </w:p>
    <w:p>
      <w:pPr>
        <w:ind w:leftChars="0" w:firstLine="0" w:firstLineChars="0"/>
        <w:rPr>
          <w:rFonts w:ascii="黑体" w:hAnsi="黑体" w:eastAsia="黑体"/>
          <w:b/>
          <w:bCs/>
          <w:sz w:val="24"/>
          <w:szCs w:val="24"/>
        </w:rPr>
      </w:pPr>
      <w:r>
        <w:rPr>
          <w:rFonts w:hint="eastAsia" w:ascii="黑体" w:hAnsi="黑体" w:eastAsia="黑体"/>
          <w:b/>
          <w:bCs/>
          <w:sz w:val="24"/>
          <w:szCs w:val="24"/>
        </w:rPr>
        <w:t>一</w:t>
      </w:r>
      <w:r>
        <w:rPr>
          <w:rFonts w:hint="eastAsia" w:ascii="黑体" w:hAnsi="黑体" w:eastAsia="黑体"/>
          <w:b/>
          <w:bCs/>
          <w:sz w:val="24"/>
          <w:szCs w:val="24"/>
          <w:lang w:val="en-US" w:eastAsia="zh-CN"/>
        </w:rPr>
        <w:t>.</w:t>
      </w:r>
      <w:r>
        <w:rPr>
          <w:rFonts w:hint="eastAsia" w:ascii="黑体" w:hAnsi="黑体" w:eastAsia="黑体"/>
          <w:b/>
          <w:bCs/>
          <w:sz w:val="24"/>
          <w:szCs w:val="24"/>
        </w:rPr>
        <w:t>国防体制：（p</w:t>
      </w:r>
      <w:r>
        <w:rPr>
          <w:rFonts w:ascii="黑体" w:hAnsi="黑体" w:eastAsia="黑体"/>
          <w:b/>
          <w:bCs/>
          <w:sz w:val="24"/>
          <w:szCs w:val="24"/>
        </w:rPr>
        <w:t>20-p24</w:t>
      </w:r>
      <w:r>
        <w:rPr>
          <w:rFonts w:hint="eastAsia" w:ascii="黑体" w:hAnsi="黑体" w:eastAsia="黑体"/>
          <w:b/>
          <w:bCs/>
          <w:sz w:val="24"/>
          <w:szCs w:val="24"/>
        </w:rPr>
        <w:t>）</w:t>
      </w:r>
    </w:p>
    <w:p>
      <w:pPr>
        <w:pStyle w:val="14"/>
        <w:numPr>
          <w:ilvl w:val="0"/>
          <w:numId w:val="0"/>
        </w:numPr>
        <w:contextualSpacing/>
        <w:rPr>
          <w:rFonts w:asciiTheme="minorEastAsia" w:hAnsiTheme="minorEastAsia"/>
        </w:rPr>
      </w:pPr>
      <w:r>
        <w:rPr>
          <w:rFonts w:hint="eastAsia" w:asciiTheme="minorEastAsia" w:hAnsiTheme="minorEastAsia"/>
          <w:lang w:eastAsia="zh-CN"/>
        </w:rPr>
        <w:t>（</w:t>
      </w:r>
      <w:r>
        <w:rPr>
          <w:rFonts w:hint="eastAsia" w:asciiTheme="minorEastAsia" w:hAnsiTheme="minorEastAsia"/>
          <w:lang w:val="en-US" w:eastAsia="zh-CN"/>
        </w:rPr>
        <w:t>一</w:t>
      </w:r>
      <w:r>
        <w:rPr>
          <w:rFonts w:hint="eastAsia" w:asciiTheme="minorEastAsia" w:hAnsiTheme="minorEastAsia"/>
          <w:lang w:eastAsia="zh-CN"/>
        </w:rPr>
        <w:t>）</w:t>
      </w:r>
      <w:r>
        <w:rPr>
          <w:rFonts w:hint="eastAsia" w:asciiTheme="minorEastAsia" w:hAnsiTheme="minorEastAsia"/>
        </w:rPr>
        <w:t>国防领导体制:</w:t>
      </w:r>
    </w:p>
    <w:p>
      <w:pPr>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w:t>
      </w:r>
      <w:r>
        <w:rPr>
          <w:rFonts w:hint="eastAsia" w:asciiTheme="minorEastAsia" w:hAnsiTheme="minorEastAsia"/>
        </w:rPr>
        <w:t>含义：</w:t>
      </w:r>
    </w:p>
    <w:p>
      <w:pPr>
        <w:ind w:firstLine="420" w:firstLineChars="0"/>
        <w:rPr>
          <w:rFonts w:asciiTheme="minorEastAsia" w:hAnsiTheme="minorEastAsia"/>
        </w:rPr>
      </w:pPr>
      <w:r>
        <w:rPr>
          <w:rFonts w:hint="eastAsia" w:asciiTheme="minorEastAsia" w:hAnsiTheme="minorEastAsia"/>
        </w:rPr>
        <w:t>国家谋划，决策，指挥，协调国防建设和军事斗争的组织体系和相应制度，包括国防领导机构的设置，职权划分和相互关系等。</w:t>
      </w:r>
    </w:p>
    <w:p>
      <w:pPr>
        <w:rPr>
          <w:rFonts w:asciiTheme="minorEastAsia" w:hAnsiTheme="minorEastAsia"/>
        </w:rPr>
      </w:pPr>
      <w:r>
        <w:rPr>
          <w:rFonts w:hint="eastAsia" w:asciiTheme="minorEastAsia" w:hAnsiTheme="minorEastAsia"/>
          <w:b/>
          <w:bCs/>
          <w:color w:val="5B9BD5" w:themeColor="accent1"/>
          <w14:textFill>
            <w14:solidFill>
              <w14:schemeClr w14:val="accent1"/>
            </w14:solidFill>
          </w14:textFill>
        </w:rPr>
        <w:t>2</w:t>
      </w:r>
      <w:r>
        <w:rPr>
          <w:rFonts w:hint="eastAsia" w:asciiTheme="minorEastAsia" w:hAnsiTheme="minorEastAsia"/>
          <w:b/>
          <w:bCs/>
          <w:color w:val="5B9BD5" w:themeColor="accent1"/>
          <w:lang w:val="en-US" w:eastAsia="zh-CN"/>
          <w14:textFill>
            <w14:solidFill>
              <w14:schemeClr w14:val="accent1"/>
            </w14:solidFill>
          </w14:textFill>
        </w:rPr>
        <w:t>.</w:t>
      </w:r>
      <w:r>
        <w:rPr>
          <w:rFonts w:hint="eastAsia" w:asciiTheme="minorEastAsia" w:hAnsiTheme="minorEastAsia"/>
          <w:b/>
          <w:bCs/>
          <w:color w:val="5B9BD5" w:themeColor="accent1"/>
          <w14:textFill>
            <w14:solidFill>
              <w14:schemeClr w14:val="accent1"/>
            </w14:solidFill>
          </w14:textFill>
        </w:rPr>
        <w:t>历史发展</w:t>
      </w:r>
      <w:r>
        <w:rPr>
          <w:rFonts w:hint="eastAsia" w:asciiTheme="minorEastAsia" w:hAnsiTheme="minorEastAsia"/>
        </w:rPr>
        <w:t>：</w:t>
      </w:r>
    </w:p>
    <w:p>
      <w:pPr>
        <w:ind w:leftChars="0" w:firstLine="420" w:firstLineChars="0"/>
        <w:rPr>
          <w:rFonts w:asciiTheme="minorEastAsia" w:hAnsiTheme="minorEastAsia"/>
        </w:rPr>
      </w:pPr>
      <w:r>
        <w:rPr>
          <w:rFonts w:hint="eastAsia" w:asciiTheme="minorEastAsia" w:hAnsiTheme="minorEastAsia"/>
        </w:rPr>
        <w:t>（1）历史变革</w:t>
      </w:r>
    </w:p>
    <w:p>
      <w:pPr>
        <w:ind w:leftChars="0" w:firstLine="420" w:firstLineChars="0"/>
        <w:rPr>
          <w:rFonts w:asciiTheme="minorEastAsia" w:hAnsiTheme="minorEastAsia"/>
        </w:rPr>
      </w:pPr>
      <w:r>
        <w:rPr>
          <w:rFonts w:hint="eastAsia" w:asciiTheme="minorEastAsia" w:hAnsiTheme="minorEastAsia"/>
        </w:rPr>
        <w:t>（2）总部制改为多部门制：改为7个部，3个委员会，5个直属机构</w:t>
      </w:r>
    </w:p>
    <w:p>
      <w:pPr>
        <w:ind w:leftChars="0" w:firstLine="420" w:firstLineChars="0"/>
        <w:rPr>
          <w:rFonts w:asciiTheme="minorEastAsia" w:hAnsiTheme="minorEastAsia"/>
        </w:rPr>
      </w:pPr>
      <w:r>
        <w:rPr>
          <w:rFonts w:hint="eastAsia" w:asciiTheme="minorEastAsia" w:hAnsiTheme="minorEastAsia"/>
        </w:rPr>
        <w:t>（3）五大战区：东部战区，西部战区，南部战区，北部战区，中部战区</w:t>
      </w:r>
    </w:p>
    <w:p>
      <w:pPr>
        <w:rPr>
          <w:rFonts w:asciiTheme="minorEastAsia" w:hAnsiTheme="minorEastAsia"/>
        </w:rPr>
      </w:pPr>
      <w:r>
        <w:rPr>
          <w:rFonts w:asciiTheme="minorEastAsia" w:hAnsiTheme="minorEastAsia"/>
        </w:rPr>
        <w:t>3</w:t>
      </w:r>
      <w:r>
        <w:rPr>
          <w:rFonts w:hint="eastAsia" w:asciiTheme="minorEastAsia" w:hAnsiTheme="minorEastAsia"/>
          <w:lang w:val="en-US" w:eastAsia="zh-CN"/>
        </w:rPr>
        <w:t>.</w:t>
      </w:r>
      <w:r>
        <w:rPr>
          <w:rFonts w:hint="eastAsia" w:asciiTheme="minorEastAsia" w:hAnsiTheme="minorEastAsia"/>
        </w:rPr>
        <w:t>特征及组织形式：</w:t>
      </w:r>
    </w:p>
    <w:p>
      <w:pPr>
        <w:ind w:leftChars="0" w:firstLine="420" w:firstLineChars="0"/>
        <w:rPr>
          <w:rFonts w:asciiTheme="minorEastAsia" w:hAnsiTheme="minorEastAsia"/>
        </w:rPr>
      </w:pPr>
      <w:r>
        <w:rPr>
          <w:rFonts w:hint="eastAsia" w:asciiTheme="minorEastAsia" w:hAnsiTheme="minorEastAsia"/>
        </w:rPr>
        <w:t>（</w:t>
      </w:r>
      <w:r>
        <w:rPr>
          <w:rFonts w:asciiTheme="minorEastAsia" w:hAnsiTheme="minorEastAsia"/>
        </w:rPr>
        <w:t>1</w:t>
      </w:r>
      <w:r>
        <w:rPr>
          <w:rFonts w:hint="eastAsia" w:asciiTheme="minorEastAsia" w:hAnsiTheme="minorEastAsia"/>
        </w:rPr>
        <w:t>）基本特征：党在国防领导中的决定性地位和作用</w:t>
      </w:r>
    </w:p>
    <w:p>
      <w:pPr>
        <w:ind w:leftChars="0" w:firstLine="420" w:firstLineChars="0"/>
        <w:rPr>
          <w:rFonts w:asciiTheme="minorEastAsia" w:hAnsiTheme="minorEastAsia"/>
        </w:rPr>
      </w:pPr>
      <w:r>
        <w:rPr>
          <w:rFonts w:hint="eastAsia" w:asciiTheme="minorEastAsia" w:hAnsiTheme="minorEastAsia"/>
        </w:rPr>
        <w:t>（2）组织形式的根本：中国共产党的核心领导</w:t>
      </w:r>
    </w:p>
    <w:p>
      <w:pPr>
        <w:ind w:leftChars="0" w:firstLine="0" w:firstLineChars="0"/>
        <w:rPr>
          <w:rFonts w:asciiTheme="minorEastAsia" w:hAnsiTheme="minorEastAsia"/>
        </w:rPr>
      </w:pPr>
      <w:r>
        <w:rPr>
          <w:rFonts w:asciiTheme="minorEastAsia" w:hAnsiTheme="minorEastAsia"/>
        </w:rPr>
        <w:t>4</w:t>
      </w:r>
      <w:r>
        <w:rPr>
          <w:rFonts w:hint="eastAsia" w:asciiTheme="minorEastAsia" w:hAnsiTheme="minorEastAsia"/>
          <w:lang w:val="en-US" w:eastAsia="zh-CN"/>
        </w:rPr>
        <w:t>.</w:t>
      </w:r>
      <w:r>
        <w:rPr>
          <w:rFonts w:hint="eastAsia" w:asciiTheme="minorEastAsia" w:hAnsiTheme="minorEastAsia"/>
        </w:rPr>
        <w:t>国防领导职权：</w:t>
      </w:r>
    </w:p>
    <w:p>
      <w:pPr>
        <w:ind w:firstLine="420" w:firstLineChars="0"/>
        <w:rPr>
          <w:rFonts w:asciiTheme="minorEastAsia" w:hAnsiTheme="minorEastAsia"/>
        </w:rPr>
      </w:pPr>
      <w:r>
        <w:rPr>
          <w:rFonts w:hint="eastAsia" w:asciiTheme="minorEastAsia" w:hAnsiTheme="minorEastAsia"/>
        </w:rPr>
        <w:t>（1）高国防决策机构：由全国人民代表大会及其常委会，国家主席，国务院，中央军委共同组成</w:t>
      </w:r>
    </w:p>
    <w:p>
      <w:pPr>
        <w:ind w:firstLine="420" w:firstLineChars="0"/>
        <w:rPr>
          <w:rFonts w:asciiTheme="minorEastAsia" w:hAnsiTheme="minorEastAsia"/>
        </w:rPr>
      </w:pPr>
      <w:r>
        <w:rPr>
          <w:rFonts w:hint="eastAsia" w:asciiTheme="minorEastAsia" w:hAnsiTheme="minorEastAsia"/>
        </w:rPr>
        <w:t>（2）中共中央的国防领导职权</w:t>
      </w:r>
    </w:p>
    <w:p>
      <w:pPr>
        <w:ind w:firstLine="420" w:firstLineChars="0"/>
        <w:rPr>
          <w:rFonts w:asciiTheme="minorEastAsia" w:hAnsiTheme="minorEastAsia"/>
        </w:rPr>
      </w:pPr>
      <w:r>
        <w:rPr>
          <w:rFonts w:hint="eastAsia" w:asciiTheme="minorEastAsia" w:hAnsiTheme="minorEastAsia"/>
        </w:rPr>
        <w:t>（3）全国人民代表大会及其常务委员会的国防领导职权</w:t>
      </w:r>
    </w:p>
    <w:p>
      <w:pPr>
        <w:ind w:firstLine="420" w:firstLineChars="0"/>
        <w:rPr>
          <w:rFonts w:asciiTheme="minorEastAsia" w:hAnsiTheme="minorEastAsia"/>
        </w:rPr>
      </w:pPr>
      <w:r>
        <w:rPr>
          <w:rFonts w:hint="eastAsia" w:asciiTheme="minorEastAsia" w:hAnsiTheme="minorEastAsia"/>
        </w:rPr>
        <w:t>（4）国家主席的国防领导职权</w:t>
      </w:r>
    </w:p>
    <w:p>
      <w:pPr>
        <w:ind w:firstLine="420" w:firstLineChars="0"/>
        <w:rPr>
          <w:rFonts w:asciiTheme="minorEastAsia" w:hAnsiTheme="minorEastAsia"/>
        </w:rPr>
      </w:pPr>
      <w:r>
        <w:rPr>
          <w:rFonts w:hint="eastAsia" w:asciiTheme="minorEastAsia" w:hAnsiTheme="minorEastAsia"/>
        </w:rPr>
        <w:t>（5）国务院的国防领导职权</w:t>
      </w:r>
    </w:p>
    <w:p>
      <w:pPr>
        <w:ind w:firstLine="420" w:firstLineChars="0"/>
        <w:rPr>
          <w:rFonts w:asciiTheme="minorEastAsia" w:hAnsiTheme="minorEastAsia"/>
        </w:rPr>
      </w:pPr>
      <w:r>
        <w:rPr>
          <w:rFonts w:hint="eastAsia" w:asciiTheme="minorEastAsia" w:hAnsiTheme="minorEastAsia"/>
        </w:rPr>
        <w:t>（6）中央军事委员会的国防领导职权</w:t>
      </w:r>
    </w:p>
    <w:p>
      <w:pPr>
        <w:pStyle w:val="14"/>
        <w:numPr>
          <w:ilvl w:val="0"/>
          <w:numId w:val="0"/>
        </w:numPr>
        <w:contextualSpacing/>
        <w:rPr>
          <w:rFonts w:asciiTheme="minorEastAsia" w:hAnsiTheme="minorEastAsia"/>
        </w:rPr>
      </w:pPr>
      <w:r>
        <w:rPr>
          <w:rFonts w:hint="eastAsia" w:asciiTheme="minorEastAsia" w:hAnsiTheme="minorEastAsia"/>
          <w:lang w:val="en-US" w:eastAsia="zh-CN"/>
        </w:rPr>
        <w:t>(二)</w:t>
      </w:r>
      <w:r>
        <w:rPr>
          <w:rFonts w:hint="eastAsia" w:asciiTheme="minorEastAsia" w:hAnsiTheme="minorEastAsia"/>
        </w:rPr>
        <w:t>国防动员体制</w:t>
      </w:r>
    </w:p>
    <w:p>
      <w:pPr>
        <w:ind w:firstLine="420" w:firstLineChars="0"/>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决策体制</w:t>
      </w:r>
    </w:p>
    <w:p>
      <w:pPr>
        <w:ind w:firstLine="420" w:firstLineChars="0"/>
        <w:rPr>
          <w:rFonts w:asciiTheme="minorEastAsia" w:hAnsiTheme="minorEastAsia"/>
        </w:rPr>
      </w:pPr>
      <w:r>
        <w:rPr>
          <w:rFonts w:asciiTheme="minorEastAsia" w:hAnsiTheme="minorEastAsia"/>
        </w:rPr>
        <w:t>2</w:t>
      </w:r>
      <w:r>
        <w:rPr>
          <w:rFonts w:hint="eastAsia" w:asciiTheme="minorEastAsia" w:hAnsiTheme="minorEastAsia"/>
          <w:lang w:eastAsia="zh-CN"/>
        </w:rPr>
        <w:t>.</w:t>
      </w:r>
      <w:r>
        <w:rPr>
          <w:rFonts w:hint="eastAsia" w:asciiTheme="minorEastAsia" w:hAnsiTheme="minorEastAsia"/>
        </w:rPr>
        <w:t>协调体制</w:t>
      </w:r>
    </w:p>
    <w:p>
      <w:pPr>
        <w:ind w:firstLine="420" w:firstLineChars="0"/>
        <w:rPr>
          <w:rFonts w:asciiTheme="minorEastAsia" w:hAnsiTheme="minorEastAsia"/>
        </w:rPr>
      </w:pPr>
      <w:r>
        <w:rPr>
          <w:rFonts w:asciiTheme="minorEastAsia" w:hAnsiTheme="minorEastAsia"/>
        </w:rPr>
        <w:t>3</w:t>
      </w:r>
      <w:r>
        <w:rPr>
          <w:rFonts w:hint="eastAsia" w:asciiTheme="minorEastAsia" w:hAnsiTheme="minorEastAsia"/>
          <w:lang w:eastAsia="zh-CN"/>
        </w:rPr>
        <w:t>.</w:t>
      </w:r>
      <w:r>
        <w:rPr>
          <w:rFonts w:hint="eastAsia" w:asciiTheme="minorEastAsia" w:hAnsiTheme="minorEastAsia"/>
        </w:rPr>
        <w:t>执行体制</w:t>
      </w:r>
    </w:p>
    <w:p>
      <w:pPr>
        <w:pStyle w:val="14"/>
        <w:numPr>
          <w:ilvl w:val="0"/>
          <w:numId w:val="0"/>
        </w:numPr>
        <w:contextualSpacing/>
        <w:rPr>
          <w:rFonts w:asciiTheme="minorEastAsia" w:hAnsiTheme="minorEastAsia"/>
        </w:rPr>
      </w:pPr>
      <w:r>
        <w:rPr>
          <w:rFonts w:hint="eastAsia" w:asciiTheme="minorEastAsia" w:hAnsiTheme="minorEastAsia"/>
          <w:lang w:eastAsia="zh-CN"/>
        </w:rPr>
        <w:t>（</w:t>
      </w:r>
      <w:r>
        <w:rPr>
          <w:rFonts w:hint="eastAsia" w:asciiTheme="minorEastAsia" w:hAnsiTheme="minorEastAsia"/>
          <w:lang w:val="en-US" w:eastAsia="zh-CN"/>
        </w:rPr>
        <w:t>三</w:t>
      </w:r>
      <w:r>
        <w:rPr>
          <w:rFonts w:hint="eastAsia" w:asciiTheme="minorEastAsia" w:hAnsiTheme="minorEastAsia"/>
          <w:lang w:eastAsia="zh-CN"/>
        </w:rPr>
        <w:t>）</w:t>
      </w:r>
      <w:r>
        <w:rPr>
          <w:rFonts w:hint="eastAsia" w:asciiTheme="minorEastAsia" w:hAnsiTheme="minorEastAsia"/>
        </w:rPr>
        <w:t>国防科技工业体制</w:t>
      </w:r>
    </w:p>
    <w:p>
      <w:pPr>
        <w:ind w:left="420" w:leftChars="0" w:firstLine="0" w:firstLineChars="0"/>
        <w:rPr>
          <w:rFonts w:asciiTheme="minorEastAsia" w:hAnsiTheme="minorEastAsia"/>
        </w:rPr>
      </w:pPr>
      <w:r>
        <w:rPr>
          <w:rFonts w:hint="eastAsia" w:asciiTheme="minorEastAsia" w:hAnsiTheme="minorEastAsia"/>
        </w:rPr>
        <w:t xml:space="preserve"> </w:t>
      </w:r>
      <w:r>
        <w:rPr>
          <w:rFonts w:asciiTheme="minorEastAsia" w:hAnsiTheme="minorEastAsia"/>
        </w:rPr>
        <w:t xml:space="preserve"> 1</w:t>
      </w:r>
      <w:r>
        <w:rPr>
          <w:rFonts w:hint="eastAsia" w:asciiTheme="minorEastAsia" w:hAnsiTheme="minorEastAsia"/>
          <w:lang w:val="en-US" w:eastAsia="zh-CN"/>
        </w:rPr>
        <w:t>.</w:t>
      </w:r>
      <w:r>
        <w:rPr>
          <w:rFonts w:hint="eastAsia" w:asciiTheme="minorEastAsia" w:hAnsiTheme="minorEastAsia"/>
        </w:rPr>
        <w:t>重要作用</w:t>
      </w:r>
    </w:p>
    <w:p>
      <w:pPr>
        <w:ind w:left="420" w:leftChars="0" w:firstLine="0" w:firstLineChars="0"/>
        <w:rPr>
          <w:rFonts w:asciiTheme="minorEastAsia" w:hAnsiTheme="minorEastAsia"/>
        </w:rPr>
      </w:pPr>
      <w:r>
        <w:rPr>
          <w:rFonts w:hint="eastAsia" w:asciiTheme="minorEastAsia" w:hAnsiTheme="minorEastAsia"/>
        </w:rPr>
        <w:t xml:space="preserve"> </w:t>
      </w:r>
      <w:r>
        <w:rPr>
          <w:rFonts w:asciiTheme="minorEastAsia" w:hAnsiTheme="minorEastAsia"/>
        </w:rPr>
        <w:t xml:space="preserve"> 2</w:t>
      </w:r>
      <w:r>
        <w:rPr>
          <w:rFonts w:hint="eastAsia" w:asciiTheme="minorEastAsia" w:hAnsiTheme="minorEastAsia"/>
          <w:lang w:val="en-US" w:eastAsia="zh-CN"/>
        </w:rPr>
        <w:t>.</w:t>
      </w:r>
      <w:r>
        <w:rPr>
          <w:rFonts w:hint="eastAsia" w:asciiTheme="minorEastAsia" w:hAnsiTheme="minorEastAsia"/>
        </w:rPr>
        <w:t>组织结构</w:t>
      </w:r>
    </w:p>
    <w:p>
      <w:pPr>
        <w:rPr>
          <w:rFonts w:asciiTheme="minorEastAsia" w:hAnsiTheme="minorEastAsia"/>
        </w:rPr>
      </w:pPr>
    </w:p>
    <w:p>
      <w:pPr>
        <w:ind w:left="0" w:leftChars="0" w:firstLine="0" w:firstLineChars="0"/>
        <w:rPr>
          <w:rFonts w:ascii="黑体" w:hAnsi="黑体" w:eastAsia="黑体"/>
          <w:b/>
          <w:bCs/>
          <w:sz w:val="24"/>
          <w:szCs w:val="24"/>
        </w:rPr>
      </w:pPr>
      <w:r>
        <w:rPr>
          <w:rFonts w:hint="eastAsia" w:ascii="黑体" w:hAnsi="黑体" w:eastAsia="黑体"/>
          <w:b/>
          <w:bCs/>
          <w:sz w:val="24"/>
          <w:szCs w:val="24"/>
        </w:rPr>
        <w:t>二</w:t>
      </w:r>
      <w:r>
        <w:rPr>
          <w:rFonts w:hint="eastAsia" w:ascii="黑体" w:hAnsi="黑体" w:eastAsia="黑体"/>
          <w:b/>
          <w:bCs/>
          <w:sz w:val="24"/>
          <w:szCs w:val="24"/>
          <w:lang w:eastAsia="zh-CN"/>
        </w:rPr>
        <w:t>、</w:t>
      </w:r>
      <w:r>
        <w:rPr>
          <w:rFonts w:hint="eastAsia" w:ascii="黑体" w:hAnsi="黑体" w:eastAsia="黑体"/>
          <w:b/>
          <w:bCs/>
          <w:sz w:val="24"/>
          <w:szCs w:val="24"/>
        </w:rPr>
        <w:t>国防战略：（p</w:t>
      </w:r>
      <w:r>
        <w:rPr>
          <w:rFonts w:ascii="黑体" w:hAnsi="黑体" w:eastAsia="黑体"/>
          <w:b/>
          <w:bCs/>
          <w:sz w:val="24"/>
          <w:szCs w:val="24"/>
        </w:rPr>
        <w:t>24-p26</w:t>
      </w:r>
      <w:r>
        <w:rPr>
          <w:rFonts w:hint="eastAsia" w:ascii="黑体" w:hAnsi="黑体" w:eastAsia="黑体"/>
          <w:b/>
          <w:bCs/>
          <w:sz w:val="24"/>
          <w:szCs w:val="24"/>
        </w:rPr>
        <w:t>）</w:t>
      </w:r>
    </w:p>
    <w:p>
      <w:pPr>
        <w:pStyle w:val="14"/>
        <w:numPr>
          <w:ilvl w:val="0"/>
          <w:numId w:val="0"/>
        </w:numPr>
        <w:ind w:leftChars="0" w:firstLine="0" w:firstLineChars="0"/>
        <w:contextualSpacing/>
        <w:rPr>
          <w:rFonts w:asciiTheme="minorEastAsia" w:hAnsiTheme="minorEastAsia"/>
        </w:rPr>
      </w:pPr>
      <w:r>
        <w:rPr>
          <w:rFonts w:hint="eastAsia" w:asciiTheme="minorEastAsia" w:hAnsiTheme="minorEastAsia"/>
          <w:lang w:eastAsia="zh-CN"/>
        </w:rPr>
        <w:t>（</w:t>
      </w:r>
      <w:r>
        <w:rPr>
          <w:rFonts w:hint="eastAsia" w:asciiTheme="minorEastAsia" w:hAnsiTheme="minorEastAsia"/>
          <w:lang w:val="en-US" w:eastAsia="zh-CN"/>
        </w:rPr>
        <w:t>一</w:t>
      </w:r>
      <w:r>
        <w:rPr>
          <w:rFonts w:hint="eastAsia" w:asciiTheme="minorEastAsia" w:hAnsiTheme="minorEastAsia"/>
          <w:lang w:eastAsia="zh-CN"/>
        </w:rPr>
        <w:t>）</w:t>
      </w:r>
      <w:r>
        <w:rPr>
          <w:rFonts w:hint="eastAsia" w:asciiTheme="minorEastAsia" w:hAnsiTheme="minorEastAsia"/>
        </w:rPr>
        <w:t>中国国防战略演变：（六个阶段）</w:t>
      </w:r>
    </w:p>
    <w:p>
      <w:pPr>
        <w:pStyle w:val="14"/>
        <w:numPr>
          <w:ilvl w:val="0"/>
          <w:numId w:val="0"/>
        </w:numPr>
        <w:ind w:left="0" w:leftChars="0" w:firstLine="0" w:firstLineChars="0"/>
        <w:contextualSpacing/>
        <w:rPr>
          <w:rFonts w:asciiTheme="minorEastAsia" w:hAnsiTheme="minorEastAsia"/>
        </w:rPr>
      </w:pPr>
      <w:r>
        <w:rPr>
          <w:rFonts w:hint="eastAsia" w:asciiTheme="minorEastAsia" w:hAnsiTheme="minorEastAsia"/>
          <w:lang w:eastAsia="zh-CN"/>
        </w:rPr>
        <w:t>（</w:t>
      </w:r>
      <w:r>
        <w:rPr>
          <w:rFonts w:hint="eastAsia" w:asciiTheme="minorEastAsia" w:hAnsiTheme="minorEastAsia"/>
          <w:lang w:val="en-US" w:eastAsia="zh-CN"/>
        </w:rPr>
        <w:t>二</w:t>
      </w:r>
      <w:r>
        <w:rPr>
          <w:rFonts w:hint="eastAsia" w:asciiTheme="minorEastAsia" w:hAnsiTheme="minorEastAsia"/>
          <w:lang w:eastAsia="zh-CN"/>
        </w:rPr>
        <w:t>）</w:t>
      </w:r>
      <w:r>
        <w:rPr>
          <w:rFonts w:hint="eastAsia" w:asciiTheme="minorEastAsia" w:hAnsiTheme="minorEastAsia"/>
        </w:rPr>
        <w:t>新时代中国国防战略方针</w:t>
      </w:r>
    </w:p>
    <w:p>
      <w:pPr>
        <w:ind w:left="840" w:leftChars="0" w:firstLine="0" w:firstLineChars="0"/>
        <w:rPr>
          <w:rFonts w:asciiTheme="minorEastAsia" w:hAnsiTheme="minorEastAsia"/>
        </w:rPr>
      </w:pPr>
      <w:r>
        <w:rPr>
          <w:rFonts w:hint="eastAsia" w:asciiTheme="minorEastAsia" w:hAnsiTheme="minorEastAsia"/>
        </w:rPr>
        <w:t>1：国防战略的主要内容</w:t>
      </w:r>
    </w:p>
    <w:p>
      <w:pPr>
        <w:ind w:left="840" w:leftChars="0" w:firstLine="0" w:firstLineChars="0"/>
        <w:rPr>
          <w:rFonts w:hint="eastAsia" w:asciiTheme="minorEastAsia" w:hAnsiTheme="minorEastAsia"/>
        </w:rPr>
      </w:pPr>
      <w:r>
        <w:rPr>
          <w:rFonts w:hint="eastAsia" w:asciiTheme="minorEastAsia" w:hAnsiTheme="minorEastAsia"/>
        </w:rPr>
        <w:t>2：新形势下积极防御战略方针“九大原则”</w:t>
      </w:r>
    </w:p>
    <w:p>
      <w:pPr>
        <w:ind w:left="840" w:leftChars="0" w:firstLine="0" w:firstLineChars="0"/>
        <w:rPr>
          <w:rFonts w:hint="eastAsia" w:asciiTheme="minorEastAsia" w:hAnsiTheme="minorEastAsia"/>
        </w:rPr>
      </w:pPr>
    </w:p>
    <w:p>
      <w:pPr>
        <w:rPr>
          <w:rFonts w:ascii="黑体" w:hAnsi="黑体" w:eastAsia="黑体"/>
          <w:b/>
          <w:bCs/>
          <w:color w:val="FF0000"/>
          <w:sz w:val="24"/>
          <w:szCs w:val="24"/>
        </w:rPr>
      </w:pPr>
      <w:r>
        <w:rPr>
          <w:rFonts w:hint="eastAsia" w:ascii="黑体" w:hAnsi="黑体" w:eastAsia="黑体"/>
          <w:color w:val="FF0000"/>
          <w:sz w:val="24"/>
          <w:szCs w:val="24"/>
          <w:lang w:val="en-US" w:eastAsia="zh-CN"/>
        </w:rPr>
        <w:t>三、</w:t>
      </w:r>
      <w:r>
        <w:rPr>
          <w:rFonts w:hint="eastAsia" w:ascii="黑体" w:hAnsi="黑体" w:eastAsia="黑体"/>
          <w:b/>
          <w:bCs/>
          <w:color w:val="FF0000"/>
          <w:sz w:val="24"/>
          <w:szCs w:val="24"/>
        </w:rPr>
        <w:t>国防政策：（p</w:t>
      </w:r>
      <w:r>
        <w:rPr>
          <w:rFonts w:ascii="黑体" w:hAnsi="黑体" w:eastAsia="黑体"/>
          <w:b/>
          <w:bCs/>
          <w:color w:val="FF0000"/>
          <w:sz w:val="24"/>
          <w:szCs w:val="24"/>
        </w:rPr>
        <w:t>26-p28</w:t>
      </w:r>
      <w:r>
        <w:rPr>
          <w:rFonts w:hint="eastAsia" w:ascii="黑体" w:hAnsi="黑体" w:eastAsia="黑体"/>
          <w:b/>
          <w:bCs/>
          <w:color w:val="FF0000"/>
          <w:sz w:val="24"/>
          <w:szCs w:val="24"/>
        </w:rPr>
        <w:t>）</w:t>
      </w:r>
    </w:p>
    <w:p>
      <w:pPr>
        <w:pStyle w:val="14"/>
        <w:numPr>
          <w:ilvl w:val="0"/>
          <w:numId w:val="0"/>
        </w:numPr>
        <w:ind w:leftChars="0" w:firstLine="420" w:firstLineChars="0"/>
        <w:contextualSpacing/>
        <w:rPr>
          <w:rFonts w:asciiTheme="minorEastAsia" w:hAnsiTheme="minorEastAsia"/>
        </w:rPr>
      </w:pPr>
      <w:r>
        <w:rPr>
          <w:rFonts w:hint="eastAsia" w:asciiTheme="minorEastAsia" w:hAnsiTheme="minorEastAsia"/>
          <w:lang w:eastAsia="zh-CN"/>
        </w:rPr>
        <w:t>（</w:t>
      </w:r>
      <w:r>
        <w:rPr>
          <w:rFonts w:hint="eastAsia" w:asciiTheme="minorEastAsia" w:hAnsiTheme="minorEastAsia"/>
          <w:lang w:val="en-US" w:eastAsia="zh-CN"/>
        </w:rPr>
        <w:t>一</w:t>
      </w:r>
      <w:r>
        <w:rPr>
          <w:rFonts w:hint="eastAsia" w:asciiTheme="minorEastAsia" w:hAnsiTheme="minorEastAsia"/>
          <w:lang w:eastAsia="zh-CN"/>
        </w:rPr>
        <w:t>）</w:t>
      </w:r>
      <w:r>
        <w:rPr>
          <w:rFonts w:hint="eastAsia" w:asciiTheme="minorEastAsia" w:hAnsiTheme="minorEastAsia"/>
        </w:rPr>
        <w:t>基本原则，基本目标和任务：</w:t>
      </w:r>
    </w:p>
    <w:p>
      <w:pPr>
        <w:pStyle w:val="14"/>
        <w:numPr>
          <w:ilvl w:val="0"/>
          <w:numId w:val="0"/>
        </w:numPr>
        <w:ind w:leftChars="0" w:firstLine="420" w:firstLineChars="0"/>
        <w:contextualSpacing/>
        <w:rPr>
          <w:rFonts w:asciiTheme="minorEastAsia" w:hAnsiTheme="minorEastAsia"/>
          <w:b/>
          <w:bCs/>
          <w:color w:val="5B9BD5" w:themeColor="accent1"/>
          <w14:textFill>
            <w14:solidFill>
              <w14:schemeClr w14:val="accent1"/>
            </w14:solidFill>
          </w14:textFill>
        </w:rPr>
      </w:pPr>
      <w:r>
        <w:rPr>
          <w:rFonts w:hint="eastAsia" w:asciiTheme="minorEastAsia" w:hAnsiTheme="minorEastAsia"/>
          <w:b/>
          <w:bCs/>
          <w:color w:val="5B9BD5" w:themeColor="accent1"/>
          <w:lang w:eastAsia="zh-CN"/>
          <w14:textFill>
            <w14:solidFill>
              <w14:schemeClr w14:val="accent1"/>
            </w14:solidFill>
          </w14:textFill>
        </w:rPr>
        <w:t>（</w:t>
      </w:r>
      <w:r>
        <w:rPr>
          <w:rFonts w:hint="eastAsia" w:asciiTheme="minorEastAsia" w:hAnsiTheme="minorEastAsia"/>
          <w:b/>
          <w:bCs/>
          <w:color w:val="5B9BD5" w:themeColor="accent1"/>
          <w:lang w:val="en-US" w:eastAsia="zh-CN"/>
          <w14:textFill>
            <w14:solidFill>
              <w14:schemeClr w14:val="accent1"/>
            </w14:solidFill>
          </w14:textFill>
        </w:rPr>
        <w:t>二</w:t>
      </w:r>
      <w:r>
        <w:rPr>
          <w:rFonts w:hint="eastAsia" w:asciiTheme="minorEastAsia" w:hAnsiTheme="minorEastAsia"/>
          <w:b/>
          <w:bCs/>
          <w:color w:val="5B9BD5" w:themeColor="accent1"/>
          <w:lang w:eastAsia="zh-CN"/>
          <w14:textFill>
            <w14:solidFill>
              <w14:schemeClr w14:val="accent1"/>
            </w14:solidFill>
          </w14:textFill>
        </w:rPr>
        <w:t>）</w:t>
      </w:r>
      <w:r>
        <w:rPr>
          <w:rFonts w:hint="eastAsia" w:asciiTheme="minorEastAsia" w:hAnsiTheme="minorEastAsia"/>
          <w:b/>
          <w:bCs/>
          <w:color w:val="5B9BD5" w:themeColor="accent1"/>
          <w14:textFill>
            <w14:solidFill>
              <w14:schemeClr w14:val="accent1"/>
            </w14:solidFill>
          </w14:textFill>
        </w:rPr>
        <w:t>主要内容：</w:t>
      </w:r>
    </w:p>
    <w:p>
      <w:pPr>
        <w:ind w:left="420" w:leftChars="0" w:firstLine="420" w:firstLineChars="0"/>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坚持中国共产党对国防力量的领导</w:t>
      </w:r>
    </w:p>
    <w:p>
      <w:pPr>
        <w:ind w:left="420" w:leftChars="0" w:firstLine="420" w:firstLineChars="0"/>
        <w:rPr>
          <w:rFonts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贯彻积极防御的军事战略方针</w:t>
      </w:r>
    </w:p>
    <w:p>
      <w:pPr>
        <w:ind w:left="420" w:leftChars="0" w:firstLine="420" w:firstLineChars="0"/>
        <w:rPr>
          <w:rFonts w:asciiTheme="minorEastAsia" w:hAnsiTheme="minorEastAsia"/>
        </w:rPr>
      </w:pPr>
      <w:r>
        <w:rPr>
          <w:rFonts w:hint="eastAsia" w:asciiTheme="minorEastAsia" w:hAnsiTheme="minorEastAsia"/>
        </w:rPr>
        <w:t>3</w:t>
      </w:r>
      <w:r>
        <w:rPr>
          <w:rFonts w:hint="eastAsia" w:asciiTheme="minorEastAsia" w:hAnsiTheme="minorEastAsia"/>
          <w:lang w:eastAsia="zh-CN"/>
        </w:rPr>
        <w:t>.</w:t>
      </w:r>
      <w:r>
        <w:rPr>
          <w:rFonts w:hint="eastAsia" w:asciiTheme="minorEastAsia" w:hAnsiTheme="minorEastAsia"/>
        </w:rPr>
        <w:t>正确处理国防建设和经济建设的关系</w:t>
      </w:r>
    </w:p>
    <w:p>
      <w:pPr>
        <w:ind w:left="420" w:leftChars="0" w:firstLine="420" w:firstLineChars="0"/>
        <w:rPr>
          <w:rFonts w:asciiTheme="minorEastAsia" w:hAnsiTheme="minorEastAsia"/>
        </w:rPr>
      </w:pPr>
      <w:r>
        <w:rPr>
          <w:rFonts w:hint="eastAsia" w:asciiTheme="minorEastAsia" w:hAnsiTheme="minorEastAsia"/>
        </w:rPr>
        <w:t>4</w:t>
      </w:r>
      <w:r>
        <w:rPr>
          <w:rFonts w:hint="eastAsia" w:asciiTheme="minorEastAsia" w:hAnsiTheme="minorEastAsia"/>
          <w:lang w:eastAsia="zh-CN"/>
        </w:rPr>
        <w:t>.</w:t>
      </w:r>
      <w:r>
        <w:rPr>
          <w:rFonts w:hint="eastAsia" w:asciiTheme="minorEastAsia" w:hAnsiTheme="minorEastAsia"/>
        </w:rPr>
        <w:t>独立自主地建设和巩固国防</w:t>
      </w:r>
    </w:p>
    <w:p>
      <w:pPr>
        <w:ind w:left="420" w:leftChars="0" w:firstLine="420" w:firstLineChars="0"/>
        <w:rPr>
          <w:rFonts w:asciiTheme="minorEastAsia" w:hAnsiTheme="minorEastAsia"/>
        </w:rPr>
      </w:pPr>
      <w:r>
        <w:rPr>
          <w:rFonts w:hint="eastAsia" w:asciiTheme="minorEastAsia" w:hAnsiTheme="minorEastAsia"/>
        </w:rPr>
        <w:t>5</w:t>
      </w:r>
      <w:r>
        <w:rPr>
          <w:rFonts w:hint="eastAsia" w:asciiTheme="minorEastAsia" w:hAnsiTheme="minorEastAsia"/>
          <w:lang w:eastAsia="zh-CN"/>
        </w:rPr>
        <w:t>.</w:t>
      </w:r>
      <w:r>
        <w:rPr>
          <w:rFonts w:hint="eastAsia" w:asciiTheme="minorEastAsia" w:hAnsiTheme="minorEastAsia"/>
        </w:rPr>
        <w:t>实行军民结合，全民自卫</w:t>
      </w:r>
    </w:p>
    <w:p>
      <w:pPr>
        <w:ind w:left="420" w:leftChars="0" w:firstLine="420" w:firstLineChars="0"/>
        <w:rPr>
          <w:rFonts w:asciiTheme="minorEastAsia" w:hAnsiTheme="minorEastAsia"/>
        </w:rPr>
      </w:pPr>
      <w:r>
        <w:rPr>
          <w:rFonts w:hint="eastAsia" w:asciiTheme="minorEastAsia" w:hAnsiTheme="minorEastAsia"/>
        </w:rPr>
        <w:t>6</w:t>
      </w:r>
      <w:r>
        <w:rPr>
          <w:rFonts w:hint="eastAsia" w:asciiTheme="minorEastAsia" w:hAnsiTheme="minorEastAsia"/>
          <w:lang w:eastAsia="zh-CN"/>
        </w:rPr>
        <w:t>.</w:t>
      </w:r>
      <w:r>
        <w:rPr>
          <w:rFonts w:hint="eastAsia" w:asciiTheme="minorEastAsia" w:hAnsiTheme="minorEastAsia"/>
        </w:rPr>
        <w:t>实现国防现代化</w:t>
      </w:r>
    </w:p>
    <w:p>
      <w:pPr>
        <w:ind w:left="420" w:leftChars="0" w:firstLine="420" w:firstLineChars="0"/>
        <w:rPr>
          <w:rFonts w:asciiTheme="minorEastAsia" w:hAnsiTheme="minorEastAsia"/>
        </w:rPr>
      </w:pPr>
      <w:r>
        <w:rPr>
          <w:rFonts w:hint="eastAsia" w:asciiTheme="minorEastAsia" w:hAnsiTheme="minorEastAsia"/>
        </w:rPr>
        <w:t>7</w:t>
      </w:r>
      <w:r>
        <w:rPr>
          <w:rFonts w:hint="eastAsia" w:asciiTheme="minorEastAsia" w:hAnsiTheme="minorEastAsia"/>
          <w:lang w:eastAsia="zh-CN"/>
        </w:rPr>
        <w:t>.</w:t>
      </w:r>
      <w:r>
        <w:rPr>
          <w:rFonts w:hint="eastAsia" w:asciiTheme="minorEastAsia" w:hAnsiTheme="minorEastAsia"/>
        </w:rPr>
        <w:t>加速推进中国特色军事变革</w:t>
      </w:r>
    </w:p>
    <w:p>
      <w:pPr>
        <w:ind w:left="420" w:leftChars="0" w:firstLine="420" w:firstLineChars="0"/>
        <w:rPr>
          <w:rFonts w:hint="eastAsia" w:asciiTheme="minorEastAsia" w:hAnsiTheme="minorEastAsia"/>
        </w:rPr>
      </w:pPr>
      <w:r>
        <w:rPr>
          <w:rFonts w:hint="eastAsia" w:asciiTheme="minorEastAsia" w:hAnsiTheme="minorEastAsia"/>
        </w:rPr>
        <w:t>8</w:t>
      </w:r>
      <w:r>
        <w:rPr>
          <w:rFonts w:hint="eastAsia" w:asciiTheme="minorEastAsia" w:hAnsiTheme="minorEastAsia"/>
          <w:lang w:eastAsia="zh-CN"/>
        </w:rPr>
        <w:t>.</w:t>
      </w:r>
      <w:r>
        <w:rPr>
          <w:rFonts w:hint="eastAsia" w:asciiTheme="minorEastAsia" w:hAnsiTheme="minorEastAsia"/>
        </w:rPr>
        <w:t>维护世界和平，反对侵略扩张行为</w:t>
      </w:r>
    </w:p>
    <w:p>
      <w:pPr>
        <w:rPr>
          <w:rFonts w:hint="eastAsia" w:ascii="黑体" w:hAnsi="黑体" w:eastAsia="黑体"/>
          <w:b/>
          <w:bCs/>
          <w:sz w:val="24"/>
          <w:szCs w:val="24"/>
          <w:lang w:val="en-US" w:eastAsia="zh-CN"/>
        </w:rPr>
      </w:pPr>
    </w:p>
    <w:p>
      <w:pPr>
        <w:rPr>
          <w:rFonts w:ascii="黑体" w:hAnsi="黑体" w:eastAsia="黑体"/>
          <w:b/>
          <w:bCs/>
          <w:color w:val="FF0000"/>
          <w:sz w:val="24"/>
          <w:szCs w:val="24"/>
        </w:rPr>
      </w:pPr>
      <w:r>
        <w:rPr>
          <w:rFonts w:hint="eastAsia" w:ascii="黑体" w:hAnsi="黑体" w:eastAsia="黑体"/>
          <w:b/>
          <w:bCs/>
          <w:color w:val="FF0000"/>
          <w:sz w:val="24"/>
          <w:szCs w:val="24"/>
          <w:lang w:val="en-US" w:eastAsia="zh-CN"/>
        </w:rPr>
        <w:t>四、</w:t>
      </w:r>
      <w:r>
        <w:rPr>
          <w:rFonts w:hint="eastAsia" w:ascii="黑体" w:hAnsi="黑体" w:eastAsia="黑体"/>
          <w:b/>
          <w:bCs/>
          <w:color w:val="FF0000"/>
          <w:sz w:val="24"/>
          <w:szCs w:val="24"/>
        </w:rPr>
        <w:t>新中国国防成就：（p</w:t>
      </w:r>
      <w:r>
        <w:rPr>
          <w:rFonts w:ascii="黑体" w:hAnsi="黑体" w:eastAsia="黑体"/>
          <w:b/>
          <w:bCs/>
          <w:color w:val="FF0000"/>
          <w:sz w:val="24"/>
          <w:szCs w:val="24"/>
        </w:rPr>
        <w:t>28-p31</w:t>
      </w:r>
      <w:r>
        <w:rPr>
          <w:rFonts w:hint="eastAsia" w:ascii="黑体" w:hAnsi="黑体" w:eastAsia="黑体"/>
          <w:b/>
          <w:bCs/>
          <w:color w:val="FF0000"/>
          <w:sz w:val="24"/>
          <w:szCs w:val="24"/>
        </w:rPr>
        <w:t>）</w:t>
      </w:r>
    </w:p>
    <w:p>
      <w:pPr>
        <w:pStyle w:val="14"/>
        <w:numPr>
          <w:ilvl w:val="0"/>
          <w:numId w:val="0"/>
        </w:numPr>
        <w:ind w:leftChars="0" w:firstLine="420" w:firstLineChars="0"/>
        <w:contextualSpacing/>
        <w:rPr>
          <w:rFonts w:asciiTheme="minorEastAsia" w:hAnsiTheme="minorEastAsia"/>
        </w:rPr>
      </w:pPr>
      <w:r>
        <w:rPr>
          <w:rFonts w:hint="eastAsia" w:asciiTheme="minorEastAsia" w:hAnsiTheme="minorEastAsia"/>
          <w:lang w:eastAsia="zh-CN"/>
        </w:rPr>
        <w:t>（</w:t>
      </w:r>
      <w:r>
        <w:rPr>
          <w:rFonts w:hint="eastAsia" w:asciiTheme="minorEastAsia" w:hAnsiTheme="minorEastAsia"/>
          <w:lang w:val="en-US" w:eastAsia="zh-CN"/>
        </w:rPr>
        <w:t>一</w:t>
      </w:r>
      <w:r>
        <w:rPr>
          <w:rFonts w:hint="eastAsia" w:asciiTheme="minorEastAsia" w:hAnsiTheme="minorEastAsia"/>
          <w:lang w:eastAsia="zh-CN"/>
        </w:rPr>
        <w:t>）</w:t>
      </w:r>
      <w:r>
        <w:rPr>
          <w:rFonts w:hint="eastAsia" w:asciiTheme="minorEastAsia" w:hAnsiTheme="minorEastAsia"/>
        </w:rPr>
        <w:t>铸造了一支现代化的人民军队</w:t>
      </w:r>
    </w:p>
    <w:p>
      <w:pPr>
        <w:pStyle w:val="14"/>
        <w:numPr>
          <w:ilvl w:val="0"/>
          <w:numId w:val="0"/>
        </w:numPr>
        <w:ind w:leftChars="0" w:firstLine="420" w:firstLineChars="0"/>
        <w:contextualSpacing/>
        <w:rPr>
          <w:rFonts w:asciiTheme="minorEastAsia" w:hAnsiTheme="minorEastAsia"/>
        </w:rPr>
      </w:pPr>
      <w:r>
        <w:rPr>
          <w:rFonts w:hint="eastAsia" w:asciiTheme="minorEastAsia" w:hAnsiTheme="minorEastAsia"/>
          <w:lang w:eastAsia="zh-CN"/>
        </w:rPr>
        <w:t>（</w:t>
      </w:r>
      <w:r>
        <w:rPr>
          <w:rFonts w:hint="eastAsia" w:asciiTheme="minorEastAsia" w:hAnsiTheme="minorEastAsia"/>
          <w:lang w:val="en-US" w:eastAsia="zh-CN"/>
        </w:rPr>
        <w:t>二</w:t>
      </w:r>
      <w:r>
        <w:rPr>
          <w:rFonts w:hint="eastAsia" w:asciiTheme="minorEastAsia" w:hAnsiTheme="minorEastAsia"/>
          <w:lang w:eastAsia="zh-CN"/>
        </w:rPr>
        <w:t>）</w:t>
      </w:r>
      <w:r>
        <w:rPr>
          <w:rFonts w:hint="eastAsia" w:asciiTheme="minorEastAsia" w:hAnsiTheme="minorEastAsia"/>
        </w:rPr>
        <w:t>建立了完善的国防动员体制</w:t>
      </w:r>
    </w:p>
    <w:p>
      <w:pPr>
        <w:pStyle w:val="14"/>
        <w:numPr>
          <w:ilvl w:val="0"/>
          <w:numId w:val="0"/>
        </w:numPr>
        <w:ind w:leftChars="0" w:firstLine="420" w:firstLineChars="0"/>
        <w:contextualSpacing/>
        <w:rPr>
          <w:rFonts w:asciiTheme="minorEastAsia" w:hAnsiTheme="minorEastAsia"/>
        </w:rPr>
      </w:pPr>
      <w:r>
        <w:rPr>
          <w:rFonts w:hint="eastAsia" w:asciiTheme="minorEastAsia" w:hAnsiTheme="minorEastAsia"/>
          <w:lang w:eastAsia="zh-CN"/>
        </w:rPr>
        <w:t>（</w:t>
      </w:r>
      <w:r>
        <w:rPr>
          <w:rFonts w:hint="eastAsia" w:asciiTheme="minorEastAsia" w:hAnsiTheme="minorEastAsia"/>
          <w:lang w:val="en-US" w:eastAsia="zh-CN"/>
        </w:rPr>
        <w:t>三</w:t>
      </w:r>
      <w:r>
        <w:rPr>
          <w:rFonts w:hint="eastAsia" w:asciiTheme="minorEastAsia" w:hAnsiTheme="minorEastAsia"/>
          <w:lang w:eastAsia="zh-CN"/>
        </w:rPr>
        <w:t>）</w:t>
      </w:r>
      <w:r>
        <w:rPr>
          <w:rFonts w:hint="eastAsia" w:asciiTheme="minorEastAsia" w:hAnsiTheme="minorEastAsia"/>
        </w:rPr>
        <w:t>创建了完善的国防科技工业体系</w:t>
      </w:r>
    </w:p>
    <w:p>
      <w:pPr>
        <w:pStyle w:val="14"/>
        <w:ind w:left="420" w:leftChars="0" w:firstLine="420" w:firstLineChars="0"/>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逐步建立了门类齐全，综合配套的国防科技工业体系</w:t>
      </w:r>
    </w:p>
    <w:p>
      <w:pPr>
        <w:pStyle w:val="14"/>
        <w:ind w:left="420" w:leftChars="0" w:firstLine="420" w:firstLineChars="0"/>
        <w:rPr>
          <w:rFonts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发展了战略核武器和航天技术</w:t>
      </w:r>
    </w:p>
    <w:p>
      <w:pPr>
        <w:ind w:left="0" w:firstLine="420" w:firstLineChars="0"/>
        <w:rPr>
          <w:rFonts w:asciiTheme="minorEastAsia" w:hAnsiTheme="minorEastAsia"/>
        </w:rPr>
      </w:pPr>
      <w:r>
        <w:rPr>
          <w:rFonts w:hint="eastAsia" w:asciiTheme="minorEastAsia" w:hAnsiTheme="minorEastAsia"/>
        </w:rPr>
        <w:t>（四）走出了具有中国特色的军民融合道路</w:t>
      </w:r>
    </w:p>
    <w:p>
      <w:pPr>
        <w:ind w:left="0" w:firstLine="420" w:firstLineChars="0"/>
        <w:rPr>
          <w:rFonts w:hint="eastAsia" w:asciiTheme="minorEastAsia" w:hAnsiTheme="minorEastAsia"/>
        </w:rPr>
      </w:pPr>
      <w:r>
        <w:rPr>
          <w:rFonts w:hint="eastAsia" w:asciiTheme="minorEastAsia" w:hAnsiTheme="minorEastAsia"/>
        </w:rPr>
        <w:t>（五）维护了国家统一和安全，为维护世界和平做出了巨大贡献</w:t>
      </w:r>
    </w:p>
    <w:p>
      <w:pPr>
        <w:ind w:left="0" w:firstLine="420" w:firstLineChars="0"/>
        <w:rPr>
          <w:rFonts w:hint="eastAsia" w:asciiTheme="minorEastAsia" w:hAnsiTheme="minorEastAsia"/>
        </w:rPr>
      </w:pPr>
    </w:p>
    <w:p>
      <w:pPr>
        <w:ind w:left="0" w:firstLine="0" w:firstLineChars="0"/>
        <w:rPr>
          <w:rFonts w:ascii="黑体" w:hAnsi="黑体" w:eastAsia="黑体"/>
          <w:b/>
          <w:bCs/>
          <w:sz w:val="24"/>
          <w:szCs w:val="24"/>
        </w:rPr>
      </w:pPr>
      <w:r>
        <w:rPr>
          <w:rFonts w:hint="eastAsia" w:ascii="黑体" w:hAnsi="黑体" w:eastAsia="黑体"/>
          <w:b/>
          <w:bCs/>
          <w:sz w:val="24"/>
          <w:szCs w:val="24"/>
        </w:rPr>
        <w:t>五：军民融合：（p</w:t>
      </w:r>
      <w:r>
        <w:rPr>
          <w:rFonts w:ascii="黑体" w:hAnsi="黑体" w:eastAsia="黑体"/>
          <w:b/>
          <w:bCs/>
          <w:sz w:val="24"/>
          <w:szCs w:val="24"/>
        </w:rPr>
        <w:t>31-p33</w:t>
      </w:r>
      <w:r>
        <w:rPr>
          <w:rFonts w:hint="eastAsia" w:ascii="黑体" w:hAnsi="黑体" w:eastAsia="黑体"/>
          <w:b/>
          <w:bCs/>
          <w:sz w:val="24"/>
          <w:szCs w:val="24"/>
        </w:rPr>
        <w:t>）</w:t>
      </w:r>
    </w:p>
    <w:p>
      <w:pPr>
        <w:pStyle w:val="14"/>
        <w:numPr>
          <w:ilvl w:val="0"/>
          <w:numId w:val="0"/>
        </w:numPr>
        <w:ind w:firstLine="420" w:firstLineChars="0"/>
        <w:contextualSpacing/>
        <w:rPr>
          <w:rFonts w:asciiTheme="minorEastAsia" w:hAnsiTheme="minorEastAsia"/>
        </w:rPr>
      </w:pPr>
      <w:r>
        <w:rPr>
          <w:rFonts w:hint="eastAsia" w:asciiTheme="minorEastAsia" w:hAnsiTheme="minorEastAsia"/>
          <w:lang w:eastAsia="zh-CN"/>
        </w:rPr>
        <w:t>（</w:t>
      </w:r>
      <w:r>
        <w:rPr>
          <w:rFonts w:hint="eastAsia" w:asciiTheme="minorEastAsia" w:hAnsiTheme="minorEastAsia"/>
          <w:lang w:val="en-US" w:eastAsia="zh-CN"/>
        </w:rPr>
        <w:t>一</w:t>
      </w:r>
      <w:r>
        <w:rPr>
          <w:rFonts w:hint="eastAsia" w:asciiTheme="minorEastAsia" w:hAnsiTheme="minorEastAsia"/>
          <w:lang w:eastAsia="zh-CN"/>
        </w:rPr>
        <w:t>）</w:t>
      </w:r>
      <w:r>
        <w:rPr>
          <w:rFonts w:hint="eastAsia" w:asciiTheme="minorEastAsia" w:hAnsiTheme="minorEastAsia"/>
        </w:rPr>
        <w:t>发展背景：</w:t>
      </w:r>
    </w:p>
    <w:p>
      <w:pPr>
        <w:pStyle w:val="14"/>
        <w:numPr>
          <w:ilvl w:val="0"/>
          <w:numId w:val="0"/>
        </w:numPr>
        <w:ind w:leftChars="0" w:firstLine="420" w:firstLineChars="0"/>
        <w:contextualSpacing/>
        <w:rPr>
          <w:rFonts w:asciiTheme="minorEastAsia" w:hAnsiTheme="minorEastAsia"/>
        </w:rPr>
      </w:pPr>
      <w:r>
        <w:rPr>
          <w:rFonts w:hint="eastAsia" w:asciiTheme="minorEastAsia" w:hAnsiTheme="minorEastAsia"/>
          <w:lang w:eastAsia="zh-CN"/>
        </w:rPr>
        <w:t>（</w:t>
      </w:r>
      <w:r>
        <w:rPr>
          <w:rFonts w:hint="eastAsia" w:asciiTheme="minorEastAsia" w:hAnsiTheme="minorEastAsia"/>
          <w:lang w:val="en-US" w:eastAsia="zh-CN"/>
        </w:rPr>
        <w:t>二</w:t>
      </w:r>
      <w:r>
        <w:rPr>
          <w:rFonts w:hint="eastAsia" w:asciiTheme="minorEastAsia" w:hAnsiTheme="minorEastAsia"/>
          <w:lang w:eastAsia="zh-CN"/>
        </w:rPr>
        <w:t>）</w:t>
      </w:r>
      <w:r>
        <w:rPr>
          <w:rFonts w:hint="eastAsia" w:asciiTheme="minorEastAsia" w:hAnsiTheme="minorEastAsia"/>
        </w:rPr>
        <w:t>军民融合上升为国家战略的发展历程</w:t>
      </w:r>
    </w:p>
    <w:p>
      <w:pPr>
        <w:pStyle w:val="14"/>
        <w:numPr>
          <w:ilvl w:val="0"/>
          <w:numId w:val="0"/>
        </w:numPr>
        <w:ind w:leftChars="0" w:firstLine="420" w:firstLineChars="0"/>
        <w:contextualSpacing/>
        <w:rPr>
          <w:rFonts w:asciiTheme="minorEastAsia" w:hAnsiTheme="minorEastAsia"/>
          <w:b/>
          <w:bCs/>
          <w:color w:val="5B9BD5" w:themeColor="accent1"/>
          <w14:textFill>
            <w14:solidFill>
              <w14:schemeClr w14:val="accent1"/>
            </w14:solidFill>
          </w14:textFill>
        </w:rPr>
      </w:pPr>
      <w:r>
        <w:rPr>
          <w:rFonts w:hint="eastAsia" w:asciiTheme="minorEastAsia" w:hAnsiTheme="minorEastAsia"/>
          <w:b/>
          <w:bCs/>
          <w:color w:val="5B9BD5" w:themeColor="accent1"/>
          <w:lang w:eastAsia="zh-CN"/>
          <w14:textFill>
            <w14:solidFill>
              <w14:schemeClr w14:val="accent1"/>
            </w14:solidFill>
          </w14:textFill>
        </w:rPr>
        <w:t>（</w:t>
      </w:r>
      <w:r>
        <w:rPr>
          <w:rFonts w:hint="eastAsia" w:asciiTheme="minorEastAsia" w:hAnsiTheme="minorEastAsia"/>
          <w:b/>
          <w:bCs/>
          <w:color w:val="5B9BD5" w:themeColor="accent1"/>
          <w:lang w:val="en-US" w:eastAsia="zh-CN"/>
          <w14:textFill>
            <w14:solidFill>
              <w14:schemeClr w14:val="accent1"/>
            </w14:solidFill>
          </w14:textFill>
        </w:rPr>
        <w:t>三</w:t>
      </w:r>
      <w:r>
        <w:rPr>
          <w:rFonts w:hint="eastAsia" w:asciiTheme="minorEastAsia" w:hAnsiTheme="minorEastAsia"/>
          <w:b/>
          <w:bCs/>
          <w:color w:val="5B9BD5" w:themeColor="accent1"/>
          <w:lang w:eastAsia="zh-CN"/>
          <w14:textFill>
            <w14:solidFill>
              <w14:schemeClr w14:val="accent1"/>
            </w14:solidFill>
          </w14:textFill>
        </w:rPr>
        <w:t>）</w:t>
      </w:r>
      <w:r>
        <w:rPr>
          <w:rFonts w:hint="eastAsia" w:asciiTheme="minorEastAsia" w:hAnsiTheme="minorEastAsia"/>
          <w:b/>
          <w:bCs/>
          <w:color w:val="5B9BD5" w:themeColor="accent1"/>
          <w14:textFill>
            <w14:solidFill>
              <w14:schemeClr w14:val="accent1"/>
            </w14:solidFill>
          </w14:textFill>
        </w:rPr>
        <w:t>中国军民融合发展的主要成效</w:t>
      </w:r>
    </w:p>
    <w:p>
      <w:pPr>
        <w:pStyle w:val="14"/>
        <w:ind w:left="420" w:leftChars="0" w:firstLine="420" w:firstLineChars="0"/>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军民融合发展重要领域突破</w:t>
      </w:r>
    </w:p>
    <w:p>
      <w:pPr>
        <w:pStyle w:val="14"/>
        <w:ind w:left="420" w:leftChars="0" w:firstLine="420" w:firstLineChars="0"/>
        <w:rPr>
          <w:rFonts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区域性军民融合取得快速发展</w:t>
      </w:r>
    </w:p>
    <w:p>
      <w:pPr>
        <w:pStyle w:val="14"/>
        <w:ind w:left="420" w:leftChars="0" w:firstLine="420" w:firstLineChars="0"/>
        <w:rPr>
          <w:rFonts w:asciiTheme="minorEastAsia" w:hAnsiTheme="minorEastAsia"/>
        </w:rPr>
      </w:pPr>
      <w:r>
        <w:rPr>
          <w:rFonts w:hint="eastAsia" w:asciiTheme="minorEastAsia" w:hAnsiTheme="minorEastAsia"/>
        </w:rPr>
        <w:t>3</w:t>
      </w:r>
      <w:r>
        <w:rPr>
          <w:rFonts w:hint="eastAsia" w:asciiTheme="minorEastAsia" w:hAnsiTheme="minorEastAsia"/>
          <w:lang w:eastAsia="zh-CN"/>
        </w:rPr>
        <w:t>.</w:t>
      </w:r>
      <w:r>
        <w:rPr>
          <w:rFonts w:hint="eastAsia" w:asciiTheme="minorEastAsia" w:hAnsiTheme="minorEastAsia"/>
        </w:rPr>
        <w:t>制度和法治体系建设成效突出</w:t>
      </w:r>
    </w:p>
    <w:p>
      <w:pPr>
        <w:pStyle w:val="14"/>
        <w:numPr>
          <w:ilvl w:val="0"/>
          <w:numId w:val="0"/>
        </w:numPr>
        <w:ind w:leftChars="0" w:firstLine="420" w:firstLineChars="0"/>
        <w:contextualSpacing/>
        <w:rPr>
          <w:rFonts w:hint="eastAsia" w:asciiTheme="minorEastAsia" w:hAnsiTheme="minorEastAsia"/>
          <w:b/>
          <w:bCs/>
          <w:color w:val="5B9BD5" w:themeColor="accent1"/>
          <w:lang w:eastAsia="zh-CN"/>
          <w14:textFill>
            <w14:solidFill>
              <w14:schemeClr w14:val="accent1"/>
            </w14:solidFill>
          </w14:textFill>
        </w:rPr>
      </w:pPr>
      <w:r>
        <w:rPr>
          <w:rFonts w:hint="eastAsia" w:asciiTheme="minorEastAsia" w:hAnsiTheme="minorEastAsia"/>
          <w:b/>
          <w:bCs/>
          <w:color w:val="5B9BD5" w:themeColor="accent1"/>
          <w:lang w:eastAsia="zh-CN"/>
          <w14:textFill>
            <w14:solidFill>
              <w14:schemeClr w14:val="accent1"/>
            </w14:solidFill>
          </w14:textFill>
        </w:rPr>
        <w:t>（</w:t>
      </w:r>
      <w:r>
        <w:rPr>
          <w:rFonts w:hint="eastAsia" w:asciiTheme="minorEastAsia" w:hAnsiTheme="minorEastAsia"/>
          <w:b/>
          <w:bCs/>
          <w:color w:val="5B9BD5" w:themeColor="accent1"/>
          <w:lang w:val="en-US" w:eastAsia="zh-CN"/>
          <w14:textFill>
            <w14:solidFill>
              <w14:schemeClr w14:val="accent1"/>
            </w14:solidFill>
          </w14:textFill>
        </w:rPr>
        <w:t>四</w:t>
      </w:r>
      <w:r>
        <w:rPr>
          <w:rFonts w:hint="eastAsia" w:asciiTheme="minorEastAsia" w:hAnsiTheme="minorEastAsia"/>
          <w:b/>
          <w:bCs/>
          <w:color w:val="5B9BD5" w:themeColor="accent1"/>
          <w:lang w:eastAsia="zh-CN"/>
          <w14:textFill>
            <w14:solidFill>
              <w14:schemeClr w14:val="accent1"/>
            </w14:solidFill>
          </w14:textFill>
        </w:rPr>
        <w:t>）军民融合国家战略的未来发展</w:t>
      </w:r>
    </w:p>
    <w:p>
      <w:pPr>
        <w:pStyle w:val="14"/>
        <w:ind w:left="420" w:leftChars="0" w:firstLine="420" w:firstLineChars="0"/>
        <w:rPr>
          <w:rFonts w:asciiTheme="minorEastAsia" w:hAnsiTheme="minorEastAsia"/>
        </w:rPr>
      </w:pPr>
      <w:r>
        <w:rPr>
          <w:rFonts w:hint="eastAsia" w:asciiTheme="minorEastAsia" w:hAnsiTheme="minorEastAsia"/>
          <w:lang w:val="en-US" w:eastAsia="zh-CN"/>
        </w:rPr>
        <w:t>1.</w:t>
      </w:r>
      <w:r>
        <w:rPr>
          <w:rFonts w:hint="eastAsia" w:asciiTheme="minorEastAsia" w:hAnsiTheme="minorEastAsia"/>
        </w:rPr>
        <w:t>不断推进改革创新</w:t>
      </w:r>
    </w:p>
    <w:p>
      <w:pPr>
        <w:pStyle w:val="14"/>
        <w:ind w:left="420" w:leftChars="0" w:firstLine="420" w:firstLineChars="0"/>
        <w:rPr>
          <w:rFonts w:asciiTheme="minorEastAsia" w:hAnsiTheme="minorEastAsia"/>
        </w:rPr>
      </w:pPr>
      <w:r>
        <w:rPr>
          <w:rFonts w:hint="eastAsia" w:asciiTheme="minorEastAsia" w:hAnsiTheme="minorEastAsia"/>
          <w:lang w:val="en-US" w:eastAsia="zh-CN"/>
        </w:rPr>
        <w:t>2.</w:t>
      </w:r>
      <w:r>
        <w:rPr>
          <w:rFonts w:hint="eastAsia" w:asciiTheme="minorEastAsia" w:hAnsiTheme="minorEastAsia"/>
        </w:rPr>
        <w:t>不断开拓军民融合领域</w:t>
      </w:r>
    </w:p>
    <w:p>
      <w:pPr>
        <w:pStyle w:val="14"/>
        <w:ind w:left="420" w:leftChars="0" w:firstLine="420" w:firstLineChars="0"/>
        <w:rPr>
          <w:rFonts w:asciiTheme="minorEastAsia" w:hAnsiTheme="minorEastAsia"/>
        </w:rPr>
      </w:pPr>
      <w:r>
        <w:rPr>
          <w:rFonts w:hint="eastAsia" w:asciiTheme="minorEastAsia" w:hAnsiTheme="minorEastAsia"/>
          <w:lang w:val="en-US" w:eastAsia="zh-CN"/>
        </w:rPr>
        <w:t>3.</w:t>
      </w:r>
      <w:r>
        <w:rPr>
          <w:rFonts w:hint="eastAsia" w:asciiTheme="minorEastAsia" w:hAnsiTheme="minorEastAsia"/>
        </w:rPr>
        <w:t>不断推进战略规划和法治保障</w:t>
      </w:r>
    </w:p>
    <w:p>
      <w:pPr>
        <w:rPr>
          <w:rFonts w:asciiTheme="minorEastAsia" w:hAnsiTheme="minorEastAsia"/>
        </w:rPr>
      </w:pPr>
    </w:p>
    <w:p/>
    <w:p>
      <w:pPr>
        <w:numPr>
          <w:ilvl w:val="0"/>
          <w:numId w:val="1"/>
        </w:numPr>
        <w:jc w:val="center"/>
        <w:outlineLvl w:val="1"/>
        <w:rPr>
          <w:rFonts w:ascii="黑体" w:hAnsi="黑体" w:eastAsia="黑体"/>
          <w:b/>
          <w:bCs/>
          <w:sz w:val="28"/>
          <w:szCs w:val="28"/>
        </w:rPr>
      </w:pPr>
      <w:bookmarkStart w:id="5" w:name="_Toc23620"/>
      <w:r>
        <w:rPr>
          <w:rFonts w:hint="eastAsia" w:ascii="黑体" w:hAnsi="黑体" w:eastAsia="黑体"/>
          <w:b/>
          <w:bCs/>
          <w:sz w:val="28"/>
          <w:szCs w:val="28"/>
        </w:rPr>
        <w:t>武装力量（p</w:t>
      </w:r>
      <w:r>
        <w:rPr>
          <w:rFonts w:ascii="黑体" w:hAnsi="黑体" w:eastAsia="黑体"/>
          <w:b/>
          <w:bCs/>
          <w:sz w:val="28"/>
          <w:szCs w:val="28"/>
        </w:rPr>
        <w:t>33-</w:t>
      </w:r>
      <w:r>
        <w:rPr>
          <w:rFonts w:hint="eastAsia" w:ascii="黑体" w:hAnsi="黑体" w:eastAsia="黑体"/>
          <w:b/>
          <w:bCs/>
          <w:sz w:val="28"/>
          <w:szCs w:val="28"/>
        </w:rPr>
        <w:t>p</w:t>
      </w:r>
      <w:r>
        <w:rPr>
          <w:rFonts w:ascii="黑体" w:hAnsi="黑体" w:eastAsia="黑体"/>
          <w:b/>
          <w:bCs/>
          <w:sz w:val="28"/>
          <w:szCs w:val="28"/>
        </w:rPr>
        <w:t>44）</w:t>
      </w:r>
      <w:bookmarkEnd w:id="5"/>
      <w:r>
        <w:rPr>
          <w:rFonts w:hint="eastAsia" w:ascii="黑体" w:hAnsi="黑体" w:eastAsia="黑体"/>
          <w:b/>
          <w:bCs/>
          <w:sz w:val="28"/>
          <w:szCs w:val="28"/>
          <w:lang w:val="en-US" w:eastAsia="zh-CN"/>
        </w:rPr>
        <w:t xml:space="preserve"> </w:t>
      </w:r>
    </w:p>
    <w:p>
      <w:pPr>
        <w:numPr>
          <w:ilvl w:val="0"/>
          <w:numId w:val="0"/>
        </w:numPr>
        <w:jc w:val="both"/>
        <w:rPr>
          <w:rFonts w:ascii="黑体" w:hAnsi="黑体" w:eastAsia="黑体"/>
          <w:b/>
          <w:bCs/>
          <w:sz w:val="10"/>
          <w:szCs w:val="10"/>
        </w:rPr>
      </w:pPr>
    </w:p>
    <w:p>
      <w:pPr>
        <w:pStyle w:val="14"/>
        <w:numPr>
          <w:numId w:val="0"/>
        </w:numPr>
        <w:ind w:leftChars="0"/>
        <w:rPr>
          <w:rFonts w:ascii="黑体" w:hAnsi="黑体" w:eastAsia="黑体"/>
          <w:b/>
          <w:bCs/>
          <w:sz w:val="24"/>
          <w:szCs w:val="24"/>
        </w:rPr>
      </w:pPr>
      <w:r>
        <w:rPr>
          <w:rFonts w:hint="eastAsia" w:ascii="黑体" w:hAnsi="黑体" w:eastAsia="黑体"/>
          <w:b/>
          <w:bCs/>
          <w:sz w:val="24"/>
          <w:szCs w:val="24"/>
          <w:lang w:val="en-US" w:eastAsia="zh-CN"/>
        </w:rPr>
        <w:t>一、</w:t>
      </w:r>
      <w:r>
        <w:rPr>
          <w:rFonts w:hint="eastAsia" w:ascii="黑体" w:hAnsi="黑体" w:eastAsia="黑体"/>
          <w:b/>
          <w:bCs/>
          <w:sz w:val="24"/>
          <w:szCs w:val="24"/>
        </w:rPr>
        <w:t>人民军队的性质、宗旨和任务（p</w:t>
      </w:r>
      <w:r>
        <w:rPr>
          <w:rFonts w:ascii="黑体" w:hAnsi="黑体" w:eastAsia="黑体"/>
          <w:b/>
          <w:bCs/>
          <w:sz w:val="24"/>
          <w:szCs w:val="24"/>
        </w:rPr>
        <w:t>34）</w:t>
      </w:r>
    </w:p>
    <w:p>
      <w:pPr>
        <w:pStyle w:val="14"/>
        <w:numPr>
          <w:ilvl w:val="0"/>
          <w:numId w:val="0"/>
        </w:numPr>
        <w:ind w:firstLine="210" w:firstLineChars="100"/>
        <w:rPr>
          <w:rFonts w:asciiTheme="minorEastAsia" w:hAnsiTheme="minorEastAsia"/>
        </w:rPr>
      </w:pPr>
      <w:r>
        <w:rPr>
          <w:rFonts w:hint="eastAsia" w:asciiTheme="minorEastAsia" w:hAnsiTheme="minorEastAsia"/>
          <w:lang w:val="en-US" w:eastAsia="zh-CN"/>
        </w:rPr>
        <w:t>1.</w:t>
      </w:r>
      <w:r>
        <w:rPr>
          <w:rFonts w:hint="eastAsia" w:asciiTheme="minorEastAsia" w:hAnsiTheme="minorEastAsia"/>
        </w:rPr>
        <w:t>性质：中华人民共和国的武装力量属于人民。</w:t>
      </w:r>
    </w:p>
    <w:p>
      <w:pPr>
        <w:pStyle w:val="14"/>
        <w:numPr>
          <w:ilvl w:val="0"/>
          <w:numId w:val="0"/>
        </w:numPr>
        <w:ind w:firstLine="210" w:firstLineChars="100"/>
        <w:rPr>
          <w:rFonts w:asciiTheme="minorEastAsia" w:hAnsiTheme="minorEastAsia"/>
        </w:rPr>
      </w:pPr>
      <w:r>
        <w:rPr>
          <w:rFonts w:hint="eastAsia" w:asciiTheme="minorEastAsia" w:hAnsiTheme="minorEastAsia"/>
          <w:lang w:val="en-US" w:eastAsia="zh-CN"/>
        </w:rPr>
        <w:t>2.</w:t>
      </w:r>
      <w:r>
        <w:rPr>
          <w:rFonts w:hint="eastAsia" w:asciiTheme="minorEastAsia" w:hAnsiTheme="minorEastAsia"/>
        </w:rPr>
        <w:t>宗旨：中国人民解放军紧紧地和人民站在一起，全心全意为人民服务（唯一宗旨）</w:t>
      </w:r>
    </w:p>
    <w:p>
      <w:pPr>
        <w:pStyle w:val="14"/>
        <w:ind w:left="0" w:leftChars="0" w:firstLine="630" w:firstLineChars="300"/>
        <w:rPr>
          <w:rFonts w:asciiTheme="minorEastAsia" w:hAnsiTheme="minorEastAsia"/>
          <w:u w:val="single"/>
        </w:rPr>
      </w:pPr>
      <w:r>
        <w:rPr>
          <w:rFonts w:hint="eastAsia" w:asciiTheme="minorEastAsia" w:hAnsiTheme="minorEastAsia"/>
          <w:u w:val="single"/>
        </w:rPr>
        <w:t>【不包括经济建设】</w:t>
      </w:r>
    </w:p>
    <w:p>
      <w:pPr>
        <w:pStyle w:val="14"/>
        <w:numPr>
          <w:ilvl w:val="0"/>
          <w:numId w:val="0"/>
        </w:numPr>
        <w:ind w:firstLine="210" w:firstLineChars="100"/>
        <w:rPr>
          <w:rFonts w:asciiTheme="minorEastAsia" w:hAnsiTheme="minorEastAsia"/>
        </w:rPr>
      </w:pPr>
      <w:r>
        <w:rPr>
          <w:rFonts w:hint="eastAsia" w:asciiTheme="minorEastAsia" w:hAnsiTheme="minorEastAsia"/>
          <w:lang w:val="en-US" w:eastAsia="zh-CN"/>
        </w:rPr>
        <w:t>3.</w:t>
      </w:r>
      <w:r>
        <w:rPr>
          <w:rFonts w:hint="eastAsia" w:asciiTheme="minorEastAsia" w:hAnsiTheme="minorEastAsia"/>
        </w:rPr>
        <w:t>任务：</w:t>
      </w:r>
    </w:p>
    <w:p>
      <w:pPr>
        <w:pStyle w:val="14"/>
        <w:numPr>
          <w:ilvl w:val="0"/>
          <w:numId w:val="0"/>
        </w:numPr>
        <w:ind w:firstLine="630" w:firstLineChars="300"/>
        <w:rPr>
          <w:rFonts w:asciiTheme="minorEastAsia" w:hAnsiTheme="minorEastAsia"/>
        </w:rPr>
      </w:pPr>
      <w:r>
        <w:rPr>
          <w:rFonts w:hint="eastAsia" w:asciiTheme="minorEastAsia" w:hAnsiTheme="minorEastAsia"/>
          <w:lang w:val="en-US" w:eastAsia="zh-CN"/>
        </w:rPr>
        <w:t>1）</w:t>
      </w:r>
      <w:r>
        <w:rPr>
          <w:rFonts w:hint="eastAsia" w:asciiTheme="minorEastAsia" w:hAnsiTheme="minorEastAsia"/>
        </w:rPr>
        <w:t xml:space="preserve">解放军 </w:t>
      </w:r>
    </w:p>
    <w:p>
      <w:pPr>
        <w:pStyle w:val="14"/>
        <w:ind w:left="420" w:leftChars="0" w:firstLine="630" w:firstLineChars="300"/>
        <w:rPr>
          <w:rFonts w:asciiTheme="minorEastAsia" w:hAnsiTheme="minorEastAsia"/>
        </w:rPr>
      </w:pPr>
      <w:r>
        <w:rPr>
          <w:rFonts w:hint="eastAsia" w:asciiTheme="minorEastAsia" w:hAnsiTheme="minorEastAsia"/>
        </w:rPr>
        <w:t>现役部队：常备军</w:t>
      </w:r>
    </w:p>
    <w:p>
      <w:pPr>
        <w:pStyle w:val="14"/>
        <w:ind w:left="420" w:leftChars="0" w:firstLine="630" w:firstLineChars="300"/>
        <w:rPr>
          <w:rFonts w:asciiTheme="minorEastAsia" w:hAnsiTheme="minorEastAsia"/>
        </w:rPr>
      </w:pPr>
      <w:r>
        <w:rPr>
          <w:rFonts w:hint="eastAsia" w:asciiTheme="minorEastAsia" w:hAnsiTheme="minorEastAsia"/>
        </w:rPr>
        <w:t>预备役：战时转现役，后备力量建设重点</w:t>
      </w:r>
    </w:p>
    <w:p>
      <w:pPr>
        <w:pStyle w:val="14"/>
        <w:numPr>
          <w:ilvl w:val="0"/>
          <w:numId w:val="0"/>
        </w:numPr>
        <w:ind w:leftChars="0" w:firstLine="630" w:firstLineChars="300"/>
        <w:rPr>
          <w:rFonts w:asciiTheme="minorEastAsia" w:hAnsiTheme="minorEastAsia"/>
        </w:rPr>
      </w:pPr>
      <w:r>
        <w:rPr>
          <w:rFonts w:hint="eastAsia" w:asciiTheme="minorEastAsia" w:hAnsiTheme="minorEastAsia"/>
          <w:lang w:val="en-US" w:eastAsia="zh-CN"/>
        </w:rPr>
        <w:t>2）</w:t>
      </w:r>
      <w:r>
        <w:rPr>
          <w:rFonts w:hint="eastAsia" w:asciiTheme="minorEastAsia" w:hAnsiTheme="minorEastAsia"/>
        </w:rPr>
        <w:t xml:space="preserve">武警 </w:t>
      </w:r>
    </w:p>
    <w:p>
      <w:pPr>
        <w:pStyle w:val="14"/>
        <w:numPr>
          <w:ilvl w:val="0"/>
          <w:numId w:val="0"/>
        </w:numPr>
        <w:ind w:leftChars="0" w:firstLine="630" w:firstLineChars="300"/>
        <w:rPr>
          <w:rFonts w:asciiTheme="minorEastAsia" w:hAnsiTheme="minorEastAsia"/>
        </w:rPr>
      </w:pPr>
      <w:r>
        <w:rPr>
          <w:rFonts w:hint="eastAsia" w:asciiTheme="minorEastAsia" w:hAnsiTheme="minorEastAsia"/>
          <w:lang w:val="en-US" w:eastAsia="zh-CN"/>
        </w:rPr>
        <w:t>3）</w:t>
      </w:r>
      <w:r>
        <w:rPr>
          <w:rFonts w:hint="eastAsia" w:asciiTheme="minorEastAsia" w:hAnsiTheme="minorEastAsia"/>
        </w:rPr>
        <w:t xml:space="preserve">民兵 </w:t>
      </w:r>
    </w:p>
    <w:p>
      <w:pPr>
        <w:pStyle w:val="14"/>
        <w:ind w:left="420" w:leftChars="0" w:firstLine="840" w:firstLineChars="400"/>
        <w:rPr>
          <w:rFonts w:hint="eastAsia" w:asciiTheme="minorEastAsia" w:hAnsiTheme="minorEastAsia"/>
        </w:rPr>
      </w:pPr>
      <w:r>
        <w:rPr>
          <w:rFonts w:hint="eastAsia" w:asciiTheme="minorEastAsia" w:hAnsiTheme="minorEastAsia"/>
        </w:rPr>
        <w:t>解放军的助手和后备力量</w:t>
      </w:r>
    </w:p>
    <w:p>
      <w:pPr>
        <w:pStyle w:val="14"/>
        <w:ind w:left="1620" w:firstLine="0" w:firstLineChars="0"/>
        <w:rPr>
          <w:rFonts w:hint="eastAsia" w:asciiTheme="minorEastAsia" w:hAnsiTheme="minorEastAsia"/>
        </w:rPr>
      </w:pPr>
    </w:p>
    <w:p>
      <w:pPr>
        <w:pStyle w:val="14"/>
        <w:numPr>
          <w:ilvl w:val="0"/>
          <w:numId w:val="0"/>
        </w:numPr>
        <w:ind w:leftChars="0"/>
        <w:rPr>
          <w:rFonts w:ascii="黑体" w:hAnsi="黑体" w:eastAsia="黑体"/>
          <w:b/>
          <w:bCs/>
          <w:sz w:val="24"/>
          <w:szCs w:val="24"/>
        </w:rPr>
      </w:pPr>
      <w:r>
        <w:rPr>
          <w:rFonts w:hint="eastAsia" w:ascii="黑体" w:hAnsi="黑体" w:eastAsia="黑体"/>
          <w:b/>
          <w:bCs/>
          <w:sz w:val="24"/>
          <w:szCs w:val="24"/>
          <w:lang w:val="en-US" w:eastAsia="zh-CN"/>
        </w:rPr>
        <w:t>二、</w:t>
      </w:r>
      <w:r>
        <w:rPr>
          <w:rFonts w:hint="eastAsia" w:ascii="黑体" w:hAnsi="黑体" w:eastAsia="黑体"/>
          <w:b/>
          <w:bCs/>
          <w:sz w:val="24"/>
          <w:szCs w:val="24"/>
        </w:rPr>
        <w:t>发展历史（p</w:t>
      </w:r>
      <w:r>
        <w:rPr>
          <w:rFonts w:ascii="黑体" w:hAnsi="黑体" w:eastAsia="黑体"/>
          <w:b/>
          <w:bCs/>
          <w:sz w:val="24"/>
          <w:szCs w:val="24"/>
        </w:rPr>
        <w:t>35-p39）</w:t>
      </w:r>
    </w:p>
    <w:p>
      <w:pPr>
        <w:pStyle w:val="14"/>
        <w:numPr>
          <w:ilvl w:val="0"/>
          <w:numId w:val="0"/>
        </w:numPr>
        <w:ind w:firstLine="210" w:firstLineChars="100"/>
        <w:rPr>
          <w:rFonts w:asciiTheme="majorEastAsia" w:hAnsiTheme="majorEastAsia" w:eastAsiaTheme="majorEastAsia"/>
        </w:rPr>
      </w:pPr>
      <w:r>
        <w:rPr>
          <w:rFonts w:hint="eastAsia" w:asciiTheme="majorEastAsia" w:hAnsiTheme="majorEastAsia" w:eastAsiaTheme="majorEastAsia"/>
          <w:lang w:val="en-US" w:eastAsia="zh-CN"/>
        </w:rPr>
        <w:t>1.</w:t>
      </w:r>
      <w:r>
        <w:rPr>
          <w:rFonts w:hint="eastAsia" w:asciiTheme="majorEastAsia" w:hAnsiTheme="majorEastAsia" w:eastAsiaTheme="majorEastAsia"/>
        </w:rPr>
        <w:t>人民解放军（3</w:t>
      </w:r>
      <w:r>
        <w:rPr>
          <w:rFonts w:asciiTheme="majorEastAsia" w:hAnsiTheme="majorEastAsia" w:eastAsiaTheme="majorEastAsia"/>
        </w:rPr>
        <w:t>5</w:t>
      </w:r>
      <w:r>
        <w:rPr>
          <w:rFonts w:hint="eastAsia" w:asciiTheme="majorEastAsia" w:hAnsiTheme="majorEastAsia" w:eastAsiaTheme="majorEastAsia"/>
        </w:rPr>
        <w:t>）</w:t>
      </w:r>
    </w:p>
    <w:p>
      <w:pPr>
        <w:pStyle w:val="14"/>
        <w:numPr>
          <w:ilvl w:val="0"/>
          <w:numId w:val="0"/>
        </w:numPr>
        <w:ind w:firstLine="210" w:firstLineChars="100"/>
        <w:rPr>
          <w:rFonts w:asciiTheme="majorEastAsia" w:hAnsiTheme="majorEastAsia" w:eastAsiaTheme="majorEastAsia"/>
        </w:rPr>
      </w:pPr>
      <w:r>
        <w:rPr>
          <w:rFonts w:hint="eastAsia" w:asciiTheme="majorEastAsia" w:hAnsiTheme="majorEastAsia" w:eastAsiaTheme="majorEastAsia"/>
          <w:lang w:val="en-US" w:eastAsia="zh-CN"/>
        </w:rPr>
        <w:t>2.</w:t>
      </w:r>
      <w:r>
        <w:rPr>
          <w:rFonts w:hint="eastAsia" w:asciiTheme="majorEastAsia" w:hAnsiTheme="majorEastAsia" w:eastAsiaTheme="majorEastAsia"/>
        </w:rPr>
        <w:t>武装警察部队（3</w:t>
      </w:r>
      <w:r>
        <w:rPr>
          <w:rFonts w:asciiTheme="majorEastAsia" w:hAnsiTheme="majorEastAsia" w:eastAsiaTheme="majorEastAsia"/>
        </w:rPr>
        <w:t>6</w:t>
      </w:r>
      <w:r>
        <w:rPr>
          <w:rFonts w:hint="eastAsia" w:asciiTheme="majorEastAsia" w:hAnsiTheme="majorEastAsia" w:eastAsiaTheme="majorEastAsia"/>
        </w:rPr>
        <w:t>）</w:t>
      </w:r>
    </w:p>
    <w:p>
      <w:pPr>
        <w:pStyle w:val="14"/>
        <w:numPr>
          <w:ilvl w:val="0"/>
          <w:numId w:val="0"/>
        </w:numPr>
        <w:ind w:firstLine="210" w:firstLineChars="100"/>
        <w:rPr>
          <w:rFonts w:asciiTheme="majorEastAsia" w:hAnsiTheme="majorEastAsia" w:eastAsiaTheme="majorEastAsia"/>
        </w:rPr>
      </w:pPr>
      <w:r>
        <w:rPr>
          <w:rFonts w:hint="eastAsia" w:asciiTheme="majorEastAsia" w:hAnsiTheme="majorEastAsia" w:eastAsiaTheme="majorEastAsia"/>
          <w:lang w:val="en-US" w:eastAsia="zh-CN"/>
        </w:rPr>
        <w:t>3.</w:t>
      </w:r>
      <w:r>
        <w:rPr>
          <w:rFonts w:hint="eastAsia" w:asciiTheme="majorEastAsia" w:hAnsiTheme="majorEastAsia" w:eastAsiaTheme="majorEastAsia"/>
        </w:rPr>
        <w:t>民兵（3</w:t>
      </w:r>
      <w:r>
        <w:rPr>
          <w:rFonts w:asciiTheme="majorEastAsia" w:hAnsiTheme="majorEastAsia" w:eastAsiaTheme="majorEastAsia"/>
        </w:rPr>
        <w:t>7</w:t>
      </w:r>
      <w:r>
        <w:rPr>
          <w:rFonts w:hint="eastAsia" w:asciiTheme="majorEastAsia" w:hAnsiTheme="majorEastAsia" w:eastAsiaTheme="majorEastAsia"/>
        </w:rPr>
        <w:t>）</w:t>
      </w:r>
    </w:p>
    <w:p>
      <w:pPr>
        <w:pStyle w:val="14"/>
        <w:numPr>
          <w:ilvl w:val="0"/>
          <w:numId w:val="0"/>
        </w:numPr>
        <w:ind w:firstLine="210" w:firstLineChars="100"/>
        <w:rPr>
          <w:rFonts w:hint="eastAsia" w:asciiTheme="majorEastAsia" w:hAnsiTheme="majorEastAsia" w:eastAsiaTheme="majorEastAsia"/>
        </w:rPr>
      </w:pPr>
      <w:r>
        <w:rPr>
          <w:rFonts w:hint="eastAsia" w:asciiTheme="majorEastAsia" w:hAnsiTheme="majorEastAsia" w:eastAsiaTheme="majorEastAsia"/>
          <w:lang w:val="en-US" w:eastAsia="zh-CN"/>
        </w:rPr>
        <w:t>4.</w:t>
      </w:r>
      <w:r>
        <w:rPr>
          <w:rFonts w:hint="eastAsia" w:asciiTheme="majorEastAsia" w:hAnsiTheme="majorEastAsia" w:eastAsiaTheme="majorEastAsia"/>
        </w:rPr>
        <w:t>军队发展趋势（3</w:t>
      </w:r>
      <w:r>
        <w:rPr>
          <w:rFonts w:asciiTheme="majorEastAsia" w:hAnsiTheme="majorEastAsia" w:eastAsiaTheme="majorEastAsia"/>
        </w:rPr>
        <w:t>8</w:t>
      </w:r>
      <w:r>
        <w:rPr>
          <w:rFonts w:hint="eastAsia" w:asciiTheme="majorEastAsia" w:hAnsiTheme="majorEastAsia" w:eastAsiaTheme="majorEastAsia"/>
        </w:rPr>
        <w:t>）</w:t>
      </w:r>
    </w:p>
    <w:p>
      <w:pPr>
        <w:pStyle w:val="14"/>
        <w:numPr>
          <w:ilvl w:val="0"/>
          <w:numId w:val="0"/>
        </w:numPr>
        <w:rPr>
          <w:rFonts w:hint="eastAsia" w:asciiTheme="majorEastAsia" w:hAnsiTheme="majorEastAsia" w:eastAsiaTheme="majorEastAsia"/>
        </w:rPr>
      </w:pPr>
    </w:p>
    <w:p>
      <w:pPr>
        <w:pStyle w:val="14"/>
        <w:numPr>
          <w:ilvl w:val="0"/>
          <w:numId w:val="0"/>
        </w:numPr>
        <w:rPr>
          <w:rFonts w:ascii="黑体" w:hAnsi="黑体" w:eastAsia="黑体"/>
          <w:b/>
          <w:bCs/>
          <w:sz w:val="24"/>
          <w:szCs w:val="24"/>
        </w:rPr>
      </w:pPr>
      <w:r>
        <w:rPr>
          <w:rFonts w:hint="eastAsia" w:ascii="黑体" w:hAnsi="黑体" w:eastAsia="黑体"/>
          <w:b/>
          <w:bCs/>
          <w:sz w:val="24"/>
          <w:szCs w:val="24"/>
          <w:lang w:val="en-US" w:eastAsia="zh-CN"/>
        </w:rPr>
        <w:t>三、</w:t>
      </w:r>
      <w:r>
        <w:rPr>
          <w:rFonts w:hint="eastAsia" w:ascii="黑体" w:hAnsi="黑体" w:eastAsia="黑体"/>
          <w:b/>
          <w:bCs/>
          <w:sz w:val="24"/>
          <w:szCs w:val="24"/>
        </w:rPr>
        <w:t>我国武装力量的构成（p</w:t>
      </w:r>
      <w:r>
        <w:rPr>
          <w:rFonts w:ascii="黑体" w:hAnsi="黑体" w:eastAsia="黑体"/>
          <w:b/>
          <w:bCs/>
          <w:sz w:val="24"/>
          <w:szCs w:val="24"/>
        </w:rPr>
        <w:t>39-p44）</w:t>
      </w:r>
    </w:p>
    <w:p>
      <w:pPr>
        <w:pStyle w:val="14"/>
        <w:numPr>
          <w:ilvl w:val="0"/>
          <w:numId w:val="0"/>
        </w:numPr>
        <w:ind w:firstLine="210" w:firstLineChars="100"/>
        <w:rPr>
          <w:rFonts w:asciiTheme="minorEastAsia" w:hAnsiTheme="minorEastAsia"/>
        </w:rPr>
      </w:pPr>
      <w:r>
        <w:rPr>
          <w:rFonts w:hint="eastAsia" w:asciiTheme="minorEastAsia" w:hAnsiTheme="minorEastAsia"/>
          <w:lang w:val="en-US" w:eastAsia="zh-CN"/>
        </w:rPr>
        <w:t>1.</w:t>
      </w:r>
      <w:r>
        <w:rPr>
          <w:rFonts w:hint="eastAsia" w:asciiTheme="minorEastAsia" w:hAnsiTheme="minorEastAsia"/>
        </w:rPr>
        <w:t>中国人民解放军</w:t>
      </w:r>
    </w:p>
    <w:p>
      <w:pPr>
        <w:pStyle w:val="14"/>
        <w:ind w:left="0" w:leftChars="0" w:firstLine="420" w:firstLineChars="0"/>
        <w:rPr>
          <w:rFonts w:asciiTheme="minorEastAsia" w:hAnsiTheme="minorEastAsia"/>
          <w:u w:val="single"/>
        </w:rPr>
      </w:pPr>
      <w:r>
        <w:rPr>
          <w:rFonts w:hint="eastAsia" w:asciiTheme="minorEastAsia" w:hAnsiTheme="minorEastAsia"/>
          <w:u w:val="single"/>
        </w:rPr>
        <w:t>陆军、海军、空军、火箭军、战略支援部队、联勤保障部队、预备役部队</w:t>
      </w:r>
    </w:p>
    <w:p>
      <w:pPr>
        <w:pStyle w:val="14"/>
        <w:numPr>
          <w:ilvl w:val="0"/>
          <w:numId w:val="0"/>
        </w:numPr>
        <w:ind w:firstLine="210" w:firstLineChars="100"/>
        <w:rPr>
          <w:rFonts w:asciiTheme="minorEastAsia" w:hAnsiTheme="minorEastAsia"/>
        </w:rPr>
      </w:pPr>
      <w:r>
        <w:rPr>
          <w:rFonts w:hint="eastAsia" w:asciiTheme="minorEastAsia" w:hAnsiTheme="minorEastAsia"/>
          <w:lang w:val="en-US" w:eastAsia="zh-CN"/>
        </w:rPr>
        <w:t>2.</w:t>
      </w:r>
      <w:r>
        <w:rPr>
          <w:rFonts w:hint="eastAsia" w:asciiTheme="minorEastAsia" w:hAnsiTheme="minorEastAsia"/>
        </w:rPr>
        <w:t>中国人民武装警察部队</w:t>
      </w:r>
    </w:p>
    <w:p>
      <w:pPr>
        <w:pStyle w:val="14"/>
        <w:ind w:left="0" w:leftChars="0" w:firstLine="420" w:firstLineChars="0"/>
        <w:rPr>
          <w:rFonts w:asciiTheme="minorEastAsia" w:hAnsiTheme="minorEastAsia"/>
        </w:rPr>
      </w:pPr>
      <w:r>
        <w:rPr>
          <w:rFonts w:hint="eastAsia" w:asciiTheme="minorEastAsia" w:hAnsiTheme="minorEastAsia"/>
        </w:rPr>
        <w:t>改革后主要由内卫（交通、海洋含在内）构成</w:t>
      </w:r>
    </w:p>
    <w:p>
      <w:pPr>
        <w:pStyle w:val="14"/>
        <w:numPr>
          <w:numId w:val="0"/>
        </w:numPr>
        <w:ind w:firstLine="210" w:firstLineChars="100"/>
        <w:rPr>
          <w:rFonts w:hint="eastAsia" w:asciiTheme="minorEastAsia" w:hAnsiTheme="minorEastAsia"/>
        </w:rPr>
      </w:pPr>
      <w:r>
        <w:rPr>
          <w:rFonts w:hint="eastAsia" w:asciiTheme="minorEastAsia" w:hAnsiTheme="minorEastAsia"/>
          <w:lang w:val="en-US" w:eastAsia="zh-CN"/>
        </w:rPr>
        <w:t>3.</w:t>
      </w:r>
      <w:r>
        <w:rPr>
          <w:rFonts w:hint="eastAsia" w:asciiTheme="minorEastAsia" w:hAnsiTheme="minorEastAsia"/>
        </w:rPr>
        <w:t>中国民兵</w:t>
      </w:r>
    </w:p>
    <w:p>
      <w:pPr>
        <w:pStyle w:val="14"/>
        <w:numPr>
          <w:ilvl w:val="0"/>
          <w:numId w:val="0"/>
        </w:numPr>
        <w:jc w:val="center"/>
        <w:outlineLvl w:val="1"/>
        <w:rPr>
          <w:rFonts w:hint="eastAsia" w:ascii="黑体" w:hAnsi="黑体" w:eastAsia="黑体"/>
          <w:sz w:val="28"/>
          <w:szCs w:val="28"/>
          <w:lang w:eastAsia="zh-CN"/>
        </w:rPr>
      </w:pPr>
      <w:bookmarkStart w:id="6" w:name="_Toc2295"/>
      <w:r>
        <w:rPr>
          <w:rFonts w:hint="eastAsia" w:ascii="黑体" w:hAnsi="黑体" w:eastAsia="黑体"/>
          <w:sz w:val="28"/>
          <w:szCs w:val="28"/>
        </w:rPr>
        <w:t>第五节</w:t>
      </w:r>
      <w:r>
        <w:rPr>
          <w:rFonts w:hint="eastAsia" w:ascii="黑体" w:hAnsi="黑体" w:eastAsia="黑体"/>
          <w:sz w:val="28"/>
          <w:szCs w:val="28"/>
          <w:lang w:val="en-US" w:eastAsia="zh-CN"/>
        </w:rPr>
        <w:t xml:space="preserve"> </w:t>
      </w:r>
      <w:r>
        <w:rPr>
          <w:rFonts w:hint="eastAsia" w:ascii="黑体" w:hAnsi="黑体" w:eastAsia="黑体"/>
          <w:sz w:val="28"/>
          <w:szCs w:val="28"/>
        </w:rPr>
        <w:t>国防动员</w:t>
      </w:r>
      <w:r>
        <w:rPr>
          <w:rFonts w:ascii="黑体" w:hAnsi="黑体" w:eastAsia="黑体"/>
          <w:sz w:val="28"/>
          <w:szCs w:val="28"/>
        </w:rPr>
        <w:t>（P45-57）</w:t>
      </w:r>
      <w:bookmarkEnd w:id="6"/>
    </w:p>
    <w:p>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ascii="黑体" w:hAnsi="黑体" w:eastAsia="黑体"/>
          <w:b/>
          <w:bCs/>
          <w:sz w:val="24"/>
          <w:szCs w:val="24"/>
        </w:rPr>
      </w:pPr>
      <w:bookmarkStart w:id="7" w:name="_Toc4934"/>
      <w:r>
        <w:rPr>
          <w:rFonts w:hint="eastAsia" w:ascii="黑体" w:hAnsi="黑体" w:eastAsia="黑体"/>
          <w:b/>
          <w:bCs/>
          <w:sz w:val="24"/>
          <w:szCs w:val="24"/>
          <w:lang w:val="en-US" w:eastAsia="zh-CN"/>
        </w:rPr>
        <w:t>一、</w:t>
      </w:r>
      <w:r>
        <w:rPr>
          <w:rFonts w:hint="eastAsia" w:ascii="黑体" w:hAnsi="黑体" w:eastAsia="黑体"/>
          <w:b/>
          <w:bCs/>
          <w:sz w:val="24"/>
          <w:szCs w:val="24"/>
        </w:rPr>
        <w:t>国防动员的含义和类型（P45-47）</w:t>
      </w:r>
      <w:bookmarkEnd w:id="7"/>
    </w:p>
    <w:p>
      <w:pPr>
        <w:numPr>
          <w:ilvl w:val="0"/>
          <w:numId w:val="0"/>
        </w:numPr>
        <w:rPr>
          <w:rFonts w:hint="eastAsia"/>
        </w:rPr>
      </w:pPr>
      <w:r>
        <w:rPr>
          <w:rFonts w:hint="eastAsia"/>
          <w:b/>
          <w:bCs/>
          <w:lang w:val="en-US" w:eastAsia="zh-CN"/>
        </w:rPr>
        <w:t>1.</w:t>
      </w:r>
      <w:r>
        <w:rPr>
          <w:rFonts w:hint="eastAsia"/>
          <w:b/>
          <w:bCs/>
        </w:rPr>
        <w:t>含义，体制，最高决策机构</w:t>
      </w:r>
    </w:p>
    <w:p>
      <w:pPr>
        <w:numPr>
          <w:ilvl w:val="0"/>
          <w:numId w:val="0"/>
        </w:numPr>
        <w:ind w:firstLine="420" w:firstLineChars="0"/>
      </w:pPr>
      <w:r>
        <w:rPr>
          <w:rFonts w:hint="eastAsia"/>
        </w:rPr>
        <w:t>国防动员也叫战争动员，是指国家由平时状态进入战时状态，统一调动人力、物力、财力为战争服务采取的措施。</w:t>
      </w:r>
    </w:p>
    <w:p>
      <w:pPr>
        <w:ind w:firstLine="420" w:firstLineChars="0"/>
      </w:pPr>
      <w:r>
        <w:rPr>
          <w:rFonts w:hint="eastAsia"/>
        </w:rPr>
        <w:t>国防动员体制是国家组织领导和保障国防动员工作的顺利实施的制度体系，在抢险救灾中还能发挥重要作用</w:t>
      </w:r>
    </w:p>
    <w:p>
      <w:pPr>
        <w:ind w:firstLine="420" w:firstLineChars="0"/>
        <w:rPr>
          <w:rFonts w:hint="eastAsia"/>
        </w:rPr>
      </w:pPr>
      <w:r>
        <w:rPr>
          <w:rFonts w:hint="eastAsia"/>
        </w:rPr>
        <w:t>最高决策机构：平时为国务院和中央军委，战时经全国人大或其常委会决定进入战争状态，决定实行动员，并由国家主席宣布后，在党中央的领导下，由国务院，中央军委组织国防动员的实施</w:t>
      </w:r>
    </w:p>
    <w:p>
      <w:pPr>
        <w:ind w:firstLine="420" w:firstLineChars="0"/>
        <w:rPr>
          <w:rFonts w:hint="eastAsia"/>
        </w:rPr>
      </w:pPr>
    </w:p>
    <w:p>
      <w:pPr>
        <w:numPr>
          <w:ilvl w:val="0"/>
          <w:numId w:val="0"/>
        </w:numPr>
        <w:rPr>
          <w:b/>
          <w:bCs/>
        </w:rPr>
      </w:pPr>
      <w:r>
        <w:rPr>
          <w:rFonts w:hint="eastAsia"/>
          <w:b/>
          <w:bCs/>
          <w:lang w:val="en-US" w:eastAsia="zh-CN"/>
        </w:rPr>
        <w:t>2.</w:t>
      </w:r>
      <w:r>
        <w:rPr>
          <w:rFonts w:hint="eastAsia"/>
          <w:b/>
          <w:bCs/>
        </w:rPr>
        <w:t>产生与发展</w:t>
      </w:r>
    </w:p>
    <w:p>
      <w:pPr>
        <w:ind w:firstLine="420" w:firstLineChars="0"/>
      </w:pPr>
      <w:r>
        <w:rPr>
          <w:rFonts w:hint="eastAsia"/>
        </w:rPr>
        <w:t>产生：自奴隶社会开始，不断发展至今天。</w:t>
      </w:r>
    </w:p>
    <w:p>
      <w:pPr>
        <w:ind w:firstLine="420" w:firstLineChars="0"/>
        <w:rPr>
          <w:rFonts w:hint="eastAsia"/>
        </w:rPr>
      </w:pPr>
      <w:r>
        <w:rPr>
          <w:rFonts w:hint="eastAsia"/>
        </w:rPr>
        <w:t>发展：工业革命后及两次世界大战期间，动员规模和范围扩大，有持续性，体制、制度不断完善。法规日臻完善，包括动员基本法和动员专项法。</w:t>
      </w:r>
    </w:p>
    <w:p>
      <w:pPr>
        <w:ind w:firstLine="420" w:firstLineChars="0"/>
        <w:rPr>
          <w:rFonts w:hint="eastAsia"/>
        </w:rPr>
      </w:pPr>
    </w:p>
    <w:p>
      <w:pPr>
        <w:numPr>
          <w:ilvl w:val="0"/>
          <w:numId w:val="0"/>
        </w:numPr>
        <w:rPr>
          <w:b/>
          <w:bCs/>
        </w:rPr>
      </w:pPr>
      <w:r>
        <w:rPr>
          <w:rFonts w:hint="eastAsia"/>
          <w:b/>
          <w:bCs/>
          <w:lang w:val="en-US" w:eastAsia="zh-CN"/>
        </w:rPr>
        <w:t>3.</w:t>
      </w:r>
      <w:r>
        <w:rPr>
          <w:rFonts w:hint="eastAsia"/>
          <w:b/>
          <w:bCs/>
        </w:rPr>
        <w:t>类型</w:t>
      </w:r>
    </w:p>
    <w:p>
      <w:pPr>
        <w:numPr>
          <w:ilvl w:val="0"/>
          <w:numId w:val="0"/>
        </w:numPr>
        <w:ind w:leftChars="0" w:firstLine="420" w:firstLineChars="0"/>
      </w:pPr>
      <w:r>
        <w:rPr>
          <w:rFonts w:hint="eastAsia"/>
          <w:lang w:val="en-US" w:eastAsia="zh-CN"/>
        </w:rPr>
        <w:t>1）</w:t>
      </w:r>
      <w:r>
        <w:rPr>
          <w:rFonts w:hint="eastAsia"/>
        </w:rPr>
        <w:t>按规定分为总动员和局部动员：</w:t>
      </w:r>
    </w:p>
    <w:p>
      <w:r>
        <w:rPr>
          <w:rFonts w:hint="eastAsia"/>
        </w:rPr>
        <w:t>总动员是全国范围的，局部动员是在部分地区。</w:t>
      </w:r>
    </w:p>
    <w:p>
      <w:pPr>
        <w:numPr>
          <w:ilvl w:val="0"/>
          <w:numId w:val="0"/>
        </w:numPr>
        <w:ind w:leftChars="0" w:firstLine="420" w:firstLineChars="0"/>
        <w:rPr>
          <w:rFonts w:asciiTheme="minorEastAsia" w:hAnsiTheme="minorEastAsia"/>
        </w:rPr>
      </w:pPr>
      <w:r>
        <w:rPr>
          <w:rFonts w:hint="eastAsia" w:asciiTheme="minorEastAsia" w:hAnsiTheme="minorEastAsia"/>
          <w:lang w:val="en-US" w:eastAsia="zh-CN"/>
        </w:rPr>
        <w:t>2）</w:t>
      </w:r>
      <w:r>
        <w:rPr>
          <w:rFonts w:hint="eastAsia" w:asciiTheme="minorEastAsia" w:hAnsiTheme="minorEastAsia"/>
        </w:rPr>
        <w:t>按方式分为公开动员和秘密动员：公开动员是不采取任何伪装隐蔽措施，公开发布动员令的；反之，为秘密动员。</w:t>
      </w:r>
    </w:p>
    <w:p>
      <w:pPr>
        <w:numPr>
          <w:ilvl w:val="0"/>
          <w:numId w:val="0"/>
        </w:numPr>
        <w:ind w:leftChars="0" w:firstLine="420" w:firstLineChars="0"/>
        <w:rPr>
          <w:rFonts w:asciiTheme="minorEastAsia" w:hAnsiTheme="minorEastAsia"/>
        </w:rPr>
      </w:pPr>
      <w:r>
        <w:rPr>
          <w:rFonts w:hint="eastAsia" w:asciiTheme="minorEastAsia" w:hAnsiTheme="minorEastAsia"/>
          <w:lang w:val="en-US" w:eastAsia="zh-CN"/>
        </w:rPr>
        <w:t>3）</w:t>
      </w:r>
      <w:r>
        <w:rPr>
          <w:rFonts w:hint="eastAsia" w:asciiTheme="minorEastAsia" w:hAnsiTheme="minorEastAsia"/>
        </w:rPr>
        <w:t>按时间分为应急（临战+初期）动员和持续动员：</w:t>
      </w:r>
    </w:p>
    <w:p>
      <w:pPr>
        <w:ind w:firstLine="420" w:firstLineChars="0"/>
      </w:pPr>
      <w:r>
        <w:rPr>
          <w:rFonts w:hint="eastAsia" w:asciiTheme="minorEastAsia" w:hAnsiTheme="minorEastAsia"/>
        </w:rPr>
        <w:t>临战动员：战争前为应付威胁</w:t>
      </w:r>
      <w:r>
        <w:rPr>
          <w:rFonts w:hint="eastAsia"/>
        </w:rPr>
        <w:t>采取的先期动员行动；</w:t>
      </w:r>
    </w:p>
    <w:p>
      <w:pPr>
        <w:ind w:firstLine="420" w:firstLineChars="0"/>
      </w:pPr>
      <w:r>
        <w:rPr>
          <w:rFonts w:hint="eastAsia"/>
        </w:rPr>
        <w:t>初期动员：战争爆发后为应对突击的动员</w:t>
      </w:r>
    </w:p>
    <w:p>
      <w:pPr>
        <w:ind w:firstLine="420" w:firstLineChars="0"/>
        <w:rPr>
          <w:rFonts w:hint="eastAsia"/>
        </w:rPr>
      </w:pPr>
      <w:r>
        <w:rPr>
          <w:rFonts w:hint="eastAsia"/>
        </w:rPr>
        <w:t>持续动员：战争中后期，处于相持阶段和反攻阶段。</w:t>
      </w:r>
    </w:p>
    <w:p>
      <w:pPr>
        <w:ind w:firstLine="420" w:firstLineChars="0"/>
        <w:rPr>
          <w:rFonts w:hint="eastAsia"/>
        </w:rPr>
      </w:pPr>
    </w:p>
    <w:p>
      <w:pPr>
        <w:numPr>
          <w:ilvl w:val="0"/>
          <w:numId w:val="0"/>
        </w:numPr>
        <w:ind w:leftChars="0"/>
      </w:pPr>
      <w:r>
        <w:rPr>
          <w:rFonts w:hint="eastAsia" w:ascii="黑体" w:hAnsi="黑体" w:eastAsia="黑体"/>
          <w:b/>
          <w:bCs/>
          <w:sz w:val="24"/>
          <w:szCs w:val="24"/>
          <w:lang w:val="en-US" w:eastAsia="zh-CN"/>
        </w:rPr>
        <w:t>二、</w:t>
      </w:r>
      <w:r>
        <w:rPr>
          <w:rFonts w:hint="eastAsia" w:ascii="黑体" w:hAnsi="黑体" w:eastAsia="黑体"/>
          <w:b/>
          <w:bCs/>
          <w:sz w:val="24"/>
          <w:szCs w:val="24"/>
        </w:rPr>
        <w:t>国防动员的主要内容（P47-52）</w:t>
      </w:r>
      <w:r>
        <w:rPr>
          <w:rFonts w:hint="eastAsia"/>
        </w:rPr>
        <w:t>（为了应对战争、突发事件和紧急状态的需要，国家有组织有计划的将各方面由平时转为战时状态）</w:t>
      </w:r>
    </w:p>
    <w:p>
      <w:pPr>
        <w:numPr>
          <w:ilvl w:val="0"/>
          <w:numId w:val="0"/>
        </w:numPr>
        <w:ind w:leftChars="0"/>
      </w:pPr>
      <w:r>
        <w:rPr>
          <w:rFonts w:hint="eastAsia"/>
          <w:b/>
          <w:bCs/>
          <w:lang w:val="en-US" w:eastAsia="zh-CN"/>
        </w:rPr>
        <w:t>1.</w:t>
      </w:r>
      <w:r>
        <w:rPr>
          <w:rFonts w:hint="eastAsia"/>
          <w:b/>
          <w:bCs/>
        </w:rPr>
        <w:t>武装力量动员（P47）</w:t>
      </w:r>
      <w:r>
        <w:rPr>
          <w:rFonts w:hint="eastAsia"/>
        </w:rPr>
        <w:t>（核心）</w:t>
      </w:r>
    </w:p>
    <w:p>
      <w:pPr>
        <w:numPr>
          <w:ilvl w:val="0"/>
          <w:numId w:val="0"/>
        </w:numPr>
        <w:ind w:leftChars="0" w:firstLine="420" w:firstLineChars="0"/>
      </w:pPr>
      <w:r>
        <w:rPr>
          <w:rFonts w:hint="eastAsia"/>
          <w:lang w:val="en-US" w:eastAsia="zh-CN"/>
        </w:rPr>
        <w:t>1）</w:t>
      </w:r>
      <w:r>
        <w:rPr>
          <w:rFonts w:hint="eastAsia"/>
        </w:rPr>
        <w:t>兵员动员：组织后备兵员，主要包括征集预备役和其他公民服现役，征召公民加入预备役，群众武装组织等。</w:t>
      </w:r>
    </w:p>
    <w:p>
      <w:pPr>
        <w:numPr>
          <w:ilvl w:val="0"/>
          <w:numId w:val="0"/>
        </w:numPr>
        <w:ind w:leftChars="0" w:firstLine="420" w:firstLineChars="0"/>
      </w:pPr>
      <w:r>
        <w:rPr>
          <w:rFonts w:hint="eastAsia"/>
          <w:lang w:val="en-US" w:eastAsia="zh-CN"/>
        </w:rPr>
        <w:t>2）</w:t>
      </w:r>
      <w:r>
        <w:rPr>
          <w:rFonts w:hint="eastAsia"/>
        </w:rPr>
        <w:t>武器装备动员：组织武器装备科研、生产、采购、维修保障，主要包括武器装备可燃生产动员等。</w:t>
      </w:r>
    </w:p>
    <w:p>
      <w:pPr>
        <w:numPr>
          <w:ilvl w:val="0"/>
          <w:numId w:val="0"/>
        </w:numPr>
        <w:ind w:leftChars="0" w:firstLine="420" w:firstLineChars="0"/>
        <w:rPr>
          <w:rFonts w:hint="eastAsia"/>
        </w:rPr>
      </w:pPr>
      <w:r>
        <w:rPr>
          <w:rFonts w:hint="eastAsia"/>
          <w:lang w:val="en-US" w:eastAsia="zh-CN"/>
        </w:rPr>
        <w:t>3）</w:t>
      </w:r>
      <w:r>
        <w:rPr>
          <w:rFonts w:hint="eastAsia"/>
        </w:rPr>
        <w:t>后勤物资动员：组织人力物力财力等各类民用资源，包括弹药、油料等。</w:t>
      </w:r>
    </w:p>
    <w:p>
      <w:pPr>
        <w:numPr>
          <w:ilvl w:val="0"/>
          <w:numId w:val="0"/>
        </w:numPr>
        <w:ind w:leftChars="0"/>
        <w:rPr>
          <w:rFonts w:asciiTheme="majorEastAsia" w:hAnsiTheme="majorEastAsia" w:eastAsiaTheme="majorEastAsia"/>
          <w:b/>
          <w:bCs/>
          <w:color w:val="FF0000"/>
          <w:szCs w:val="21"/>
        </w:rPr>
      </w:pPr>
      <w:r>
        <w:rPr>
          <w:rFonts w:hint="eastAsia" w:asciiTheme="majorEastAsia" w:hAnsiTheme="majorEastAsia" w:eastAsiaTheme="majorEastAsia"/>
          <w:b/>
          <w:bCs/>
          <w:color w:val="FF0000"/>
          <w:szCs w:val="21"/>
          <w:lang w:val="en-US" w:eastAsia="zh-CN"/>
        </w:rPr>
        <w:t>2.</w:t>
      </w:r>
      <w:r>
        <w:rPr>
          <w:rFonts w:hint="eastAsia" w:asciiTheme="majorEastAsia" w:hAnsiTheme="majorEastAsia" w:eastAsiaTheme="majorEastAsia"/>
          <w:b/>
          <w:bCs/>
          <w:color w:val="FF0000"/>
          <w:szCs w:val="21"/>
        </w:rPr>
        <w:t>国民经济动员(P48-49)</w:t>
      </w:r>
    </w:p>
    <w:p>
      <w:pPr>
        <w:numPr>
          <w:ilvl w:val="0"/>
          <w:numId w:val="0"/>
        </w:numPr>
        <w:ind w:leftChars="0" w:firstLine="420" w:firstLineChars="0"/>
      </w:pPr>
      <w:r>
        <w:rPr>
          <w:rFonts w:hint="eastAsia"/>
          <w:lang w:val="en-US" w:eastAsia="zh-CN"/>
        </w:rPr>
        <w:t>1）</w:t>
      </w:r>
      <w:r>
        <w:rPr>
          <w:rFonts w:hint="eastAsia"/>
        </w:rPr>
        <w:t>工业动员：组织</w:t>
      </w:r>
      <w:r>
        <w:rPr>
          <w:rFonts w:hint="eastAsia"/>
          <w:u w:val="single"/>
        </w:rPr>
        <w:t>国防科技产业</w:t>
      </w:r>
      <w:r>
        <w:rPr>
          <w:rFonts w:hint="eastAsia"/>
        </w:rPr>
        <w:t>等一系列工业部门。</w:t>
      </w:r>
    </w:p>
    <w:p>
      <w:pPr>
        <w:numPr>
          <w:ilvl w:val="0"/>
          <w:numId w:val="0"/>
        </w:numPr>
        <w:ind w:leftChars="0" w:firstLine="420" w:firstLineChars="0"/>
      </w:pPr>
      <w:r>
        <w:rPr>
          <w:rFonts w:hint="eastAsia"/>
          <w:lang w:val="en-US" w:eastAsia="zh-CN"/>
        </w:rPr>
        <w:t>2）</w:t>
      </w:r>
      <w:r>
        <w:rPr>
          <w:rFonts w:hint="eastAsia"/>
        </w:rPr>
        <w:t>农业动员：组织</w:t>
      </w:r>
      <w:r>
        <w:rPr>
          <w:rFonts w:hint="eastAsia"/>
          <w:u w:val="single"/>
        </w:rPr>
        <w:t>农林牧副渔</w:t>
      </w:r>
      <w:r>
        <w:rPr>
          <w:rFonts w:hint="eastAsia"/>
        </w:rPr>
        <w:t>等农业产业。</w:t>
      </w:r>
    </w:p>
    <w:p>
      <w:pPr>
        <w:numPr>
          <w:ilvl w:val="0"/>
          <w:numId w:val="0"/>
        </w:numPr>
        <w:ind w:leftChars="0" w:firstLine="420" w:firstLineChars="0"/>
      </w:pPr>
      <w:r>
        <w:rPr>
          <w:rFonts w:hint="eastAsia"/>
          <w:lang w:val="en-US" w:eastAsia="zh-CN"/>
        </w:rPr>
        <w:t>3）</w:t>
      </w:r>
      <w:r>
        <w:rPr>
          <w:rFonts w:hint="eastAsia"/>
        </w:rPr>
        <w:t>医药卫生动员：组织医药卫生资源。</w:t>
      </w:r>
    </w:p>
    <w:p>
      <w:pPr>
        <w:numPr>
          <w:ilvl w:val="0"/>
          <w:numId w:val="0"/>
        </w:numPr>
        <w:ind w:leftChars="0" w:firstLine="420" w:firstLineChars="0"/>
      </w:pPr>
      <w:r>
        <w:rPr>
          <w:rFonts w:hint="eastAsia"/>
          <w:lang w:val="en-US" w:eastAsia="zh-CN"/>
        </w:rPr>
        <w:t>4）</w:t>
      </w:r>
      <w:r>
        <w:rPr>
          <w:rFonts w:hint="eastAsia"/>
        </w:rPr>
        <w:t>信息产业动员：组织信息产业，包括</w:t>
      </w:r>
      <w:r>
        <w:rPr>
          <w:rFonts w:hint="eastAsia"/>
          <w:u w:val="single"/>
        </w:rPr>
        <w:t>信息设施、设备</w:t>
      </w:r>
      <w:r>
        <w:rPr>
          <w:rFonts w:hint="eastAsia"/>
        </w:rPr>
        <w:t>等动员。</w:t>
      </w:r>
    </w:p>
    <w:p>
      <w:pPr>
        <w:numPr>
          <w:ilvl w:val="0"/>
          <w:numId w:val="0"/>
        </w:numPr>
        <w:ind w:leftChars="0" w:firstLine="420" w:firstLineChars="0"/>
      </w:pPr>
      <w:r>
        <w:rPr>
          <w:rFonts w:hint="eastAsia"/>
          <w:lang w:val="en-US" w:eastAsia="zh-CN"/>
        </w:rPr>
        <w:t>5）</w:t>
      </w:r>
      <w:r>
        <w:rPr>
          <w:rFonts w:hint="eastAsia"/>
        </w:rPr>
        <w:t>科学技术动员：组织</w:t>
      </w:r>
      <w:r>
        <w:rPr>
          <w:rFonts w:hint="eastAsia"/>
          <w:u w:val="single"/>
        </w:rPr>
        <w:t>科研机构、人才、设施、设备、物资、成果</w:t>
      </w:r>
      <w:r>
        <w:rPr>
          <w:rFonts w:hint="eastAsia"/>
        </w:rPr>
        <w:t>。</w:t>
      </w:r>
    </w:p>
    <w:p>
      <w:pPr>
        <w:numPr>
          <w:ilvl w:val="0"/>
          <w:numId w:val="0"/>
        </w:numPr>
        <w:ind w:leftChars="0" w:firstLine="420" w:firstLineChars="0"/>
      </w:pPr>
      <w:r>
        <w:rPr>
          <w:rFonts w:hint="eastAsia"/>
          <w:lang w:val="en-US" w:eastAsia="zh-CN"/>
        </w:rPr>
        <w:t>6）</w:t>
      </w:r>
      <w:r>
        <w:rPr>
          <w:rFonts w:hint="eastAsia"/>
        </w:rPr>
        <w:t>财政金融动员：组织</w:t>
      </w:r>
      <w:r>
        <w:rPr>
          <w:rFonts w:hint="eastAsia"/>
          <w:u w:val="single"/>
        </w:rPr>
        <w:t>财政和金融</w:t>
      </w:r>
      <w:r>
        <w:rPr>
          <w:rFonts w:hint="eastAsia"/>
        </w:rPr>
        <w:t>，包括</w:t>
      </w:r>
      <w:r>
        <w:rPr>
          <w:rFonts w:hint="eastAsia"/>
          <w:u w:val="single"/>
        </w:rPr>
        <w:t>财政动员</w:t>
      </w:r>
      <w:r>
        <w:rPr>
          <w:rFonts w:hint="eastAsia"/>
        </w:rPr>
        <w:t>（战争拨款，税收等）和</w:t>
      </w:r>
      <w:r>
        <w:rPr>
          <w:rFonts w:hint="eastAsia"/>
          <w:u w:val="single"/>
        </w:rPr>
        <w:t>金融动员</w:t>
      </w:r>
      <w:r>
        <w:rPr>
          <w:rFonts w:hint="eastAsia"/>
        </w:rPr>
        <w:t>（金融机构为战争融资）。</w:t>
      </w:r>
    </w:p>
    <w:p>
      <w:pPr>
        <w:numPr>
          <w:ilvl w:val="0"/>
          <w:numId w:val="0"/>
        </w:numPr>
        <w:ind w:leftChars="0" w:firstLine="420" w:firstLineChars="0"/>
      </w:pPr>
      <w:r>
        <w:rPr>
          <w:rFonts w:hint="eastAsia"/>
          <w:lang w:val="en-US" w:eastAsia="zh-CN"/>
        </w:rPr>
        <w:t>7）</w:t>
      </w:r>
      <w:r>
        <w:rPr>
          <w:rFonts w:hint="eastAsia"/>
        </w:rPr>
        <w:t>商业贸易动员：实行</w:t>
      </w:r>
      <w:r>
        <w:rPr>
          <w:rFonts w:hint="eastAsia"/>
          <w:u w:val="single"/>
        </w:rPr>
        <w:t>战时商业贸易特别措施</w:t>
      </w:r>
      <w:r>
        <w:rPr>
          <w:rFonts w:hint="eastAsia"/>
        </w:rPr>
        <w:t>。</w:t>
      </w:r>
    </w:p>
    <w:p>
      <w:pPr>
        <w:numPr>
          <w:ilvl w:val="0"/>
          <w:numId w:val="0"/>
        </w:numPr>
        <w:ind w:leftChars="0" w:firstLine="420" w:firstLineChars="0"/>
      </w:pPr>
      <w:r>
        <w:rPr>
          <w:rFonts w:hint="eastAsia"/>
          <w:lang w:val="en-US" w:eastAsia="zh-CN"/>
        </w:rPr>
        <w:t>8）</w:t>
      </w:r>
      <w:r>
        <w:rPr>
          <w:rFonts w:hint="eastAsia"/>
        </w:rPr>
        <w:t>建筑业动员：对</w:t>
      </w:r>
      <w:r>
        <w:rPr>
          <w:rFonts w:hint="eastAsia"/>
          <w:u w:val="single"/>
        </w:rPr>
        <w:t>房屋建筑，安装业，车船装修装饰业</w:t>
      </w:r>
      <w:r>
        <w:rPr>
          <w:rFonts w:hint="eastAsia"/>
        </w:rPr>
        <w:t>三方面的动员。</w:t>
      </w:r>
    </w:p>
    <w:p>
      <w:pPr>
        <w:numPr>
          <w:ilvl w:val="0"/>
          <w:numId w:val="0"/>
        </w:numPr>
        <w:ind w:leftChars="0" w:firstLine="420" w:firstLineChars="0"/>
      </w:pPr>
      <w:r>
        <w:rPr>
          <w:rFonts w:hint="eastAsia"/>
          <w:lang w:val="en-US" w:eastAsia="zh-CN"/>
        </w:rPr>
        <w:t>9）</w:t>
      </w:r>
      <w:r>
        <w:rPr>
          <w:rFonts w:hint="eastAsia"/>
        </w:rPr>
        <w:t>劳动力动员：组织</w:t>
      </w:r>
      <w:r>
        <w:rPr>
          <w:rFonts w:hint="eastAsia"/>
          <w:u w:val="single"/>
        </w:rPr>
        <w:t>劳动力资源</w:t>
      </w:r>
      <w:r>
        <w:rPr>
          <w:rFonts w:hint="eastAsia"/>
        </w:rPr>
        <w:t>。</w:t>
      </w:r>
    </w:p>
    <w:p>
      <w:pPr>
        <w:numPr>
          <w:ilvl w:val="0"/>
          <w:numId w:val="0"/>
        </w:numPr>
        <w:ind w:leftChars="0"/>
      </w:pPr>
      <w:r>
        <w:rPr>
          <w:rFonts w:hint="eastAsia" w:asciiTheme="majorEastAsia" w:hAnsiTheme="majorEastAsia" w:eastAsiaTheme="majorEastAsia"/>
          <w:b/>
          <w:bCs/>
          <w:color w:val="FF0000"/>
          <w:szCs w:val="21"/>
          <w:lang w:val="en-US" w:eastAsia="zh-CN"/>
        </w:rPr>
        <w:t>3.人民防空动员(P49-50)</w:t>
      </w:r>
      <w:r>
        <w:rPr>
          <w:rFonts w:hint="eastAsia"/>
        </w:rPr>
        <w:t>（</w:t>
      </w:r>
      <w:r>
        <w:rPr>
          <w:rFonts w:hint="eastAsia"/>
          <w:u w:val="single"/>
        </w:rPr>
        <w:t>人民防空</w:t>
      </w:r>
      <w:r>
        <w:rPr>
          <w:rFonts w:hint="eastAsia"/>
        </w:rPr>
        <w:t>，</w:t>
      </w:r>
      <w:r>
        <w:rPr>
          <w:rFonts w:hint="eastAsia"/>
          <w:u w:val="single"/>
        </w:rPr>
        <w:t>要地防空</w:t>
      </w:r>
      <w:r>
        <w:rPr>
          <w:rFonts w:hint="eastAsia"/>
        </w:rPr>
        <w:t>，</w:t>
      </w:r>
      <w:r>
        <w:rPr>
          <w:rFonts w:hint="eastAsia"/>
          <w:u w:val="single"/>
        </w:rPr>
        <w:t>野战防空</w:t>
      </w:r>
      <w:r>
        <w:rPr>
          <w:rFonts w:hint="eastAsia"/>
        </w:rPr>
        <w:t>三位一体）</w:t>
      </w:r>
    </w:p>
    <w:p>
      <w:pPr>
        <w:numPr>
          <w:ilvl w:val="0"/>
          <w:numId w:val="0"/>
        </w:numPr>
        <w:ind w:leftChars="0" w:firstLine="420" w:firstLineChars="0"/>
      </w:pPr>
      <w:r>
        <w:rPr>
          <w:rFonts w:hint="eastAsia"/>
          <w:lang w:val="en-US" w:eastAsia="zh-CN"/>
        </w:rPr>
        <w:t>1）</w:t>
      </w:r>
      <w:r>
        <w:rPr>
          <w:rFonts w:hint="eastAsia"/>
        </w:rPr>
        <w:t>群众防护动员：组织和保护人民群众。</w:t>
      </w:r>
    </w:p>
    <w:p>
      <w:pPr>
        <w:numPr>
          <w:ilvl w:val="0"/>
          <w:numId w:val="0"/>
        </w:numPr>
        <w:ind w:leftChars="0" w:firstLine="420" w:firstLineChars="0"/>
      </w:pPr>
      <w:r>
        <w:rPr>
          <w:rFonts w:hint="eastAsia"/>
          <w:lang w:val="en-US" w:eastAsia="zh-CN"/>
        </w:rPr>
        <w:t>2）</w:t>
      </w:r>
      <w:r>
        <w:rPr>
          <w:rFonts w:hint="eastAsia"/>
        </w:rPr>
        <w:t>人民防空专业保障队伍动员：战时担负防空袭任务，消除空袭后果，恢复生产生活秩序。</w:t>
      </w:r>
    </w:p>
    <w:p>
      <w:pPr>
        <w:numPr>
          <w:ilvl w:val="0"/>
          <w:numId w:val="0"/>
        </w:numPr>
        <w:ind w:leftChars="0" w:firstLine="420" w:firstLineChars="0"/>
      </w:pPr>
      <w:r>
        <w:rPr>
          <w:rFonts w:hint="eastAsia"/>
          <w:lang w:val="en-US" w:eastAsia="zh-CN"/>
        </w:rPr>
        <w:t>3）</w:t>
      </w:r>
      <w:r>
        <w:rPr>
          <w:rFonts w:hint="eastAsia"/>
        </w:rPr>
        <w:t>人民防空设施设备和物资技术保障动员：保障各类防空设施、设备、物资、技术的供应。</w:t>
      </w:r>
    </w:p>
    <w:p>
      <w:pPr>
        <w:numPr>
          <w:ilvl w:val="0"/>
          <w:numId w:val="0"/>
        </w:numPr>
        <w:ind w:leftChars="0" w:firstLine="420" w:firstLineChars="0"/>
      </w:pPr>
      <w:r>
        <w:rPr>
          <w:rFonts w:hint="eastAsia"/>
          <w:lang w:val="en-US" w:eastAsia="zh-CN"/>
        </w:rPr>
        <w:t>4）</w:t>
      </w:r>
      <w:r>
        <w:rPr>
          <w:rFonts w:hint="eastAsia"/>
        </w:rPr>
        <w:t>人类防空预警保障动员：获取人民防空所需的情报信息。</w:t>
      </w:r>
    </w:p>
    <w:p>
      <w:pPr>
        <w:numPr>
          <w:ilvl w:val="0"/>
          <w:numId w:val="0"/>
        </w:numPr>
        <w:ind w:leftChars="0"/>
        <w:rPr>
          <w:rFonts w:asciiTheme="majorEastAsia" w:hAnsiTheme="majorEastAsia" w:eastAsiaTheme="majorEastAsia"/>
          <w:color w:val="FF0000"/>
        </w:rPr>
      </w:pPr>
      <w:r>
        <w:rPr>
          <w:rFonts w:hint="eastAsia" w:asciiTheme="majorEastAsia" w:hAnsiTheme="majorEastAsia" w:eastAsiaTheme="majorEastAsia"/>
          <w:b/>
          <w:bCs/>
          <w:color w:val="FF0000"/>
          <w:lang w:val="en-US" w:eastAsia="zh-CN"/>
        </w:rPr>
        <w:t>4.</w:t>
      </w:r>
      <w:r>
        <w:rPr>
          <w:rFonts w:hint="eastAsia" w:asciiTheme="majorEastAsia" w:hAnsiTheme="majorEastAsia" w:eastAsiaTheme="majorEastAsia"/>
          <w:b/>
          <w:bCs/>
          <w:color w:val="FF0000"/>
        </w:rPr>
        <w:t>交通运输动员(P51)</w:t>
      </w:r>
    </w:p>
    <w:p>
      <w:pPr>
        <w:numPr>
          <w:ilvl w:val="0"/>
          <w:numId w:val="0"/>
        </w:numPr>
        <w:ind w:leftChars="0" w:firstLine="420" w:firstLineChars="0"/>
      </w:pPr>
      <w:r>
        <w:rPr>
          <w:rFonts w:hint="eastAsia"/>
          <w:lang w:val="en-US" w:eastAsia="zh-CN"/>
        </w:rPr>
        <w:t>1）</w:t>
      </w:r>
      <w:r>
        <w:rPr>
          <w:rFonts w:hint="eastAsia"/>
        </w:rPr>
        <w:t>交通运输工具动员：包括车辆、拖拉机、船舶等交通运输载体。</w:t>
      </w:r>
    </w:p>
    <w:p>
      <w:pPr>
        <w:numPr>
          <w:ilvl w:val="0"/>
          <w:numId w:val="0"/>
        </w:numPr>
        <w:ind w:leftChars="0" w:firstLine="420" w:firstLineChars="0"/>
      </w:pPr>
      <w:r>
        <w:rPr>
          <w:rFonts w:hint="eastAsia"/>
          <w:lang w:val="en-US" w:eastAsia="zh-CN"/>
        </w:rPr>
        <w:t>2）</w:t>
      </w:r>
      <w:r>
        <w:rPr>
          <w:rFonts w:hint="eastAsia"/>
        </w:rPr>
        <w:t>交通运输设施、设备和物资动员：交通运输的物质基础。</w:t>
      </w:r>
    </w:p>
    <w:p>
      <w:pPr>
        <w:numPr>
          <w:ilvl w:val="0"/>
          <w:numId w:val="0"/>
        </w:numPr>
        <w:ind w:leftChars="0" w:firstLine="420" w:firstLineChars="0"/>
        <w:rPr>
          <w:rFonts w:hint="eastAsia"/>
        </w:rPr>
      </w:pPr>
      <w:r>
        <w:rPr>
          <w:rFonts w:hint="eastAsia"/>
          <w:lang w:val="en-US" w:eastAsia="zh-CN"/>
        </w:rPr>
        <w:t>3）</w:t>
      </w:r>
      <w:r>
        <w:rPr>
          <w:rFonts w:hint="eastAsia"/>
        </w:rPr>
        <w:t>交通运输人员动员：交通运输的能动因素</w:t>
      </w:r>
    </w:p>
    <w:p>
      <w:pPr>
        <w:numPr>
          <w:ilvl w:val="0"/>
          <w:numId w:val="0"/>
        </w:numPr>
        <w:ind w:leftChars="0"/>
        <w:rPr>
          <w:rFonts w:asciiTheme="majorEastAsia" w:hAnsiTheme="majorEastAsia" w:eastAsiaTheme="majorEastAsia"/>
          <w:b/>
          <w:bCs/>
          <w:color w:val="FF0000"/>
        </w:rPr>
      </w:pPr>
      <w:r>
        <w:rPr>
          <w:rFonts w:hint="eastAsia" w:asciiTheme="majorEastAsia" w:hAnsiTheme="majorEastAsia" w:eastAsiaTheme="majorEastAsia"/>
          <w:b/>
          <w:bCs/>
          <w:color w:val="FF0000"/>
          <w:lang w:val="en-US" w:eastAsia="zh-CN"/>
        </w:rPr>
        <w:t>5.</w:t>
      </w:r>
      <w:r>
        <w:rPr>
          <w:rFonts w:hint="eastAsia" w:asciiTheme="majorEastAsia" w:hAnsiTheme="majorEastAsia" w:eastAsiaTheme="majorEastAsia"/>
          <w:b/>
          <w:bCs/>
          <w:color w:val="FF0000"/>
        </w:rPr>
        <w:t>政治动员(P51-52)</w:t>
      </w:r>
    </w:p>
    <w:p>
      <w:pPr>
        <w:numPr>
          <w:ilvl w:val="0"/>
          <w:numId w:val="0"/>
        </w:numPr>
        <w:ind w:leftChars="0" w:firstLine="420" w:firstLineChars="0"/>
      </w:pPr>
      <w:r>
        <w:rPr>
          <w:rFonts w:hint="eastAsia"/>
          <w:lang w:val="en-US" w:eastAsia="zh-CN"/>
        </w:rPr>
        <w:t>1）</w:t>
      </w:r>
      <w:r>
        <w:rPr>
          <w:rFonts w:hint="eastAsia"/>
        </w:rPr>
        <w:t>政治宣传和思想灌注：通过广泛的思想发动、政治宣传和国防教育，把全体军民和各种社会力量的思想统一起来的一系列活动。</w:t>
      </w:r>
    </w:p>
    <w:p>
      <w:pPr>
        <w:numPr>
          <w:ilvl w:val="0"/>
          <w:numId w:val="0"/>
        </w:numPr>
        <w:ind w:leftChars="0" w:firstLine="420" w:firstLineChars="0"/>
      </w:pPr>
      <w:r>
        <w:rPr>
          <w:rFonts w:hint="eastAsia"/>
          <w:lang w:val="en-US" w:eastAsia="zh-CN"/>
        </w:rPr>
        <w:t>2）</w:t>
      </w:r>
      <w:r>
        <w:rPr>
          <w:rFonts w:hint="eastAsia"/>
        </w:rPr>
        <w:t>国内社会政治力量动员：组织社会各界结成广泛的爱国统一战线。</w:t>
      </w:r>
    </w:p>
    <w:p>
      <w:pPr>
        <w:numPr>
          <w:ilvl w:val="0"/>
          <w:numId w:val="0"/>
        </w:numPr>
        <w:ind w:leftChars="0" w:firstLine="420" w:firstLineChars="0"/>
        <w:rPr>
          <w:rFonts w:hint="eastAsia"/>
        </w:rPr>
      </w:pPr>
      <w:r>
        <w:rPr>
          <w:rFonts w:hint="eastAsia"/>
          <w:lang w:val="en-US" w:eastAsia="zh-CN"/>
        </w:rPr>
        <w:t>3）</w:t>
      </w:r>
      <w:r>
        <w:rPr>
          <w:rFonts w:hint="eastAsia"/>
        </w:rPr>
        <w:t>外交动员：组织外交资源，开展外交活动和对外宣传。</w:t>
      </w:r>
    </w:p>
    <w:p>
      <w:pPr>
        <w:numPr>
          <w:ilvl w:val="0"/>
          <w:numId w:val="0"/>
        </w:numPr>
        <w:ind w:leftChars="0" w:firstLine="420" w:firstLineChars="0"/>
        <w:rPr>
          <w:rFonts w:hint="eastAsia"/>
        </w:rPr>
      </w:pPr>
    </w:p>
    <w:p>
      <w:pPr>
        <w:numPr>
          <w:ilvl w:val="0"/>
          <w:numId w:val="0"/>
        </w:numPr>
        <w:ind w:leftChars="0"/>
        <w:rPr>
          <w:rFonts w:ascii="黑体" w:hAnsi="黑体" w:eastAsia="黑体"/>
          <w:b/>
          <w:bCs/>
          <w:sz w:val="24"/>
          <w:szCs w:val="24"/>
        </w:rPr>
      </w:pPr>
      <w:r>
        <w:rPr>
          <w:rFonts w:hint="eastAsia" w:ascii="黑体" w:hAnsi="黑体" w:eastAsia="黑体"/>
          <w:b/>
          <w:bCs/>
          <w:sz w:val="24"/>
          <w:szCs w:val="24"/>
          <w:lang w:val="en-US" w:eastAsia="zh-CN"/>
        </w:rPr>
        <w:t>三、</w:t>
      </w:r>
      <w:r>
        <w:rPr>
          <w:rFonts w:hint="eastAsia" w:ascii="黑体" w:hAnsi="黑体" w:eastAsia="黑体"/>
          <w:b/>
          <w:bCs/>
          <w:sz w:val="24"/>
          <w:szCs w:val="24"/>
        </w:rPr>
        <w:t>国防动员的实施(P53-54)</w:t>
      </w:r>
    </w:p>
    <w:p>
      <w:pPr>
        <w:numPr>
          <w:ilvl w:val="0"/>
          <w:numId w:val="0"/>
        </w:numPr>
        <w:ind w:leftChars="0"/>
      </w:pPr>
      <w:r>
        <w:rPr>
          <w:rFonts w:hint="eastAsia"/>
          <w:b/>
          <w:bCs/>
          <w:lang w:val="en-US" w:eastAsia="zh-CN"/>
        </w:rPr>
        <w:t>1.</w:t>
      </w:r>
      <w:r>
        <w:rPr>
          <w:rFonts w:hint="eastAsia"/>
          <w:b/>
          <w:bCs/>
        </w:rPr>
        <w:t>程序</w:t>
      </w:r>
      <w:r>
        <w:rPr>
          <w:rFonts w:hint="eastAsia"/>
        </w:rPr>
        <w:t>：</w:t>
      </w:r>
    </w:p>
    <w:p>
      <w:pPr>
        <w:numPr>
          <w:ilvl w:val="0"/>
          <w:numId w:val="2"/>
        </w:numPr>
        <w:ind w:leftChars="0" w:firstLine="420" w:firstLineChars="0"/>
        <w:rPr>
          <w:rFonts w:hint="eastAsia"/>
        </w:rPr>
      </w:pPr>
      <w:r>
        <w:rPr>
          <w:rFonts w:hint="eastAsia"/>
        </w:rPr>
        <w:t xml:space="preserve">做出国防动员决策 </w:t>
      </w:r>
    </w:p>
    <w:p>
      <w:pPr>
        <w:numPr>
          <w:ilvl w:val="0"/>
          <w:numId w:val="2"/>
        </w:numPr>
        <w:ind w:left="0" w:leftChars="0" w:firstLine="420" w:firstLineChars="0"/>
        <w:rPr>
          <w:rFonts w:hint="eastAsia"/>
        </w:rPr>
      </w:pPr>
      <w:r>
        <w:rPr>
          <w:rFonts w:hint="eastAsia"/>
        </w:rPr>
        <w:t>发布国防动员令</w:t>
      </w:r>
    </w:p>
    <w:p>
      <w:pPr>
        <w:numPr>
          <w:ilvl w:val="0"/>
          <w:numId w:val="2"/>
        </w:numPr>
        <w:ind w:left="0" w:leftChars="0" w:firstLine="420" w:firstLineChars="0"/>
        <w:rPr>
          <w:rFonts w:hint="eastAsia"/>
        </w:rPr>
      </w:pPr>
      <w:r>
        <w:rPr>
          <w:rFonts w:hint="eastAsia"/>
        </w:rPr>
        <w:t>健全战时国防动员体制</w:t>
      </w:r>
    </w:p>
    <w:p>
      <w:pPr>
        <w:numPr>
          <w:ilvl w:val="0"/>
          <w:numId w:val="2"/>
        </w:numPr>
        <w:ind w:left="0" w:leftChars="0" w:firstLine="420" w:firstLineChars="0"/>
        <w:rPr>
          <w:rFonts w:hint="eastAsia"/>
        </w:rPr>
      </w:pPr>
      <w:r>
        <w:rPr>
          <w:rFonts w:hint="eastAsia"/>
        </w:rPr>
        <w:t>修订完善国防动员计划</w:t>
      </w:r>
    </w:p>
    <w:p>
      <w:pPr>
        <w:numPr>
          <w:ilvl w:val="0"/>
          <w:numId w:val="2"/>
        </w:numPr>
        <w:ind w:left="0" w:leftChars="0" w:firstLine="420" w:firstLineChars="0"/>
        <w:rPr>
          <w:rFonts w:hint="eastAsia"/>
        </w:rPr>
      </w:pPr>
      <w:r>
        <w:rPr>
          <w:rFonts w:hint="eastAsia"/>
        </w:rPr>
        <w:t>修改实施国防动员法规制度</w:t>
      </w:r>
    </w:p>
    <w:p>
      <w:pPr>
        <w:numPr>
          <w:ilvl w:val="0"/>
          <w:numId w:val="2"/>
        </w:numPr>
        <w:ind w:left="0" w:leftChars="0" w:firstLine="420" w:firstLineChars="0"/>
        <w:rPr>
          <w:rFonts w:hint="eastAsia"/>
        </w:rPr>
      </w:pPr>
      <w:r>
        <w:rPr>
          <w:rFonts w:hint="eastAsia"/>
        </w:rPr>
        <w:t>协调运用各种手段和措施，保障动员任务的落实</w:t>
      </w:r>
    </w:p>
    <w:p>
      <w:pPr>
        <w:numPr>
          <w:ilvl w:val="0"/>
          <w:numId w:val="2"/>
        </w:numPr>
        <w:ind w:left="0" w:leftChars="0" w:firstLine="420" w:firstLineChars="0"/>
        <w:rPr>
          <w:rFonts w:hint="eastAsia"/>
        </w:rPr>
      </w:pPr>
      <w:r>
        <w:rPr>
          <w:rFonts w:hint="eastAsia"/>
        </w:rPr>
        <w:t>国防动员实施终止</w:t>
      </w:r>
    </w:p>
    <w:p>
      <w:pPr>
        <w:numPr>
          <w:ilvl w:val="0"/>
          <w:numId w:val="0"/>
        </w:numPr>
        <w:ind w:left="420" w:leftChars="0"/>
        <w:rPr>
          <w:rFonts w:hint="eastAsia"/>
        </w:rPr>
      </w:pPr>
    </w:p>
    <w:p>
      <w:pPr>
        <w:numPr>
          <w:ilvl w:val="0"/>
          <w:numId w:val="3"/>
        </w:numPr>
        <w:rPr>
          <w:rFonts w:hint="eastAsia"/>
        </w:rPr>
      </w:pPr>
      <w:r>
        <w:rPr>
          <w:rFonts w:hint="eastAsia"/>
          <w:b/>
          <w:bCs/>
        </w:rPr>
        <w:t>要求</w:t>
      </w:r>
      <w:r>
        <w:rPr>
          <w:rFonts w:hint="eastAsia"/>
        </w:rPr>
        <w:t>：实施必须遵循国防动员令；必须符合动员等级规定；必须选择恰当的动员时机；必须采用适当的动员方式。</w:t>
      </w:r>
    </w:p>
    <w:p>
      <w:pPr>
        <w:numPr>
          <w:ilvl w:val="0"/>
          <w:numId w:val="0"/>
        </w:numPr>
        <w:rPr>
          <w:rFonts w:hint="eastAsia"/>
        </w:rPr>
      </w:pPr>
    </w:p>
    <w:p>
      <w:pPr>
        <w:numPr>
          <w:ilvl w:val="0"/>
          <w:numId w:val="0"/>
        </w:numPr>
        <w:ind w:leftChars="0"/>
      </w:pPr>
      <w:r>
        <w:rPr>
          <w:rFonts w:hint="eastAsia" w:ascii="黑体" w:hAnsi="黑体" w:eastAsia="黑体"/>
          <w:b/>
          <w:bCs/>
          <w:sz w:val="24"/>
          <w:szCs w:val="24"/>
          <w:lang w:val="en-US" w:eastAsia="zh-CN"/>
        </w:rPr>
        <w:t>四、</w:t>
      </w:r>
      <w:r>
        <w:rPr>
          <w:rFonts w:hint="eastAsia" w:ascii="黑体" w:hAnsi="黑体" w:eastAsia="黑体"/>
          <w:b/>
          <w:bCs/>
          <w:sz w:val="24"/>
          <w:szCs w:val="24"/>
        </w:rPr>
        <w:t>国防动员的战略意义(P55-57)</w:t>
      </w:r>
    </w:p>
    <w:p>
      <w:pPr>
        <w:numPr>
          <w:ilvl w:val="0"/>
          <w:numId w:val="0"/>
        </w:numPr>
        <w:ind w:left="-420" w:leftChars="0" w:firstLine="630" w:firstLineChars="300"/>
      </w:pPr>
      <w:r>
        <w:rPr>
          <w:rFonts w:hint="eastAsia"/>
          <w:lang w:val="en-US" w:eastAsia="zh-CN"/>
        </w:rPr>
        <w:t>1.</w:t>
      </w:r>
      <w:r>
        <w:rPr>
          <w:rFonts w:hint="eastAsia"/>
        </w:rPr>
        <w:t>进行战争的前提和基础</w:t>
      </w:r>
    </w:p>
    <w:p>
      <w:pPr>
        <w:numPr>
          <w:ilvl w:val="0"/>
          <w:numId w:val="0"/>
        </w:numPr>
        <w:ind w:leftChars="0" w:firstLine="210" w:firstLineChars="100"/>
      </w:pPr>
      <w:r>
        <w:rPr>
          <w:rFonts w:hint="eastAsia"/>
          <w:lang w:val="en-US" w:eastAsia="zh-CN"/>
        </w:rPr>
        <w:t>2.</w:t>
      </w:r>
      <w:r>
        <w:rPr>
          <w:rFonts w:hint="eastAsia"/>
        </w:rPr>
        <w:t>影响战争进程和结局的重要因素</w:t>
      </w:r>
    </w:p>
    <w:p>
      <w:pPr>
        <w:numPr>
          <w:ilvl w:val="0"/>
          <w:numId w:val="0"/>
        </w:numPr>
        <w:ind w:leftChars="0" w:firstLine="210" w:firstLineChars="100"/>
      </w:pPr>
      <w:r>
        <w:rPr>
          <w:rFonts w:hint="eastAsia"/>
          <w:lang w:val="en-US" w:eastAsia="zh-CN"/>
        </w:rPr>
        <w:t>3.</w:t>
      </w:r>
      <w:r>
        <w:rPr>
          <w:rFonts w:hint="eastAsia"/>
        </w:rPr>
        <w:t>遏制战争的威慑形式</w:t>
      </w:r>
    </w:p>
    <w:p>
      <w:pPr>
        <w:numPr>
          <w:ilvl w:val="0"/>
          <w:numId w:val="0"/>
        </w:numPr>
        <w:ind w:leftChars="0" w:firstLine="210" w:firstLineChars="100"/>
      </w:pPr>
      <w:r>
        <w:rPr>
          <w:rFonts w:hint="eastAsia"/>
          <w:lang w:val="en-US" w:eastAsia="zh-CN"/>
        </w:rPr>
        <w:t>4.</w:t>
      </w:r>
      <w:r>
        <w:rPr>
          <w:rFonts w:hint="eastAsia"/>
        </w:rPr>
        <w:t>应对突发事件的有效措施</w:t>
      </w:r>
    </w:p>
    <w:p>
      <w:pPr>
        <w:numPr>
          <w:ilvl w:val="0"/>
          <w:numId w:val="0"/>
        </w:numPr>
        <w:ind w:leftChars="0" w:firstLine="210" w:firstLineChars="100"/>
      </w:pPr>
      <w:r>
        <w:rPr>
          <w:rFonts w:hint="eastAsia"/>
          <w:lang w:val="en-US" w:eastAsia="zh-CN"/>
        </w:rPr>
        <w:t>5.</w:t>
      </w:r>
      <w:r>
        <w:rPr>
          <w:rFonts w:hint="eastAsia"/>
        </w:rPr>
        <w:t>支援经济和社会发展的重要力量</w:t>
      </w:r>
    </w:p>
    <w:p>
      <w:pPr>
        <w:numPr>
          <w:ilvl w:val="0"/>
          <w:numId w:val="0"/>
        </w:numPr>
        <w:ind w:leftChars="0" w:firstLine="210" w:firstLineChars="100"/>
      </w:pPr>
      <w:r>
        <w:rPr>
          <w:rFonts w:hint="eastAsia"/>
          <w:lang w:val="en-US" w:eastAsia="zh-CN"/>
        </w:rPr>
        <w:t>6.</w:t>
      </w:r>
      <w:r>
        <w:rPr>
          <w:rFonts w:hint="eastAsia"/>
        </w:rPr>
        <w:t>国防战略的重要组成-部分</w:t>
      </w:r>
    </w:p>
    <w:p>
      <w:pPr>
        <w:pStyle w:val="14"/>
        <w:ind w:left="720" w:firstLine="0" w:firstLineChars="0"/>
        <w:rPr>
          <w:sz w:val="18"/>
          <w:szCs w:val="18"/>
        </w:rPr>
      </w:pPr>
    </w:p>
    <w:p>
      <w:pPr>
        <w:jc w:val="both"/>
        <w:rPr>
          <w:rFonts w:hint="default" w:asciiTheme="majorEastAsia" w:hAnsiTheme="majorEastAsia" w:eastAsiaTheme="majorEastAsia" w:cstheme="majorEastAsia"/>
          <w:b/>
          <w:bCs/>
          <w:sz w:val="28"/>
          <w:szCs w:val="28"/>
          <w:lang w:val="en-US" w:eastAsia="zh-CN"/>
        </w:rPr>
      </w:pPr>
    </w:p>
    <w:p>
      <w:pPr>
        <w:jc w:val="both"/>
        <w:rPr>
          <w:rFonts w:hint="default" w:asciiTheme="majorEastAsia" w:hAnsiTheme="majorEastAsia" w:eastAsiaTheme="majorEastAsia" w:cstheme="majorEastAsia"/>
          <w:b/>
          <w:bCs/>
          <w:sz w:val="28"/>
          <w:szCs w:val="28"/>
          <w:lang w:val="en-US" w:eastAsia="zh-CN"/>
        </w:rPr>
      </w:pPr>
    </w:p>
    <w:p>
      <w:pPr>
        <w:spacing w:line="240" w:lineRule="auto"/>
        <w:ind w:left="0" w:firstLine="0" w:firstLineChars="0"/>
        <w:jc w:val="both"/>
        <w:rPr>
          <w:rFonts w:ascii="宋体" w:hAnsi="宋体" w:eastAsia="宋体" w:cs="宋体"/>
          <w:b/>
          <w:bCs/>
          <w:color w:val="auto"/>
          <w:sz w:val="44"/>
          <w:szCs w:val="44"/>
        </w:rPr>
      </w:pPr>
    </w:p>
    <w:p>
      <w:pPr>
        <w:spacing w:line="240" w:lineRule="auto"/>
        <w:ind w:left="0" w:firstLine="0" w:firstLineChars="0"/>
        <w:jc w:val="both"/>
        <w:rPr>
          <w:rFonts w:ascii="宋体" w:hAnsi="宋体" w:eastAsia="宋体" w:cs="宋体"/>
          <w:b/>
          <w:bCs/>
          <w:color w:val="auto"/>
          <w:sz w:val="44"/>
          <w:szCs w:val="44"/>
        </w:rPr>
      </w:pPr>
    </w:p>
    <w:p>
      <w:pPr>
        <w:spacing w:line="240" w:lineRule="auto"/>
        <w:ind w:left="0" w:firstLine="0" w:firstLineChars="0"/>
        <w:jc w:val="both"/>
        <w:rPr>
          <w:rFonts w:ascii="宋体" w:hAnsi="宋体" w:eastAsia="宋体" w:cs="宋体"/>
          <w:b/>
          <w:bCs/>
          <w:color w:val="auto"/>
          <w:sz w:val="44"/>
          <w:szCs w:val="44"/>
        </w:rPr>
      </w:pPr>
    </w:p>
    <w:p>
      <w:pPr>
        <w:spacing w:line="240" w:lineRule="auto"/>
        <w:ind w:left="0" w:firstLine="0" w:firstLineChars="0"/>
        <w:jc w:val="both"/>
        <w:rPr>
          <w:rFonts w:ascii="宋体" w:hAnsi="宋体" w:eastAsia="宋体" w:cs="宋体"/>
          <w:b/>
          <w:bCs/>
          <w:color w:val="auto"/>
          <w:sz w:val="44"/>
          <w:szCs w:val="44"/>
        </w:rPr>
      </w:pPr>
    </w:p>
    <w:p>
      <w:pPr>
        <w:spacing w:line="240" w:lineRule="auto"/>
        <w:ind w:left="0" w:firstLine="0" w:firstLineChars="0"/>
        <w:jc w:val="both"/>
        <w:rPr>
          <w:rFonts w:ascii="宋体" w:hAnsi="宋体" w:eastAsia="宋体" w:cs="宋体"/>
          <w:b/>
          <w:bCs/>
          <w:color w:val="auto"/>
          <w:sz w:val="44"/>
          <w:szCs w:val="44"/>
        </w:rPr>
      </w:pPr>
    </w:p>
    <w:p>
      <w:pPr>
        <w:spacing w:line="240" w:lineRule="auto"/>
        <w:ind w:left="0" w:firstLine="0" w:firstLineChars="0"/>
        <w:jc w:val="both"/>
        <w:rPr>
          <w:rFonts w:ascii="宋体" w:hAnsi="宋体" w:eastAsia="宋体" w:cs="宋体"/>
          <w:b/>
          <w:bCs/>
          <w:color w:val="auto"/>
          <w:sz w:val="44"/>
          <w:szCs w:val="44"/>
        </w:rPr>
      </w:pPr>
    </w:p>
    <w:p>
      <w:pPr>
        <w:spacing w:line="240" w:lineRule="auto"/>
        <w:ind w:left="0" w:firstLine="0" w:firstLineChars="0"/>
        <w:jc w:val="both"/>
        <w:rPr>
          <w:rFonts w:ascii="宋体" w:hAnsi="宋体" w:eastAsia="宋体" w:cs="宋体"/>
          <w:b/>
          <w:bCs/>
          <w:color w:val="auto"/>
          <w:sz w:val="44"/>
          <w:szCs w:val="44"/>
        </w:rPr>
      </w:pPr>
    </w:p>
    <w:p>
      <w:pPr>
        <w:spacing w:line="240" w:lineRule="auto"/>
        <w:ind w:left="0" w:firstLine="0" w:firstLineChars="0"/>
        <w:jc w:val="both"/>
        <w:rPr>
          <w:rFonts w:hint="default" w:ascii="宋体" w:hAnsi="宋体" w:eastAsia="宋体" w:cs="宋体"/>
          <w:b/>
          <w:bCs/>
          <w:color w:val="auto"/>
          <w:sz w:val="44"/>
          <w:szCs w:val="44"/>
          <w:lang w:val="en-US" w:eastAsia="zh-CN"/>
        </w:rPr>
      </w:pPr>
      <w:r>
        <w:rPr>
          <w:rFonts w:ascii="宋体" w:hAnsi="宋体" w:eastAsia="宋体" w:cs="宋体"/>
          <w:b/>
          <w:bCs/>
          <w:color w:val="auto"/>
          <w:sz w:val="44"/>
          <w:szCs w:val="44"/>
        </w:rPr>
        <w:t>第</w:t>
      </w:r>
      <w:r>
        <w:rPr>
          <w:rFonts w:hint="eastAsia" w:ascii="宋体" w:hAnsi="宋体" w:eastAsia="宋体" w:cs="宋体"/>
          <w:b/>
          <w:bCs/>
          <w:color w:val="auto"/>
          <w:sz w:val="44"/>
          <w:szCs w:val="44"/>
          <w:lang w:val="en-US" w:eastAsia="zh-CN"/>
        </w:rPr>
        <w:t>二</w:t>
      </w:r>
      <w:r>
        <w:rPr>
          <w:rFonts w:ascii="宋体" w:hAnsi="宋体" w:eastAsia="宋体" w:cs="宋体"/>
          <w:b/>
          <w:bCs/>
          <w:color w:val="auto"/>
          <w:sz w:val="44"/>
          <w:szCs w:val="44"/>
        </w:rPr>
        <w:t>章</w:t>
      </w:r>
      <w:r>
        <w:rPr>
          <w:rFonts w:hint="eastAsia" w:ascii="宋体" w:hAnsi="宋体" w:eastAsia="宋体" w:cs="宋体"/>
          <w:b/>
          <w:bCs/>
          <w:color w:val="auto"/>
          <w:sz w:val="44"/>
          <w:szCs w:val="44"/>
          <w:lang w:val="en-US" w:eastAsia="zh-CN"/>
        </w:rPr>
        <w:t xml:space="preserve"> 国家安全</w:t>
      </w:r>
    </w:p>
    <w:p>
      <w:pPr>
        <w:spacing w:line="240" w:lineRule="auto"/>
        <w:ind w:left="0" w:firstLine="0" w:firstLineChars="0"/>
        <w:jc w:val="center"/>
        <w:outlineLvl w:val="1"/>
        <w:rPr>
          <w:rFonts w:hint="default" w:ascii="黑体" w:hAnsi="黑体" w:eastAsia="黑体" w:cs="黑体"/>
          <w:b/>
          <w:bCs/>
          <w:color w:val="auto"/>
          <w:sz w:val="28"/>
          <w:szCs w:val="28"/>
          <w:lang w:val="en-US" w:eastAsia="zh-CN"/>
        </w:rPr>
      </w:pPr>
      <w:bookmarkStart w:id="8" w:name="_Toc19347"/>
      <w:r>
        <w:rPr>
          <w:rFonts w:hint="eastAsia" w:ascii="黑体" w:hAnsi="黑体" w:eastAsia="黑体" w:cs="黑体"/>
          <w:b/>
          <w:bCs/>
          <w:color w:val="auto"/>
          <w:sz w:val="28"/>
          <w:szCs w:val="28"/>
          <w:lang w:val="en-US" w:eastAsia="zh-CN"/>
        </w:rPr>
        <w:t>第一节</w:t>
      </w:r>
      <w:r>
        <w:rPr>
          <w:rFonts w:hint="eastAsia" w:ascii="黑体" w:hAnsi="黑体" w:eastAsia="黑体" w:cs="黑体"/>
          <w:b/>
          <w:bCs/>
          <w:color w:val="auto"/>
          <w:sz w:val="28"/>
          <w:szCs w:val="28"/>
        </w:rPr>
        <w:t xml:space="preserve"> </w:t>
      </w:r>
      <w:r>
        <w:rPr>
          <w:rFonts w:hint="eastAsia" w:ascii="黑体" w:hAnsi="黑体" w:eastAsia="黑体" w:cs="黑体"/>
          <w:b/>
          <w:bCs/>
          <w:color w:val="auto"/>
          <w:sz w:val="28"/>
          <w:szCs w:val="28"/>
          <w:lang w:val="en-US" w:eastAsia="zh-CN"/>
        </w:rPr>
        <w:t>国家安全概述</w:t>
      </w:r>
      <w:bookmarkEnd w:id="8"/>
    </w:p>
    <w:p>
      <w:pPr>
        <w:spacing w:line="240" w:lineRule="auto"/>
        <w:ind w:left="0" w:firstLine="0" w:firstLineChars="0"/>
        <w:rPr>
          <w:color w:val="auto"/>
        </w:rPr>
      </w:pPr>
      <w:r>
        <w:rPr>
          <w:rFonts w:hint="eastAsia" w:ascii="黑体" w:hAnsi="黑体" w:eastAsia="黑体" w:cs="黑体"/>
          <w:b/>
          <w:bCs/>
          <w:color w:val="auto"/>
          <w:sz w:val="24"/>
          <w:szCs w:val="24"/>
          <w:lang w:eastAsia="zh-CN"/>
        </w:rPr>
        <w:t>（</w:t>
      </w:r>
      <w:r>
        <w:rPr>
          <w:rFonts w:hint="eastAsia" w:ascii="黑体" w:hAnsi="黑体" w:eastAsia="黑体" w:cs="黑体"/>
          <w:b/>
          <w:bCs/>
          <w:color w:val="auto"/>
          <w:sz w:val="24"/>
          <w:szCs w:val="24"/>
          <w:lang w:val="en-US" w:eastAsia="zh-CN"/>
        </w:rPr>
        <w:t>一）</w:t>
      </w:r>
      <w:r>
        <w:rPr>
          <w:rFonts w:hint="eastAsia" w:ascii="黑体" w:hAnsi="黑体" w:eastAsia="黑体" w:cs="黑体"/>
          <w:b/>
          <w:bCs/>
          <w:color w:val="auto"/>
          <w:sz w:val="24"/>
          <w:szCs w:val="24"/>
        </w:rPr>
        <w:t>国防法规建设历史概览：</w:t>
      </w:r>
      <w:r>
        <w:rPr>
          <w:color w:val="auto"/>
        </w:rPr>
        <w:t xml:space="preserve"> </w:t>
      </w:r>
    </w:p>
    <w:p>
      <w:pPr>
        <w:spacing w:line="240" w:lineRule="auto"/>
        <w:ind w:left="0" w:firstLine="0" w:firstLineChars="0"/>
        <w:rPr>
          <w:color w:val="auto"/>
        </w:rPr>
      </w:pPr>
      <w:r>
        <w:rPr>
          <w:rFonts w:hint="eastAsia" w:ascii="黑体" w:hAnsi="黑体" w:eastAsia="黑体" w:cs="黑体"/>
          <w:b/>
          <w:bCs/>
          <w:color w:val="auto"/>
          <w:sz w:val="24"/>
          <w:szCs w:val="24"/>
        </w:rPr>
        <w:t>1.初期时期（1949-1966）：</w:t>
      </w:r>
      <w:r>
        <w:rPr>
          <w:color w:val="auto"/>
        </w:rPr>
        <w:t xml:space="preserve"> </w:t>
      </w:r>
    </w:p>
    <w:p>
      <w:pPr>
        <w:spacing w:line="240" w:lineRule="auto"/>
        <w:ind w:left="0" w:firstLine="0" w:firstLineChars="0"/>
        <w:rPr>
          <w:color w:val="auto"/>
        </w:rPr>
      </w:pPr>
      <w:r>
        <w:rPr>
          <w:color w:val="auto"/>
        </w:rPr>
        <w:t xml:space="preserve"> </w:t>
      </w:r>
      <w:r>
        <w:rPr>
          <w:rFonts w:hint="eastAsia"/>
          <w:color w:val="auto"/>
          <w:lang w:val="en-US" w:eastAsia="zh-CN"/>
        </w:rPr>
        <w:tab/>
      </w:r>
      <w:r>
        <w:rPr>
          <w:color w:val="auto"/>
        </w:rPr>
        <w:t>成立后废除反动法统，开启社会主义法制新纪元。</w:t>
      </w:r>
    </w:p>
    <w:p>
      <w:pPr>
        <w:spacing w:line="240" w:lineRule="auto"/>
        <w:ind w:left="0" w:firstLine="0" w:firstLineChars="0"/>
        <w:rPr>
          <w:color w:val="auto"/>
        </w:rPr>
      </w:pPr>
      <w:r>
        <w:rPr>
          <w:rFonts w:hint="eastAsia"/>
          <w:color w:val="auto"/>
          <w:lang w:val="en-US" w:eastAsia="zh-CN"/>
        </w:rPr>
        <w:tab/>
      </w:r>
      <w:r>
        <w:rPr>
          <w:color w:val="auto"/>
        </w:rPr>
        <w:t>1949年中国人民政治协商会议通过《纲领》，专章规定国家军事制度，纳入国家法制建设。</w:t>
      </w:r>
    </w:p>
    <w:p>
      <w:pPr>
        <w:spacing w:line="240" w:lineRule="auto"/>
        <w:ind w:left="0" w:firstLine="0" w:firstLineChars="0"/>
        <w:rPr>
          <w:color w:val="auto"/>
        </w:rPr>
      </w:pPr>
    </w:p>
    <w:p>
      <w:pPr>
        <w:spacing w:line="240" w:lineRule="auto"/>
        <w:ind w:left="0" w:firstLine="0" w:firstLineChars="0"/>
        <w:rPr>
          <w:color w:val="auto"/>
        </w:rPr>
      </w:pPr>
      <w:r>
        <w:rPr>
          <w:rFonts w:hint="eastAsia" w:ascii="黑体" w:hAnsi="黑体" w:eastAsia="黑体" w:cs="黑体"/>
          <w:b/>
          <w:bCs/>
          <w:color w:val="auto"/>
          <w:sz w:val="24"/>
          <w:szCs w:val="24"/>
        </w:rPr>
        <w:t>2.发展阶段（1949-1966）：</w:t>
      </w:r>
      <w:r>
        <w:rPr>
          <w:color w:val="auto"/>
        </w:rPr>
        <w:t xml:space="preserve"> </w:t>
      </w:r>
    </w:p>
    <w:p>
      <w:pPr>
        <w:spacing w:line="240" w:lineRule="auto"/>
        <w:ind w:left="0" w:firstLine="0" w:firstLineChars="0"/>
        <w:rPr>
          <w:color w:val="auto"/>
        </w:rPr>
      </w:pPr>
      <w:r>
        <w:rPr>
          <w:rFonts w:hint="eastAsia"/>
          <w:color w:val="auto"/>
          <w:lang w:val="en-US" w:eastAsia="zh-CN"/>
        </w:rPr>
        <w:tab/>
      </w:r>
      <w:r>
        <w:rPr>
          <w:color w:val="auto"/>
        </w:rPr>
        <w:t xml:space="preserve"> 1954年第一部宪法制定，为国防建设提供基本法律依据。</w:t>
      </w:r>
    </w:p>
    <w:p>
      <w:pPr>
        <w:spacing w:line="240" w:lineRule="auto"/>
        <w:ind w:left="0" w:firstLine="0" w:firstLineChars="0"/>
        <w:rPr>
          <w:color w:val="auto"/>
        </w:rPr>
      </w:pPr>
      <w:r>
        <w:rPr>
          <w:rFonts w:hint="eastAsia"/>
          <w:color w:val="auto"/>
          <w:lang w:val="en-US" w:eastAsia="zh-CN"/>
        </w:rPr>
        <w:tab/>
      </w:r>
      <w:r>
        <w:rPr>
          <w:color w:val="auto"/>
        </w:rPr>
        <w:t>后续制定一系列法律、法规规范国防和武装力量建设。</w:t>
      </w:r>
    </w:p>
    <w:p>
      <w:pPr>
        <w:spacing w:line="240" w:lineRule="auto"/>
        <w:ind w:left="0" w:firstLine="0" w:firstLineChars="0"/>
        <w:rPr>
          <w:color w:val="auto"/>
        </w:rPr>
      </w:pPr>
    </w:p>
    <w:p>
      <w:pPr>
        <w:spacing w:line="240" w:lineRule="auto"/>
        <w:ind w:left="0" w:firstLine="0" w:firstLineChars="0"/>
        <w:rPr>
          <w:color w:val="auto"/>
        </w:rPr>
      </w:pPr>
      <w:r>
        <w:rPr>
          <w:rFonts w:hint="eastAsia" w:ascii="黑体" w:hAnsi="黑体" w:eastAsia="黑体" w:cs="黑体"/>
          <w:b/>
          <w:bCs/>
          <w:color w:val="auto"/>
          <w:sz w:val="24"/>
          <w:szCs w:val="24"/>
        </w:rPr>
        <w:t>3.新发展时期（党的十一届三中全会后）：</w:t>
      </w:r>
      <w:r>
        <w:rPr>
          <w:color w:val="auto"/>
        </w:rPr>
        <w:t xml:space="preserve"> </w:t>
      </w:r>
    </w:p>
    <w:p>
      <w:pPr>
        <w:spacing w:line="240" w:lineRule="auto"/>
        <w:ind w:left="0" w:firstLine="0" w:firstLineChars="0"/>
        <w:rPr>
          <w:color w:val="auto"/>
        </w:rPr>
      </w:pPr>
      <w:r>
        <w:rPr>
          <w:rFonts w:hint="eastAsia"/>
          <w:color w:val="auto"/>
          <w:lang w:val="en-US" w:eastAsia="zh-CN"/>
        </w:rPr>
        <w:tab/>
      </w:r>
      <w:r>
        <w:rPr>
          <w:color w:val="auto"/>
        </w:rPr>
        <w:t>1982年宪法修改，确立国防和武装力量建设基本原则。</w:t>
      </w:r>
    </w:p>
    <w:p>
      <w:pPr>
        <w:spacing w:line="240" w:lineRule="auto"/>
        <w:ind w:left="0" w:firstLine="0" w:firstLineChars="0"/>
        <w:rPr>
          <w:color w:val="auto"/>
        </w:rPr>
      </w:pPr>
      <w:r>
        <w:rPr>
          <w:rFonts w:hint="eastAsia"/>
          <w:color w:val="auto"/>
          <w:lang w:val="en-US" w:eastAsia="zh-CN"/>
        </w:rPr>
        <w:tab/>
      </w:r>
      <w:r>
        <w:rPr>
          <w:color w:val="auto"/>
        </w:rPr>
        <w:t>国防和军事法制建设进入全新发展时期。</w:t>
      </w:r>
    </w:p>
    <w:p>
      <w:pPr>
        <w:spacing w:line="240" w:lineRule="auto"/>
        <w:ind w:left="0" w:firstLine="0" w:firstLineChars="0"/>
        <w:rPr>
          <w:color w:val="auto"/>
        </w:rPr>
      </w:pPr>
    </w:p>
    <w:p>
      <w:pPr>
        <w:bidi w:val="0"/>
        <w:spacing w:line="240" w:lineRule="auto"/>
        <w:ind w:left="0" w:firstLine="0" w:firstLineChars="0"/>
        <w:jc w:val="left"/>
        <w:rPr>
          <w:rFonts w:hint="eastAsia" w:ascii="黑体" w:hAnsi="黑体" w:eastAsia="黑体" w:cs="黑体"/>
          <w:b/>
          <w:bCs/>
          <w:color w:val="auto"/>
          <w:sz w:val="24"/>
          <w:szCs w:val="24"/>
        </w:rPr>
      </w:pPr>
      <w:r>
        <w:rPr>
          <w:rFonts w:hint="eastAsia" w:ascii="黑体" w:hAnsi="黑体" w:eastAsia="黑体" w:cs="黑体"/>
          <w:b/>
          <w:bCs/>
          <w:color w:val="auto"/>
          <w:sz w:val="24"/>
          <w:szCs w:val="24"/>
        </w:rPr>
        <w:t xml:space="preserve">4.现代体系建设： </w:t>
      </w:r>
    </w:p>
    <w:p>
      <w:pPr>
        <w:spacing w:line="240" w:lineRule="auto"/>
        <w:ind w:left="0" w:firstLine="0" w:firstLineChars="0"/>
        <w:rPr>
          <w:color w:val="auto"/>
        </w:rPr>
      </w:pPr>
      <w:r>
        <w:rPr>
          <w:rFonts w:hint="eastAsia"/>
          <w:color w:val="auto"/>
          <w:lang w:val="en-US" w:eastAsia="zh-CN"/>
        </w:rPr>
        <w:tab/>
      </w:r>
      <w:r>
        <w:rPr>
          <w:color w:val="auto"/>
        </w:rPr>
        <w:t>近年来建立具有中国特色的国防和军事法规体系。</w:t>
      </w:r>
    </w:p>
    <w:p>
      <w:pPr>
        <w:spacing w:line="240" w:lineRule="auto"/>
        <w:ind w:left="0" w:firstLine="0" w:firstLineChars="0"/>
        <w:rPr>
          <w:color w:val="auto"/>
        </w:rPr>
      </w:pPr>
      <w:r>
        <w:rPr>
          <w:rFonts w:hint="eastAsia"/>
          <w:color w:val="auto"/>
          <w:lang w:val="en-US" w:eastAsia="zh-CN"/>
        </w:rPr>
        <w:tab/>
      </w:r>
      <w:r>
        <w:rPr>
          <w:color w:val="auto"/>
        </w:rPr>
        <w:t>确保法制在军队实施，建立军事执法、司法体制和法制机构，构成完整的组织体制。</w:t>
      </w:r>
    </w:p>
    <w:p>
      <w:pPr>
        <w:spacing w:line="240" w:lineRule="auto"/>
        <w:ind w:left="0" w:firstLine="0" w:firstLineChars="0"/>
        <w:rPr>
          <w:rFonts w:hint="eastAsia" w:ascii="黑体" w:hAnsi="黑体" w:eastAsia="黑体" w:cs="黑体"/>
          <w:b/>
          <w:bCs/>
          <w:color w:val="auto"/>
          <w:sz w:val="24"/>
          <w:szCs w:val="24"/>
          <w:lang w:val="en-US" w:eastAsia="zh-CN"/>
        </w:rPr>
      </w:pPr>
    </w:p>
    <w:p>
      <w:pPr>
        <w:spacing w:line="240" w:lineRule="auto"/>
        <w:ind w:left="0" w:firstLine="0" w:firstLineChars="0"/>
        <w:rPr>
          <w:color w:val="auto"/>
        </w:rPr>
      </w:pPr>
      <w:r>
        <w:rPr>
          <w:rFonts w:hint="eastAsia" w:ascii="黑体" w:hAnsi="黑体" w:eastAsia="黑体" w:cs="黑体"/>
          <w:b/>
          <w:bCs/>
          <w:color w:val="auto"/>
          <w:sz w:val="24"/>
          <w:szCs w:val="24"/>
          <w:lang w:val="en-US" w:eastAsia="zh-CN"/>
        </w:rPr>
        <w:t>（二）</w:t>
      </w:r>
      <w:r>
        <w:rPr>
          <w:rFonts w:hint="eastAsia" w:ascii="黑体" w:hAnsi="黑体" w:eastAsia="黑体" w:cs="黑体"/>
          <w:b/>
          <w:bCs/>
          <w:color w:val="auto"/>
          <w:sz w:val="24"/>
          <w:szCs w:val="24"/>
          <w:lang w:eastAsia="zh-CN"/>
        </w:rPr>
        <w:t xml:space="preserve"> 国防法规的基本特征概览：</w:t>
      </w:r>
      <w:r>
        <w:rPr>
          <w:color w:val="auto"/>
        </w:rPr>
        <w:t xml:space="preserve"> </w:t>
      </w:r>
    </w:p>
    <w:p>
      <w:pPr>
        <w:spacing w:line="240" w:lineRule="auto"/>
        <w:ind w:left="0" w:firstLine="0" w:firstLineChars="0"/>
        <w:rPr>
          <w:color w:val="auto"/>
        </w:rPr>
      </w:pPr>
      <w:r>
        <w:rPr>
          <w:rFonts w:hint="eastAsia" w:ascii="黑体" w:hAnsi="黑体" w:eastAsia="黑体" w:cs="黑体"/>
          <w:b/>
          <w:bCs/>
          <w:color w:val="auto"/>
          <w:sz w:val="24"/>
          <w:szCs w:val="24"/>
        </w:rPr>
        <w:t>1.调整对象的军事性</w:t>
      </w:r>
      <w:r>
        <w:rPr>
          <w:color w:val="auto"/>
        </w:rPr>
        <w:t xml:space="preserve">： </w:t>
      </w:r>
    </w:p>
    <w:p>
      <w:pPr>
        <w:spacing w:line="240" w:lineRule="auto"/>
        <w:ind w:left="0" w:firstLine="0" w:firstLineChars="0"/>
        <w:rPr>
          <w:color w:val="auto"/>
        </w:rPr>
      </w:pPr>
      <w:r>
        <w:rPr>
          <w:rFonts w:hint="eastAsia"/>
          <w:color w:val="auto"/>
          <w:lang w:val="en-US" w:eastAsia="zh-CN"/>
        </w:rPr>
        <w:tab/>
      </w:r>
      <w:r>
        <w:rPr>
          <w:color w:val="auto"/>
        </w:rPr>
        <w:t>国防法规调整</w:t>
      </w:r>
      <w:r>
        <w:rPr>
          <w:color w:val="auto"/>
          <w:u w:val="single"/>
        </w:rPr>
        <w:t>国防和武装力量</w:t>
      </w:r>
      <w:r>
        <w:rPr>
          <w:color w:val="auto"/>
        </w:rPr>
        <w:t>建设领域的军事性社会关系，包括</w:t>
      </w:r>
      <w:r>
        <w:rPr>
          <w:color w:val="auto"/>
          <w:u w:val="single"/>
        </w:rPr>
        <w:t>军队内部、武装力量</w:t>
      </w:r>
      <w:r>
        <w:rPr>
          <w:color w:val="auto"/>
        </w:rPr>
        <w:t>内部以及与外部的社会关系。</w:t>
      </w:r>
    </w:p>
    <w:p>
      <w:pPr>
        <w:spacing w:line="240" w:lineRule="auto"/>
        <w:ind w:left="0" w:firstLine="0" w:firstLineChars="0"/>
        <w:rPr>
          <w:color w:val="auto"/>
        </w:rPr>
      </w:pPr>
      <w:r>
        <w:rPr>
          <w:rFonts w:hint="eastAsia"/>
          <w:color w:val="auto"/>
          <w:lang w:val="en-US" w:eastAsia="zh-CN"/>
        </w:rPr>
        <w:tab/>
      </w:r>
      <w:r>
        <w:rPr>
          <w:color w:val="auto"/>
        </w:rPr>
        <w:t>军队和军人并非唯一的行为主体，各部门和社会各阶层都涉及国防，需按照国防法规履行国防义务。</w:t>
      </w:r>
    </w:p>
    <w:p>
      <w:pPr>
        <w:spacing w:line="240" w:lineRule="auto"/>
        <w:ind w:left="0" w:firstLine="0" w:firstLineChars="0"/>
        <w:rPr>
          <w:color w:val="auto"/>
        </w:rPr>
      </w:pPr>
    </w:p>
    <w:p>
      <w:pPr>
        <w:spacing w:line="240" w:lineRule="auto"/>
        <w:ind w:left="0" w:firstLine="0" w:firstLineChars="0"/>
        <w:rPr>
          <w:color w:val="auto"/>
        </w:rPr>
      </w:pPr>
      <w:r>
        <w:rPr>
          <w:rFonts w:hint="eastAsia" w:ascii="黑体" w:hAnsi="黑体" w:eastAsia="黑体" w:cs="黑体"/>
          <w:b/>
          <w:bCs/>
          <w:color w:val="auto"/>
          <w:sz w:val="24"/>
          <w:szCs w:val="24"/>
        </w:rPr>
        <w:t>2.公开程度的有限性：</w:t>
      </w:r>
      <w:r>
        <w:rPr>
          <w:color w:val="auto"/>
        </w:rPr>
        <w:t xml:space="preserve"> </w:t>
      </w:r>
    </w:p>
    <w:p>
      <w:pPr>
        <w:spacing w:line="240" w:lineRule="auto"/>
        <w:ind w:left="0" w:firstLine="0" w:firstLineChars="0"/>
        <w:rPr>
          <w:color w:val="auto"/>
        </w:rPr>
      </w:pPr>
      <w:r>
        <w:rPr>
          <w:rFonts w:hint="eastAsia"/>
          <w:color w:val="auto"/>
          <w:lang w:val="en-US" w:eastAsia="zh-CN"/>
        </w:rPr>
        <w:tab/>
      </w:r>
      <w:r>
        <w:rPr>
          <w:color w:val="auto"/>
        </w:rPr>
        <w:t>国防法规一般具有一定的公开性，但相较于其他法律，其公开程度较低。</w:t>
      </w:r>
    </w:p>
    <w:p>
      <w:pPr>
        <w:spacing w:line="240" w:lineRule="auto"/>
        <w:ind w:left="0" w:firstLine="0" w:firstLineChars="0"/>
        <w:rPr>
          <w:color w:val="auto"/>
        </w:rPr>
      </w:pPr>
      <w:r>
        <w:rPr>
          <w:rFonts w:hint="eastAsia"/>
          <w:color w:val="auto"/>
          <w:lang w:val="en-US" w:eastAsia="zh-CN"/>
        </w:rPr>
        <w:tab/>
      </w:r>
      <w:r>
        <w:rPr>
          <w:color w:val="auto"/>
        </w:rPr>
        <w:t>涉及军事机密的法规限制知晓范围，如涉及作战、训练、编制和科研等方面的法规具有保密性。</w:t>
      </w:r>
    </w:p>
    <w:p>
      <w:pPr>
        <w:spacing w:line="240" w:lineRule="auto"/>
        <w:ind w:left="0" w:firstLine="0" w:firstLineChars="0"/>
        <w:rPr>
          <w:color w:val="auto"/>
        </w:rPr>
      </w:pPr>
    </w:p>
    <w:p>
      <w:pPr>
        <w:spacing w:line="240" w:lineRule="auto"/>
        <w:ind w:left="0" w:firstLine="0" w:firstLineChars="0"/>
        <w:rPr>
          <w:color w:val="auto"/>
        </w:rPr>
      </w:pPr>
      <w:r>
        <w:rPr>
          <w:rFonts w:hint="eastAsia" w:ascii="黑体" w:hAnsi="黑体" w:eastAsia="黑体" w:cs="黑体"/>
          <w:b/>
          <w:bCs/>
          <w:color w:val="auto"/>
          <w:sz w:val="24"/>
          <w:szCs w:val="24"/>
        </w:rPr>
        <w:t>3.司法适用的优先性：</w:t>
      </w:r>
      <w:r>
        <w:rPr>
          <w:color w:val="auto"/>
        </w:rPr>
        <w:t xml:space="preserve"> </w:t>
      </w:r>
    </w:p>
    <w:p>
      <w:pPr>
        <w:spacing w:line="240" w:lineRule="auto"/>
        <w:ind w:left="0" w:firstLine="0" w:firstLineChars="0"/>
        <w:rPr>
          <w:color w:val="auto"/>
        </w:rPr>
      </w:pPr>
      <w:r>
        <w:rPr>
          <w:rFonts w:hint="eastAsia"/>
          <w:color w:val="auto"/>
          <w:lang w:val="en-US" w:eastAsia="zh-CN"/>
        </w:rPr>
        <w:tab/>
      </w:r>
      <w:r>
        <w:rPr>
          <w:color w:val="auto"/>
        </w:rPr>
        <w:t>在解决与国防利益、军事利益相关的法律问题时，国防法规优先适用。</w:t>
      </w:r>
    </w:p>
    <w:p>
      <w:pPr>
        <w:spacing w:line="240" w:lineRule="auto"/>
        <w:ind w:left="0" w:firstLine="0" w:firstLineChars="0"/>
        <w:rPr>
          <w:color w:val="auto"/>
        </w:rPr>
      </w:pPr>
      <w:r>
        <w:rPr>
          <w:rFonts w:hint="eastAsia"/>
          <w:color w:val="auto"/>
          <w:lang w:val="en-US" w:eastAsia="zh-CN"/>
        </w:rPr>
        <w:tab/>
      </w:r>
      <w:r>
        <w:rPr>
          <w:color w:val="auto"/>
        </w:rPr>
        <w:t>在涉及国防利益、军事利益的案件中，国防法规的规定被优先采纳，不适用普通法。</w:t>
      </w:r>
    </w:p>
    <w:p>
      <w:pPr>
        <w:bidi w:val="0"/>
        <w:spacing w:line="240" w:lineRule="auto"/>
        <w:ind w:left="0" w:firstLine="0" w:firstLineChars="0"/>
        <w:jc w:val="left"/>
        <w:rPr>
          <w:rFonts w:hint="eastAsia" w:ascii="黑体" w:hAnsi="黑体" w:eastAsia="黑体" w:cs="黑体"/>
          <w:b/>
          <w:bCs/>
          <w:color w:val="auto"/>
          <w:sz w:val="24"/>
          <w:szCs w:val="24"/>
        </w:rPr>
      </w:pPr>
    </w:p>
    <w:p>
      <w:pPr>
        <w:spacing w:line="240" w:lineRule="auto"/>
        <w:ind w:left="0" w:firstLine="0" w:firstLineChars="0"/>
        <w:rPr>
          <w:color w:val="auto"/>
        </w:rPr>
      </w:pPr>
      <w:r>
        <w:rPr>
          <w:rFonts w:hint="eastAsia" w:ascii="黑体" w:hAnsi="黑体" w:eastAsia="黑体" w:cs="黑体"/>
          <w:b/>
          <w:bCs/>
          <w:color w:val="auto"/>
          <w:sz w:val="24"/>
          <w:szCs w:val="24"/>
        </w:rPr>
        <w:t>4.处罚措施的严厉性：</w:t>
      </w:r>
      <w:r>
        <w:rPr>
          <w:color w:val="auto"/>
        </w:rPr>
        <w:t xml:space="preserve"> </w:t>
      </w:r>
    </w:p>
    <w:p>
      <w:pPr>
        <w:spacing w:line="240" w:lineRule="auto"/>
        <w:ind w:left="0" w:firstLine="0" w:firstLineChars="0"/>
        <w:rPr>
          <w:color w:val="auto"/>
        </w:rPr>
      </w:pPr>
      <w:r>
        <w:rPr>
          <w:rFonts w:hint="eastAsia"/>
          <w:color w:val="auto"/>
          <w:lang w:val="en-US" w:eastAsia="zh-CN"/>
        </w:rPr>
        <w:tab/>
      </w:r>
      <w:r>
        <w:rPr>
          <w:color w:val="auto"/>
        </w:rPr>
        <w:t>国防法规对危害国防利益的犯罪实行严厉处罚。</w:t>
      </w:r>
    </w:p>
    <w:p>
      <w:pPr>
        <w:spacing w:line="240" w:lineRule="auto"/>
        <w:ind w:left="0" w:firstLine="0" w:firstLineChars="0"/>
        <w:rPr>
          <w:color w:val="auto"/>
        </w:rPr>
      </w:pPr>
      <w:r>
        <w:rPr>
          <w:rFonts w:hint="eastAsia"/>
          <w:color w:val="auto"/>
          <w:lang w:val="en-US" w:eastAsia="zh-CN"/>
        </w:rPr>
        <w:tab/>
      </w:r>
      <w:r>
        <w:rPr>
          <w:color w:val="auto"/>
        </w:rPr>
        <w:t>战时处罚较重，涉及公民征集问题，战时从重处罚，并追究刑事责任。</w:t>
      </w:r>
    </w:p>
    <w:p>
      <w:pPr>
        <w:spacing w:line="240" w:lineRule="auto"/>
        <w:ind w:left="0" w:firstLine="0" w:firstLineChars="0"/>
        <w:rPr>
          <w:color w:val="auto"/>
        </w:rPr>
      </w:pPr>
      <w:r>
        <w:rPr>
          <w:rFonts w:hint="eastAsia"/>
          <w:color w:val="auto"/>
          <w:lang w:val="en-US" w:eastAsia="zh-CN"/>
        </w:rPr>
        <w:tab/>
      </w:r>
      <w:r>
        <w:rPr>
          <w:color w:val="auto"/>
        </w:rPr>
        <w:t>军人违反职责犯罪给予较重处罚，反映军事任务的特殊性和保障需要。</w:t>
      </w:r>
    </w:p>
    <w:p>
      <w:pPr>
        <w:bidi w:val="0"/>
        <w:spacing w:line="240" w:lineRule="auto"/>
        <w:ind w:left="0" w:firstLine="0" w:firstLineChars="0"/>
        <w:jc w:val="left"/>
        <w:rPr>
          <w:rFonts w:hint="eastAsia" w:ascii="黑体" w:hAnsi="黑体" w:eastAsia="黑体" w:cs="黑体"/>
          <w:b/>
          <w:bCs/>
          <w:color w:val="auto"/>
          <w:sz w:val="24"/>
          <w:szCs w:val="24"/>
          <w:lang w:eastAsia="zh-CN"/>
        </w:rPr>
      </w:pPr>
    </w:p>
    <w:p>
      <w:pPr>
        <w:bidi w:val="0"/>
        <w:spacing w:line="240" w:lineRule="auto"/>
        <w:ind w:left="0" w:firstLine="0" w:firstLineChars="0"/>
        <w:jc w:val="left"/>
        <w:rPr>
          <w:rFonts w:hint="eastAsia" w:ascii="黑体" w:hAnsi="黑体" w:eastAsia="黑体" w:cs="黑体"/>
          <w:b/>
          <w:bCs/>
          <w:color w:val="auto"/>
          <w:sz w:val="24"/>
          <w:szCs w:val="24"/>
          <w:lang w:eastAsia="zh-CN"/>
        </w:rPr>
      </w:pPr>
    </w:p>
    <w:p>
      <w:pPr>
        <w:bidi w:val="0"/>
        <w:spacing w:line="240" w:lineRule="auto"/>
        <w:ind w:left="0" w:firstLine="0" w:firstLineChars="0"/>
        <w:jc w:val="left"/>
        <w:rPr>
          <w:rFonts w:hint="eastAsia" w:ascii="黑体" w:hAnsi="黑体" w:eastAsia="黑体" w:cs="黑体"/>
          <w:b/>
          <w:bCs/>
          <w:color w:val="auto"/>
          <w:sz w:val="28"/>
          <w:szCs w:val="28"/>
        </w:rPr>
      </w:pPr>
      <w:r>
        <w:rPr>
          <w:rFonts w:hint="eastAsia" w:ascii="黑体" w:hAnsi="黑体" w:eastAsia="黑体" w:cs="黑体"/>
          <w:b/>
          <w:bCs/>
          <w:color w:val="auto"/>
          <w:sz w:val="24"/>
          <w:szCs w:val="24"/>
          <w:lang w:eastAsia="zh-CN"/>
        </w:rPr>
        <w:t>（</w:t>
      </w:r>
      <w:r>
        <w:rPr>
          <w:rFonts w:hint="eastAsia" w:ascii="黑体" w:hAnsi="黑体" w:eastAsia="黑体" w:cs="黑体"/>
          <w:b/>
          <w:bCs/>
          <w:color w:val="auto"/>
          <w:sz w:val="24"/>
          <w:szCs w:val="24"/>
          <w:lang w:val="en-US" w:eastAsia="zh-CN"/>
        </w:rPr>
        <w:t>三）</w:t>
      </w:r>
      <w:r>
        <w:rPr>
          <w:rFonts w:hint="eastAsia" w:ascii="黑体" w:hAnsi="黑体" w:eastAsia="黑体" w:cs="黑体"/>
          <w:b/>
          <w:bCs/>
          <w:color w:val="auto"/>
          <w:sz w:val="24"/>
          <w:szCs w:val="24"/>
          <w:lang w:eastAsia="zh-CN"/>
        </w:rPr>
        <w:t>国防法规体系概览：</w:t>
      </w:r>
      <w:r>
        <w:rPr>
          <w:rFonts w:hint="eastAsia" w:ascii="黑体" w:hAnsi="黑体" w:eastAsia="黑体" w:cs="黑体"/>
          <w:b/>
          <w:bCs/>
          <w:color w:val="auto"/>
          <w:sz w:val="28"/>
          <w:szCs w:val="28"/>
        </w:rPr>
        <w:t xml:space="preserve"> </w:t>
      </w:r>
    </w:p>
    <w:p>
      <w:pPr>
        <w:spacing w:line="240" w:lineRule="auto"/>
        <w:ind w:left="0" w:firstLine="0" w:firstLineChars="0"/>
        <w:rPr>
          <w:color w:val="auto"/>
        </w:rPr>
      </w:pPr>
    </w:p>
    <w:p>
      <w:pPr>
        <w:bidi w:val="0"/>
        <w:spacing w:line="240" w:lineRule="auto"/>
        <w:ind w:left="0" w:firstLine="0" w:firstLineChars="0"/>
        <w:jc w:val="left"/>
        <w:rPr>
          <w:rFonts w:hint="eastAsia" w:ascii="黑体" w:hAnsi="黑体" w:eastAsia="黑体" w:cs="黑体"/>
          <w:b/>
          <w:bCs/>
          <w:color w:val="auto"/>
          <w:sz w:val="24"/>
          <w:szCs w:val="24"/>
        </w:rPr>
      </w:pPr>
      <w:r>
        <w:rPr>
          <w:rFonts w:hint="eastAsia" w:ascii="黑体" w:hAnsi="黑体" w:eastAsia="黑体" w:cs="黑体"/>
          <w:b/>
          <w:bCs/>
          <w:color w:val="auto"/>
          <w:sz w:val="24"/>
          <w:szCs w:val="24"/>
        </w:rPr>
        <w:t xml:space="preserve">1.体系构成： </w:t>
      </w:r>
    </w:p>
    <w:p>
      <w:pPr>
        <w:spacing w:line="240" w:lineRule="auto"/>
        <w:ind w:left="0" w:firstLine="0" w:firstLineChars="0"/>
        <w:rPr>
          <w:color w:val="auto"/>
        </w:rPr>
      </w:pPr>
      <w:r>
        <w:rPr>
          <w:rFonts w:hint="eastAsia"/>
          <w:color w:val="auto"/>
          <w:lang w:val="en-US" w:eastAsia="zh-CN"/>
        </w:rPr>
        <w:tab/>
      </w:r>
      <w:r>
        <w:rPr>
          <w:color w:val="auto"/>
        </w:rPr>
        <w:t>由不同层次、不同门类的国防法律规范构成，形成</w:t>
      </w:r>
      <w:r>
        <w:rPr>
          <w:color w:val="auto"/>
          <w:u w:val="single"/>
        </w:rPr>
        <w:t>相互联系、相互制约、和谐一致</w:t>
      </w:r>
      <w:r>
        <w:rPr>
          <w:color w:val="auto"/>
        </w:rPr>
        <w:t>的有机整体。</w:t>
      </w:r>
    </w:p>
    <w:p>
      <w:pPr>
        <w:spacing w:line="240" w:lineRule="auto"/>
        <w:ind w:left="0" w:firstLine="0" w:firstLineChars="0"/>
        <w:rPr>
          <w:color w:val="auto"/>
        </w:rPr>
      </w:pPr>
      <w:r>
        <w:rPr>
          <w:rFonts w:hint="eastAsia"/>
          <w:color w:val="auto"/>
          <w:lang w:val="en-US" w:eastAsia="zh-CN"/>
        </w:rPr>
        <w:tab/>
      </w:r>
      <w:r>
        <w:rPr>
          <w:color w:val="auto"/>
        </w:rPr>
        <w:t>主要包括关于国防领导体制、武装力量体制编制、公民兵役义务、战争准备和动员、全民防御、国防建设、军费开支、国防教育、国防科研、国防生产、武装力量建设、军队人事管理、军事犯罪惩治等方面的法律文件。</w:t>
      </w:r>
    </w:p>
    <w:p>
      <w:pPr>
        <w:spacing w:line="240" w:lineRule="auto"/>
        <w:ind w:left="0" w:firstLine="0" w:firstLineChars="0"/>
        <w:rPr>
          <w:color w:val="auto"/>
        </w:rPr>
      </w:pPr>
    </w:p>
    <w:p>
      <w:pPr>
        <w:spacing w:line="240" w:lineRule="auto"/>
        <w:ind w:left="0" w:firstLine="0" w:firstLineChars="0"/>
        <w:rPr>
          <w:color w:val="FF0000"/>
        </w:rPr>
      </w:pPr>
      <w:r>
        <w:rPr>
          <w:rFonts w:hint="eastAsia" w:ascii="黑体" w:hAnsi="黑体" w:eastAsia="黑体" w:cs="黑体"/>
          <w:b/>
          <w:bCs/>
          <w:color w:val="FF0000"/>
          <w:sz w:val="24"/>
          <w:szCs w:val="24"/>
        </w:rPr>
        <w:t xml:space="preserve">2.等级划分： </w:t>
      </w:r>
    </w:p>
    <w:p>
      <w:pPr>
        <w:spacing w:line="240" w:lineRule="auto"/>
        <w:ind w:left="0" w:firstLine="0" w:firstLineChars="0"/>
        <w:rPr>
          <w:color w:val="auto"/>
        </w:rPr>
      </w:pPr>
      <w:r>
        <w:rPr>
          <w:rFonts w:hint="eastAsia"/>
          <w:color w:val="auto"/>
          <w:lang w:val="en-US" w:eastAsia="zh-CN"/>
        </w:rPr>
        <w:tab/>
      </w:r>
      <w:r>
        <w:rPr>
          <w:color w:val="auto"/>
        </w:rPr>
        <w:t>按照中国的立法体制，国防法规纵向结构划分为五个等级：</w:t>
      </w:r>
    </w:p>
    <w:p>
      <w:pPr>
        <w:spacing w:line="240" w:lineRule="auto"/>
        <w:ind w:left="0" w:firstLine="0" w:firstLineChars="0"/>
        <w:rPr>
          <w:color w:val="auto"/>
        </w:rPr>
      </w:pPr>
      <w:r>
        <w:rPr>
          <w:color w:val="auto"/>
        </w:rPr>
        <w:t xml:space="preserve">     (1) 由全国人大及其常务委员会颁布的法律，如《国防法》、《兵役法》、《国防教育法》等。</w:t>
      </w:r>
    </w:p>
    <w:p>
      <w:pPr>
        <w:spacing w:line="240" w:lineRule="auto"/>
        <w:ind w:left="0" w:firstLine="0" w:firstLineChars="0"/>
        <w:rPr>
          <w:color w:val="auto"/>
        </w:rPr>
      </w:pPr>
      <w:r>
        <w:rPr>
          <w:color w:val="auto"/>
        </w:rPr>
        <w:t xml:space="preserve">     (2) 由国务院、中央军委颁布的行政法规，如《军人优恤优抚法》、《内务条令》、《队列条令》、《纪律条令》等。</w:t>
      </w:r>
    </w:p>
    <w:p>
      <w:pPr>
        <w:spacing w:line="240" w:lineRule="auto"/>
        <w:ind w:left="0" w:firstLine="0" w:firstLineChars="0"/>
        <w:rPr>
          <w:color w:val="auto"/>
        </w:rPr>
      </w:pPr>
      <w:r>
        <w:rPr>
          <w:color w:val="auto"/>
        </w:rPr>
        <w:t xml:space="preserve">     (3) 由国务院各部委和中央军委各总部颁布的法规和规章，如《应征公民体格条件》、《交通战备科研管理暂行规定》、《学生军事训练工作规定》等。</w:t>
      </w:r>
    </w:p>
    <w:p>
      <w:pPr>
        <w:spacing w:line="240" w:lineRule="auto"/>
        <w:ind w:left="0" w:firstLine="0" w:firstLineChars="0"/>
        <w:rPr>
          <w:color w:val="auto"/>
        </w:rPr>
      </w:pPr>
      <w:r>
        <w:rPr>
          <w:color w:val="auto"/>
        </w:rPr>
        <w:t xml:space="preserve">     (4) 由各军兵种和战区颁布的法规细则，如陆军颁布的《战斗条令》、海军颁布的《舰艇条令》、空军颁布的《飞行条令》等。</w:t>
      </w:r>
    </w:p>
    <w:p>
      <w:pPr>
        <w:spacing w:line="240" w:lineRule="auto"/>
        <w:ind w:left="0" w:firstLine="0" w:firstLineChars="0"/>
        <w:rPr>
          <w:color w:val="auto"/>
        </w:rPr>
      </w:pPr>
      <w:r>
        <w:rPr>
          <w:rFonts w:hint="eastAsia"/>
          <w:color w:val="auto"/>
          <w:lang w:val="en-US" w:eastAsia="zh-CN"/>
        </w:rPr>
        <w:tab/>
        <w:t xml:space="preserve"> </w:t>
      </w:r>
      <w:r>
        <w:rPr>
          <w:color w:val="auto"/>
        </w:rPr>
        <w:t xml:space="preserve"> (5) 由各省、自治区、直辖市人大和政府颁布的地方性法规规章，如《关于加强人武部建设意见》、《征兵工作若干规定》、《国防教育条例》等。</w:t>
      </w:r>
    </w:p>
    <w:p>
      <w:pPr>
        <w:spacing w:line="240" w:lineRule="auto"/>
        <w:ind w:left="0" w:firstLine="0" w:firstLineChars="0"/>
        <w:rPr>
          <w:color w:val="auto"/>
        </w:rPr>
      </w:pPr>
    </w:p>
    <w:p>
      <w:pPr>
        <w:bidi w:val="0"/>
        <w:spacing w:line="240" w:lineRule="auto"/>
        <w:ind w:left="0" w:firstLine="0" w:firstLineChars="0"/>
        <w:jc w:val="left"/>
        <w:rPr>
          <w:rFonts w:hint="eastAsia" w:ascii="黑体" w:hAnsi="黑体" w:eastAsia="黑体" w:cs="黑体"/>
          <w:b/>
          <w:bCs/>
          <w:color w:val="auto"/>
          <w:sz w:val="24"/>
          <w:szCs w:val="24"/>
        </w:rPr>
      </w:pPr>
      <w:r>
        <w:rPr>
          <w:rFonts w:hint="eastAsia" w:ascii="黑体" w:hAnsi="黑体" w:eastAsia="黑体" w:cs="黑体"/>
          <w:b/>
          <w:bCs/>
          <w:color w:val="auto"/>
          <w:sz w:val="24"/>
          <w:szCs w:val="24"/>
        </w:rPr>
        <w:t xml:space="preserve">3.种类划分： </w:t>
      </w:r>
    </w:p>
    <w:p>
      <w:pPr>
        <w:spacing w:line="240" w:lineRule="auto"/>
        <w:ind w:left="0" w:firstLine="0" w:firstLineChars="0"/>
        <w:rPr>
          <w:color w:val="auto"/>
        </w:rPr>
      </w:pPr>
      <w:r>
        <w:rPr>
          <w:rFonts w:hint="eastAsia"/>
          <w:color w:val="auto"/>
          <w:lang w:val="en-US" w:eastAsia="zh-CN"/>
        </w:rPr>
        <w:tab/>
      </w:r>
      <w:r>
        <w:rPr>
          <w:color w:val="auto"/>
        </w:rPr>
        <w:t>根据调整对象的领域，国防法规分为16个种类，包括国防基本法、国防组织法、兵役法、军事管理法、军事刑法、军事诉讼法、国防经济法、国防科技工业法、国防动员法、国防教育法、军人权益保护法、军事设施保护法、特别行政区驻军法、紧急状态法、对外军事关系法、战争法等。</w:t>
      </w:r>
    </w:p>
    <w:p>
      <w:pPr>
        <w:spacing w:line="240" w:lineRule="auto"/>
        <w:ind w:left="0" w:firstLine="0" w:firstLineChars="0"/>
        <w:rPr>
          <w:color w:val="auto"/>
        </w:rPr>
      </w:pPr>
    </w:p>
    <w:p>
      <w:pPr>
        <w:bidi w:val="0"/>
        <w:spacing w:line="240" w:lineRule="auto"/>
        <w:ind w:left="0" w:firstLine="0" w:firstLineChars="0"/>
        <w:jc w:val="left"/>
        <w:rPr>
          <w:rFonts w:hint="eastAsia" w:ascii="黑体" w:hAnsi="黑体" w:eastAsia="黑体" w:cs="黑体"/>
          <w:b/>
          <w:bCs/>
          <w:color w:val="auto"/>
          <w:sz w:val="24"/>
          <w:szCs w:val="24"/>
          <w:lang w:eastAsia="zh-CN"/>
        </w:rPr>
      </w:pPr>
      <w:r>
        <w:rPr>
          <w:rFonts w:hint="eastAsia" w:ascii="黑体" w:hAnsi="黑体" w:eastAsia="黑体" w:cs="黑体"/>
          <w:b/>
          <w:bCs/>
          <w:color w:val="auto"/>
          <w:sz w:val="24"/>
          <w:szCs w:val="24"/>
          <w:lang w:val="en-US" w:eastAsia="zh-CN"/>
        </w:rPr>
        <w:t>（四）</w:t>
      </w:r>
      <w:r>
        <w:rPr>
          <w:rFonts w:hint="eastAsia" w:ascii="黑体" w:hAnsi="黑体" w:eastAsia="黑体" w:cs="黑体"/>
          <w:b/>
          <w:bCs/>
          <w:color w:val="auto"/>
          <w:sz w:val="24"/>
          <w:szCs w:val="24"/>
          <w:lang w:eastAsia="zh-CN"/>
        </w:rPr>
        <w:t>相关国防法规介绍结构化：</w:t>
      </w:r>
    </w:p>
    <w:p>
      <w:pPr>
        <w:spacing w:line="240" w:lineRule="auto"/>
        <w:ind w:left="0" w:firstLine="0" w:firstLineChars="0"/>
        <w:rPr>
          <w:color w:val="auto"/>
        </w:rPr>
      </w:pPr>
      <w:r>
        <w:rPr>
          <w:rFonts w:hint="eastAsia" w:ascii="黑体" w:hAnsi="黑体" w:eastAsia="黑体" w:cs="黑体"/>
          <w:b/>
          <w:bCs/>
          <w:color w:val="auto"/>
          <w:sz w:val="24"/>
          <w:szCs w:val="24"/>
        </w:rPr>
        <w:t>一、《中华人民共和国国防法》</w:t>
      </w:r>
    </w:p>
    <w:p>
      <w:pPr>
        <w:bidi w:val="0"/>
        <w:spacing w:line="240" w:lineRule="auto"/>
        <w:ind w:left="0" w:firstLine="0" w:firstLineChars="0"/>
        <w:jc w:val="left"/>
        <w:rPr>
          <w:rFonts w:ascii="宋体" w:hAnsi="宋体" w:eastAsia="宋体" w:cs="宋体"/>
          <w:b/>
          <w:bCs/>
          <w:color w:val="auto"/>
          <w:sz w:val="21"/>
          <w:szCs w:val="21"/>
        </w:rPr>
      </w:pPr>
      <w:r>
        <w:rPr>
          <w:rFonts w:ascii="宋体" w:hAnsi="宋体" w:eastAsia="宋体" w:cs="宋体"/>
          <w:b/>
          <w:bCs/>
          <w:color w:val="auto"/>
          <w:sz w:val="21"/>
          <w:szCs w:val="21"/>
        </w:rPr>
        <w:t xml:space="preserve">1.制定背景 </w:t>
      </w:r>
    </w:p>
    <w:p>
      <w:pPr>
        <w:spacing w:line="240" w:lineRule="auto"/>
        <w:ind w:left="0" w:firstLine="0" w:firstLineChars="0"/>
        <w:rPr>
          <w:color w:val="auto"/>
        </w:rPr>
      </w:pPr>
      <w:r>
        <w:rPr>
          <w:rFonts w:hint="eastAsia"/>
          <w:color w:val="auto"/>
          <w:lang w:val="en-US" w:eastAsia="zh-CN"/>
        </w:rPr>
        <w:tab/>
      </w:r>
      <w:r>
        <w:rPr>
          <w:color w:val="auto"/>
        </w:rPr>
        <w:t>基于《宪法》制定，调整和规范国防与武装力量建设的基本法律。</w:t>
      </w:r>
    </w:p>
    <w:p>
      <w:pPr>
        <w:spacing w:line="240" w:lineRule="auto"/>
        <w:ind w:left="0" w:firstLine="0" w:firstLineChars="0"/>
        <w:rPr>
          <w:color w:val="auto"/>
        </w:rPr>
      </w:pPr>
      <w:r>
        <w:rPr>
          <w:rFonts w:hint="eastAsia"/>
          <w:color w:val="auto"/>
          <w:lang w:val="en-US" w:eastAsia="zh-CN"/>
        </w:rPr>
        <w:tab/>
      </w:r>
      <w:r>
        <w:rPr>
          <w:color w:val="auto"/>
        </w:rPr>
        <w:t>1997年3月14日由全国人民代表大会审议通过并公布施行。</w:t>
      </w:r>
    </w:p>
    <w:p>
      <w:pPr>
        <w:spacing w:line="240" w:lineRule="auto"/>
        <w:ind w:left="0" w:firstLine="0" w:firstLineChars="0"/>
        <w:rPr>
          <w:color w:val="auto"/>
        </w:rPr>
      </w:pPr>
    </w:p>
    <w:p>
      <w:pPr>
        <w:bidi w:val="0"/>
        <w:spacing w:line="240" w:lineRule="auto"/>
        <w:ind w:left="0" w:firstLine="0" w:firstLineChars="0"/>
        <w:jc w:val="left"/>
        <w:rPr>
          <w:rFonts w:ascii="宋体" w:hAnsi="宋体" w:eastAsia="宋体" w:cs="宋体"/>
          <w:b/>
          <w:bCs/>
          <w:color w:val="auto"/>
          <w:sz w:val="21"/>
          <w:szCs w:val="21"/>
        </w:rPr>
      </w:pPr>
      <w:r>
        <w:rPr>
          <w:rFonts w:ascii="宋体" w:hAnsi="宋体" w:eastAsia="宋体" w:cs="宋体"/>
          <w:b/>
          <w:bCs/>
          <w:color w:val="auto"/>
          <w:sz w:val="21"/>
          <w:szCs w:val="21"/>
        </w:rPr>
        <w:t xml:space="preserve">2.法律结构 </w:t>
      </w:r>
    </w:p>
    <w:p>
      <w:pPr>
        <w:spacing w:line="240" w:lineRule="auto"/>
        <w:ind w:left="0" w:firstLine="0" w:firstLineChars="0"/>
        <w:rPr>
          <w:color w:val="auto"/>
        </w:rPr>
      </w:pPr>
      <w:r>
        <w:rPr>
          <w:rFonts w:hint="eastAsia"/>
          <w:color w:val="auto"/>
          <w:lang w:val="en-US" w:eastAsia="zh-CN"/>
        </w:rPr>
        <w:tab/>
      </w:r>
      <w:r>
        <w:rPr>
          <w:color w:val="auto"/>
        </w:rPr>
        <w:t>共12章70条，总则规定国家国防活动的范围、基本原则、领导体制等。</w:t>
      </w:r>
    </w:p>
    <w:p>
      <w:pPr>
        <w:spacing w:line="240" w:lineRule="auto"/>
        <w:ind w:left="0" w:firstLine="0" w:firstLineChars="0"/>
        <w:rPr>
          <w:color w:val="auto"/>
        </w:rPr>
      </w:pPr>
      <w:r>
        <w:rPr>
          <w:rFonts w:hint="eastAsia"/>
          <w:color w:val="auto"/>
          <w:lang w:val="en-US" w:eastAsia="zh-CN"/>
        </w:rPr>
        <w:tab/>
      </w:r>
      <w:r>
        <w:rPr>
          <w:color w:val="auto"/>
        </w:rPr>
        <w:t>附则规定特别行政区的防务和《国防法》的施行时间。</w:t>
      </w:r>
    </w:p>
    <w:p>
      <w:pPr>
        <w:spacing w:line="240" w:lineRule="auto"/>
        <w:ind w:left="0" w:firstLine="0" w:firstLineChars="0"/>
        <w:rPr>
          <w:color w:val="auto"/>
        </w:rPr>
      </w:pPr>
      <w:r>
        <w:rPr>
          <w:rFonts w:hint="eastAsia"/>
          <w:color w:val="auto"/>
          <w:lang w:val="en-US" w:eastAsia="zh-CN"/>
        </w:rPr>
        <w:tab/>
      </w:r>
      <w:r>
        <w:rPr>
          <w:color w:val="auto"/>
        </w:rPr>
        <w:t>其他章节规定国防职权、武装力量、国防经费等。</w:t>
      </w:r>
    </w:p>
    <w:p>
      <w:pPr>
        <w:spacing w:line="240" w:lineRule="auto"/>
        <w:ind w:left="0" w:firstLine="0" w:firstLineChars="0"/>
        <w:rPr>
          <w:color w:val="auto"/>
        </w:rPr>
      </w:pPr>
    </w:p>
    <w:p>
      <w:pPr>
        <w:bidi w:val="0"/>
        <w:spacing w:line="240" w:lineRule="auto"/>
        <w:ind w:left="0" w:firstLine="0" w:firstLineChars="0"/>
        <w:jc w:val="left"/>
        <w:rPr>
          <w:rFonts w:ascii="宋体" w:hAnsi="宋体" w:eastAsia="宋体" w:cs="宋体"/>
          <w:b/>
          <w:bCs/>
          <w:color w:val="auto"/>
          <w:sz w:val="21"/>
          <w:szCs w:val="21"/>
        </w:rPr>
      </w:pPr>
      <w:r>
        <w:rPr>
          <w:rFonts w:ascii="宋体" w:hAnsi="宋体" w:eastAsia="宋体" w:cs="宋体"/>
          <w:b/>
          <w:bCs/>
          <w:color w:val="auto"/>
          <w:sz w:val="21"/>
          <w:szCs w:val="21"/>
        </w:rPr>
        <w:t xml:space="preserve">3.国防教育 </w:t>
      </w:r>
    </w:p>
    <w:p>
      <w:pPr>
        <w:spacing w:line="240" w:lineRule="auto"/>
        <w:ind w:left="0" w:firstLine="0" w:firstLineChars="0"/>
        <w:rPr>
          <w:color w:val="auto"/>
        </w:rPr>
      </w:pPr>
      <w:r>
        <w:rPr>
          <w:rFonts w:hint="eastAsia"/>
          <w:color w:val="auto"/>
          <w:lang w:val="en-US" w:eastAsia="zh-CN"/>
        </w:rPr>
        <w:tab/>
      </w:r>
      <w:r>
        <w:rPr>
          <w:color w:val="auto"/>
        </w:rPr>
        <w:t>第40条强调通过国防教育提升公民的国防观念和爱国主义精神。</w:t>
      </w:r>
    </w:p>
    <w:p>
      <w:pPr>
        <w:spacing w:line="240" w:lineRule="auto"/>
        <w:ind w:left="0" w:firstLine="0" w:firstLineChars="0"/>
        <w:rPr>
          <w:color w:val="auto"/>
        </w:rPr>
      </w:pPr>
      <w:r>
        <w:rPr>
          <w:rFonts w:hint="eastAsia"/>
          <w:color w:val="auto"/>
          <w:lang w:val="en-US" w:eastAsia="zh-CN"/>
        </w:rPr>
        <w:tab/>
      </w:r>
      <w:r>
        <w:rPr>
          <w:color w:val="auto"/>
        </w:rPr>
        <w:t>第42条规定学校应设置国防教育课程，军事机关协助开展国防教育。</w:t>
      </w:r>
    </w:p>
    <w:p>
      <w:pPr>
        <w:spacing w:line="240" w:lineRule="auto"/>
        <w:ind w:left="0" w:firstLine="0" w:firstLineChars="0"/>
        <w:rPr>
          <w:color w:val="auto"/>
        </w:rPr>
      </w:pPr>
    </w:p>
    <w:p>
      <w:pPr>
        <w:spacing w:line="240" w:lineRule="auto"/>
        <w:ind w:left="0" w:firstLine="0" w:firstLineChars="0"/>
        <w:rPr>
          <w:color w:val="auto"/>
        </w:rPr>
      </w:pPr>
    </w:p>
    <w:p>
      <w:pPr>
        <w:spacing w:line="240" w:lineRule="auto"/>
        <w:ind w:left="0" w:firstLine="420" w:firstLineChars="0"/>
        <w:rPr>
          <w:color w:val="auto"/>
        </w:rPr>
      </w:pPr>
      <w:r>
        <w:rPr>
          <w:color w:val="auto"/>
        </w:rPr>
        <w:t>国家：人民，主权，土地的统一概念</w:t>
      </w:r>
    </w:p>
    <w:p>
      <w:pPr>
        <w:spacing w:line="240" w:lineRule="auto"/>
        <w:ind w:left="0" w:firstLine="420" w:firstLineChars="0"/>
        <w:rPr>
          <w:color w:val="auto"/>
        </w:rPr>
      </w:pPr>
      <w:r>
        <w:rPr>
          <w:color w:val="auto"/>
        </w:rPr>
        <w:t>安全：客观态势，受威胁程度的相对体现</w:t>
      </w:r>
    </w:p>
    <w:p>
      <w:pPr>
        <w:spacing w:line="240" w:lineRule="auto"/>
        <w:ind w:left="0" w:firstLine="420" w:firstLineChars="0"/>
        <w:rPr>
          <w:color w:val="auto"/>
          <w:sz w:val="20"/>
        </w:rPr>
      </w:pPr>
      <w:r>
        <w:rPr>
          <w:color w:val="auto"/>
        </w:rPr>
        <w:t>国家安全：</w:t>
      </w:r>
      <w:r>
        <w:rPr>
          <w:rStyle w:val="15"/>
          <w:color w:val="auto"/>
          <w:sz w:val="20"/>
          <w:shd w:val="clear" w:color="auto" w:fill="FFFFFF"/>
        </w:rPr>
        <w:t>国家安全是指国家</w:t>
      </w:r>
      <w:r>
        <w:rPr>
          <w:rStyle w:val="15"/>
          <w:color w:val="auto"/>
          <w:sz w:val="20"/>
          <w:shd w:val="clear" w:color="auto" w:fill="FFFFFF"/>
        </w:rPr>
        <w:fldChar w:fldCharType="begin"/>
      </w:r>
      <w:r>
        <w:rPr>
          <w:rStyle w:val="15"/>
          <w:color w:val="auto"/>
          <w:sz w:val="20"/>
          <w:shd w:val="clear" w:color="auto" w:fill="FFFFFF"/>
        </w:rPr>
        <w:instrText xml:space="preserve">HYPERLINK "https://baike.baidu.com/item/%E6%94%BF%E6%9D%83/10995508"</w:instrText>
      </w:r>
      <w:r>
        <w:rPr>
          <w:rStyle w:val="15"/>
          <w:color w:val="auto"/>
          <w:sz w:val="20"/>
          <w:shd w:val="clear" w:color="auto" w:fill="FFFFFF"/>
        </w:rPr>
        <w:fldChar w:fldCharType="separate"/>
      </w:r>
      <w:r>
        <w:rPr>
          <w:color w:val="auto"/>
          <w:sz w:val="20"/>
          <w:shd w:val="clear" w:color="auto" w:fill="FFFFFF"/>
        </w:rPr>
        <w:t>政权</w:t>
      </w:r>
      <w:r>
        <w:rPr>
          <w:color w:val="auto"/>
          <w:sz w:val="20"/>
        </w:rPr>
        <w:fldChar w:fldCharType="end"/>
      </w:r>
      <w:r>
        <w:rPr>
          <w:rStyle w:val="16"/>
          <w:color w:val="auto"/>
          <w:sz w:val="20"/>
          <w:shd w:val="clear" w:color="auto" w:fill="FFFFFF"/>
        </w:rPr>
        <w:t>、</w:t>
      </w:r>
      <w:r>
        <w:rPr>
          <w:rStyle w:val="16"/>
          <w:color w:val="auto"/>
          <w:sz w:val="20"/>
          <w:shd w:val="clear" w:color="auto" w:fill="FFFFFF"/>
        </w:rPr>
        <w:fldChar w:fldCharType="begin"/>
      </w:r>
      <w:r>
        <w:rPr>
          <w:rStyle w:val="16"/>
          <w:color w:val="auto"/>
          <w:sz w:val="20"/>
          <w:shd w:val="clear" w:color="auto" w:fill="FFFFFF"/>
        </w:rPr>
        <w:instrText xml:space="preserve">HYPERLINK "https://baike.baidu.com/item/%E4%B8%BB%E6%9D%83/1994915"</w:instrText>
      </w:r>
      <w:r>
        <w:rPr>
          <w:rStyle w:val="16"/>
          <w:color w:val="auto"/>
          <w:sz w:val="20"/>
          <w:shd w:val="clear" w:color="auto" w:fill="FFFFFF"/>
        </w:rPr>
        <w:fldChar w:fldCharType="separate"/>
      </w:r>
      <w:r>
        <w:rPr>
          <w:color w:val="auto"/>
          <w:sz w:val="20"/>
          <w:shd w:val="clear" w:color="auto" w:fill="FFFFFF"/>
        </w:rPr>
        <w:t>主权</w:t>
      </w:r>
      <w:r>
        <w:rPr>
          <w:color w:val="auto"/>
          <w:sz w:val="20"/>
        </w:rPr>
        <w:fldChar w:fldCharType="end"/>
      </w:r>
      <w:r>
        <w:rPr>
          <w:rStyle w:val="17"/>
          <w:color w:val="auto"/>
          <w:sz w:val="20"/>
          <w:shd w:val="clear" w:color="auto" w:fill="FFFFFF"/>
        </w:rPr>
        <w:t>、统一和</w:t>
      </w:r>
      <w:r>
        <w:rPr>
          <w:rStyle w:val="17"/>
          <w:color w:val="auto"/>
          <w:sz w:val="20"/>
          <w:shd w:val="clear" w:color="auto" w:fill="FFFFFF"/>
        </w:rPr>
        <w:fldChar w:fldCharType="begin"/>
      </w:r>
      <w:r>
        <w:rPr>
          <w:rStyle w:val="17"/>
          <w:color w:val="auto"/>
          <w:sz w:val="20"/>
          <w:shd w:val="clear" w:color="auto" w:fill="FFFFFF"/>
        </w:rPr>
        <w:instrText xml:space="preserve">HYPERLINK "https://baike.baidu.com/item/%E9%A2%86%E5%9C%9F/17088"</w:instrText>
      </w:r>
      <w:r>
        <w:rPr>
          <w:rStyle w:val="17"/>
          <w:color w:val="auto"/>
          <w:sz w:val="20"/>
          <w:shd w:val="clear" w:color="auto" w:fill="FFFFFF"/>
        </w:rPr>
        <w:fldChar w:fldCharType="separate"/>
      </w:r>
      <w:r>
        <w:rPr>
          <w:color w:val="auto"/>
          <w:sz w:val="20"/>
          <w:shd w:val="clear" w:color="auto" w:fill="FFFFFF"/>
        </w:rPr>
        <w:t>领土</w:t>
      </w:r>
      <w:r>
        <w:rPr>
          <w:color w:val="auto"/>
          <w:sz w:val="20"/>
        </w:rPr>
        <w:fldChar w:fldCharType="end"/>
      </w:r>
      <w:r>
        <w:rPr>
          <w:rStyle w:val="18"/>
          <w:color w:val="auto"/>
          <w:sz w:val="20"/>
          <w:shd w:val="clear" w:color="auto" w:fill="FFFFFF"/>
        </w:rPr>
        <w:t>完整、人民福祉、经济社会</w:t>
      </w:r>
      <w:r>
        <w:rPr>
          <w:rStyle w:val="18"/>
          <w:color w:val="auto"/>
          <w:sz w:val="20"/>
          <w:shd w:val="clear" w:color="auto" w:fill="FFFFFF"/>
        </w:rPr>
        <w:fldChar w:fldCharType="begin"/>
      </w:r>
      <w:r>
        <w:rPr>
          <w:rStyle w:val="18"/>
          <w:color w:val="auto"/>
          <w:sz w:val="20"/>
          <w:shd w:val="clear" w:color="auto" w:fill="FFFFFF"/>
        </w:rPr>
        <w:instrText xml:space="preserve">HYPERLINK "https://baike.baidu.com/item/%E5%8F%AF%E6%8C%81%E7%BB%AD%E5%8F%91%E5%B1%95/360491"</w:instrText>
      </w:r>
      <w:r>
        <w:rPr>
          <w:rStyle w:val="18"/>
          <w:color w:val="auto"/>
          <w:sz w:val="20"/>
          <w:shd w:val="clear" w:color="auto" w:fill="FFFFFF"/>
        </w:rPr>
        <w:fldChar w:fldCharType="separate"/>
      </w:r>
      <w:r>
        <w:rPr>
          <w:color w:val="auto"/>
          <w:sz w:val="20"/>
          <w:shd w:val="clear" w:color="auto" w:fill="FFFFFF"/>
        </w:rPr>
        <w:t>可持续发展</w:t>
      </w:r>
      <w:r>
        <w:rPr>
          <w:color w:val="auto"/>
          <w:sz w:val="20"/>
        </w:rPr>
        <w:fldChar w:fldCharType="end"/>
      </w:r>
      <w:r>
        <w:rPr>
          <w:rStyle w:val="19"/>
          <w:color w:val="auto"/>
          <w:sz w:val="20"/>
          <w:shd w:val="clear" w:color="auto" w:fill="FFFFFF"/>
        </w:rPr>
        <w:t>和国家其他重大利益相对处于没有危险和不受内外威胁的状态，以及保障持续安全状态的能力。</w:t>
      </w:r>
    </w:p>
    <w:p>
      <w:pPr>
        <w:spacing w:line="240" w:lineRule="auto"/>
        <w:ind w:left="0" w:firstLine="0" w:firstLineChars="0"/>
        <w:rPr>
          <w:rStyle w:val="19"/>
          <w:color w:val="auto"/>
          <w:sz w:val="20"/>
          <w:shd w:val="clear" w:color="auto" w:fill="FFFFFF"/>
        </w:rPr>
      </w:pPr>
    </w:p>
    <w:p>
      <w:pPr>
        <w:spacing w:line="240" w:lineRule="auto"/>
        <w:ind w:left="0" w:firstLine="420" w:firstLineChars="0"/>
        <w:rPr>
          <w:color w:val="auto"/>
          <w:sz w:val="20"/>
        </w:rPr>
      </w:pPr>
      <w:r>
        <w:rPr>
          <w:rStyle w:val="15"/>
          <w:color w:val="auto"/>
          <w:sz w:val="20"/>
          <w:shd w:val="clear" w:color="auto" w:fill="FFFFFF"/>
        </w:rPr>
        <w:t>当代国家安全包括16个方面的基本内容：</w:t>
      </w:r>
      <w:r>
        <w:rPr>
          <w:rStyle w:val="15"/>
          <w:color w:val="auto"/>
          <w:sz w:val="20"/>
          <w:shd w:val="clear" w:color="auto" w:fill="FFFFFF"/>
        </w:rPr>
        <w:fldChar w:fldCharType="begin"/>
      </w:r>
      <w:r>
        <w:rPr>
          <w:rStyle w:val="15"/>
          <w:color w:val="auto"/>
          <w:sz w:val="20"/>
          <w:shd w:val="clear" w:color="auto" w:fill="FFFFFF"/>
        </w:rPr>
        <w:instrText xml:space="preserve">HYPERLINK "https://baike.baidu.com/item/%E6%94%BF%E6%B2%BB%E5%AE%89%E5%85%A8/523835"</w:instrText>
      </w:r>
      <w:r>
        <w:rPr>
          <w:rStyle w:val="15"/>
          <w:color w:val="auto"/>
          <w:sz w:val="20"/>
          <w:shd w:val="clear" w:color="auto" w:fill="FFFFFF"/>
        </w:rPr>
        <w:fldChar w:fldCharType="separate"/>
      </w:r>
      <w:r>
        <w:rPr>
          <w:color w:val="auto"/>
          <w:sz w:val="20"/>
          <w:shd w:val="clear" w:color="auto" w:fill="FFFFFF"/>
        </w:rPr>
        <w:t>政治安全</w:t>
      </w:r>
      <w:r>
        <w:rPr>
          <w:color w:val="auto"/>
          <w:sz w:val="20"/>
        </w:rPr>
        <w:fldChar w:fldCharType="end"/>
      </w:r>
      <w:r>
        <w:rPr>
          <w:rStyle w:val="16"/>
          <w:color w:val="auto"/>
          <w:sz w:val="20"/>
          <w:shd w:val="clear" w:color="auto" w:fill="FFFFFF"/>
        </w:rPr>
        <w:t>、</w:t>
      </w:r>
      <w:r>
        <w:rPr>
          <w:rStyle w:val="16"/>
          <w:color w:val="auto"/>
          <w:sz w:val="20"/>
          <w:shd w:val="clear" w:color="auto" w:fill="FFFFFF"/>
        </w:rPr>
        <w:fldChar w:fldCharType="begin"/>
      </w:r>
      <w:r>
        <w:rPr>
          <w:rStyle w:val="16"/>
          <w:color w:val="auto"/>
          <w:sz w:val="20"/>
          <w:shd w:val="clear" w:color="auto" w:fill="FFFFFF"/>
        </w:rPr>
        <w:instrText xml:space="preserve">HYPERLINK "https://baike.baidu.com/item/%E5%9B%BD%E5%9C%9F%E5%AE%89%E5%85%A8/49829561"</w:instrText>
      </w:r>
      <w:r>
        <w:rPr>
          <w:rStyle w:val="16"/>
          <w:color w:val="auto"/>
          <w:sz w:val="20"/>
          <w:shd w:val="clear" w:color="auto" w:fill="FFFFFF"/>
        </w:rPr>
        <w:fldChar w:fldCharType="separate"/>
      </w:r>
      <w:r>
        <w:rPr>
          <w:color w:val="auto"/>
          <w:sz w:val="20"/>
          <w:shd w:val="clear" w:color="auto" w:fill="FFFFFF"/>
        </w:rPr>
        <w:t>国土安全</w:t>
      </w:r>
      <w:r>
        <w:rPr>
          <w:color w:val="auto"/>
          <w:sz w:val="20"/>
        </w:rPr>
        <w:fldChar w:fldCharType="end"/>
      </w:r>
      <w:r>
        <w:rPr>
          <w:rStyle w:val="17"/>
          <w:color w:val="auto"/>
          <w:sz w:val="20"/>
          <w:shd w:val="clear" w:color="auto" w:fill="FFFFFF"/>
        </w:rPr>
        <w:t>、</w:t>
      </w:r>
      <w:r>
        <w:rPr>
          <w:rStyle w:val="17"/>
          <w:color w:val="auto"/>
          <w:sz w:val="20"/>
          <w:shd w:val="clear" w:color="auto" w:fill="FFFFFF"/>
        </w:rPr>
        <w:fldChar w:fldCharType="begin"/>
      </w:r>
      <w:r>
        <w:rPr>
          <w:rStyle w:val="17"/>
          <w:color w:val="auto"/>
          <w:sz w:val="20"/>
          <w:shd w:val="clear" w:color="auto" w:fill="FFFFFF"/>
        </w:rPr>
        <w:instrText xml:space="preserve">HYPERLINK "https://baike.baidu.com/item/%E5%86%9B%E4%BA%8B%E5%AE%89%E5%85%A8/49829653"</w:instrText>
      </w:r>
      <w:r>
        <w:rPr>
          <w:rStyle w:val="17"/>
          <w:color w:val="auto"/>
          <w:sz w:val="20"/>
          <w:shd w:val="clear" w:color="auto" w:fill="FFFFFF"/>
        </w:rPr>
        <w:fldChar w:fldCharType="separate"/>
      </w:r>
      <w:r>
        <w:rPr>
          <w:color w:val="auto"/>
          <w:sz w:val="20"/>
          <w:shd w:val="clear" w:color="auto" w:fill="FFFFFF"/>
        </w:rPr>
        <w:t>军事安全</w:t>
      </w:r>
      <w:r>
        <w:rPr>
          <w:color w:val="auto"/>
          <w:sz w:val="20"/>
        </w:rPr>
        <w:fldChar w:fldCharType="end"/>
      </w:r>
      <w:r>
        <w:rPr>
          <w:rStyle w:val="18"/>
          <w:color w:val="auto"/>
          <w:sz w:val="20"/>
          <w:shd w:val="clear" w:color="auto" w:fill="FFFFFF"/>
        </w:rPr>
        <w:t>、</w:t>
      </w:r>
      <w:r>
        <w:rPr>
          <w:rStyle w:val="18"/>
          <w:color w:val="auto"/>
          <w:sz w:val="20"/>
          <w:shd w:val="clear" w:color="auto" w:fill="FFFFFF"/>
        </w:rPr>
        <w:fldChar w:fldCharType="begin"/>
      </w:r>
      <w:r>
        <w:rPr>
          <w:rStyle w:val="18"/>
          <w:color w:val="auto"/>
          <w:sz w:val="20"/>
          <w:shd w:val="clear" w:color="auto" w:fill="FFFFFF"/>
        </w:rPr>
        <w:instrText xml:space="preserve">HYPERLINK "https://baike.baidu.com/item/%E7%BB%8F%E6%B5%8E%E5%AE%89%E5%85%A8/17460412"</w:instrText>
      </w:r>
      <w:r>
        <w:rPr>
          <w:rStyle w:val="18"/>
          <w:color w:val="auto"/>
          <w:sz w:val="20"/>
          <w:shd w:val="clear" w:color="auto" w:fill="FFFFFF"/>
        </w:rPr>
        <w:fldChar w:fldCharType="separate"/>
      </w:r>
      <w:r>
        <w:rPr>
          <w:color w:val="auto"/>
          <w:sz w:val="20"/>
          <w:shd w:val="clear" w:color="auto" w:fill="FFFFFF"/>
        </w:rPr>
        <w:t>经济安全</w:t>
      </w:r>
      <w:r>
        <w:rPr>
          <w:color w:val="auto"/>
          <w:sz w:val="20"/>
        </w:rPr>
        <w:fldChar w:fldCharType="end"/>
      </w:r>
      <w:r>
        <w:rPr>
          <w:rStyle w:val="19"/>
          <w:color w:val="auto"/>
          <w:sz w:val="20"/>
          <w:shd w:val="clear" w:color="auto" w:fill="FFFFFF"/>
        </w:rPr>
        <w:t>、</w:t>
      </w:r>
      <w:r>
        <w:rPr>
          <w:rStyle w:val="19"/>
          <w:color w:val="auto"/>
          <w:sz w:val="20"/>
          <w:shd w:val="clear" w:color="auto" w:fill="FFFFFF"/>
        </w:rPr>
        <w:fldChar w:fldCharType="begin"/>
      </w:r>
      <w:r>
        <w:rPr>
          <w:rStyle w:val="19"/>
          <w:color w:val="auto"/>
          <w:sz w:val="20"/>
          <w:shd w:val="clear" w:color="auto" w:fill="FFFFFF"/>
        </w:rPr>
        <w:instrText xml:space="preserve">HYPERLINK "https://baike.baidu.com/item/%E6%96%87%E5%8C%96%E5%AE%89%E5%85%A8/93262"</w:instrText>
      </w:r>
      <w:r>
        <w:rPr>
          <w:rStyle w:val="19"/>
          <w:color w:val="auto"/>
          <w:sz w:val="20"/>
          <w:shd w:val="clear" w:color="auto" w:fill="FFFFFF"/>
        </w:rPr>
        <w:fldChar w:fldCharType="separate"/>
      </w:r>
      <w:r>
        <w:rPr>
          <w:color w:val="auto"/>
          <w:sz w:val="20"/>
          <w:shd w:val="clear" w:color="auto" w:fill="FFFFFF"/>
        </w:rPr>
        <w:t>文化安全</w:t>
      </w:r>
      <w:r>
        <w:rPr>
          <w:color w:val="auto"/>
          <w:sz w:val="20"/>
        </w:rPr>
        <w:fldChar w:fldCharType="end"/>
      </w:r>
      <w:r>
        <w:rPr>
          <w:color w:val="auto"/>
          <w:sz w:val="20"/>
          <w:shd w:val="clear" w:color="auto" w:fill="FFFFFF"/>
        </w:rPr>
        <w:t>、</w:t>
      </w:r>
      <w:r>
        <w:rPr>
          <w:color w:val="auto"/>
          <w:sz w:val="20"/>
          <w:shd w:val="clear" w:color="auto" w:fill="FFFFFF"/>
        </w:rPr>
        <w:fldChar w:fldCharType="begin"/>
      </w:r>
      <w:r>
        <w:rPr>
          <w:color w:val="auto"/>
          <w:sz w:val="20"/>
          <w:shd w:val="clear" w:color="auto" w:fill="FFFFFF"/>
        </w:rPr>
        <w:instrText xml:space="preserve">HYPERLINK "https://baike.baidu.com/item/%E7%A4%BE%E4%BC%9A%E5%AE%89%E5%85%A8/1009142"</w:instrText>
      </w:r>
      <w:r>
        <w:rPr>
          <w:color w:val="auto"/>
          <w:sz w:val="20"/>
          <w:shd w:val="clear" w:color="auto" w:fill="FFFFFF"/>
        </w:rPr>
        <w:fldChar w:fldCharType="separate"/>
      </w:r>
      <w:r>
        <w:rPr>
          <w:color w:val="auto"/>
          <w:sz w:val="20"/>
          <w:shd w:val="clear" w:color="auto" w:fill="FFFFFF"/>
        </w:rPr>
        <w:t>社会安全</w:t>
      </w:r>
      <w:r>
        <w:rPr>
          <w:color w:val="auto"/>
          <w:sz w:val="20"/>
        </w:rPr>
        <w:fldChar w:fldCharType="end"/>
      </w:r>
      <w:r>
        <w:rPr>
          <w:rStyle w:val="20"/>
          <w:color w:val="auto"/>
          <w:sz w:val="20"/>
          <w:shd w:val="clear" w:color="auto" w:fill="FFFFFF"/>
        </w:rPr>
        <w:t>、</w:t>
      </w:r>
      <w:r>
        <w:rPr>
          <w:rStyle w:val="20"/>
          <w:color w:val="auto"/>
          <w:sz w:val="20"/>
          <w:shd w:val="clear" w:color="auto" w:fill="FFFFFF"/>
        </w:rPr>
        <w:fldChar w:fldCharType="begin"/>
      </w:r>
      <w:r>
        <w:rPr>
          <w:rStyle w:val="20"/>
          <w:color w:val="auto"/>
          <w:sz w:val="20"/>
          <w:shd w:val="clear" w:color="auto" w:fill="FFFFFF"/>
        </w:rPr>
        <w:instrText xml:space="preserve">HYPERLINK "https://baike.baidu.com/item/%E7%A7%91%E6%8A%80%E5%AE%89%E5%85%A8/10985773"</w:instrText>
      </w:r>
      <w:r>
        <w:rPr>
          <w:rStyle w:val="20"/>
          <w:color w:val="auto"/>
          <w:sz w:val="20"/>
          <w:shd w:val="clear" w:color="auto" w:fill="FFFFFF"/>
        </w:rPr>
        <w:fldChar w:fldCharType="separate"/>
      </w:r>
      <w:r>
        <w:rPr>
          <w:color w:val="auto"/>
          <w:sz w:val="20"/>
          <w:shd w:val="clear" w:color="auto" w:fill="FFFFFF"/>
        </w:rPr>
        <w:t>科技安全</w:t>
      </w:r>
      <w:r>
        <w:rPr>
          <w:color w:val="auto"/>
          <w:sz w:val="20"/>
        </w:rPr>
        <w:fldChar w:fldCharType="end"/>
      </w:r>
      <w:r>
        <w:rPr>
          <w:rStyle w:val="21"/>
          <w:color w:val="auto"/>
          <w:sz w:val="20"/>
          <w:shd w:val="clear" w:color="auto" w:fill="FFFFFF"/>
        </w:rPr>
        <w:t>、</w:t>
      </w:r>
      <w:r>
        <w:rPr>
          <w:rStyle w:val="21"/>
          <w:color w:val="auto"/>
          <w:sz w:val="20"/>
          <w:shd w:val="clear" w:color="auto" w:fill="FFFFFF"/>
        </w:rPr>
        <w:fldChar w:fldCharType="begin"/>
      </w:r>
      <w:r>
        <w:rPr>
          <w:rStyle w:val="21"/>
          <w:color w:val="auto"/>
          <w:sz w:val="20"/>
          <w:shd w:val="clear" w:color="auto" w:fill="FFFFFF"/>
        </w:rPr>
        <w:instrText xml:space="preserve">HYPERLINK "https://baike.baidu.com/item/%E7%BD%91%E7%BB%9C%E5%AE%89%E5%85%A8/343664"</w:instrText>
      </w:r>
      <w:r>
        <w:rPr>
          <w:rStyle w:val="21"/>
          <w:color w:val="auto"/>
          <w:sz w:val="20"/>
          <w:shd w:val="clear" w:color="auto" w:fill="FFFFFF"/>
        </w:rPr>
        <w:fldChar w:fldCharType="separate"/>
      </w:r>
      <w:r>
        <w:rPr>
          <w:color w:val="auto"/>
          <w:sz w:val="20"/>
          <w:shd w:val="clear" w:color="auto" w:fill="FFFFFF"/>
        </w:rPr>
        <w:t>网络安全</w:t>
      </w:r>
      <w:r>
        <w:rPr>
          <w:color w:val="auto"/>
          <w:sz w:val="20"/>
        </w:rPr>
        <w:fldChar w:fldCharType="end"/>
      </w:r>
      <w:r>
        <w:rPr>
          <w:rStyle w:val="22"/>
          <w:color w:val="auto"/>
          <w:sz w:val="20"/>
          <w:shd w:val="clear" w:color="auto" w:fill="FFFFFF"/>
        </w:rPr>
        <w:t>、</w:t>
      </w:r>
      <w:r>
        <w:rPr>
          <w:rStyle w:val="22"/>
          <w:color w:val="auto"/>
          <w:sz w:val="20"/>
          <w:shd w:val="clear" w:color="auto" w:fill="FFFFFF"/>
        </w:rPr>
        <w:fldChar w:fldCharType="begin"/>
      </w:r>
      <w:r>
        <w:rPr>
          <w:rStyle w:val="22"/>
          <w:color w:val="auto"/>
          <w:sz w:val="20"/>
          <w:shd w:val="clear" w:color="auto" w:fill="FFFFFF"/>
        </w:rPr>
        <w:instrText xml:space="preserve">HYPERLINK "https://baike.baidu.com/item/%E7%94%9F%E6%80%81%E5%AE%89%E5%85%A8/4780874"</w:instrText>
      </w:r>
      <w:r>
        <w:rPr>
          <w:rStyle w:val="22"/>
          <w:color w:val="auto"/>
          <w:sz w:val="20"/>
          <w:shd w:val="clear" w:color="auto" w:fill="FFFFFF"/>
        </w:rPr>
        <w:fldChar w:fldCharType="separate"/>
      </w:r>
      <w:r>
        <w:rPr>
          <w:color w:val="auto"/>
          <w:sz w:val="20"/>
          <w:shd w:val="clear" w:color="auto" w:fill="FFFFFF"/>
        </w:rPr>
        <w:t>生态安全</w:t>
      </w:r>
      <w:r>
        <w:rPr>
          <w:color w:val="auto"/>
          <w:sz w:val="20"/>
        </w:rPr>
        <w:fldChar w:fldCharType="end"/>
      </w:r>
      <w:r>
        <w:rPr>
          <w:rStyle w:val="23"/>
          <w:color w:val="auto"/>
          <w:sz w:val="20"/>
          <w:shd w:val="clear" w:color="auto" w:fill="FFFFFF"/>
        </w:rPr>
        <w:t>、</w:t>
      </w:r>
      <w:r>
        <w:rPr>
          <w:rStyle w:val="23"/>
          <w:color w:val="auto"/>
          <w:sz w:val="20"/>
          <w:shd w:val="clear" w:color="auto" w:fill="FFFFFF"/>
        </w:rPr>
        <w:fldChar w:fldCharType="begin"/>
      </w:r>
      <w:r>
        <w:rPr>
          <w:rStyle w:val="23"/>
          <w:color w:val="auto"/>
          <w:sz w:val="20"/>
          <w:shd w:val="clear" w:color="auto" w:fill="FFFFFF"/>
        </w:rPr>
        <w:instrText xml:space="preserve">HYPERLINK "https://baike.baidu.com/item/%E8%B5%84%E6%BA%90%E5%AE%89%E5%85%A8/1721102"</w:instrText>
      </w:r>
      <w:r>
        <w:rPr>
          <w:rStyle w:val="23"/>
          <w:color w:val="auto"/>
          <w:sz w:val="20"/>
          <w:shd w:val="clear" w:color="auto" w:fill="FFFFFF"/>
        </w:rPr>
        <w:fldChar w:fldCharType="separate"/>
      </w:r>
      <w:r>
        <w:rPr>
          <w:color w:val="auto"/>
          <w:sz w:val="20"/>
          <w:shd w:val="clear" w:color="auto" w:fill="FFFFFF"/>
        </w:rPr>
        <w:t>资源安全</w:t>
      </w:r>
      <w:r>
        <w:rPr>
          <w:color w:val="auto"/>
          <w:sz w:val="20"/>
        </w:rPr>
        <w:fldChar w:fldCharType="end"/>
      </w:r>
      <w:r>
        <w:rPr>
          <w:rStyle w:val="24"/>
          <w:color w:val="auto"/>
          <w:sz w:val="20"/>
          <w:shd w:val="clear" w:color="auto" w:fill="FFFFFF"/>
        </w:rPr>
        <w:t>、</w:t>
      </w:r>
      <w:r>
        <w:rPr>
          <w:rStyle w:val="24"/>
          <w:color w:val="auto"/>
          <w:sz w:val="20"/>
          <w:shd w:val="clear" w:color="auto" w:fill="FFFFFF"/>
        </w:rPr>
        <w:fldChar w:fldCharType="begin"/>
      </w:r>
      <w:r>
        <w:rPr>
          <w:rStyle w:val="24"/>
          <w:color w:val="auto"/>
          <w:sz w:val="20"/>
          <w:shd w:val="clear" w:color="auto" w:fill="FFFFFF"/>
        </w:rPr>
        <w:instrText xml:space="preserve">HYPERLINK "https://baike.baidu.com/item/%E6%A0%B8%E5%AE%89%E5%85%A8/898988"</w:instrText>
      </w:r>
      <w:r>
        <w:rPr>
          <w:rStyle w:val="24"/>
          <w:color w:val="auto"/>
          <w:sz w:val="20"/>
          <w:shd w:val="clear" w:color="auto" w:fill="FFFFFF"/>
        </w:rPr>
        <w:fldChar w:fldCharType="separate"/>
      </w:r>
      <w:r>
        <w:rPr>
          <w:color w:val="auto"/>
          <w:sz w:val="20"/>
          <w:shd w:val="clear" w:color="auto" w:fill="FFFFFF"/>
        </w:rPr>
        <w:t>核安全</w:t>
      </w:r>
      <w:r>
        <w:rPr>
          <w:color w:val="auto"/>
          <w:sz w:val="20"/>
        </w:rPr>
        <w:fldChar w:fldCharType="end"/>
      </w:r>
      <w:r>
        <w:rPr>
          <w:rStyle w:val="25"/>
          <w:color w:val="auto"/>
          <w:sz w:val="20"/>
          <w:shd w:val="clear" w:color="auto" w:fill="FFFFFF"/>
        </w:rPr>
        <w:t>、</w:t>
      </w:r>
      <w:r>
        <w:rPr>
          <w:rStyle w:val="25"/>
          <w:color w:val="auto"/>
          <w:sz w:val="20"/>
          <w:shd w:val="clear" w:color="auto" w:fill="FFFFFF"/>
        </w:rPr>
        <w:fldChar w:fldCharType="begin"/>
      </w:r>
      <w:r>
        <w:rPr>
          <w:rStyle w:val="25"/>
          <w:color w:val="auto"/>
          <w:sz w:val="20"/>
          <w:shd w:val="clear" w:color="auto" w:fill="FFFFFF"/>
        </w:rPr>
        <w:instrText xml:space="preserve">HYPERLINK "https://baike.baidu.com/item/%E6%B5%B7%E5%A4%96%E5%88%A9%E7%9B%8A%E5%AE%89%E5%85%A8/49830694"</w:instrText>
      </w:r>
      <w:r>
        <w:rPr>
          <w:rStyle w:val="25"/>
          <w:color w:val="auto"/>
          <w:sz w:val="20"/>
          <w:shd w:val="clear" w:color="auto" w:fill="FFFFFF"/>
        </w:rPr>
        <w:fldChar w:fldCharType="separate"/>
      </w:r>
      <w:r>
        <w:rPr>
          <w:color w:val="auto"/>
          <w:sz w:val="20"/>
          <w:shd w:val="clear" w:color="auto" w:fill="FFFFFF"/>
        </w:rPr>
        <w:t>海外利益安全</w:t>
      </w:r>
      <w:r>
        <w:rPr>
          <w:color w:val="auto"/>
          <w:sz w:val="20"/>
        </w:rPr>
        <w:fldChar w:fldCharType="end"/>
      </w:r>
      <w:r>
        <w:rPr>
          <w:rStyle w:val="26"/>
          <w:color w:val="auto"/>
          <w:sz w:val="20"/>
          <w:shd w:val="clear" w:color="auto" w:fill="FFFFFF"/>
        </w:rPr>
        <w:t>、</w:t>
      </w:r>
      <w:r>
        <w:rPr>
          <w:rStyle w:val="26"/>
          <w:color w:val="auto"/>
          <w:sz w:val="20"/>
          <w:shd w:val="clear" w:color="auto" w:fill="FFFFFF"/>
        </w:rPr>
        <w:fldChar w:fldCharType="begin"/>
      </w:r>
      <w:r>
        <w:rPr>
          <w:rStyle w:val="26"/>
          <w:color w:val="auto"/>
          <w:sz w:val="20"/>
          <w:shd w:val="clear" w:color="auto" w:fill="FFFFFF"/>
        </w:rPr>
        <w:instrText xml:space="preserve">HYPERLINK "https://baike.baidu.com/item/%E7%94%9F%E7%89%A9%E5%AE%89%E5%85%A8/1278251"</w:instrText>
      </w:r>
      <w:r>
        <w:rPr>
          <w:rStyle w:val="26"/>
          <w:color w:val="auto"/>
          <w:sz w:val="20"/>
          <w:shd w:val="clear" w:color="auto" w:fill="FFFFFF"/>
        </w:rPr>
        <w:fldChar w:fldCharType="separate"/>
      </w:r>
      <w:r>
        <w:rPr>
          <w:color w:val="auto"/>
          <w:sz w:val="20"/>
          <w:shd w:val="clear" w:color="auto" w:fill="FFFFFF"/>
        </w:rPr>
        <w:t>生物安全</w:t>
      </w:r>
      <w:r>
        <w:rPr>
          <w:color w:val="auto"/>
          <w:sz w:val="20"/>
        </w:rPr>
        <w:fldChar w:fldCharType="end"/>
      </w:r>
      <w:r>
        <w:rPr>
          <w:rStyle w:val="27"/>
          <w:color w:val="auto"/>
          <w:sz w:val="20"/>
          <w:shd w:val="clear" w:color="auto" w:fill="FFFFFF"/>
        </w:rPr>
        <w:t>、</w:t>
      </w:r>
      <w:r>
        <w:rPr>
          <w:rStyle w:val="27"/>
          <w:color w:val="auto"/>
          <w:sz w:val="20"/>
          <w:shd w:val="clear" w:color="auto" w:fill="FFFFFF"/>
        </w:rPr>
        <w:fldChar w:fldCharType="begin"/>
      </w:r>
      <w:r>
        <w:rPr>
          <w:rStyle w:val="27"/>
          <w:color w:val="auto"/>
          <w:sz w:val="20"/>
          <w:shd w:val="clear" w:color="auto" w:fill="FFFFFF"/>
        </w:rPr>
        <w:instrText xml:space="preserve">HYPERLINK "https://baike.baidu.com/item/%E5%A4%AA%E7%A9%BA%E5%AE%89%E5%85%A8/49831175"</w:instrText>
      </w:r>
      <w:r>
        <w:rPr>
          <w:rStyle w:val="27"/>
          <w:color w:val="auto"/>
          <w:sz w:val="20"/>
          <w:shd w:val="clear" w:color="auto" w:fill="FFFFFF"/>
        </w:rPr>
        <w:fldChar w:fldCharType="separate"/>
      </w:r>
      <w:r>
        <w:rPr>
          <w:color w:val="auto"/>
          <w:sz w:val="20"/>
          <w:shd w:val="clear" w:color="auto" w:fill="FFFFFF"/>
        </w:rPr>
        <w:t>太空安全</w:t>
      </w:r>
      <w:r>
        <w:rPr>
          <w:color w:val="auto"/>
          <w:sz w:val="20"/>
        </w:rPr>
        <w:fldChar w:fldCharType="end"/>
      </w:r>
      <w:r>
        <w:rPr>
          <w:rStyle w:val="28"/>
          <w:color w:val="auto"/>
          <w:sz w:val="20"/>
          <w:shd w:val="clear" w:color="auto" w:fill="FFFFFF"/>
        </w:rPr>
        <w:t>、</w:t>
      </w:r>
      <w:r>
        <w:rPr>
          <w:rStyle w:val="28"/>
          <w:color w:val="auto"/>
          <w:sz w:val="20"/>
          <w:shd w:val="clear" w:color="auto" w:fill="FFFFFF"/>
        </w:rPr>
        <w:fldChar w:fldCharType="begin"/>
      </w:r>
      <w:r>
        <w:rPr>
          <w:rStyle w:val="28"/>
          <w:color w:val="auto"/>
          <w:sz w:val="20"/>
          <w:shd w:val="clear" w:color="auto" w:fill="FFFFFF"/>
        </w:rPr>
        <w:instrText xml:space="preserve">HYPERLINK "https://baike.baidu.com/item/%E6%9E%81%E5%9C%B0%E5%AE%89%E5%85%A8/9552050"</w:instrText>
      </w:r>
      <w:r>
        <w:rPr>
          <w:rStyle w:val="28"/>
          <w:color w:val="auto"/>
          <w:sz w:val="20"/>
          <w:shd w:val="clear" w:color="auto" w:fill="FFFFFF"/>
        </w:rPr>
        <w:fldChar w:fldCharType="separate"/>
      </w:r>
      <w:r>
        <w:rPr>
          <w:color w:val="auto"/>
          <w:sz w:val="20"/>
          <w:shd w:val="clear" w:color="auto" w:fill="FFFFFF"/>
        </w:rPr>
        <w:t>极地安全</w:t>
      </w:r>
      <w:r>
        <w:rPr>
          <w:color w:val="auto"/>
          <w:sz w:val="20"/>
        </w:rPr>
        <w:fldChar w:fldCharType="end"/>
      </w:r>
      <w:r>
        <w:rPr>
          <w:rStyle w:val="29"/>
          <w:color w:val="auto"/>
          <w:sz w:val="20"/>
          <w:shd w:val="clear" w:color="auto" w:fill="FFFFFF"/>
        </w:rPr>
        <w:t>、</w:t>
      </w:r>
      <w:r>
        <w:rPr>
          <w:rStyle w:val="29"/>
          <w:color w:val="auto"/>
          <w:sz w:val="20"/>
          <w:shd w:val="clear" w:color="auto" w:fill="FFFFFF"/>
        </w:rPr>
        <w:fldChar w:fldCharType="begin"/>
      </w:r>
      <w:r>
        <w:rPr>
          <w:rStyle w:val="29"/>
          <w:color w:val="auto"/>
          <w:sz w:val="20"/>
          <w:shd w:val="clear" w:color="auto" w:fill="FFFFFF"/>
        </w:rPr>
        <w:instrText xml:space="preserve">HYPERLINK "https://baike.baidu.com/item/%E6%B7%B1%E6%B5%B7%E5%AE%89%E5%85%A8/49831308"</w:instrText>
      </w:r>
      <w:r>
        <w:rPr>
          <w:rStyle w:val="29"/>
          <w:color w:val="auto"/>
          <w:sz w:val="20"/>
          <w:shd w:val="clear" w:color="auto" w:fill="FFFFFF"/>
        </w:rPr>
        <w:fldChar w:fldCharType="separate"/>
      </w:r>
      <w:r>
        <w:rPr>
          <w:color w:val="auto"/>
          <w:sz w:val="20"/>
          <w:shd w:val="clear" w:color="auto" w:fill="FFFFFF"/>
        </w:rPr>
        <w:t>深海安全</w:t>
      </w:r>
      <w:r>
        <w:rPr>
          <w:color w:val="auto"/>
          <w:sz w:val="20"/>
        </w:rPr>
        <w:fldChar w:fldCharType="end"/>
      </w:r>
    </w:p>
    <w:p>
      <w:pPr>
        <w:spacing w:line="240" w:lineRule="auto"/>
        <w:ind w:left="0" w:firstLine="0" w:firstLineChars="0"/>
        <w:rPr>
          <w:color w:val="auto"/>
          <w:sz w:val="20"/>
        </w:rPr>
      </w:pPr>
    </w:p>
    <w:p>
      <w:pPr>
        <w:spacing w:line="240" w:lineRule="auto"/>
        <w:ind w:left="0" w:firstLine="0" w:firstLineChars="0"/>
        <w:rPr>
          <w:rFonts w:ascii="宋体" w:hAnsi="宋体" w:eastAsia="宋体" w:cs="宋体"/>
          <w:b/>
          <w:bCs/>
          <w:color w:val="FF0000"/>
          <w:sz w:val="21"/>
          <w:szCs w:val="21"/>
        </w:rPr>
      </w:pPr>
      <w:r>
        <w:rPr>
          <w:rFonts w:ascii="宋体" w:hAnsi="宋体" w:eastAsia="宋体" w:cs="宋体"/>
          <w:b/>
          <w:bCs/>
          <w:color w:val="FF0000"/>
          <w:sz w:val="21"/>
          <w:szCs w:val="21"/>
        </w:rPr>
        <w:t>总体国家安全观：</w:t>
      </w:r>
    </w:p>
    <w:p>
      <w:pPr>
        <w:spacing w:line="240" w:lineRule="auto"/>
        <w:ind w:left="0" w:firstLine="0" w:firstLineChars="0"/>
        <w:rPr>
          <w:color w:val="auto"/>
        </w:rPr>
      </w:pPr>
      <w:r>
        <w:rPr>
          <w:color w:val="auto"/>
        </w:rPr>
        <w:t>五大要素：</w:t>
      </w:r>
    </w:p>
    <w:p>
      <w:pPr>
        <w:spacing w:line="240" w:lineRule="auto"/>
        <w:rPr>
          <w:color w:val="auto"/>
        </w:rPr>
      </w:pPr>
      <w:r>
        <w:rPr>
          <w:color w:val="auto"/>
        </w:rPr>
        <w:t>一：以人民安全为宗旨</w:t>
      </w:r>
    </w:p>
    <w:p>
      <w:pPr>
        <w:spacing w:line="240" w:lineRule="auto"/>
        <w:rPr>
          <w:color w:val="auto"/>
        </w:rPr>
      </w:pPr>
      <w:r>
        <w:rPr>
          <w:color w:val="auto"/>
        </w:rPr>
        <w:t>二：以国家政治安全为根本</w:t>
      </w:r>
    </w:p>
    <w:p>
      <w:pPr>
        <w:spacing w:line="240" w:lineRule="auto"/>
        <w:rPr>
          <w:color w:val="auto"/>
        </w:rPr>
      </w:pPr>
      <w:r>
        <w:rPr>
          <w:color w:val="auto"/>
        </w:rPr>
        <w:t>三：以经济安全为基础</w:t>
      </w:r>
    </w:p>
    <w:p>
      <w:pPr>
        <w:spacing w:line="240" w:lineRule="auto"/>
        <w:rPr>
          <w:color w:val="auto"/>
        </w:rPr>
      </w:pPr>
      <w:r>
        <w:rPr>
          <w:color w:val="auto"/>
        </w:rPr>
        <w:t>四：以军事，文化，社会安全为保障</w:t>
      </w:r>
    </w:p>
    <w:p>
      <w:pPr>
        <w:spacing w:line="240" w:lineRule="auto"/>
        <w:rPr>
          <w:color w:val="auto"/>
        </w:rPr>
      </w:pPr>
      <w:r>
        <w:rPr>
          <w:color w:val="auto"/>
        </w:rPr>
        <w:t>五：以促进国际安全为依托</w:t>
      </w:r>
    </w:p>
    <w:p>
      <w:pPr>
        <w:spacing w:line="240" w:lineRule="auto"/>
        <w:ind w:left="0" w:firstLine="0" w:firstLineChars="0"/>
        <w:rPr>
          <w:color w:val="auto"/>
        </w:rPr>
      </w:pPr>
    </w:p>
    <w:p>
      <w:pPr>
        <w:spacing w:line="240" w:lineRule="auto"/>
        <w:ind w:left="0" w:firstLine="0" w:firstLineChars="0"/>
        <w:rPr>
          <w:color w:val="auto"/>
        </w:rPr>
      </w:pPr>
    </w:p>
    <w:p>
      <w:pPr>
        <w:spacing w:line="240" w:lineRule="auto"/>
        <w:ind w:left="0" w:firstLine="0" w:firstLineChars="0"/>
        <w:rPr>
          <w:rFonts w:ascii="宋体" w:hAnsi="宋体" w:eastAsia="宋体" w:cs="宋体"/>
          <w:b/>
          <w:bCs/>
          <w:color w:val="FF0000"/>
          <w:sz w:val="21"/>
          <w:szCs w:val="21"/>
        </w:rPr>
      </w:pPr>
      <w:r>
        <w:rPr>
          <w:rFonts w:ascii="宋体" w:hAnsi="宋体" w:eastAsia="宋体" w:cs="宋体"/>
          <w:b/>
          <w:bCs/>
          <w:color w:val="FF0000"/>
          <w:sz w:val="21"/>
          <w:szCs w:val="21"/>
        </w:rPr>
        <w:t>五对关系：</w:t>
      </w:r>
    </w:p>
    <w:p>
      <w:pPr>
        <w:spacing w:line="240" w:lineRule="auto"/>
        <w:ind w:left="0" w:firstLine="0" w:firstLineChars="0"/>
        <w:rPr>
          <w:color w:val="auto"/>
        </w:rPr>
      </w:pPr>
      <w:r>
        <w:rPr>
          <w:color w:val="auto"/>
        </w:rPr>
        <w:t>一：既重视发展问题，又重视安全问题</w:t>
      </w:r>
    </w:p>
    <w:p>
      <w:pPr>
        <w:spacing w:line="240" w:lineRule="auto"/>
        <w:ind w:left="0" w:firstLine="0" w:firstLineChars="0"/>
        <w:rPr>
          <w:color w:val="auto"/>
        </w:rPr>
      </w:pPr>
      <w:r>
        <w:rPr>
          <w:color w:val="auto"/>
        </w:rPr>
        <w:t>二：既重视外部安全，又重视外部安全</w:t>
      </w:r>
    </w:p>
    <w:p>
      <w:pPr>
        <w:spacing w:line="240" w:lineRule="auto"/>
        <w:ind w:left="0" w:firstLine="0" w:firstLineChars="0"/>
        <w:rPr>
          <w:color w:val="auto"/>
        </w:rPr>
      </w:pPr>
      <w:r>
        <w:rPr>
          <w:color w:val="auto"/>
        </w:rPr>
        <w:t>三：既重视国土安全，又重视国民安全</w:t>
      </w:r>
    </w:p>
    <w:p>
      <w:pPr>
        <w:spacing w:line="240" w:lineRule="auto"/>
        <w:ind w:left="0" w:firstLine="0" w:firstLineChars="0"/>
        <w:rPr>
          <w:color w:val="auto"/>
        </w:rPr>
      </w:pPr>
      <w:r>
        <w:rPr>
          <w:color w:val="auto"/>
        </w:rPr>
        <w:t>四：既重视传统安全，又重视非传统安全</w:t>
      </w:r>
    </w:p>
    <w:p>
      <w:pPr>
        <w:spacing w:line="240" w:lineRule="auto"/>
        <w:ind w:left="0" w:firstLine="0" w:firstLineChars="0"/>
        <w:rPr>
          <w:color w:val="auto"/>
        </w:rPr>
      </w:pPr>
      <w:r>
        <w:rPr>
          <w:color w:val="auto"/>
        </w:rPr>
        <w:t>五：既重视自身安全，又重视共同安全</w:t>
      </w:r>
    </w:p>
    <w:p>
      <w:pPr>
        <w:spacing w:line="240" w:lineRule="auto"/>
        <w:ind w:left="0" w:firstLine="0" w:firstLineChars="0"/>
        <w:rPr>
          <w:color w:val="auto"/>
        </w:rPr>
      </w:pPr>
    </w:p>
    <w:p>
      <w:pPr>
        <w:spacing w:line="240" w:lineRule="auto"/>
        <w:ind w:left="0" w:firstLine="0" w:firstLineChars="0"/>
        <w:rPr>
          <w:color w:val="auto"/>
        </w:rPr>
      </w:pPr>
    </w:p>
    <w:p>
      <w:pPr>
        <w:spacing w:line="240" w:lineRule="auto"/>
        <w:ind w:left="0" w:firstLine="0" w:firstLineChars="0"/>
        <w:rPr>
          <w:color w:val="auto"/>
        </w:rPr>
      </w:pPr>
    </w:p>
    <w:p>
      <w:pPr>
        <w:spacing w:line="240" w:lineRule="auto"/>
        <w:ind w:left="0" w:firstLine="0" w:firstLineChars="0"/>
        <w:rPr>
          <w:color w:val="FF0000"/>
        </w:rPr>
      </w:pPr>
      <w:r>
        <w:rPr>
          <w:rFonts w:ascii="宋体" w:hAnsi="宋体" w:eastAsia="宋体" w:cs="宋体"/>
          <w:b/>
          <w:bCs/>
          <w:color w:val="FF0000"/>
          <w:sz w:val="21"/>
          <w:szCs w:val="21"/>
        </w:rPr>
        <w:t>维护国家安全的基本原则：</w:t>
      </w:r>
    </w:p>
    <w:p>
      <w:pPr>
        <w:spacing w:line="240" w:lineRule="auto"/>
        <w:ind w:left="0" w:firstLine="0" w:firstLineChars="0"/>
        <w:outlineLvl w:val="1"/>
        <w:rPr>
          <w:color w:val="auto"/>
        </w:rPr>
      </w:pPr>
      <w:bookmarkStart w:id="9" w:name="_Toc17325"/>
      <w:r>
        <w:rPr>
          <w:color w:val="auto"/>
        </w:rPr>
        <w:t>一：坚持党对国家安全工作的绝对领导</w:t>
      </w:r>
      <w:bookmarkEnd w:id="9"/>
    </w:p>
    <w:p>
      <w:pPr>
        <w:spacing w:line="240" w:lineRule="auto"/>
        <w:ind w:left="0" w:firstLine="0" w:firstLineChars="0"/>
        <w:rPr>
          <w:color w:val="auto"/>
        </w:rPr>
      </w:pPr>
      <w:r>
        <w:rPr>
          <w:color w:val="auto"/>
        </w:rPr>
        <w:t>二：坚持法治和保障人权</w:t>
      </w:r>
    </w:p>
    <w:p>
      <w:pPr>
        <w:spacing w:line="240" w:lineRule="auto"/>
        <w:ind w:left="0" w:firstLine="0" w:firstLineChars="0"/>
        <w:rPr>
          <w:color w:val="auto"/>
        </w:rPr>
      </w:pPr>
      <w:r>
        <w:rPr>
          <w:color w:val="auto"/>
        </w:rPr>
        <w:t>三：坚持维护国家安全和发展相协调，统筹各领域安全</w:t>
      </w:r>
    </w:p>
    <w:p>
      <w:pPr>
        <w:spacing w:line="240" w:lineRule="auto"/>
        <w:ind w:left="0" w:firstLine="0" w:firstLineChars="0"/>
        <w:rPr>
          <w:color w:val="auto"/>
        </w:rPr>
      </w:pPr>
      <w:r>
        <w:rPr>
          <w:color w:val="auto"/>
        </w:rPr>
        <w:t>四：坚持共同安全</w:t>
      </w:r>
    </w:p>
    <w:p>
      <w:pPr>
        <w:spacing w:line="240" w:lineRule="auto"/>
        <w:ind w:left="0" w:firstLine="0" w:firstLineChars="0"/>
        <w:rPr>
          <w:color w:val="auto"/>
        </w:rPr>
      </w:pPr>
      <w:r>
        <w:rPr>
          <w:color w:val="auto"/>
        </w:rPr>
        <w:t>五：坚持预防为主，标本兼治，专群结合</w:t>
      </w:r>
    </w:p>
    <w:p>
      <w:pPr>
        <w:spacing w:line="240" w:lineRule="auto"/>
        <w:ind w:left="0" w:firstLine="0" w:firstLineChars="0"/>
        <w:rPr>
          <w:color w:val="auto"/>
        </w:rPr>
      </w:pPr>
    </w:p>
    <w:p>
      <w:pPr>
        <w:spacing w:line="240" w:lineRule="auto"/>
        <w:ind w:left="0" w:firstLine="0" w:firstLineChars="0"/>
        <w:rPr>
          <w:color w:val="auto"/>
        </w:rPr>
      </w:pPr>
    </w:p>
    <w:p>
      <w:pPr>
        <w:spacing w:line="240" w:lineRule="auto"/>
        <w:ind w:left="0" w:firstLine="0" w:firstLineChars="0"/>
        <w:rPr>
          <w:color w:val="auto"/>
        </w:rPr>
      </w:pPr>
    </w:p>
    <w:p>
      <w:pPr>
        <w:bidi w:val="0"/>
        <w:spacing w:line="240" w:lineRule="auto"/>
        <w:ind w:left="0" w:firstLine="0" w:firstLineChars="0"/>
        <w:jc w:val="center"/>
        <w:outlineLvl w:val="1"/>
        <w:rPr>
          <w:rFonts w:hint="eastAsia" w:ascii="黑体" w:hAnsi="黑体" w:eastAsia="黑体" w:cs="黑体"/>
          <w:b/>
          <w:bCs/>
          <w:color w:val="auto"/>
          <w:sz w:val="28"/>
          <w:szCs w:val="28"/>
        </w:rPr>
      </w:pPr>
      <w:bookmarkStart w:id="10" w:name="_Toc17481"/>
      <w:r>
        <w:rPr>
          <w:rFonts w:hint="eastAsia" w:ascii="黑体" w:hAnsi="黑体" w:eastAsia="黑体" w:cs="黑体"/>
          <w:b/>
          <w:bCs/>
          <w:color w:val="auto"/>
          <w:sz w:val="28"/>
          <w:szCs w:val="28"/>
        </w:rPr>
        <w:t>第二节</w:t>
      </w:r>
      <w:r>
        <w:rPr>
          <w:rFonts w:hint="eastAsia" w:ascii="黑体" w:hAnsi="黑体" w:eastAsia="黑体" w:cs="黑体"/>
          <w:b/>
          <w:bCs/>
          <w:color w:val="auto"/>
          <w:sz w:val="28"/>
          <w:szCs w:val="28"/>
          <w:lang w:val="en-US" w:eastAsia="zh-CN"/>
        </w:rPr>
        <w:t xml:space="preserve"> </w:t>
      </w:r>
      <w:r>
        <w:rPr>
          <w:rFonts w:hint="eastAsia" w:ascii="黑体" w:hAnsi="黑体" w:eastAsia="黑体" w:cs="黑体"/>
          <w:b/>
          <w:bCs/>
          <w:color w:val="auto"/>
          <w:sz w:val="28"/>
          <w:szCs w:val="28"/>
        </w:rPr>
        <w:t>国家安全形势P65-81</w:t>
      </w:r>
      <w:bookmarkEnd w:id="10"/>
    </w:p>
    <w:p>
      <w:pPr>
        <w:pStyle w:val="14"/>
        <w:numPr>
          <w:ilvl w:val="0"/>
          <w:numId w:val="0"/>
        </w:numPr>
        <w:spacing w:line="240" w:lineRule="auto"/>
        <w:ind w:leftChars="0"/>
        <w:rPr>
          <w:rFonts w:hint="eastAsia" w:ascii="黑体" w:hAnsi="黑体" w:eastAsia="黑体" w:cs="黑体"/>
          <w:b/>
          <w:bCs/>
          <w:color w:val="auto"/>
          <w:kern w:val="2"/>
          <w:sz w:val="24"/>
          <w:szCs w:val="24"/>
          <w:lang w:val="en-US" w:eastAsia="zh-CN" w:bidi="ar-SA"/>
        </w:rPr>
      </w:pPr>
      <w:r>
        <w:rPr>
          <w:rFonts w:hint="eastAsia" w:ascii="黑体" w:hAnsi="黑体" w:eastAsia="黑体" w:cs="黑体"/>
          <w:b/>
          <w:bCs/>
          <w:color w:val="auto"/>
          <w:kern w:val="2"/>
          <w:sz w:val="24"/>
          <w:szCs w:val="24"/>
          <w:lang w:val="en-US" w:eastAsia="zh-CN" w:bidi="ar-SA"/>
        </w:rPr>
        <w:t>一．我国地缘战略环境基本概略P65-66</w:t>
      </w:r>
    </w:p>
    <w:p>
      <w:pPr>
        <w:pStyle w:val="14"/>
        <w:numPr>
          <w:ilvl w:val="0"/>
          <w:numId w:val="0"/>
        </w:numPr>
        <w:spacing w:line="240" w:lineRule="auto"/>
        <w:ind w:leftChars="0"/>
        <w:rPr>
          <w:rFonts w:hint="eastAsia" w:ascii="黑体" w:hAnsi="黑体" w:eastAsia="黑体" w:cs="黑体"/>
          <w:b/>
          <w:bCs/>
          <w:color w:val="auto"/>
          <w:kern w:val="2"/>
          <w:sz w:val="24"/>
          <w:szCs w:val="24"/>
          <w:lang w:val="en-US" w:eastAsia="zh-CN" w:bidi="ar-SA"/>
        </w:rPr>
      </w:pPr>
      <w:r>
        <w:rPr>
          <w:rFonts w:hint="eastAsia" w:ascii="黑体" w:hAnsi="黑体" w:eastAsia="黑体" w:cs="黑体"/>
          <w:b/>
          <w:bCs/>
          <w:color w:val="auto"/>
          <w:kern w:val="2"/>
          <w:sz w:val="24"/>
          <w:szCs w:val="24"/>
          <w:lang w:val="en-US" w:eastAsia="zh-CN" w:bidi="ar-SA"/>
        </w:rPr>
        <w:t>二．我国地缘安全环境的演变及现状P66-69</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（一）我国地缘安全环境的演变</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（二）我国地缘安全环境的现状</w:t>
      </w:r>
    </w:p>
    <w:p>
      <w:pPr>
        <w:pStyle w:val="14"/>
        <w:numPr>
          <w:ilvl w:val="0"/>
          <w:numId w:val="0"/>
        </w:numPr>
        <w:spacing w:line="240" w:lineRule="auto"/>
        <w:rPr>
          <w:rFonts w:hint="eastAsia" w:ascii="黑体" w:hAnsi="黑体" w:eastAsia="黑体" w:cs="黑体"/>
          <w:b/>
          <w:bCs/>
          <w:color w:val="auto"/>
          <w:kern w:val="2"/>
          <w:sz w:val="24"/>
          <w:szCs w:val="24"/>
          <w:lang w:val="en-US" w:eastAsia="zh-CN" w:bidi="ar-SA"/>
        </w:rPr>
      </w:pPr>
      <w:r>
        <w:rPr>
          <w:rFonts w:hint="eastAsia" w:ascii="黑体" w:hAnsi="黑体" w:eastAsia="黑体" w:cs="黑体"/>
          <w:b/>
          <w:bCs/>
          <w:color w:val="auto"/>
          <w:kern w:val="2"/>
          <w:sz w:val="24"/>
          <w:szCs w:val="24"/>
          <w:lang w:val="en-US" w:eastAsia="zh-CN" w:bidi="ar-SA"/>
        </w:rPr>
        <w:t>三．我国的周边外交政策P69-70</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（一）构筑软实力强化新战略安全观</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（二）致力于发展新型大国关系</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（三）继续贯彻</w:t>
      </w:r>
      <w:r>
        <w:rPr>
          <w:rFonts w:ascii="宋体" w:hAnsi="宋体" w:eastAsia="宋体" w:cs="宋体"/>
          <w:b/>
          <w:bCs/>
          <w:color w:val="auto"/>
          <w:kern w:val="2"/>
          <w:sz w:val="21"/>
          <w:szCs w:val="21"/>
          <w:lang w:val="en-US" w:eastAsia="zh-CN" w:bidi="ar-SA"/>
        </w:rPr>
        <w:t>"睦邻、安邻、</w:t>
      </w:r>
      <w:r>
        <w:rPr>
          <w:rFonts w:hint="eastAsia" w:ascii="宋体" w:hAnsi="宋体" w:eastAsia="宋体" w:cs="宋体"/>
          <w:b/>
          <w:bCs/>
          <w:color w:val="auto"/>
          <w:kern w:val="2"/>
          <w:sz w:val="21"/>
          <w:szCs w:val="21"/>
          <w:lang w:val="en-US" w:eastAsia="zh-CN" w:bidi="ar-SA"/>
        </w:rPr>
        <w:t>富</w:t>
      </w:r>
      <w:r>
        <w:rPr>
          <w:rFonts w:ascii="宋体" w:hAnsi="宋体" w:eastAsia="宋体" w:cs="宋体"/>
          <w:b/>
          <w:bCs/>
          <w:color w:val="auto"/>
          <w:kern w:val="2"/>
          <w:sz w:val="21"/>
          <w:szCs w:val="21"/>
          <w:lang w:val="en-US" w:eastAsia="zh-CN" w:bidi="ar-SA"/>
        </w:rPr>
        <w:t>邻"的周边外交方针</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（四）重塑国家安全体制和区域合作机制</w:t>
      </w:r>
    </w:p>
    <w:p>
      <w:pPr>
        <w:pStyle w:val="14"/>
        <w:numPr>
          <w:ilvl w:val="0"/>
          <w:numId w:val="0"/>
        </w:numPr>
        <w:spacing w:line="240" w:lineRule="auto"/>
        <w:ind w:leftChars="0" w:firstLine="420" w:firstLineChars="0"/>
        <w:rPr>
          <w:rFonts w:hint="eastAsia"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（五）独立自主、和平推进多极格局形成</w:t>
      </w:r>
    </w:p>
    <w:p>
      <w:pPr>
        <w:pStyle w:val="14"/>
        <w:numPr>
          <w:ilvl w:val="0"/>
          <w:numId w:val="0"/>
        </w:numPr>
        <w:spacing w:line="240" w:lineRule="auto"/>
        <w:ind w:leftChars="0"/>
        <w:rPr>
          <w:rFonts w:hint="eastAsia" w:ascii="黑体" w:hAnsi="黑体" w:eastAsia="黑体" w:cs="黑体"/>
          <w:b/>
          <w:bCs/>
          <w:color w:val="auto"/>
          <w:kern w:val="2"/>
          <w:sz w:val="24"/>
          <w:szCs w:val="24"/>
          <w:lang w:val="en-US" w:eastAsia="zh-CN" w:bidi="ar-SA"/>
        </w:rPr>
      </w:pPr>
      <w:r>
        <w:rPr>
          <w:rFonts w:hint="eastAsia" w:ascii="黑体" w:hAnsi="黑体" w:eastAsia="黑体" w:cs="黑体"/>
          <w:b/>
          <w:bCs/>
          <w:color w:val="auto"/>
          <w:kern w:val="2"/>
          <w:sz w:val="24"/>
          <w:szCs w:val="24"/>
          <w:lang w:val="en-US" w:eastAsia="zh-CN" w:bidi="ar-SA"/>
        </w:rPr>
        <w:t>四．新形势下的国家安全形势P70-79</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（一）维护政治安全</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（二）维护国土安全</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（三）维护经济安全</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（四）维护军事安全</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（五）维护文化安全</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（六）维护社会安全</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（七）维护资源安全</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（八）维护科技安全</w:t>
      </w:r>
    </w:p>
    <w:p>
      <w:pPr>
        <w:pStyle w:val="14"/>
        <w:numPr>
          <w:ilvl w:val="0"/>
          <w:numId w:val="0"/>
        </w:numPr>
        <w:spacing w:line="240" w:lineRule="auto"/>
        <w:ind w:leftChars="0" w:firstLine="420" w:firstLineChars="0"/>
        <w:rPr>
          <w:rFonts w:hint="eastAsia"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（九）维护生态安全</w:t>
      </w:r>
    </w:p>
    <w:p>
      <w:pPr>
        <w:pStyle w:val="14"/>
        <w:numPr>
          <w:ilvl w:val="0"/>
          <w:numId w:val="0"/>
        </w:numPr>
        <w:spacing w:line="240" w:lineRule="auto"/>
        <w:ind w:leftChars="0"/>
        <w:rPr>
          <w:rFonts w:hint="eastAsia" w:ascii="黑体" w:hAnsi="黑体" w:eastAsia="黑体" w:cs="黑体"/>
          <w:b/>
          <w:bCs/>
          <w:color w:val="auto"/>
          <w:kern w:val="2"/>
          <w:sz w:val="24"/>
          <w:szCs w:val="24"/>
          <w:lang w:val="en-US" w:eastAsia="zh-CN" w:bidi="ar-SA"/>
        </w:rPr>
      </w:pPr>
      <w:r>
        <w:rPr>
          <w:rFonts w:hint="eastAsia" w:ascii="黑体" w:hAnsi="黑体" w:eastAsia="黑体" w:cs="黑体"/>
          <w:b/>
          <w:bCs/>
          <w:color w:val="auto"/>
          <w:kern w:val="2"/>
          <w:sz w:val="24"/>
          <w:szCs w:val="24"/>
          <w:lang w:val="en-US" w:eastAsia="zh-CN" w:bidi="ar-SA"/>
        </w:rPr>
        <w:t>五．新兴领域的国家安全P79-85</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（一）维护海洋安全</w:t>
      </w:r>
    </w:p>
    <w:p>
      <w:pPr>
        <w:pStyle w:val="14"/>
        <w:numPr>
          <w:ilvl w:val="0"/>
          <w:numId w:val="0"/>
        </w:numPr>
        <w:spacing w:line="240" w:lineRule="auto"/>
        <w:ind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（二）维护太空安全</w:t>
      </w:r>
    </w:p>
    <w:p>
      <w:pPr>
        <w:pStyle w:val="14"/>
        <w:numPr>
          <w:ilvl w:val="0"/>
          <w:numId w:val="0"/>
        </w:numPr>
        <w:spacing w:line="240" w:lineRule="auto"/>
        <w:ind w:leftChars="0" w:firstLine="420" w:firstLineChars="0"/>
        <w:rPr>
          <w:rFonts w:hint="eastAsia"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（三）维护信息安全</w:t>
      </w:r>
    </w:p>
    <w:p>
      <w:pPr>
        <w:pStyle w:val="14"/>
        <w:numPr>
          <w:ilvl w:val="0"/>
          <w:numId w:val="0"/>
        </w:numPr>
        <w:spacing w:line="240" w:lineRule="auto"/>
        <w:ind w:leftChars="0"/>
        <w:rPr>
          <w:rFonts w:hint="eastAsia" w:ascii="宋体" w:hAnsi="宋体" w:eastAsia="宋体" w:cs="宋体"/>
          <w:b/>
          <w:bCs/>
          <w:color w:val="auto"/>
          <w:kern w:val="2"/>
          <w:sz w:val="21"/>
          <w:szCs w:val="21"/>
          <w:lang w:val="en-US" w:eastAsia="zh-CN" w:bidi="ar-SA"/>
        </w:rPr>
      </w:pPr>
    </w:p>
    <w:p>
      <w:pPr>
        <w:widowControl/>
        <w:spacing w:line="240" w:lineRule="auto"/>
        <w:ind w:left="0" w:firstLine="0" w:firstLineChars="0"/>
        <w:jc w:val="left"/>
        <w:rPr>
          <w:rFonts w:hint="eastAsia" w:ascii="黑体" w:hAnsi="黑体" w:eastAsia="黑体" w:cs="黑体"/>
          <w:b/>
          <w:bCs/>
          <w:color w:val="auto"/>
          <w:kern w:val="2"/>
          <w:sz w:val="24"/>
          <w:szCs w:val="24"/>
          <w:lang w:val="en-US" w:eastAsia="zh-CN" w:bidi="ar-SA"/>
        </w:rPr>
      </w:pPr>
      <w:r>
        <w:rPr>
          <w:rFonts w:hint="eastAsia" w:ascii="黑体" w:hAnsi="黑体" w:eastAsia="黑体" w:cs="黑体"/>
          <w:b/>
          <w:bCs/>
          <w:color w:val="auto"/>
          <w:kern w:val="2"/>
          <w:sz w:val="24"/>
          <w:szCs w:val="24"/>
          <w:lang w:val="en-US" w:eastAsia="zh-CN" w:bidi="ar-SA"/>
        </w:rPr>
        <w:t>一．我国地缘战略环境基本概略</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1.地缘的概念</w:t>
      </w:r>
    </w:p>
    <w:p>
      <w:pPr>
        <w:pStyle w:val="14"/>
        <w:spacing w:line="240" w:lineRule="auto"/>
        <w:ind w:left="0" w:firstLine="420" w:firstLineChars="0"/>
        <w:rPr>
          <w:color w:val="auto"/>
        </w:rPr>
      </w:pPr>
      <w:r>
        <w:rPr>
          <w:rFonts w:hint="eastAsia"/>
          <w:color w:val="auto"/>
        </w:rPr>
        <w:t>人类社会与自然地理的关系</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2.地缘战略环境</w:t>
      </w:r>
    </w:p>
    <w:p>
      <w:pPr>
        <w:pStyle w:val="14"/>
        <w:numPr>
          <w:ilvl w:val="0"/>
          <w:numId w:val="0"/>
        </w:numPr>
        <w:spacing w:line="240" w:lineRule="auto"/>
        <w:ind w:leftChars="0" w:firstLine="420" w:firstLineChars="0"/>
        <w:rPr>
          <w:color w:val="auto"/>
        </w:rPr>
      </w:pPr>
      <w:r>
        <w:rPr>
          <w:rFonts w:hint="eastAsia"/>
          <w:color w:val="auto"/>
          <w:lang w:val="en-US" w:eastAsia="zh-CN"/>
        </w:rPr>
        <w:t>1）</w:t>
      </w:r>
      <w:r>
        <w:rPr>
          <w:rFonts w:hint="eastAsia"/>
          <w:color w:val="auto"/>
        </w:rPr>
        <w:t>是</w:t>
      </w:r>
      <w:r>
        <w:rPr>
          <w:rFonts w:hint="eastAsia"/>
          <w:color w:val="auto"/>
          <w:u w:val="single"/>
        </w:rPr>
        <w:t>国家安全</w:t>
      </w:r>
      <w:r>
        <w:rPr>
          <w:rFonts w:hint="eastAsia"/>
          <w:color w:val="auto"/>
        </w:rPr>
        <w:t>和</w:t>
      </w:r>
      <w:r>
        <w:rPr>
          <w:rFonts w:hint="eastAsia"/>
          <w:color w:val="auto"/>
          <w:u w:val="single"/>
        </w:rPr>
        <w:t>地缘战略利益全局</w:t>
      </w:r>
      <w:r>
        <w:rPr>
          <w:rFonts w:hint="eastAsia"/>
          <w:color w:val="auto"/>
        </w:rPr>
        <w:t>的客观情况及条件的总称，是构成一个国家安全环境相对稳定的因素。</w:t>
      </w:r>
    </w:p>
    <w:p>
      <w:pPr>
        <w:pStyle w:val="14"/>
        <w:numPr>
          <w:ilvl w:val="0"/>
          <w:numId w:val="0"/>
        </w:numPr>
        <w:spacing w:line="240" w:lineRule="auto"/>
        <w:ind w:leftChars="0" w:firstLine="420" w:firstLineChars="0"/>
        <w:rPr>
          <w:color w:val="auto"/>
        </w:rPr>
      </w:pPr>
      <w:r>
        <w:rPr>
          <w:rFonts w:hint="eastAsia"/>
          <w:color w:val="auto"/>
          <w:lang w:val="en-US" w:eastAsia="zh-CN"/>
        </w:rPr>
        <w:t>2）</w:t>
      </w:r>
      <w:r>
        <w:rPr>
          <w:rFonts w:hint="eastAsia"/>
          <w:color w:val="auto"/>
        </w:rPr>
        <w:t>是国家判断内外环境、确定威胁来源、制定与实施国家安全战略的重要依据</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3.我国陆地面积9</w:t>
      </w:r>
      <w:r>
        <w:rPr>
          <w:rFonts w:ascii="宋体" w:hAnsi="宋体" w:eastAsia="宋体" w:cs="宋体"/>
          <w:b/>
          <w:bCs/>
          <w:color w:val="auto"/>
          <w:kern w:val="2"/>
          <w:sz w:val="21"/>
          <w:szCs w:val="21"/>
          <w:lang w:val="en-US" w:eastAsia="zh-CN" w:bidi="ar-SA"/>
        </w:rPr>
        <w:t>60</w:t>
      </w:r>
      <w:r>
        <w:rPr>
          <w:rFonts w:hint="eastAsia" w:ascii="宋体" w:hAnsi="宋体" w:eastAsia="宋体" w:cs="宋体"/>
          <w:b/>
          <w:bCs/>
          <w:color w:val="auto"/>
          <w:kern w:val="2"/>
          <w:sz w:val="21"/>
          <w:szCs w:val="21"/>
          <w:lang w:val="en-US" w:eastAsia="zh-CN" w:bidi="ar-SA"/>
        </w:rPr>
        <w:t>多万平方千米</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4.我国是世界上周边邻国最多的国家</w:t>
      </w:r>
    </w:p>
    <w:p>
      <w:pPr>
        <w:pStyle w:val="14"/>
        <w:spacing w:line="240" w:lineRule="auto"/>
        <w:ind w:left="0" w:firstLine="420" w:firstLineChars="0"/>
        <w:rPr>
          <w:rFonts w:hint="eastAsia"/>
          <w:color w:val="auto"/>
        </w:rPr>
      </w:pPr>
      <w:r>
        <w:rPr>
          <w:rFonts w:hint="eastAsia"/>
          <w:color w:val="auto"/>
        </w:rPr>
        <w:t>P</w:t>
      </w:r>
      <w:r>
        <w:rPr>
          <w:color w:val="auto"/>
        </w:rPr>
        <w:t xml:space="preserve">66 </w:t>
      </w:r>
      <w:r>
        <w:rPr>
          <w:rFonts w:hint="eastAsia"/>
          <w:color w:val="auto"/>
        </w:rPr>
        <w:t>第二段 中间</w:t>
      </w:r>
    </w:p>
    <w:p>
      <w:pPr>
        <w:pStyle w:val="14"/>
        <w:numPr>
          <w:ilvl w:val="0"/>
          <w:numId w:val="0"/>
        </w:numPr>
        <w:spacing w:line="240" w:lineRule="auto"/>
        <w:ind w:leftChars="0" w:firstLine="420" w:firstLineChars="0"/>
        <w:rPr>
          <w:color w:val="auto"/>
        </w:rPr>
      </w:pPr>
      <w:r>
        <w:rPr>
          <w:rFonts w:hint="eastAsia"/>
          <w:color w:val="auto"/>
          <w:lang w:val="en-US" w:eastAsia="zh-CN"/>
        </w:rPr>
        <w:t>1）</w:t>
      </w:r>
      <w:r>
        <w:rPr>
          <w:rFonts w:hint="eastAsia"/>
          <w:color w:val="auto"/>
        </w:rPr>
        <w:t>陆上邻国：1</w:t>
      </w:r>
      <w:r>
        <w:rPr>
          <w:color w:val="auto"/>
        </w:rPr>
        <w:t>4</w:t>
      </w:r>
      <w:r>
        <w:rPr>
          <w:rFonts w:hint="eastAsia"/>
          <w:color w:val="auto"/>
        </w:rPr>
        <w:t>个；海上邻国：8个</w:t>
      </w:r>
    </w:p>
    <w:p>
      <w:pPr>
        <w:pStyle w:val="14"/>
        <w:spacing w:line="240" w:lineRule="auto"/>
        <w:ind w:left="0" w:firstLine="0" w:firstLineChars="0"/>
        <w:rPr>
          <w:rFonts w:hint="eastAsia"/>
          <w:color w:val="auto"/>
        </w:rPr>
      </w:pPr>
    </w:p>
    <w:p>
      <w:pPr>
        <w:pStyle w:val="14"/>
        <w:numPr>
          <w:ilvl w:val="0"/>
          <w:numId w:val="0"/>
        </w:numPr>
        <w:spacing w:line="240" w:lineRule="auto"/>
        <w:ind w:leftChars="0"/>
        <w:rPr>
          <w:rFonts w:hint="eastAsia" w:ascii="黑体" w:hAnsi="黑体" w:eastAsia="黑体" w:cs="黑体"/>
          <w:b/>
          <w:bCs/>
          <w:color w:val="auto"/>
          <w:kern w:val="2"/>
          <w:sz w:val="24"/>
          <w:szCs w:val="24"/>
          <w:lang w:val="en-US" w:eastAsia="zh-CN" w:bidi="ar-SA"/>
        </w:rPr>
      </w:pPr>
      <w:r>
        <w:rPr>
          <w:rFonts w:hint="eastAsia" w:ascii="黑体" w:hAnsi="黑体" w:eastAsia="黑体" w:cs="黑体"/>
          <w:b/>
          <w:bCs/>
          <w:color w:val="auto"/>
          <w:kern w:val="2"/>
          <w:sz w:val="24"/>
          <w:szCs w:val="24"/>
          <w:lang w:val="en-US" w:eastAsia="zh-CN" w:bidi="ar-SA"/>
        </w:rPr>
        <w:t>二．我国地缘安全环境的演变及现状</w:t>
      </w:r>
    </w:p>
    <w:p>
      <w:pPr>
        <w:pStyle w:val="14"/>
        <w:numPr>
          <w:ilvl w:val="0"/>
          <w:numId w:val="0"/>
        </w:numPr>
        <w:spacing w:line="240" w:lineRule="auto"/>
        <w:ind w:leftChars="0"/>
        <w:rPr>
          <w:rFonts w:ascii="宋体" w:hAnsi="宋体" w:eastAsia="宋体" w:cs="宋体"/>
          <w:b/>
          <w:bCs/>
          <w:color w:val="5B9BD5" w:themeColor="accent1"/>
          <w:kern w:val="2"/>
          <w:sz w:val="21"/>
          <w:szCs w:val="21"/>
          <w:lang w:val="en-US" w:eastAsia="zh-CN" w:bidi="ar-SA"/>
          <w14:textFill>
            <w14:solidFill>
              <w14:schemeClr w14:val="accent1"/>
            </w14:solidFill>
          </w14:textFill>
        </w:rPr>
      </w:pPr>
      <w:r>
        <w:rPr>
          <w:rFonts w:hint="eastAsia" w:ascii="宋体" w:hAnsi="宋体" w:eastAsia="宋体" w:cs="宋体"/>
          <w:b/>
          <w:bCs/>
          <w:color w:val="5B9BD5" w:themeColor="accent1"/>
          <w:kern w:val="2"/>
          <w:sz w:val="21"/>
          <w:szCs w:val="21"/>
          <w:lang w:val="en-US" w:eastAsia="zh-CN" w:bidi="ar-SA"/>
          <w14:textFill>
            <w14:solidFill>
              <w14:schemeClr w14:val="accent1"/>
            </w14:solidFill>
          </w14:textFill>
        </w:rPr>
        <w:t>1.我国地缘安全环境的现状</w:t>
      </w:r>
    </w:p>
    <w:p>
      <w:pPr>
        <w:pStyle w:val="14"/>
        <w:numPr>
          <w:ilvl w:val="0"/>
          <w:numId w:val="0"/>
        </w:numPr>
        <w:spacing w:line="240" w:lineRule="auto"/>
        <w:ind w:leftChars="0" w:firstLine="420" w:firstLineChars="0"/>
        <w:rPr>
          <w:color w:val="auto"/>
        </w:rPr>
      </w:pPr>
      <w:r>
        <w:rPr>
          <w:rFonts w:hint="eastAsia"/>
          <w:color w:val="auto"/>
          <w:lang w:val="en-US" w:eastAsia="zh-CN"/>
        </w:rPr>
        <w:t>1）</w:t>
      </w:r>
      <w:r>
        <w:rPr>
          <w:rFonts w:hint="eastAsia"/>
          <w:color w:val="auto"/>
        </w:rPr>
        <w:t>美国视中国为主要潜在竞争对手</w:t>
      </w:r>
    </w:p>
    <w:p>
      <w:pPr>
        <w:pStyle w:val="14"/>
        <w:numPr>
          <w:ilvl w:val="0"/>
          <w:numId w:val="0"/>
        </w:numPr>
        <w:spacing w:line="240" w:lineRule="auto"/>
        <w:ind w:leftChars="0" w:firstLine="420" w:firstLineChars="0"/>
        <w:rPr>
          <w:color w:val="auto"/>
        </w:rPr>
      </w:pPr>
      <w:r>
        <w:rPr>
          <w:rFonts w:hint="eastAsia"/>
          <w:color w:val="auto"/>
          <w:lang w:val="en-US" w:eastAsia="zh-CN"/>
        </w:rPr>
        <w:t>2）</w:t>
      </w:r>
      <w:r>
        <w:rPr>
          <w:rFonts w:hint="eastAsia"/>
          <w:color w:val="auto"/>
        </w:rPr>
        <w:t>中日之间存任一系列的矛盾与斗争</w:t>
      </w:r>
    </w:p>
    <w:p>
      <w:pPr>
        <w:pStyle w:val="14"/>
        <w:numPr>
          <w:ilvl w:val="0"/>
          <w:numId w:val="0"/>
        </w:numPr>
        <w:spacing w:line="240" w:lineRule="auto"/>
        <w:ind w:leftChars="0" w:firstLine="420" w:firstLineChars="0"/>
        <w:rPr>
          <w:color w:val="auto"/>
        </w:rPr>
      </w:pPr>
      <w:r>
        <w:rPr>
          <w:rFonts w:hint="eastAsia"/>
          <w:color w:val="auto"/>
          <w:lang w:val="en-US" w:eastAsia="zh-CN"/>
        </w:rPr>
        <w:t>3）</w:t>
      </w:r>
      <w:r>
        <w:rPr>
          <w:rFonts w:hint="eastAsia"/>
          <w:color w:val="auto"/>
        </w:rPr>
        <w:t>台海局势出现重大积极变化，但反“台独”斗争依然严峻复杂</w:t>
      </w:r>
    </w:p>
    <w:p>
      <w:pPr>
        <w:pStyle w:val="14"/>
        <w:numPr>
          <w:ilvl w:val="0"/>
          <w:numId w:val="0"/>
        </w:numPr>
        <w:spacing w:line="240" w:lineRule="auto"/>
        <w:ind w:leftChars="0" w:firstLine="420" w:firstLineChars="0"/>
        <w:rPr>
          <w:color w:val="auto"/>
        </w:rPr>
      </w:pPr>
      <w:r>
        <w:rPr>
          <w:rFonts w:hint="eastAsia"/>
          <w:color w:val="auto"/>
          <w:lang w:val="en-US" w:eastAsia="zh-CN"/>
        </w:rPr>
        <w:t>4）</w:t>
      </w:r>
      <w:r>
        <w:rPr>
          <w:rFonts w:hint="eastAsia"/>
          <w:color w:val="auto"/>
        </w:rPr>
        <w:t>我国海洋权益遭遇严峻且复杂的挑战</w:t>
      </w:r>
    </w:p>
    <w:p>
      <w:pPr>
        <w:pStyle w:val="14"/>
        <w:numPr>
          <w:ilvl w:val="0"/>
          <w:numId w:val="0"/>
        </w:numPr>
        <w:spacing w:line="240" w:lineRule="auto"/>
        <w:ind w:leftChars="0" w:firstLine="420" w:firstLineChars="0"/>
        <w:rPr>
          <w:color w:val="auto"/>
        </w:rPr>
      </w:pPr>
      <w:r>
        <w:rPr>
          <w:rFonts w:hint="eastAsia"/>
          <w:color w:val="auto"/>
          <w:lang w:val="en-US" w:eastAsia="zh-CN"/>
        </w:rPr>
        <w:t>5）</w:t>
      </w:r>
      <w:r>
        <w:rPr>
          <w:rFonts w:hint="eastAsia"/>
          <w:color w:val="auto"/>
        </w:rPr>
        <w:t>恐怖主义活动猖獗，对我国的威胁增大</w:t>
      </w:r>
    </w:p>
    <w:p>
      <w:pPr>
        <w:pStyle w:val="14"/>
        <w:spacing w:line="240" w:lineRule="auto"/>
        <w:ind w:left="0" w:firstLine="0" w:firstLineChars="0"/>
        <w:rPr>
          <w:rFonts w:hint="eastAsia"/>
          <w:color w:val="auto"/>
        </w:rPr>
      </w:pPr>
    </w:p>
    <w:p>
      <w:pPr>
        <w:pStyle w:val="14"/>
        <w:numPr>
          <w:ilvl w:val="0"/>
          <w:numId w:val="0"/>
        </w:numPr>
        <w:spacing w:line="240" w:lineRule="auto"/>
        <w:ind w:leftChars="0"/>
        <w:rPr>
          <w:rFonts w:hint="eastAsia" w:ascii="黑体" w:hAnsi="黑体" w:eastAsia="黑体" w:cs="黑体"/>
          <w:b/>
          <w:bCs/>
          <w:color w:val="FF0000"/>
          <w:kern w:val="2"/>
          <w:sz w:val="24"/>
          <w:szCs w:val="24"/>
          <w:lang w:val="en-US" w:eastAsia="zh-CN" w:bidi="ar-SA"/>
        </w:rPr>
      </w:pPr>
      <w:r>
        <w:rPr>
          <w:rFonts w:hint="eastAsia" w:ascii="黑体" w:hAnsi="黑体" w:eastAsia="黑体" w:cs="黑体"/>
          <w:b/>
          <w:bCs/>
          <w:color w:val="FF0000"/>
          <w:kern w:val="2"/>
          <w:sz w:val="24"/>
          <w:szCs w:val="24"/>
          <w:lang w:val="en-US" w:eastAsia="zh-CN" w:bidi="ar-SA"/>
        </w:rPr>
        <w:t>三．我国的周边外交政策</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1.我国的周边外交政策</w:t>
      </w:r>
    </w:p>
    <w:p>
      <w:pPr>
        <w:pStyle w:val="14"/>
        <w:numPr>
          <w:ilvl w:val="0"/>
          <w:numId w:val="0"/>
        </w:numPr>
        <w:spacing w:line="240" w:lineRule="auto"/>
        <w:ind w:firstLine="420" w:firstLineChars="0"/>
        <w:rPr>
          <w:color w:val="auto"/>
        </w:rPr>
      </w:pPr>
      <w:r>
        <w:rPr>
          <w:rFonts w:hint="eastAsia"/>
          <w:color w:val="auto"/>
          <w:lang w:val="en-US" w:eastAsia="zh-CN"/>
        </w:rPr>
        <w:t>1）</w:t>
      </w:r>
      <w:r>
        <w:rPr>
          <w:rFonts w:hint="eastAsia"/>
          <w:color w:val="auto"/>
        </w:rPr>
        <w:t>构筑软实力强化新战略安全观</w:t>
      </w:r>
    </w:p>
    <w:p>
      <w:pPr>
        <w:pStyle w:val="14"/>
        <w:numPr>
          <w:ilvl w:val="0"/>
          <w:numId w:val="0"/>
        </w:numPr>
        <w:spacing w:line="240" w:lineRule="auto"/>
        <w:ind w:leftChars="0" w:firstLine="420" w:firstLineChars="0"/>
        <w:rPr>
          <w:color w:val="auto"/>
        </w:rPr>
      </w:pPr>
      <w:r>
        <w:rPr>
          <w:rFonts w:hint="eastAsia"/>
          <w:color w:val="auto"/>
          <w:lang w:val="en-US" w:eastAsia="zh-CN"/>
        </w:rPr>
        <w:t>2）</w:t>
      </w:r>
      <w:r>
        <w:rPr>
          <w:rFonts w:hint="eastAsia"/>
          <w:color w:val="auto"/>
        </w:rPr>
        <w:t>致力于发展新型大国关系</w:t>
      </w:r>
    </w:p>
    <w:p>
      <w:pPr>
        <w:pStyle w:val="14"/>
        <w:numPr>
          <w:ilvl w:val="0"/>
          <w:numId w:val="0"/>
        </w:numPr>
        <w:spacing w:line="240" w:lineRule="auto"/>
        <w:ind w:leftChars="0" w:firstLine="420" w:firstLineChars="0"/>
        <w:rPr>
          <w:color w:val="auto"/>
        </w:rPr>
      </w:pPr>
      <w:r>
        <w:rPr>
          <w:rFonts w:hint="eastAsia"/>
          <w:color w:val="auto"/>
          <w:lang w:val="en-US" w:eastAsia="zh-CN"/>
        </w:rPr>
        <w:t>3）</w:t>
      </w:r>
      <w:r>
        <w:rPr>
          <w:rFonts w:hint="eastAsia"/>
          <w:color w:val="auto"/>
        </w:rPr>
        <w:t>继续贯彻</w:t>
      </w:r>
      <w:r>
        <w:rPr>
          <w:color w:val="auto"/>
        </w:rPr>
        <w:t>"睦邻、安邻、富邻"的周边外交方针</w:t>
      </w:r>
    </w:p>
    <w:p>
      <w:pPr>
        <w:pStyle w:val="14"/>
        <w:numPr>
          <w:ilvl w:val="0"/>
          <w:numId w:val="0"/>
        </w:numPr>
        <w:spacing w:line="240" w:lineRule="auto"/>
        <w:ind w:leftChars="0" w:firstLine="420" w:firstLineChars="0"/>
        <w:rPr>
          <w:color w:val="auto"/>
        </w:rPr>
      </w:pPr>
      <w:r>
        <w:rPr>
          <w:rFonts w:hint="eastAsia"/>
          <w:color w:val="auto"/>
          <w:lang w:val="en-US" w:eastAsia="zh-CN"/>
        </w:rPr>
        <w:t>4）</w:t>
      </w:r>
      <w:r>
        <w:rPr>
          <w:rFonts w:hint="eastAsia"/>
          <w:color w:val="auto"/>
        </w:rPr>
        <w:t>重塑国家安全体制和区域合作机制</w:t>
      </w:r>
    </w:p>
    <w:p>
      <w:pPr>
        <w:pStyle w:val="14"/>
        <w:numPr>
          <w:ilvl w:val="0"/>
          <w:numId w:val="0"/>
        </w:numPr>
        <w:spacing w:line="240" w:lineRule="auto"/>
        <w:ind w:leftChars="0" w:firstLine="420" w:firstLineChars="0"/>
        <w:rPr>
          <w:rFonts w:hint="eastAsia"/>
          <w:color w:val="auto"/>
        </w:rPr>
      </w:pPr>
      <w:r>
        <w:rPr>
          <w:rFonts w:hint="eastAsia"/>
          <w:color w:val="auto"/>
          <w:lang w:val="en-US" w:eastAsia="zh-CN"/>
        </w:rPr>
        <w:t>5）</w:t>
      </w:r>
      <w:r>
        <w:rPr>
          <w:rFonts w:hint="eastAsia"/>
          <w:color w:val="auto"/>
        </w:rPr>
        <w:t>独立自主、和平推进多极格局形成</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2.我国的新战略安全观主要包括哪些</w:t>
      </w:r>
    </w:p>
    <w:p>
      <w:pPr>
        <w:pStyle w:val="14"/>
        <w:spacing w:line="240" w:lineRule="auto"/>
        <w:ind w:left="0" w:firstLine="420" w:firstLineChars="0"/>
        <w:rPr>
          <w:rFonts w:hint="eastAsia"/>
          <w:color w:val="auto"/>
        </w:rPr>
      </w:pPr>
      <w:r>
        <w:rPr>
          <w:rFonts w:hint="eastAsia"/>
          <w:color w:val="auto"/>
        </w:rPr>
        <w:t>P</w:t>
      </w:r>
      <w:r>
        <w:rPr>
          <w:color w:val="auto"/>
        </w:rPr>
        <w:t xml:space="preserve">69 </w:t>
      </w:r>
      <w:r>
        <w:rPr>
          <w:rFonts w:hint="eastAsia"/>
          <w:color w:val="auto"/>
        </w:rPr>
        <w:t>三、（一）第4</w:t>
      </w:r>
      <w:r>
        <w:rPr>
          <w:color w:val="auto"/>
        </w:rPr>
        <w:t>-7</w:t>
      </w:r>
      <w:r>
        <w:rPr>
          <w:rFonts w:hint="eastAsia"/>
          <w:color w:val="auto"/>
        </w:rPr>
        <w:t>行</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3.发展大国关系政策上新的定位</w:t>
      </w:r>
    </w:p>
    <w:p>
      <w:pPr>
        <w:pStyle w:val="14"/>
        <w:spacing w:line="240" w:lineRule="auto"/>
        <w:ind w:left="0" w:firstLine="420" w:firstLineChars="0"/>
        <w:rPr>
          <w:color w:val="auto"/>
        </w:rPr>
      </w:pPr>
      <w:r>
        <w:rPr>
          <w:rFonts w:hint="eastAsia"/>
          <w:color w:val="auto"/>
        </w:rPr>
        <w:t>P</w:t>
      </w:r>
      <w:r>
        <w:rPr>
          <w:color w:val="auto"/>
        </w:rPr>
        <w:t xml:space="preserve">69 </w:t>
      </w:r>
      <w:r>
        <w:rPr>
          <w:rFonts w:hint="eastAsia"/>
          <w:color w:val="auto"/>
        </w:rPr>
        <w:t>三、（二）第3、6、8行</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4.我国的睦邻政策是什么</w:t>
      </w:r>
    </w:p>
    <w:p>
      <w:pPr>
        <w:pStyle w:val="14"/>
        <w:spacing w:line="240" w:lineRule="auto"/>
        <w:ind w:left="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和平共处五项原则</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5.在新的历史时期，中国坚持独立自主、和平外交和不结盟政策</w:t>
      </w:r>
    </w:p>
    <w:p>
      <w:pPr>
        <w:spacing w:line="240" w:lineRule="auto"/>
        <w:ind w:left="0" w:firstLine="0" w:firstLineChars="0"/>
        <w:rPr>
          <w:color w:val="auto"/>
        </w:rPr>
      </w:pPr>
    </w:p>
    <w:p>
      <w:pPr>
        <w:pStyle w:val="14"/>
        <w:numPr>
          <w:ilvl w:val="0"/>
          <w:numId w:val="0"/>
        </w:numPr>
        <w:spacing w:line="240" w:lineRule="auto"/>
        <w:ind w:leftChars="0"/>
        <w:rPr>
          <w:rFonts w:hint="eastAsia" w:ascii="黑体" w:hAnsi="黑体" w:eastAsia="黑体" w:cs="黑体"/>
          <w:b/>
          <w:bCs/>
          <w:color w:val="auto"/>
          <w:kern w:val="2"/>
          <w:sz w:val="24"/>
          <w:szCs w:val="24"/>
          <w:lang w:val="en-US" w:eastAsia="zh-CN" w:bidi="ar-SA"/>
        </w:rPr>
      </w:pPr>
      <w:r>
        <w:rPr>
          <w:rFonts w:hint="eastAsia" w:ascii="黑体" w:hAnsi="黑体" w:eastAsia="黑体" w:cs="黑体"/>
          <w:b/>
          <w:bCs/>
          <w:color w:val="auto"/>
          <w:kern w:val="2"/>
          <w:sz w:val="24"/>
          <w:szCs w:val="24"/>
          <w:lang w:val="en-US" w:eastAsia="zh-CN" w:bidi="ar-SA"/>
        </w:rPr>
        <w:t>四、新形势下的国家安全形势</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1.人民安全是总体国家安全观的引领与核心</w:t>
      </w:r>
    </w:p>
    <w:p>
      <w:pPr>
        <w:pStyle w:val="14"/>
        <w:spacing w:line="240" w:lineRule="auto"/>
        <w:ind w:left="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国际安全成为实现国家安全的外在依托</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2.政治/国土/经济/军事/文化/社会/资源/科技/生态安全的概念</w:t>
      </w:r>
    </w:p>
    <w:p>
      <w:pPr>
        <w:pStyle w:val="14"/>
        <w:spacing w:line="240" w:lineRule="auto"/>
        <w:ind w:left="0" w:leftChars="0" w:firstLine="42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P</w:t>
      </w:r>
      <w:r>
        <w:rPr>
          <w:rFonts w:ascii="宋体" w:hAnsi="宋体" w:eastAsia="宋体" w:cs="宋体"/>
          <w:b/>
          <w:bCs/>
          <w:color w:val="auto"/>
          <w:kern w:val="2"/>
          <w:sz w:val="21"/>
          <w:szCs w:val="21"/>
          <w:lang w:val="en-US" w:eastAsia="zh-CN" w:bidi="ar-SA"/>
        </w:rPr>
        <w:t>71</w:t>
      </w:r>
      <w:r>
        <w:rPr>
          <w:rFonts w:hint="eastAsia" w:ascii="宋体" w:hAnsi="宋体" w:eastAsia="宋体" w:cs="宋体"/>
          <w:b/>
          <w:bCs/>
          <w:color w:val="auto"/>
          <w:kern w:val="2"/>
          <w:sz w:val="21"/>
          <w:szCs w:val="21"/>
          <w:lang w:val="en-US" w:eastAsia="zh-CN" w:bidi="ar-SA"/>
        </w:rPr>
        <w:t>（一） P</w:t>
      </w:r>
      <w:r>
        <w:rPr>
          <w:rFonts w:ascii="宋体" w:hAnsi="宋体" w:eastAsia="宋体" w:cs="宋体"/>
          <w:b/>
          <w:bCs/>
          <w:color w:val="auto"/>
          <w:kern w:val="2"/>
          <w:sz w:val="21"/>
          <w:szCs w:val="21"/>
          <w:lang w:val="en-US" w:eastAsia="zh-CN" w:bidi="ar-SA"/>
        </w:rPr>
        <w:t>71</w:t>
      </w:r>
      <w:r>
        <w:rPr>
          <w:rFonts w:hint="eastAsia" w:ascii="宋体" w:hAnsi="宋体" w:eastAsia="宋体" w:cs="宋体"/>
          <w:b/>
          <w:bCs/>
          <w:color w:val="auto"/>
          <w:kern w:val="2"/>
          <w:sz w:val="21"/>
          <w:szCs w:val="21"/>
          <w:lang w:val="en-US" w:eastAsia="zh-CN" w:bidi="ar-SA"/>
        </w:rPr>
        <w:t>（二） P</w:t>
      </w:r>
      <w:r>
        <w:rPr>
          <w:rFonts w:ascii="宋体" w:hAnsi="宋体" w:eastAsia="宋体" w:cs="宋体"/>
          <w:b/>
          <w:bCs/>
          <w:color w:val="auto"/>
          <w:kern w:val="2"/>
          <w:sz w:val="21"/>
          <w:szCs w:val="21"/>
          <w:lang w:val="en-US" w:eastAsia="zh-CN" w:bidi="ar-SA"/>
        </w:rPr>
        <w:t>73</w:t>
      </w:r>
      <w:r>
        <w:rPr>
          <w:rFonts w:hint="eastAsia" w:ascii="宋体" w:hAnsi="宋体" w:eastAsia="宋体" w:cs="宋体"/>
          <w:b/>
          <w:bCs/>
          <w:color w:val="auto"/>
          <w:kern w:val="2"/>
          <w:sz w:val="21"/>
          <w:szCs w:val="21"/>
          <w:lang w:val="en-US" w:eastAsia="zh-CN" w:bidi="ar-SA"/>
        </w:rPr>
        <w:t>（三） P</w:t>
      </w:r>
      <w:r>
        <w:rPr>
          <w:rFonts w:ascii="宋体" w:hAnsi="宋体" w:eastAsia="宋体" w:cs="宋体"/>
          <w:b/>
          <w:bCs/>
          <w:color w:val="auto"/>
          <w:kern w:val="2"/>
          <w:sz w:val="21"/>
          <w:szCs w:val="21"/>
          <w:lang w:val="en-US" w:eastAsia="zh-CN" w:bidi="ar-SA"/>
        </w:rPr>
        <w:t>75</w:t>
      </w:r>
      <w:r>
        <w:rPr>
          <w:rFonts w:hint="eastAsia" w:ascii="宋体" w:hAnsi="宋体" w:eastAsia="宋体" w:cs="宋体"/>
          <w:b/>
          <w:bCs/>
          <w:color w:val="auto"/>
          <w:kern w:val="2"/>
          <w:sz w:val="21"/>
          <w:szCs w:val="21"/>
          <w:lang w:val="en-US" w:eastAsia="zh-CN" w:bidi="ar-SA"/>
        </w:rPr>
        <w:t>（四） P</w:t>
      </w:r>
      <w:r>
        <w:rPr>
          <w:rFonts w:ascii="宋体" w:hAnsi="宋体" w:eastAsia="宋体" w:cs="宋体"/>
          <w:b/>
          <w:bCs/>
          <w:color w:val="auto"/>
          <w:kern w:val="2"/>
          <w:sz w:val="21"/>
          <w:szCs w:val="21"/>
          <w:lang w:val="en-US" w:eastAsia="zh-CN" w:bidi="ar-SA"/>
        </w:rPr>
        <w:t>76</w:t>
      </w:r>
      <w:r>
        <w:rPr>
          <w:rFonts w:hint="eastAsia" w:ascii="宋体" w:hAnsi="宋体" w:eastAsia="宋体" w:cs="宋体"/>
          <w:b/>
          <w:bCs/>
          <w:color w:val="auto"/>
          <w:kern w:val="2"/>
          <w:sz w:val="21"/>
          <w:szCs w:val="21"/>
          <w:lang w:val="en-US" w:eastAsia="zh-CN" w:bidi="ar-SA"/>
        </w:rPr>
        <w:t xml:space="preserve">（五） </w:t>
      </w:r>
    </w:p>
    <w:p>
      <w:pPr>
        <w:pStyle w:val="14"/>
        <w:spacing w:line="240" w:lineRule="auto"/>
        <w:ind w:left="0" w:firstLine="0" w:firstLineChars="0"/>
        <w:rPr>
          <w:rFonts w:hint="eastAsia"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ab/>
      </w:r>
      <w:r>
        <w:rPr>
          <w:rFonts w:hint="eastAsia" w:ascii="宋体" w:hAnsi="宋体" w:eastAsia="宋体" w:cs="宋体"/>
          <w:b/>
          <w:bCs/>
          <w:color w:val="auto"/>
          <w:kern w:val="2"/>
          <w:sz w:val="21"/>
          <w:szCs w:val="21"/>
          <w:lang w:val="en-US" w:eastAsia="zh-CN" w:bidi="ar-SA"/>
        </w:rPr>
        <w:t>P</w:t>
      </w:r>
      <w:r>
        <w:rPr>
          <w:rFonts w:ascii="宋体" w:hAnsi="宋体" w:eastAsia="宋体" w:cs="宋体"/>
          <w:b/>
          <w:bCs/>
          <w:color w:val="auto"/>
          <w:kern w:val="2"/>
          <w:sz w:val="21"/>
          <w:szCs w:val="21"/>
          <w:lang w:val="en-US" w:eastAsia="zh-CN" w:bidi="ar-SA"/>
        </w:rPr>
        <w:t>76</w:t>
      </w:r>
      <w:r>
        <w:rPr>
          <w:rFonts w:hint="eastAsia" w:ascii="宋体" w:hAnsi="宋体" w:eastAsia="宋体" w:cs="宋体"/>
          <w:b/>
          <w:bCs/>
          <w:color w:val="auto"/>
          <w:kern w:val="2"/>
          <w:sz w:val="21"/>
          <w:szCs w:val="21"/>
          <w:lang w:val="en-US" w:eastAsia="zh-CN" w:bidi="ar-SA"/>
        </w:rPr>
        <w:t>（六） P</w:t>
      </w:r>
      <w:r>
        <w:rPr>
          <w:rFonts w:ascii="宋体" w:hAnsi="宋体" w:eastAsia="宋体" w:cs="宋体"/>
          <w:b/>
          <w:bCs/>
          <w:color w:val="auto"/>
          <w:kern w:val="2"/>
          <w:sz w:val="21"/>
          <w:szCs w:val="21"/>
          <w:lang w:val="en-US" w:eastAsia="zh-CN" w:bidi="ar-SA"/>
        </w:rPr>
        <w:t>77</w:t>
      </w:r>
      <w:r>
        <w:rPr>
          <w:rFonts w:hint="eastAsia" w:ascii="宋体" w:hAnsi="宋体" w:eastAsia="宋体" w:cs="宋体"/>
          <w:b/>
          <w:bCs/>
          <w:color w:val="auto"/>
          <w:kern w:val="2"/>
          <w:sz w:val="21"/>
          <w:szCs w:val="21"/>
          <w:lang w:val="en-US" w:eastAsia="zh-CN" w:bidi="ar-SA"/>
        </w:rPr>
        <w:t>（七） P</w:t>
      </w:r>
      <w:r>
        <w:rPr>
          <w:rFonts w:ascii="宋体" w:hAnsi="宋体" w:eastAsia="宋体" w:cs="宋体"/>
          <w:b/>
          <w:bCs/>
          <w:color w:val="auto"/>
          <w:kern w:val="2"/>
          <w:sz w:val="21"/>
          <w:szCs w:val="21"/>
          <w:lang w:val="en-US" w:eastAsia="zh-CN" w:bidi="ar-SA"/>
        </w:rPr>
        <w:t>78</w:t>
      </w:r>
      <w:r>
        <w:rPr>
          <w:rFonts w:hint="eastAsia" w:ascii="宋体" w:hAnsi="宋体" w:eastAsia="宋体" w:cs="宋体"/>
          <w:b/>
          <w:bCs/>
          <w:color w:val="auto"/>
          <w:kern w:val="2"/>
          <w:sz w:val="21"/>
          <w:szCs w:val="21"/>
          <w:lang w:val="en-US" w:eastAsia="zh-CN" w:bidi="ar-SA"/>
        </w:rPr>
        <w:t>（八） P</w:t>
      </w:r>
      <w:r>
        <w:rPr>
          <w:rFonts w:ascii="宋体" w:hAnsi="宋体" w:eastAsia="宋体" w:cs="宋体"/>
          <w:b/>
          <w:bCs/>
          <w:color w:val="auto"/>
          <w:kern w:val="2"/>
          <w:sz w:val="21"/>
          <w:szCs w:val="21"/>
          <w:lang w:val="en-US" w:eastAsia="zh-CN" w:bidi="ar-SA"/>
        </w:rPr>
        <w:t>78</w:t>
      </w:r>
      <w:r>
        <w:rPr>
          <w:rFonts w:hint="eastAsia" w:ascii="宋体" w:hAnsi="宋体" w:eastAsia="宋体" w:cs="宋体"/>
          <w:b/>
          <w:bCs/>
          <w:color w:val="auto"/>
          <w:kern w:val="2"/>
          <w:sz w:val="21"/>
          <w:szCs w:val="21"/>
          <w:lang w:val="en-US" w:eastAsia="zh-CN" w:bidi="ar-SA"/>
        </w:rPr>
        <w:t>（九）第一句话</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3.我国政治安全面临的挑战</w:t>
      </w:r>
    </w:p>
    <w:p>
      <w:pPr>
        <w:spacing w:line="240" w:lineRule="auto"/>
        <w:ind w:left="0" w:firstLine="0" w:firstLineChars="0"/>
        <w:rPr>
          <w:rFonts w:hint="eastAsia"/>
          <w:color w:val="auto"/>
        </w:rPr>
      </w:pPr>
      <w:r>
        <w:rPr>
          <w:rFonts w:hint="eastAsia"/>
          <w:color w:val="auto"/>
        </w:rPr>
        <w:t>P</w:t>
      </w:r>
      <w:r>
        <w:rPr>
          <w:color w:val="auto"/>
        </w:rPr>
        <w:t xml:space="preserve">71 </w:t>
      </w:r>
      <w:r>
        <w:rPr>
          <w:rFonts w:hint="eastAsia"/>
          <w:color w:val="auto"/>
        </w:rPr>
        <w:t>（一）第2、3段</w:t>
      </w:r>
    </w:p>
    <w:p>
      <w:pPr>
        <w:pStyle w:val="14"/>
        <w:numPr>
          <w:ilvl w:val="0"/>
          <w:numId w:val="0"/>
        </w:numPr>
        <w:spacing w:line="240" w:lineRule="auto"/>
        <w:ind w:leftChars="0" w:firstLine="420" w:firstLineChars="0"/>
        <w:rPr>
          <w:color w:val="auto"/>
        </w:rPr>
      </w:pPr>
      <w:r>
        <w:rPr>
          <w:rFonts w:hint="eastAsia"/>
          <w:color w:val="auto"/>
          <w:lang w:val="en-US" w:eastAsia="zh-CN"/>
        </w:rPr>
        <w:t>1）</w:t>
      </w:r>
      <w:r>
        <w:rPr>
          <w:rFonts w:hint="eastAsia"/>
          <w:color w:val="auto"/>
        </w:rPr>
        <w:t>内部挑战</w:t>
      </w:r>
    </w:p>
    <w:p>
      <w:pPr>
        <w:pStyle w:val="14"/>
        <w:numPr>
          <w:ilvl w:val="0"/>
          <w:numId w:val="0"/>
        </w:numPr>
        <w:spacing w:line="240" w:lineRule="auto"/>
        <w:ind w:leftChars="0" w:firstLine="420" w:firstLineChars="0"/>
        <w:rPr>
          <w:color w:val="auto"/>
        </w:rPr>
      </w:pPr>
      <w:r>
        <w:rPr>
          <w:rFonts w:hint="eastAsia"/>
          <w:color w:val="auto"/>
          <w:lang w:val="en-US" w:eastAsia="zh-CN"/>
        </w:rPr>
        <w:t>2）</w:t>
      </w:r>
      <w:r>
        <w:rPr>
          <w:rFonts w:hint="eastAsia"/>
          <w:color w:val="auto"/>
        </w:rPr>
        <w:t>外部挑战</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4.我国国土安全面临的挑战</w:t>
      </w:r>
    </w:p>
    <w:p>
      <w:pPr>
        <w:pStyle w:val="14"/>
        <w:spacing w:line="240" w:lineRule="auto"/>
        <w:ind w:left="0" w:firstLine="0" w:firstLineChars="0"/>
        <w:rPr>
          <w:color w:val="auto"/>
        </w:rPr>
      </w:pPr>
      <w:r>
        <w:rPr>
          <w:rFonts w:hint="eastAsia"/>
          <w:color w:val="auto"/>
        </w:rPr>
        <w:t>P</w:t>
      </w:r>
      <w:r>
        <w:rPr>
          <w:color w:val="auto"/>
        </w:rPr>
        <w:t xml:space="preserve">72 </w:t>
      </w:r>
      <w:r>
        <w:rPr>
          <w:rFonts w:hint="eastAsia"/>
          <w:color w:val="auto"/>
        </w:rPr>
        <w:t>第1、2、3点</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5.“一国两制</w:t>
      </w:r>
      <w:r>
        <w:rPr>
          <w:rFonts w:ascii="宋体" w:hAnsi="宋体" w:eastAsia="宋体" w:cs="宋体"/>
          <w:b/>
          <w:bCs/>
          <w:color w:val="auto"/>
          <w:kern w:val="2"/>
          <w:sz w:val="21"/>
          <w:szCs w:val="21"/>
          <w:lang w:val="en-US" w:eastAsia="zh-CN" w:bidi="ar-SA"/>
        </w:rPr>
        <w:t>"是我国一项开创性的政治制度</w:t>
      </w:r>
    </w:p>
    <w:p>
      <w:pPr>
        <w:pStyle w:val="14"/>
        <w:numPr>
          <w:ilvl w:val="0"/>
          <w:numId w:val="0"/>
        </w:numPr>
        <w:spacing w:line="240" w:lineRule="auto"/>
        <w:ind w:left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6.国土安全是立国之基</w:t>
      </w:r>
    </w:p>
    <w:p>
      <w:pPr>
        <w:pStyle w:val="14"/>
        <w:spacing w:line="240" w:lineRule="auto"/>
        <w:ind w:left="0" w:firstLine="0" w:firstLineChars="0"/>
        <w:rPr>
          <w:rFonts w:hint="eastAsia" w:ascii="宋体" w:hAnsi="宋体" w:eastAsia="宋体" w:cs="宋体"/>
          <w:b/>
          <w:bCs/>
          <w:color w:val="auto"/>
          <w:kern w:val="2"/>
          <w:sz w:val="21"/>
          <w:szCs w:val="21"/>
          <w:lang w:val="en-US" w:eastAsia="zh-CN" w:bidi="ar-SA"/>
        </w:rPr>
      </w:pPr>
    </w:p>
    <w:p>
      <w:pPr>
        <w:pStyle w:val="14"/>
        <w:numPr>
          <w:ilvl w:val="0"/>
          <w:numId w:val="0"/>
        </w:numPr>
        <w:spacing w:line="240" w:lineRule="auto"/>
        <w:ind w:leftChars="0"/>
        <w:rPr>
          <w:rFonts w:hint="eastAsia" w:ascii="黑体" w:hAnsi="黑体" w:eastAsia="黑体" w:cs="黑体"/>
          <w:b/>
          <w:bCs/>
          <w:color w:val="auto"/>
          <w:kern w:val="2"/>
          <w:sz w:val="24"/>
          <w:szCs w:val="24"/>
          <w:lang w:val="en-US" w:eastAsia="zh-CN" w:bidi="ar-SA"/>
        </w:rPr>
      </w:pPr>
      <w:r>
        <w:rPr>
          <w:rFonts w:hint="eastAsia" w:ascii="黑体" w:hAnsi="黑体" w:eastAsia="黑体" w:cs="黑体"/>
          <w:b/>
          <w:bCs/>
          <w:color w:val="auto"/>
          <w:kern w:val="2"/>
          <w:sz w:val="24"/>
          <w:szCs w:val="24"/>
          <w:lang w:val="en-US" w:eastAsia="zh-CN" w:bidi="ar-SA"/>
        </w:rPr>
        <w:t>五、新兴领域的国家安全</w:t>
      </w:r>
    </w:p>
    <w:p>
      <w:pPr>
        <w:pStyle w:val="14"/>
        <w:numPr>
          <w:ilvl w:val="0"/>
          <w:numId w:val="4"/>
        </w:numPr>
        <w:spacing w:line="240" w:lineRule="auto"/>
        <w:ind w:left="0" w:firstLine="0" w:firstLineChars="0"/>
        <w:rPr>
          <w:rFonts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新兴领域国家安全包括什么</w:t>
      </w:r>
    </w:p>
    <w:p>
      <w:pPr>
        <w:pStyle w:val="14"/>
        <w:numPr>
          <w:ilvl w:val="0"/>
          <w:numId w:val="0"/>
        </w:numPr>
        <w:spacing w:line="240" w:lineRule="auto"/>
        <w:ind w:leftChars="0" w:firstLine="420" w:firstLineChars="0"/>
        <w:rPr>
          <w:color w:val="auto"/>
        </w:rPr>
      </w:pPr>
      <w:r>
        <w:rPr>
          <w:rFonts w:hint="eastAsia"/>
          <w:color w:val="auto"/>
          <w:lang w:val="en-US" w:eastAsia="zh-CN"/>
        </w:rPr>
        <w:t>1）</w:t>
      </w:r>
      <w:r>
        <w:rPr>
          <w:color w:val="auto"/>
        </w:rPr>
        <w:t>维护海洋安全</w:t>
      </w:r>
    </w:p>
    <w:p>
      <w:pPr>
        <w:pStyle w:val="14"/>
        <w:numPr>
          <w:ilvl w:val="0"/>
          <w:numId w:val="0"/>
        </w:numPr>
        <w:spacing w:line="240" w:lineRule="auto"/>
        <w:ind w:leftChars="0" w:firstLine="420" w:firstLineChars="0"/>
        <w:rPr>
          <w:color w:val="auto"/>
        </w:rPr>
      </w:pPr>
      <w:r>
        <w:rPr>
          <w:rFonts w:hint="eastAsia"/>
          <w:color w:val="auto"/>
          <w:lang w:val="en-US" w:eastAsia="zh-CN"/>
        </w:rPr>
        <w:t>2）</w:t>
      </w:r>
      <w:r>
        <w:rPr>
          <w:color w:val="auto"/>
        </w:rPr>
        <w:t>维护太空安全</w:t>
      </w:r>
    </w:p>
    <w:p>
      <w:pPr>
        <w:pStyle w:val="14"/>
        <w:numPr>
          <w:ilvl w:val="0"/>
          <w:numId w:val="0"/>
        </w:numPr>
        <w:spacing w:line="240" w:lineRule="auto"/>
        <w:ind w:leftChars="0" w:firstLine="420" w:firstLineChars="0"/>
        <w:rPr>
          <w:rFonts w:hint="eastAsia"/>
          <w:color w:val="auto"/>
        </w:rPr>
      </w:pPr>
      <w:r>
        <w:rPr>
          <w:rFonts w:hint="eastAsia"/>
          <w:color w:val="auto"/>
          <w:lang w:val="en-US" w:eastAsia="zh-CN"/>
        </w:rPr>
        <w:t>3）</w:t>
      </w:r>
      <w:r>
        <w:rPr>
          <w:color w:val="auto"/>
        </w:rPr>
        <w:t>维护信息安全</w:t>
      </w:r>
    </w:p>
    <w:p>
      <w:pPr>
        <w:spacing w:line="240" w:lineRule="auto"/>
        <w:ind w:left="0" w:firstLine="0" w:firstLineChars="0"/>
        <w:rPr>
          <w:rFonts w:hint="eastAsia"/>
          <w:color w:val="auto"/>
        </w:rPr>
      </w:pPr>
    </w:p>
    <w:p>
      <w:pPr>
        <w:spacing w:line="240" w:lineRule="auto"/>
        <w:ind w:left="0" w:firstLine="0" w:firstLineChars="0"/>
        <w:rPr>
          <w:color w:val="auto"/>
        </w:rPr>
      </w:pPr>
    </w:p>
    <w:p>
      <w:pPr>
        <w:spacing w:line="240" w:lineRule="auto"/>
        <w:ind w:left="0" w:firstLine="0" w:firstLineChars="0"/>
        <w:rPr>
          <w:color w:val="auto"/>
        </w:rPr>
      </w:pPr>
    </w:p>
    <w:p>
      <w:pPr>
        <w:spacing w:line="240" w:lineRule="auto"/>
        <w:ind w:left="0" w:firstLine="0" w:firstLineChars="0"/>
        <w:rPr>
          <w:color w:val="auto"/>
        </w:rPr>
      </w:pPr>
    </w:p>
    <w:p>
      <w:pPr>
        <w:spacing w:line="240" w:lineRule="auto"/>
        <w:ind w:left="0" w:firstLine="0" w:firstLineChars="0"/>
        <w:rPr>
          <w:color w:val="auto"/>
        </w:rPr>
      </w:pPr>
    </w:p>
    <w:p>
      <w:pPr>
        <w:pStyle w:val="3"/>
        <w:numPr>
          <w:ilvl w:val="0"/>
          <w:numId w:val="0"/>
        </w:numPr>
        <w:bidi w:val="0"/>
        <w:spacing w:before="0" w:beforeLines="0" w:after="0" w:afterLines="0" w:line="240" w:lineRule="auto"/>
        <w:ind w:leftChars="0"/>
        <w:jc w:val="center"/>
        <w:rPr>
          <w:rFonts w:hint="default"/>
          <w:color w:val="auto"/>
          <w:lang w:val="en-US" w:eastAsia="zh-CN"/>
        </w:rPr>
      </w:pPr>
      <w:bookmarkStart w:id="11" w:name="_Toc25577"/>
      <w:r>
        <w:rPr>
          <w:rFonts w:hint="eastAsia"/>
          <w:color w:val="auto"/>
          <w:lang w:val="en-US" w:eastAsia="zh-CN"/>
        </w:rPr>
        <w:t>第三节 国际战略形势</w:t>
      </w:r>
      <w:bookmarkEnd w:id="11"/>
    </w:p>
    <w:p>
      <w:pPr>
        <w:bidi w:val="0"/>
        <w:spacing w:line="240" w:lineRule="auto"/>
        <w:ind w:left="0" w:firstLine="0" w:firstLineChars="0"/>
        <w:jc w:val="left"/>
        <w:rPr>
          <w:rFonts w:hint="default"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一、国际战略形势现状及发展趋势</w:t>
      </w:r>
    </w:p>
    <w:p>
      <w:pPr>
        <w:bidi w:val="0"/>
        <w:spacing w:line="240" w:lineRule="auto"/>
        <w:ind w:left="0" w:firstLine="0" w:firstLineChars="0"/>
        <w:jc w:val="left"/>
        <w:rPr>
          <w:rFonts w:hint="eastAsia" w:ascii="宋体" w:hAnsi="宋体" w:eastAsia="宋体" w:cs="宋体"/>
          <w:b/>
          <w:bCs/>
          <w:color w:val="auto"/>
          <w:sz w:val="21"/>
          <w:szCs w:val="21"/>
          <w:lang w:val="en-US"/>
        </w:rPr>
      </w:pPr>
      <w:r>
        <w:rPr>
          <w:rFonts w:hint="eastAsia" w:ascii="宋体" w:hAnsi="宋体" w:eastAsia="宋体" w:cs="宋体"/>
          <w:b/>
          <w:bCs/>
          <w:color w:val="auto"/>
          <w:sz w:val="21"/>
          <w:szCs w:val="21"/>
          <w:lang w:val="en-US" w:eastAsia="zh-CN"/>
        </w:rPr>
        <w:t>（一） 什么是国际战略环境？国际战略环境包括哪两个方面？P81引言</w:t>
      </w:r>
    </w:p>
    <w:p>
      <w:pPr>
        <w:keepNext w:val="0"/>
        <w:keepLines w:val="0"/>
        <w:widowControl w:val="0"/>
        <w:suppressLineNumbers w:val="0"/>
        <w:spacing w:beforeAutospacing="0" w:afterAutospacing="0" w:line="240" w:lineRule="auto"/>
        <w:ind w:left="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国际战略环境是指世界主要国家和政治集团在一定时期内在战略上相互联系、相互作用、相互斗争所形成的全局性的大环境。国际战略环境主要包括国际战略格局和国际战略形势两个方面。</w:t>
      </w:r>
    </w:p>
    <w:p>
      <w:pPr>
        <w:bidi w:val="0"/>
        <w:spacing w:line="240" w:lineRule="auto"/>
        <w:ind w:left="0" w:firstLine="0" w:firstLineChars="0"/>
        <w:jc w:val="left"/>
        <w:rPr>
          <w:rFonts w:hint="eastAsia" w:asciiTheme="minorEastAsia" w:hAnsiTheme="minorEastAsia" w:eastAsiaTheme="minorEastAsia" w:cstheme="minorEastAsia"/>
          <w:b/>
          <w:bCs/>
          <w:color w:val="auto"/>
          <w:sz w:val="21"/>
          <w:szCs w:val="21"/>
          <w:lang w:val="en-US"/>
        </w:rPr>
      </w:pPr>
      <w:r>
        <w:rPr>
          <w:rFonts w:hint="eastAsia" w:asciiTheme="minorEastAsia" w:hAnsiTheme="minorEastAsia" w:eastAsiaTheme="minorEastAsia" w:cstheme="minorEastAsia"/>
          <w:b/>
          <w:bCs/>
          <w:color w:val="auto"/>
          <w:sz w:val="21"/>
          <w:szCs w:val="21"/>
          <w:lang w:val="en-US" w:eastAsia="zh-CN"/>
        </w:rPr>
        <w:t>（二）当前的国际战略形势是怎样的（国际战略形势现状）？P81两大点</w:t>
      </w:r>
    </w:p>
    <w:p>
      <w:pPr>
        <w:keepNext w:val="0"/>
        <w:keepLines w:val="0"/>
        <w:widowControl w:val="0"/>
        <w:numPr>
          <w:ilvl w:val="0"/>
          <w:numId w:val="5"/>
        </w:numPr>
        <w:suppressLineNumbers w:val="0"/>
        <w:spacing w:beforeAutospacing="0" w:afterAutospacing="0" w:line="240" w:lineRule="auto"/>
        <w:ind w:left="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世界总体和平态势趋于常态化</w:t>
      </w:r>
    </w:p>
    <w:p>
      <w:pPr>
        <w:keepNext w:val="0"/>
        <w:keepLines w:val="0"/>
        <w:widowControl w:val="0"/>
        <w:numPr>
          <w:ilvl w:val="0"/>
          <w:numId w:val="5"/>
        </w:numPr>
        <w:suppressLineNumbers w:val="0"/>
        <w:spacing w:beforeAutospacing="0" w:afterAutospacing="0" w:line="240" w:lineRule="auto"/>
        <w:ind w:left="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当今世界正面临百年未有之大变局</w:t>
      </w:r>
    </w:p>
    <w:p>
      <w:pPr>
        <w:bidi w:val="0"/>
        <w:spacing w:line="240" w:lineRule="auto"/>
        <w:ind w:left="0" w:firstLine="0" w:firstLineChars="0"/>
        <w:jc w:val="left"/>
        <w:rPr>
          <w:rFonts w:hint="eastAsia" w:asciiTheme="minorEastAsia" w:hAnsiTheme="minorEastAsia" w:eastAsiaTheme="minorEastAsia" w:cstheme="minorEastAsia"/>
          <w:b/>
          <w:bCs/>
          <w:color w:val="auto"/>
          <w:sz w:val="21"/>
          <w:szCs w:val="21"/>
          <w:lang w:val="en-US"/>
        </w:rPr>
      </w:pPr>
      <w:r>
        <w:rPr>
          <w:rFonts w:hint="eastAsia" w:asciiTheme="minorEastAsia" w:hAnsiTheme="minorEastAsia" w:eastAsiaTheme="minorEastAsia" w:cstheme="minorEastAsia"/>
          <w:b/>
          <w:bCs/>
          <w:color w:val="auto"/>
          <w:sz w:val="21"/>
          <w:szCs w:val="21"/>
          <w:lang w:val="en-US" w:eastAsia="zh-CN"/>
        </w:rPr>
        <w:t>（三）当今世界正面临数百年未有之大变局，总体呈现了哪些特点呢？P82-84五大点</w:t>
      </w:r>
    </w:p>
    <w:p>
      <w:pPr>
        <w:keepNext w:val="0"/>
        <w:keepLines w:val="0"/>
        <w:widowControl w:val="0"/>
        <w:numPr>
          <w:ilvl w:val="0"/>
          <w:numId w:val="6"/>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全球化与反全球化激荡</w:t>
      </w:r>
    </w:p>
    <w:p>
      <w:pPr>
        <w:keepNext w:val="0"/>
        <w:keepLines w:val="0"/>
        <w:widowControl w:val="0"/>
        <w:numPr>
          <w:ilvl w:val="0"/>
          <w:numId w:val="6"/>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霸权国家与崛起大国的对立</w:t>
      </w:r>
    </w:p>
    <w:p>
      <w:pPr>
        <w:keepNext w:val="0"/>
        <w:keepLines w:val="0"/>
        <w:widowControl w:val="0"/>
        <w:numPr>
          <w:ilvl w:val="0"/>
          <w:numId w:val="6"/>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单边主义与多边主义的碰撞</w:t>
      </w:r>
    </w:p>
    <w:p>
      <w:pPr>
        <w:keepNext w:val="0"/>
        <w:keepLines w:val="0"/>
        <w:widowControl w:val="0"/>
        <w:numPr>
          <w:ilvl w:val="0"/>
          <w:numId w:val="6"/>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地区冲突和热点问题变数增多，全球性问题日益增多</w:t>
      </w:r>
    </w:p>
    <w:p>
      <w:pPr>
        <w:keepNext w:val="0"/>
        <w:keepLines w:val="0"/>
        <w:widowControl w:val="0"/>
        <w:numPr>
          <w:ilvl w:val="0"/>
          <w:numId w:val="6"/>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发达国家之间矛盾加剧和各国对联合国态度差异巨大</w:t>
      </w:r>
    </w:p>
    <w:p>
      <w:pPr>
        <w:bidi w:val="0"/>
        <w:spacing w:line="240" w:lineRule="auto"/>
        <w:ind w:left="0" w:firstLine="0" w:firstLineChars="0"/>
        <w:jc w:val="left"/>
        <w:rPr>
          <w:rFonts w:hint="default" w:asciiTheme="minorEastAsia" w:hAnsiTheme="minorEastAsia" w:eastAsiaTheme="minorEastAsia" w:cstheme="minorEastAsia"/>
          <w:b/>
          <w:bCs/>
          <w:color w:val="auto"/>
          <w:sz w:val="21"/>
          <w:szCs w:val="21"/>
          <w:lang w:val="en-US"/>
        </w:rPr>
      </w:pPr>
      <w:r>
        <w:rPr>
          <w:rFonts w:hint="eastAsia" w:asciiTheme="minorEastAsia" w:hAnsiTheme="minorEastAsia" w:eastAsiaTheme="minorEastAsia" w:cstheme="minorEastAsia"/>
          <w:b/>
          <w:bCs/>
          <w:color w:val="auto"/>
          <w:sz w:val="21"/>
          <w:szCs w:val="21"/>
          <w:lang w:val="en-US" w:eastAsia="zh-CN"/>
        </w:rPr>
        <w:t>（四）国际战略形势的发展趋势是什么？P84-86五大点</w:t>
      </w:r>
      <w:r>
        <w:rPr>
          <w:rFonts w:hint="eastAsia" w:asciiTheme="minorEastAsia" w:hAnsiTheme="minorEastAsia" w:cstheme="minorEastAsia"/>
          <w:b/>
          <w:bCs/>
          <w:color w:val="auto"/>
          <w:sz w:val="21"/>
          <w:szCs w:val="21"/>
          <w:lang w:val="en-US" w:eastAsia="zh-CN"/>
        </w:rPr>
        <w:t xml:space="preserve">                                                   </w:t>
      </w:r>
    </w:p>
    <w:p>
      <w:pPr>
        <w:keepNext w:val="0"/>
        <w:keepLines w:val="0"/>
        <w:widowControl w:val="0"/>
        <w:numPr>
          <w:ilvl w:val="0"/>
          <w:numId w:val="7"/>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多极化趋势不断深入发展</w:t>
      </w:r>
    </w:p>
    <w:p>
      <w:pPr>
        <w:keepNext w:val="0"/>
        <w:keepLines w:val="0"/>
        <w:widowControl w:val="0"/>
        <w:numPr>
          <w:ilvl w:val="0"/>
          <w:numId w:val="7"/>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全球化深入发展，但仍然存在着负面影响</w:t>
      </w:r>
    </w:p>
    <w:p>
      <w:pPr>
        <w:keepNext w:val="0"/>
        <w:keepLines w:val="0"/>
        <w:widowControl w:val="0"/>
        <w:numPr>
          <w:ilvl w:val="0"/>
          <w:numId w:val="7"/>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社会信息化影响巨大</w:t>
      </w:r>
    </w:p>
    <w:p>
      <w:pPr>
        <w:keepNext w:val="0"/>
        <w:keepLines w:val="0"/>
        <w:widowControl w:val="0"/>
        <w:numPr>
          <w:ilvl w:val="0"/>
          <w:numId w:val="7"/>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国际反恐斗争响国际战略格局演变</w:t>
      </w:r>
    </w:p>
    <w:p>
      <w:pPr>
        <w:keepNext w:val="0"/>
        <w:keepLines w:val="0"/>
        <w:widowControl w:val="0"/>
        <w:numPr>
          <w:ilvl w:val="0"/>
          <w:numId w:val="7"/>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我国在多级格局中的地位与作用将愈显突出</w:t>
      </w:r>
    </w:p>
    <w:p>
      <w:pPr>
        <w:bidi w:val="0"/>
        <w:spacing w:line="240" w:lineRule="auto"/>
        <w:ind w:left="0" w:firstLine="0" w:firstLineChars="0"/>
        <w:jc w:val="left"/>
        <w:rPr>
          <w:rFonts w:hint="eastAsia" w:asciiTheme="minorEastAsia" w:hAnsiTheme="minorEastAsia" w:eastAsiaTheme="minorEastAsia" w:cstheme="minorEastAsia"/>
          <w:b/>
          <w:bCs/>
          <w:color w:val="auto"/>
          <w:sz w:val="21"/>
          <w:szCs w:val="21"/>
          <w:lang w:val="en-US"/>
        </w:rPr>
      </w:pPr>
      <w:r>
        <w:rPr>
          <w:rFonts w:hint="eastAsia" w:asciiTheme="minorEastAsia" w:hAnsiTheme="minorEastAsia" w:eastAsiaTheme="minorEastAsia" w:cstheme="minorEastAsia"/>
          <w:b/>
          <w:bCs/>
          <w:color w:val="auto"/>
          <w:sz w:val="21"/>
          <w:szCs w:val="21"/>
          <w:lang w:val="en-US" w:eastAsia="zh-CN"/>
        </w:rPr>
        <w:t>（五）面对世界的多极化趋势，中国应该怎么做？</w:t>
      </w:r>
      <w:r>
        <w:rPr>
          <w:rFonts w:hint="eastAsia" w:asciiTheme="minorEastAsia" w:hAnsiTheme="minorEastAsia" w:cstheme="minorEastAsia"/>
          <w:b/>
          <w:bCs/>
          <w:color w:val="auto"/>
          <w:sz w:val="21"/>
          <w:szCs w:val="21"/>
          <w:lang w:val="en-US" w:eastAsia="zh-CN"/>
        </w:rPr>
        <w:t>（</w:t>
      </w:r>
      <w:r>
        <w:rPr>
          <w:rFonts w:hint="eastAsia" w:asciiTheme="minorEastAsia" w:hAnsiTheme="minorEastAsia" w:eastAsiaTheme="minorEastAsia" w:cstheme="minorEastAsia"/>
          <w:b/>
          <w:bCs/>
          <w:color w:val="auto"/>
          <w:sz w:val="21"/>
          <w:szCs w:val="21"/>
          <w:lang w:val="en-US" w:eastAsia="zh-CN"/>
        </w:rPr>
        <w:t>P84第一点最后一段</w:t>
      </w:r>
      <w:r>
        <w:rPr>
          <w:rFonts w:hint="eastAsia" w:asciiTheme="minorEastAsia" w:hAnsiTheme="minorEastAsia" w:cstheme="minorEastAsia"/>
          <w:b/>
          <w:bCs/>
          <w:color w:val="auto"/>
          <w:sz w:val="21"/>
          <w:szCs w:val="21"/>
          <w:lang w:val="en-US" w:eastAsia="zh-CN"/>
        </w:rPr>
        <w:t>）</w:t>
      </w:r>
    </w:p>
    <w:p>
      <w:pPr>
        <w:keepNext w:val="0"/>
        <w:keepLines w:val="0"/>
        <w:widowControl w:val="0"/>
        <w:suppressLineNumbers w:val="0"/>
        <w:spacing w:beforeAutospacing="0" w:afterAutospacing="0" w:line="240" w:lineRule="auto"/>
        <w:ind w:left="0" w:right="0" w:firstLine="42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中国顺应世界多极化趋势，主张各国通过对话协商解决国际争端，维护以联合国宪章宗旨和原则为核心的国际秩序，推动全球治理体系变革，维护世界和平发展</w:t>
      </w:r>
    </w:p>
    <w:p>
      <w:pPr>
        <w:bidi w:val="0"/>
        <w:spacing w:line="240" w:lineRule="auto"/>
        <w:ind w:left="0" w:firstLine="0" w:firstLineChars="0"/>
        <w:jc w:val="left"/>
        <w:rPr>
          <w:rFonts w:hint="eastAsia" w:asciiTheme="minorEastAsia" w:hAnsiTheme="minorEastAsia" w:eastAsiaTheme="minorEastAsia" w:cstheme="minorEastAsia"/>
          <w:b/>
          <w:bCs/>
          <w:color w:val="auto"/>
          <w:sz w:val="21"/>
          <w:szCs w:val="21"/>
          <w:lang w:val="en-US"/>
        </w:rPr>
      </w:pPr>
      <w:r>
        <w:rPr>
          <w:rFonts w:hint="eastAsia" w:asciiTheme="minorEastAsia" w:hAnsiTheme="minorEastAsia" w:eastAsiaTheme="minorEastAsia" w:cstheme="minorEastAsia"/>
          <w:b/>
          <w:bCs/>
          <w:color w:val="auto"/>
          <w:sz w:val="21"/>
          <w:szCs w:val="21"/>
          <w:lang w:val="en-US" w:eastAsia="zh-CN"/>
        </w:rPr>
        <w:t>（六）新一轮科技革命的突出特征是哪三点？P85第三点中间段</w:t>
      </w:r>
    </w:p>
    <w:p>
      <w:pPr>
        <w:keepNext w:val="0"/>
        <w:keepLines w:val="0"/>
        <w:widowControl w:val="0"/>
        <w:suppressLineNumbers w:val="0"/>
        <w:spacing w:beforeAutospacing="0" w:afterAutospacing="0" w:line="240" w:lineRule="auto"/>
        <w:ind w:left="0" w:right="0" w:firstLine="42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数字化、网络化、智能化</w:t>
      </w:r>
    </w:p>
    <w:p>
      <w:pPr>
        <w:bidi w:val="0"/>
        <w:spacing w:line="240" w:lineRule="auto"/>
        <w:ind w:left="0" w:firstLine="0" w:firstLineChars="0"/>
        <w:jc w:val="left"/>
        <w:rPr>
          <w:rFonts w:hint="eastAsia" w:asciiTheme="minorEastAsia" w:hAnsiTheme="minorEastAsia" w:eastAsiaTheme="minorEastAsia" w:cstheme="minorEastAsia"/>
          <w:b/>
          <w:bCs/>
          <w:color w:val="5B9BD5" w:themeColor="accent1"/>
          <w:sz w:val="21"/>
          <w:szCs w:val="21"/>
          <w:lang w:val="en-US"/>
          <w14:textFill>
            <w14:solidFill>
              <w14:schemeClr w14:val="accent1"/>
            </w14:solidFill>
          </w14:textFill>
        </w:rPr>
      </w:pPr>
      <w:r>
        <w:rPr>
          <w:rFonts w:hint="eastAsia" w:asciiTheme="minorEastAsia" w:hAnsiTheme="minorEastAsia" w:eastAsiaTheme="minorEastAsia" w:cstheme="minorEastAsia"/>
          <w:b/>
          <w:bCs/>
          <w:color w:val="5B9BD5" w:themeColor="accent1"/>
          <w:sz w:val="21"/>
          <w:szCs w:val="21"/>
          <w:lang w:val="en-US" w:eastAsia="zh-CN"/>
          <w14:textFill>
            <w14:solidFill>
              <w14:schemeClr w14:val="accent1"/>
            </w14:solidFill>
          </w14:textFill>
        </w:rPr>
        <w:t>（七）信息能够给人类带来哪些好处？</w:t>
      </w:r>
      <w:r>
        <w:rPr>
          <w:rFonts w:hint="eastAsia" w:asciiTheme="minorEastAsia" w:hAnsiTheme="minorEastAsia" w:cstheme="minorEastAsia"/>
          <w:b/>
          <w:bCs/>
          <w:color w:val="5B9BD5" w:themeColor="accent1"/>
          <w:sz w:val="21"/>
          <w:szCs w:val="21"/>
          <w:lang w:val="en-US" w:eastAsia="zh-CN"/>
          <w14:textFill>
            <w14:solidFill>
              <w14:schemeClr w14:val="accent1"/>
            </w14:solidFill>
          </w14:textFill>
        </w:rPr>
        <w:t>（</w:t>
      </w:r>
      <w:r>
        <w:rPr>
          <w:rFonts w:hint="eastAsia" w:asciiTheme="minorEastAsia" w:hAnsiTheme="minorEastAsia" w:eastAsiaTheme="minorEastAsia" w:cstheme="minorEastAsia"/>
          <w:b/>
          <w:bCs/>
          <w:color w:val="5B9BD5" w:themeColor="accent1"/>
          <w:sz w:val="21"/>
          <w:szCs w:val="21"/>
          <w:lang w:val="en-US" w:eastAsia="zh-CN"/>
          <w14:textFill>
            <w14:solidFill>
              <w14:schemeClr w14:val="accent1"/>
            </w14:solidFill>
          </w14:textFill>
        </w:rPr>
        <w:t>P85第三点的最后一段</w:t>
      </w:r>
      <w:r>
        <w:rPr>
          <w:rFonts w:hint="eastAsia" w:asciiTheme="minorEastAsia" w:hAnsiTheme="minorEastAsia" w:cstheme="minorEastAsia"/>
          <w:b/>
          <w:bCs/>
          <w:color w:val="5B9BD5" w:themeColor="accent1"/>
          <w:sz w:val="21"/>
          <w:szCs w:val="21"/>
          <w:lang w:val="en-US" w:eastAsia="zh-CN"/>
          <w14:textFill>
            <w14:solidFill>
              <w14:schemeClr w14:val="accent1"/>
            </w14:solidFill>
          </w14:textFill>
        </w:rPr>
        <w:t>）</w:t>
      </w:r>
    </w:p>
    <w:p>
      <w:pPr>
        <w:keepNext w:val="0"/>
        <w:keepLines w:val="0"/>
        <w:widowControl w:val="0"/>
        <w:numPr>
          <w:ilvl w:val="0"/>
          <w:numId w:val="8"/>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信息能够促进人类命运共同体建设</w:t>
      </w:r>
    </w:p>
    <w:p>
      <w:pPr>
        <w:keepNext w:val="0"/>
        <w:keepLines w:val="0"/>
        <w:widowControl w:val="0"/>
        <w:numPr>
          <w:ilvl w:val="0"/>
          <w:numId w:val="8"/>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信息带来的开放合作将使不同国家相互受益、共同繁荣，…，使经济全球化的红利为世界各国人民所共享</w:t>
      </w:r>
    </w:p>
    <w:p>
      <w:pPr>
        <w:keepNext w:val="0"/>
        <w:keepLines w:val="0"/>
        <w:widowControl w:val="0"/>
        <w:numPr>
          <w:ilvl w:val="0"/>
          <w:numId w:val="8"/>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信息使各国相互联系、相互依存的程度空前加深，使人类命运共同体关系更为稳固</w:t>
      </w:r>
    </w:p>
    <w:p>
      <w:pPr>
        <w:bidi w:val="0"/>
        <w:spacing w:line="240" w:lineRule="auto"/>
        <w:ind w:left="0" w:firstLine="0" w:firstLineChars="0"/>
        <w:jc w:val="left"/>
        <w:rPr>
          <w:rFonts w:hint="eastAsia" w:asciiTheme="minorEastAsia" w:hAnsiTheme="minorEastAsia" w:eastAsiaTheme="minorEastAsia" w:cstheme="minorEastAsia"/>
          <w:b/>
          <w:bCs/>
          <w:color w:val="5B9BD5" w:themeColor="accent1"/>
          <w:sz w:val="21"/>
          <w:szCs w:val="21"/>
          <w:lang w:val="en-US"/>
          <w14:textFill>
            <w14:solidFill>
              <w14:schemeClr w14:val="accent1"/>
            </w14:solidFill>
          </w14:textFill>
        </w:rPr>
      </w:pPr>
      <w:r>
        <w:rPr>
          <w:rFonts w:hint="eastAsia" w:asciiTheme="minorEastAsia" w:hAnsiTheme="minorEastAsia" w:eastAsiaTheme="minorEastAsia" w:cstheme="minorEastAsia"/>
          <w:b/>
          <w:bCs/>
          <w:color w:val="5B9BD5" w:themeColor="accent1"/>
          <w:sz w:val="21"/>
          <w:szCs w:val="21"/>
          <w:lang w:val="en-US" w:eastAsia="zh-CN"/>
          <w14:textFill>
            <w14:solidFill>
              <w14:schemeClr w14:val="accent1"/>
            </w14:solidFill>
          </w14:textFill>
        </w:rPr>
        <w:t>（八）我国对世界的影响主要体现在哪三个方面？</w:t>
      </w:r>
      <w:r>
        <w:rPr>
          <w:rFonts w:hint="eastAsia" w:asciiTheme="minorEastAsia" w:hAnsiTheme="minorEastAsia" w:cstheme="minorEastAsia"/>
          <w:b/>
          <w:bCs/>
          <w:color w:val="5B9BD5" w:themeColor="accent1"/>
          <w:sz w:val="21"/>
          <w:szCs w:val="21"/>
          <w:lang w:val="en-US" w:eastAsia="zh-CN"/>
          <w14:textFill>
            <w14:solidFill>
              <w14:schemeClr w14:val="accent1"/>
            </w14:solidFill>
          </w14:textFill>
        </w:rPr>
        <w:t>（</w:t>
      </w:r>
      <w:r>
        <w:rPr>
          <w:rFonts w:hint="eastAsia" w:asciiTheme="minorEastAsia" w:hAnsiTheme="minorEastAsia" w:eastAsiaTheme="minorEastAsia" w:cstheme="minorEastAsia"/>
          <w:b/>
          <w:bCs/>
          <w:color w:val="5B9BD5" w:themeColor="accent1"/>
          <w:sz w:val="21"/>
          <w:szCs w:val="21"/>
          <w:lang w:val="en-US" w:eastAsia="zh-CN"/>
          <w14:textFill>
            <w14:solidFill>
              <w14:schemeClr w14:val="accent1"/>
            </w14:solidFill>
          </w14:textFill>
        </w:rPr>
        <w:t>P86</w:t>
      </w:r>
      <w:r>
        <w:rPr>
          <w:rFonts w:hint="eastAsia" w:asciiTheme="minorEastAsia" w:hAnsiTheme="minorEastAsia" w:cstheme="minorEastAsia"/>
          <w:b/>
          <w:bCs/>
          <w:color w:val="5B9BD5" w:themeColor="accent1"/>
          <w:sz w:val="21"/>
          <w:szCs w:val="21"/>
          <w:lang w:val="en-US" w:eastAsia="zh-CN"/>
          <w14:textFill>
            <w14:solidFill>
              <w14:schemeClr w14:val="accent1"/>
            </w14:solidFill>
          </w14:textFill>
        </w:rPr>
        <w:t>）</w:t>
      </w:r>
    </w:p>
    <w:p>
      <w:pPr>
        <w:keepNext w:val="0"/>
        <w:keepLines w:val="0"/>
        <w:widowControl w:val="0"/>
        <w:numPr>
          <w:ilvl w:val="0"/>
          <w:numId w:val="9"/>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我国是全球发展的推动者，是世界经济增长的重要引擎</w:t>
      </w:r>
    </w:p>
    <w:p>
      <w:pPr>
        <w:keepNext w:val="0"/>
        <w:keepLines w:val="0"/>
        <w:widowControl w:val="0"/>
        <w:numPr>
          <w:ilvl w:val="0"/>
          <w:numId w:val="9"/>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我国是世界和平的建设者</w:t>
      </w:r>
    </w:p>
    <w:p>
      <w:pPr>
        <w:keepNext w:val="0"/>
        <w:keepLines w:val="0"/>
        <w:widowControl w:val="0"/>
        <w:numPr>
          <w:ilvl w:val="0"/>
          <w:numId w:val="9"/>
        </w:numPr>
        <w:suppressLineNumbers w:val="0"/>
        <w:spacing w:beforeAutospacing="0" w:afterAutospacing="0" w:line="240" w:lineRule="auto"/>
        <w:ind w:left="210" w:leftChars="0" w:right="0" w:firstLine="0" w:firstLineChars="0"/>
        <w:jc w:val="both"/>
        <w:rPr>
          <w:rFonts w:hint="eastAsia" w:asciiTheme="minorEastAsia" w:hAnsiTheme="minorEastAsia" w:eastAsiaTheme="minorEastAsia" w:cstheme="minorEastAsia"/>
          <w:color w:val="auto"/>
          <w:lang w:val="en-US"/>
        </w:rPr>
      </w:pPr>
      <w:r>
        <w:rPr>
          <w:rFonts w:hint="eastAsia" w:asciiTheme="minorEastAsia" w:hAnsiTheme="minorEastAsia" w:eastAsiaTheme="minorEastAsia" w:cstheme="minorEastAsia"/>
          <w:color w:val="auto"/>
          <w:kern w:val="2"/>
          <w:sz w:val="21"/>
          <w:szCs w:val="24"/>
          <w:lang w:val="en-US" w:eastAsia="zh-CN" w:bidi="ar"/>
        </w:rPr>
        <w:t>我国是国际秩序的维护者</w:t>
      </w:r>
    </w:p>
    <w:p>
      <w:pPr>
        <w:keepNext w:val="0"/>
        <w:keepLines w:val="0"/>
        <w:widowControl w:val="0"/>
        <w:numPr>
          <w:ilvl w:val="0"/>
          <w:numId w:val="0"/>
        </w:numPr>
        <w:suppressLineNumbers w:val="0"/>
        <w:spacing w:beforeAutospacing="0" w:afterAutospacing="0" w:line="240" w:lineRule="auto"/>
        <w:ind w:left="0" w:leftChars="0" w:right="0" w:rightChars="0" w:firstLine="0" w:firstLineChars="0"/>
        <w:jc w:val="both"/>
        <w:rPr>
          <w:rFonts w:hint="eastAsia" w:ascii="Calibri" w:hAnsi="Calibri" w:eastAsia="宋体" w:cs="宋体"/>
          <w:color w:val="auto"/>
          <w:kern w:val="2"/>
          <w:sz w:val="21"/>
          <w:szCs w:val="24"/>
          <w:lang w:val="en-US" w:eastAsia="zh-CN" w:bidi="ar"/>
        </w:rPr>
      </w:pPr>
    </w:p>
    <w:p>
      <w:pPr>
        <w:bidi w:val="0"/>
        <w:spacing w:line="240" w:lineRule="auto"/>
        <w:ind w:left="0" w:firstLine="0" w:firstLineChars="0"/>
        <w:jc w:val="left"/>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二 世界主要国家军事力量及战略动向</w:t>
      </w:r>
    </w:p>
    <w:p>
      <w:pPr>
        <w:bidi w:val="0"/>
        <w:spacing w:line="240" w:lineRule="auto"/>
        <w:ind w:left="0" w:firstLine="211" w:firstLineChars="100"/>
        <w:jc w:val="left"/>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1.世界军事形式是什么？</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世界军事形式是指当前世界总的军事状况和未来发展趋势。</w:t>
      </w:r>
    </w:p>
    <w:p>
      <w:pPr>
        <w:numPr>
          <w:ilvl w:val="0"/>
          <w:numId w:val="0"/>
        </w:numPr>
        <w:tabs>
          <w:tab w:val="left" w:pos="207"/>
        </w:tabs>
        <w:spacing w:line="240" w:lineRule="auto"/>
        <w:ind w:left="0" w:leftChars="0" w:firstLine="211" w:firstLineChars="100"/>
        <w:rPr>
          <w:rFonts w:hint="eastAsia" w:ascii="宋体" w:hAnsi="宋体" w:eastAsia="宋体" w:cs="宋体"/>
          <w:color w:val="auto"/>
          <w:lang w:val="en-US" w:eastAsia="zh-CN"/>
        </w:rPr>
      </w:pPr>
      <w:r>
        <w:rPr>
          <w:rFonts w:hint="eastAsia" w:ascii="宋体" w:hAnsi="宋体" w:eastAsia="宋体" w:cs="宋体"/>
          <w:b/>
          <w:bCs/>
          <w:color w:val="auto"/>
          <w:sz w:val="21"/>
          <w:szCs w:val="21"/>
          <w:lang w:val="en-US" w:eastAsia="zh-CN"/>
        </w:rPr>
        <w:t>2.对我国安全构成重大影响的世界主要军事强国是</w:t>
      </w:r>
      <w:r>
        <w:rPr>
          <w:rFonts w:hint="eastAsia" w:ascii="宋体" w:hAnsi="宋体" w:eastAsia="宋体" w:cs="宋体"/>
          <w:color w:val="auto"/>
          <w:lang w:val="en-US" w:eastAsia="zh-CN"/>
        </w:rPr>
        <w:t>：美、俄、日、印度。</w:t>
      </w:r>
    </w:p>
    <w:p>
      <w:pPr>
        <w:numPr>
          <w:ilvl w:val="0"/>
          <w:numId w:val="0"/>
        </w:numPr>
        <w:spacing w:line="240" w:lineRule="auto"/>
        <w:ind w:left="0" w:leftChars="0" w:firstLine="211" w:firstLineChars="100"/>
        <w:rPr>
          <w:rFonts w:hint="eastAsia" w:ascii="宋体" w:hAnsi="宋体" w:eastAsia="宋体" w:cs="宋体"/>
          <w:color w:val="FF0000"/>
          <w:lang w:val="en-US" w:eastAsia="zh-CN"/>
        </w:rPr>
      </w:pPr>
      <w:r>
        <w:rPr>
          <w:rFonts w:hint="eastAsia" w:ascii="宋体" w:hAnsi="宋体" w:eastAsia="宋体" w:cs="宋体"/>
          <w:b/>
          <w:bCs/>
          <w:color w:val="FF0000"/>
          <w:sz w:val="21"/>
          <w:szCs w:val="21"/>
          <w:lang w:val="en-US" w:eastAsia="zh-CN"/>
        </w:rPr>
        <w:t>3.美国军事力量及战略动向</w:t>
      </w:r>
    </w:p>
    <w:p>
      <w:pPr>
        <w:numPr>
          <w:ilvl w:val="0"/>
          <w:numId w:val="10"/>
        </w:numPr>
        <w:spacing w:line="240" w:lineRule="auto"/>
        <w:ind w:left="420" w:leftChars="0" w:firstLine="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美国军事力量基本情况；</w:t>
      </w:r>
    </w:p>
    <w:p>
      <w:pPr>
        <w:numPr>
          <w:ilvl w:val="0"/>
          <w:numId w:val="10"/>
        </w:numPr>
        <w:spacing w:line="240" w:lineRule="auto"/>
        <w:ind w:left="420" w:leftChars="0" w:firstLine="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美国的军事力量：美国是世界第一军事强国，拥有现今世界上最为强大的军队；</w:t>
      </w:r>
    </w:p>
    <w:p>
      <w:pPr>
        <w:numPr>
          <w:ilvl w:val="0"/>
          <w:numId w:val="10"/>
        </w:numPr>
        <w:spacing w:line="240" w:lineRule="auto"/>
        <w:ind w:left="420" w:leftChars="0" w:firstLine="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美军的战略动向：确保霸权地位</w:t>
      </w:r>
    </w:p>
    <w:p>
      <w:pPr>
        <w:spacing w:line="240" w:lineRule="auto"/>
        <w:ind w:left="0" w:firstLine="210" w:firstLineChars="100"/>
        <w:rPr>
          <w:rFonts w:hint="eastAsia" w:ascii="宋体" w:hAnsi="宋体" w:eastAsia="宋体" w:cs="宋体"/>
          <w:color w:val="auto"/>
          <w:lang w:val="en-US" w:eastAsia="zh-CN"/>
        </w:rPr>
      </w:pPr>
      <w:r>
        <w:rPr>
          <w:rFonts w:hint="eastAsia" w:ascii="宋体" w:hAnsi="宋体" w:eastAsia="宋体" w:cs="宋体"/>
          <w:color w:val="auto"/>
          <w:lang w:val="en-US" w:eastAsia="zh-CN"/>
        </w:rPr>
        <w:t>①重提大国竞争激化军备竞赛；</w:t>
      </w:r>
    </w:p>
    <w:p>
      <w:pPr>
        <w:spacing w:line="240" w:lineRule="auto"/>
        <w:ind w:left="0" w:firstLine="210" w:firstLineChars="100"/>
        <w:rPr>
          <w:rFonts w:hint="eastAsia" w:ascii="宋体" w:hAnsi="宋体" w:eastAsia="宋体" w:cs="宋体"/>
          <w:color w:val="auto"/>
          <w:lang w:val="en-US" w:eastAsia="zh-CN"/>
        </w:rPr>
      </w:pPr>
      <w:r>
        <w:rPr>
          <w:rFonts w:hint="eastAsia" w:ascii="宋体" w:hAnsi="宋体" w:eastAsia="宋体" w:cs="宋体"/>
          <w:color w:val="auto"/>
          <w:lang w:val="en-US" w:eastAsia="zh-CN"/>
        </w:rPr>
        <w:t>②着力重构军事代差继续扩大军事优势；</w:t>
      </w:r>
    </w:p>
    <w:p>
      <w:pPr>
        <w:spacing w:line="240" w:lineRule="auto"/>
        <w:ind w:left="0" w:firstLine="210" w:firstLineChars="100"/>
        <w:rPr>
          <w:rFonts w:hint="eastAsia" w:ascii="宋体" w:hAnsi="宋体" w:eastAsia="宋体" w:cs="宋体"/>
          <w:color w:val="auto"/>
          <w:lang w:val="en-US" w:eastAsia="zh-CN"/>
        </w:rPr>
      </w:pPr>
      <w:r>
        <w:rPr>
          <w:rFonts w:hint="eastAsia" w:ascii="宋体" w:hAnsi="宋体" w:eastAsia="宋体" w:cs="宋体"/>
          <w:color w:val="auto"/>
          <w:lang w:val="en-US" w:eastAsia="zh-CN"/>
        </w:rPr>
        <w:t>③大力加强和扩充核武器确保绝对核优势；</w:t>
      </w:r>
    </w:p>
    <w:p>
      <w:pPr>
        <w:spacing w:line="240" w:lineRule="auto"/>
        <w:ind w:left="0" w:firstLine="210" w:firstLineChars="100"/>
        <w:rPr>
          <w:rFonts w:hint="eastAsia" w:ascii="宋体" w:hAnsi="宋体" w:eastAsia="宋体" w:cs="宋体"/>
          <w:color w:val="auto"/>
          <w:lang w:val="en-US" w:eastAsia="zh-CN"/>
        </w:rPr>
      </w:pPr>
      <w:r>
        <w:rPr>
          <w:rFonts w:hint="eastAsia" w:ascii="宋体" w:hAnsi="宋体" w:eastAsia="宋体" w:cs="宋体"/>
          <w:color w:val="auto"/>
          <w:lang w:val="en-US" w:eastAsia="zh-CN"/>
        </w:rPr>
        <w:t>④积极调整太空战略形成太空霸权；</w:t>
      </w:r>
    </w:p>
    <w:p>
      <w:pPr>
        <w:spacing w:line="240" w:lineRule="auto"/>
        <w:ind w:left="0" w:firstLine="210" w:firstLineChars="100"/>
        <w:rPr>
          <w:rFonts w:hint="eastAsia" w:ascii="宋体" w:hAnsi="宋体" w:eastAsia="宋体" w:cs="宋体"/>
          <w:color w:val="auto"/>
          <w:lang w:val="en-US" w:eastAsia="zh-CN"/>
        </w:rPr>
      </w:pPr>
      <w:r>
        <w:rPr>
          <w:rFonts w:hint="eastAsia" w:ascii="宋体" w:hAnsi="宋体" w:eastAsia="宋体" w:cs="宋体"/>
          <w:color w:val="auto"/>
          <w:lang w:val="en-US" w:eastAsia="zh-CN"/>
        </w:rPr>
        <w:t>⑤美国主导雨参与的军演频度力度增大。</w:t>
      </w:r>
    </w:p>
    <w:p>
      <w:pPr>
        <w:spacing w:line="240" w:lineRule="auto"/>
        <w:ind w:left="0" w:firstLine="0" w:firstLineChars="0"/>
        <w:rPr>
          <w:rFonts w:hint="eastAsia" w:ascii="宋体" w:hAnsi="宋体" w:eastAsia="宋体" w:cs="宋体"/>
          <w:color w:val="auto"/>
          <w:lang w:val="en-US" w:eastAsia="zh-CN"/>
        </w:rPr>
      </w:pPr>
    </w:p>
    <w:p>
      <w:pPr>
        <w:bidi w:val="0"/>
        <w:spacing w:line="240" w:lineRule="auto"/>
        <w:ind w:left="0" w:firstLine="0" w:firstLineChars="0"/>
        <w:jc w:val="left"/>
        <w:rPr>
          <w:rFonts w:hint="eastAsia" w:ascii="宋体" w:hAnsi="宋体" w:eastAsia="宋体" w:cs="宋体"/>
          <w:b/>
          <w:bCs/>
          <w:color w:val="auto"/>
          <w:sz w:val="21"/>
          <w:szCs w:val="21"/>
          <w:lang w:val="en-US" w:eastAsia="zh-CN"/>
        </w:rPr>
      </w:pPr>
    </w:p>
    <w:p>
      <w:pPr>
        <w:bidi w:val="0"/>
        <w:spacing w:line="240" w:lineRule="auto"/>
        <w:ind w:left="0" w:firstLine="0" w:firstLineChars="0"/>
        <w:jc w:val="left"/>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4.俄罗斯军事力量及战略动向</w:t>
      </w:r>
    </w:p>
    <w:p>
      <w:pPr>
        <w:numPr>
          <w:ilvl w:val="0"/>
          <w:numId w:val="11"/>
        </w:numPr>
        <w:spacing w:line="240" w:lineRule="auto"/>
        <w:ind w:left="210" w:leftChars="0" w:firstLine="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俄罗斯军事力量基本情况：联邦共和立宪制国家，实行联邦民主制；</w:t>
      </w:r>
    </w:p>
    <w:p>
      <w:pPr>
        <w:numPr>
          <w:ilvl w:val="0"/>
          <w:numId w:val="11"/>
        </w:numPr>
        <w:spacing w:line="240" w:lineRule="auto"/>
        <w:ind w:left="210" w:leftChars="0" w:firstLine="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俄罗斯的军事力量：俄罗斯是当今世界上仅次于美国的第二军事强国</w:t>
      </w:r>
    </w:p>
    <w:p>
      <w:pPr>
        <w:numPr>
          <w:ilvl w:val="0"/>
          <w:numId w:val="11"/>
        </w:numPr>
        <w:spacing w:line="240" w:lineRule="auto"/>
        <w:ind w:left="210" w:leftChars="0" w:firstLine="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俄罗斯的战略动向：力保大国地位</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①走精兵之路，加快改革步伐；</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②构建装备精良的现代化武装部队；</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③对核武器的现代化改造；</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④运用军演和战争手段展示战斗民族强悍作风。</w:t>
      </w:r>
    </w:p>
    <w:p>
      <w:pPr>
        <w:spacing w:line="240" w:lineRule="auto"/>
        <w:ind w:left="0" w:firstLine="0" w:firstLineChars="0"/>
        <w:rPr>
          <w:rFonts w:hint="eastAsia" w:ascii="宋体" w:hAnsi="宋体" w:eastAsia="宋体" w:cs="宋体"/>
          <w:color w:val="auto"/>
          <w:lang w:val="en-US" w:eastAsia="zh-CN"/>
        </w:rPr>
      </w:pPr>
    </w:p>
    <w:p>
      <w:pPr>
        <w:bidi w:val="0"/>
        <w:spacing w:line="240" w:lineRule="auto"/>
        <w:ind w:left="0" w:firstLine="0" w:firstLineChars="0"/>
        <w:jc w:val="left"/>
        <w:rPr>
          <w:rFonts w:hint="eastAsia" w:ascii="宋体" w:hAnsi="宋体" w:eastAsia="宋体" w:cs="宋体"/>
          <w:b/>
          <w:bCs/>
          <w:color w:val="5B9BD5" w:themeColor="accent1"/>
          <w:sz w:val="21"/>
          <w:szCs w:val="21"/>
          <w:lang w:val="en-US" w:eastAsia="zh-CN"/>
          <w14:textFill>
            <w14:solidFill>
              <w14:schemeClr w14:val="accent1"/>
            </w14:solidFill>
          </w14:textFill>
        </w:rPr>
      </w:pPr>
      <w:r>
        <w:rPr>
          <w:rFonts w:hint="eastAsia" w:ascii="宋体" w:hAnsi="宋体" w:eastAsia="宋体" w:cs="宋体"/>
          <w:b/>
          <w:bCs/>
          <w:color w:val="5B9BD5" w:themeColor="accent1"/>
          <w:sz w:val="21"/>
          <w:szCs w:val="21"/>
          <w:lang w:val="en-US" w:eastAsia="zh-CN"/>
          <w14:textFill>
            <w14:solidFill>
              <w14:schemeClr w14:val="accent1"/>
            </w14:solidFill>
          </w14:textFill>
        </w:rPr>
        <w:t>5.日本自卫队力量及战略动向</w:t>
      </w:r>
    </w:p>
    <w:p>
      <w:pPr>
        <w:numPr>
          <w:ilvl w:val="0"/>
          <w:numId w:val="12"/>
        </w:numPr>
        <w:spacing w:line="240" w:lineRule="auto"/>
        <w:ind w:left="210" w:leftChars="0" w:firstLine="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日本自卫力量基本情况：君主立宪国；</w:t>
      </w:r>
    </w:p>
    <w:p>
      <w:pPr>
        <w:numPr>
          <w:ilvl w:val="0"/>
          <w:numId w:val="12"/>
        </w:numPr>
        <w:spacing w:line="240" w:lineRule="auto"/>
        <w:ind w:left="210" w:leftChars="0" w:firstLine="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日本自卫队的力量：日本是世界第三大经济体，是亚太地区的主要国家，也是美国的重要盟国。</w:t>
      </w:r>
    </w:p>
    <w:p>
      <w:pPr>
        <w:numPr>
          <w:ilvl w:val="0"/>
          <w:numId w:val="12"/>
        </w:numPr>
        <w:spacing w:line="240" w:lineRule="auto"/>
        <w:ind w:left="210" w:leftChars="0" w:firstLine="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日本自卫队的战略动向：走向政治军事大国</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①持续构建更高层级安全防卫体制谋求军事大国；</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②不断加大军费投入提升自卫队现代化水平；</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③日美军事一体化加快</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④广泛开展各种军事演习促进军事合作</w:t>
      </w:r>
    </w:p>
    <w:p>
      <w:pPr>
        <w:spacing w:line="240" w:lineRule="auto"/>
        <w:ind w:left="0" w:firstLine="0" w:firstLineChars="0"/>
        <w:rPr>
          <w:rFonts w:hint="eastAsia" w:ascii="宋体" w:hAnsi="宋体" w:eastAsia="宋体" w:cs="宋体"/>
          <w:color w:val="auto"/>
          <w:lang w:val="en-US" w:eastAsia="zh-CN"/>
        </w:rPr>
      </w:pPr>
    </w:p>
    <w:p>
      <w:pPr>
        <w:bidi w:val="0"/>
        <w:spacing w:line="240" w:lineRule="auto"/>
        <w:ind w:left="0" w:firstLine="0" w:firstLineChars="0"/>
        <w:jc w:val="left"/>
        <w:rPr>
          <w:rFonts w:hint="eastAsia" w:ascii="宋体" w:hAnsi="宋体" w:eastAsia="宋体" w:cs="宋体"/>
          <w:b/>
          <w:bCs/>
          <w:color w:val="5B9BD5" w:themeColor="accent1"/>
          <w:sz w:val="21"/>
          <w:szCs w:val="21"/>
          <w:lang w:val="en-US" w:eastAsia="zh-CN"/>
          <w14:textFill>
            <w14:solidFill>
              <w14:schemeClr w14:val="accent1"/>
            </w14:solidFill>
          </w14:textFill>
        </w:rPr>
      </w:pPr>
      <w:r>
        <w:rPr>
          <w:rFonts w:hint="eastAsia" w:ascii="宋体" w:hAnsi="宋体" w:eastAsia="宋体" w:cs="宋体"/>
          <w:b/>
          <w:bCs/>
          <w:color w:val="5B9BD5" w:themeColor="accent1"/>
          <w:sz w:val="21"/>
          <w:szCs w:val="21"/>
          <w:lang w:val="en-US" w:eastAsia="zh-CN"/>
          <w14:textFill>
            <w14:solidFill>
              <w14:schemeClr w14:val="accent1"/>
            </w14:solidFill>
          </w14:textFill>
        </w:rPr>
        <w:t>6.印度力量及战略动向</w:t>
      </w:r>
    </w:p>
    <w:p>
      <w:pPr>
        <w:spacing w:line="240" w:lineRule="auto"/>
        <w:ind w:left="0" w:firstLine="210" w:firstLineChars="100"/>
        <w:rPr>
          <w:rFonts w:hint="eastAsia" w:ascii="宋体" w:hAnsi="宋体" w:eastAsia="宋体" w:cs="宋体"/>
          <w:color w:val="auto"/>
          <w:lang w:val="en-US" w:eastAsia="zh-CN"/>
        </w:rPr>
      </w:pPr>
      <w:r>
        <w:rPr>
          <w:rFonts w:hint="eastAsia" w:ascii="宋体" w:hAnsi="宋体" w:eastAsia="宋体" w:cs="宋体"/>
          <w:color w:val="auto"/>
          <w:lang w:val="en-US" w:eastAsia="zh-CN"/>
        </w:rPr>
        <w:t>1）印度军事力量基本情况：南亚次大陆最大国家</w:t>
      </w:r>
    </w:p>
    <w:p>
      <w:pPr>
        <w:spacing w:line="240" w:lineRule="auto"/>
        <w:ind w:left="0" w:firstLine="210" w:firstLineChars="100"/>
        <w:rPr>
          <w:rFonts w:hint="eastAsia" w:ascii="宋体" w:hAnsi="宋体" w:eastAsia="宋体" w:cs="宋体"/>
          <w:color w:val="auto"/>
          <w:lang w:val="en-US" w:eastAsia="zh-CN"/>
        </w:rPr>
      </w:pPr>
      <w:r>
        <w:rPr>
          <w:rFonts w:hint="eastAsia" w:ascii="宋体" w:hAnsi="宋体" w:eastAsia="宋体" w:cs="宋体"/>
          <w:color w:val="auto"/>
          <w:lang w:val="en-US" w:eastAsia="zh-CN"/>
        </w:rPr>
        <w:t>2）印度的军事力量：印度为南亚和印度洋的主要军事强国。</w:t>
      </w:r>
    </w:p>
    <w:p>
      <w:pPr>
        <w:spacing w:line="240" w:lineRule="auto"/>
        <w:ind w:left="0" w:firstLine="210" w:firstLineChars="100"/>
        <w:rPr>
          <w:rFonts w:hint="eastAsia" w:ascii="宋体" w:hAnsi="宋体" w:eastAsia="宋体" w:cs="宋体"/>
          <w:color w:val="auto"/>
          <w:lang w:val="en-US" w:eastAsia="zh-CN"/>
        </w:rPr>
      </w:pPr>
      <w:r>
        <w:rPr>
          <w:rFonts w:hint="eastAsia" w:ascii="宋体" w:hAnsi="宋体" w:eastAsia="宋体" w:cs="宋体"/>
          <w:color w:val="auto"/>
          <w:lang w:val="en-US" w:eastAsia="zh-CN"/>
        </w:rPr>
        <w:t>3）印度的战略动向：大国崛起</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①军事战略由重实战转向重威慑；</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②提升军费升级军备；</w:t>
      </w:r>
    </w:p>
    <w:p>
      <w:pPr>
        <w:spacing w:line="240" w:lineRule="auto"/>
        <w:ind w:left="0" w:firstLine="42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③对华军事战略从劝阻威慑转向积极威慑；</w:t>
      </w:r>
    </w:p>
    <w:p>
      <w:pPr>
        <w:spacing w:line="240" w:lineRule="auto"/>
        <w:ind w:left="0" w:firstLine="420" w:firstLineChars="0"/>
        <w:rPr>
          <w:rFonts w:hint="default"/>
          <w:color w:val="auto"/>
          <w:lang w:val="en-US" w:eastAsia="zh-CN"/>
        </w:rPr>
      </w:pPr>
      <w:r>
        <w:rPr>
          <w:rFonts w:hint="eastAsia" w:ascii="宋体" w:hAnsi="宋体" w:eastAsia="宋体" w:cs="宋体"/>
          <w:color w:val="auto"/>
          <w:lang w:val="en-US" w:eastAsia="zh-CN"/>
        </w:rPr>
        <w:t>④积极响应美国印太战略联合遏制中国</w:t>
      </w:r>
    </w:p>
    <w:p>
      <w:pPr>
        <w:jc w:val="both"/>
        <w:rPr>
          <w:rFonts w:hint="default" w:asciiTheme="majorEastAsia" w:hAnsiTheme="majorEastAsia" w:eastAsiaTheme="majorEastAsia" w:cstheme="majorEastAsia"/>
          <w:b/>
          <w:bCs/>
          <w:sz w:val="28"/>
          <w:szCs w:val="28"/>
          <w:lang w:val="en-US" w:eastAsia="zh-CN"/>
        </w:rPr>
      </w:pPr>
    </w:p>
    <w:p>
      <w:pPr>
        <w:jc w:val="both"/>
        <w:rPr>
          <w:rFonts w:hint="default" w:asciiTheme="majorEastAsia" w:hAnsiTheme="majorEastAsia" w:eastAsiaTheme="majorEastAsia" w:cstheme="majorEastAsia"/>
          <w:b/>
          <w:bCs/>
          <w:sz w:val="28"/>
          <w:szCs w:val="28"/>
          <w:lang w:val="en-US" w:eastAsia="zh-CN"/>
        </w:rPr>
      </w:pPr>
    </w:p>
    <w:p>
      <w:pPr>
        <w:jc w:val="both"/>
        <w:rPr>
          <w:rFonts w:hint="default" w:asciiTheme="majorEastAsia" w:hAnsiTheme="majorEastAsia" w:eastAsiaTheme="majorEastAsia" w:cstheme="majorEastAsia"/>
          <w:b/>
          <w:bCs/>
          <w:sz w:val="28"/>
          <w:szCs w:val="28"/>
          <w:lang w:val="en-US" w:eastAsia="zh-CN"/>
        </w:rPr>
      </w:pPr>
    </w:p>
    <w:p>
      <w:pPr>
        <w:jc w:val="both"/>
        <w:rPr>
          <w:rFonts w:hint="default" w:asciiTheme="majorEastAsia" w:hAnsiTheme="majorEastAsia" w:eastAsiaTheme="majorEastAsia" w:cstheme="majorEastAsia"/>
          <w:b/>
          <w:bCs/>
          <w:sz w:val="28"/>
          <w:szCs w:val="28"/>
          <w:lang w:val="en-US" w:eastAsia="zh-CN"/>
        </w:rPr>
      </w:pPr>
    </w:p>
    <w:p>
      <w:pPr>
        <w:jc w:val="both"/>
        <w:rPr>
          <w:rFonts w:hint="default" w:asciiTheme="majorEastAsia" w:hAnsiTheme="majorEastAsia" w:eastAsiaTheme="majorEastAsia" w:cstheme="majorEastAsia"/>
          <w:b/>
          <w:bCs/>
          <w:sz w:val="28"/>
          <w:szCs w:val="28"/>
          <w:lang w:val="en-US" w:eastAsia="zh-CN"/>
        </w:rPr>
      </w:pPr>
    </w:p>
    <w:p>
      <w:pPr>
        <w:jc w:val="both"/>
        <w:rPr>
          <w:rFonts w:hint="default" w:asciiTheme="majorEastAsia" w:hAnsiTheme="majorEastAsia" w:eastAsiaTheme="majorEastAsia" w:cstheme="majorEastAsia"/>
          <w:b/>
          <w:bCs/>
          <w:sz w:val="28"/>
          <w:szCs w:val="28"/>
          <w:lang w:val="en-US" w:eastAsia="zh-CN"/>
        </w:rPr>
      </w:pPr>
    </w:p>
    <w:p>
      <w:pPr>
        <w:jc w:val="both"/>
        <w:rPr>
          <w:rFonts w:hint="default" w:asciiTheme="majorEastAsia" w:hAnsiTheme="majorEastAsia" w:eastAsiaTheme="majorEastAsia" w:cstheme="majorEastAsia"/>
          <w:b/>
          <w:bCs/>
          <w:sz w:val="28"/>
          <w:szCs w:val="28"/>
          <w:lang w:val="en-US" w:eastAsia="zh-CN"/>
        </w:rPr>
      </w:pPr>
    </w:p>
    <w:p>
      <w:pPr>
        <w:jc w:val="both"/>
        <w:rPr>
          <w:rFonts w:hint="default" w:asciiTheme="majorEastAsia" w:hAnsiTheme="majorEastAsia" w:eastAsiaTheme="majorEastAsia" w:cstheme="majorEastAsia"/>
          <w:b/>
          <w:bCs/>
          <w:sz w:val="28"/>
          <w:szCs w:val="28"/>
          <w:lang w:val="en-US" w:eastAsia="zh-CN"/>
        </w:rPr>
      </w:pPr>
    </w:p>
    <w:p>
      <w:pPr>
        <w:jc w:val="both"/>
        <w:rPr>
          <w:rFonts w:hint="default" w:asciiTheme="majorEastAsia" w:hAnsiTheme="majorEastAsia" w:eastAsiaTheme="majorEastAsia" w:cstheme="majorEastAsia"/>
          <w:b/>
          <w:bCs/>
          <w:sz w:val="28"/>
          <w:szCs w:val="28"/>
          <w:lang w:val="en-US" w:eastAsia="zh-CN"/>
        </w:rPr>
      </w:pPr>
    </w:p>
    <w:p>
      <w:pPr>
        <w:jc w:val="both"/>
        <w:rPr>
          <w:rFonts w:hint="default" w:asciiTheme="majorEastAsia" w:hAnsiTheme="majorEastAsia" w:eastAsiaTheme="majorEastAsia" w:cstheme="majorEastAsia"/>
          <w:b/>
          <w:bCs/>
          <w:sz w:val="28"/>
          <w:szCs w:val="28"/>
          <w:lang w:val="en-US" w:eastAsia="zh-CN"/>
        </w:rPr>
      </w:pPr>
    </w:p>
    <w:p>
      <w:pPr>
        <w:jc w:val="both"/>
        <w:outlineLvl w:val="0"/>
        <w:rPr>
          <w:rFonts w:hint="default" w:eastAsia="宋体"/>
          <w:sz w:val="44"/>
          <w:szCs w:val="44"/>
          <w:lang w:val="en-US" w:eastAsia="zh-CN"/>
        </w:rPr>
      </w:pPr>
      <w:bookmarkStart w:id="12" w:name="_Toc19486"/>
      <w:r>
        <w:rPr>
          <w:rFonts w:ascii="宋体" w:hAnsi="宋体" w:eastAsia="宋体" w:cs="宋体"/>
          <w:b/>
          <w:bCs/>
          <w:sz w:val="44"/>
          <w:szCs w:val="44"/>
        </w:rPr>
        <w:t>第</w:t>
      </w:r>
      <w:r>
        <w:rPr>
          <w:rFonts w:hint="eastAsia" w:ascii="宋体" w:hAnsi="宋体" w:eastAsia="宋体" w:cs="宋体"/>
          <w:b/>
          <w:bCs/>
          <w:sz w:val="44"/>
          <w:szCs w:val="44"/>
          <w:lang w:val="en-US" w:eastAsia="zh-CN"/>
        </w:rPr>
        <w:t>三</w:t>
      </w:r>
      <w:r>
        <w:rPr>
          <w:rFonts w:ascii="宋体" w:hAnsi="宋体" w:eastAsia="宋体" w:cs="宋体"/>
          <w:b/>
          <w:bCs/>
          <w:sz w:val="44"/>
          <w:szCs w:val="44"/>
        </w:rPr>
        <w:t>章</w:t>
      </w:r>
      <w:r>
        <w:rPr>
          <w:rFonts w:hint="eastAsia" w:ascii="宋体" w:hAnsi="宋体" w:eastAsia="宋体" w:cs="宋体"/>
          <w:b/>
          <w:bCs/>
          <w:sz w:val="44"/>
          <w:szCs w:val="44"/>
          <w:lang w:val="en-US" w:eastAsia="zh-CN"/>
        </w:rPr>
        <w:t xml:space="preserve"> 军事思想</w:t>
      </w:r>
      <w:bookmarkEnd w:id="12"/>
    </w:p>
    <w:p>
      <w:pPr>
        <w:jc w:val="center"/>
        <w:outlineLvl w:val="1"/>
        <w:rPr>
          <w:rFonts w:hint="eastAsia" w:ascii="黑体" w:hAnsi="黑体" w:eastAsia="黑体" w:cs="黑体"/>
          <w:b/>
          <w:bCs/>
          <w:sz w:val="28"/>
          <w:szCs w:val="28"/>
        </w:rPr>
      </w:pPr>
      <w:bookmarkStart w:id="13" w:name="_Toc31731"/>
      <w:r>
        <w:rPr>
          <w:rFonts w:hint="eastAsia" w:ascii="黑体" w:hAnsi="黑体" w:eastAsia="黑体" w:cs="黑体"/>
          <w:b/>
          <w:bCs/>
          <w:sz w:val="28"/>
          <w:szCs w:val="28"/>
        </w:rPr>
        <w:t>第一节</w:t>
      </w:r>
      <w:r>
        <w:rPr>
          <w:rFonts w:hint="eastAsia" w:ascii="黑体" w:hAnsi="黑体" w:eastAsia="黑体" w:cs="黑体"/>
          <w:b/>
          <w:bCs/>
          <w:sz w:val="28"/>
          <w:szCs w:val="28"/>
          <w:lang w:val="en-US" w:eastAsia="zh-CN"/>
        </w:rPr>
        <w:t xml:space="preserve"> </w:t>
      </w:r>
      <w:r>
        <w:rPr>
          <w:rFonts w:hint="eastAsia" w:ascii="黑体" w:hAnsi="黑体" w:eastAsia="黑体" w:cs="黑体"/>
          <w:b/>
          <w:bCs/>
          <w:sz w:val="28"/>
          <w:szCs w:val="28"/>
        </w:rPr>
        <w:t>军事思想概述</w:t>
      </w:r>
      <w:bookmarkEnd w:id="13"/>
    </w:p>
    <w:p>
      <w:pPr>
        <w:ind w:firstLine="241" w:firstLineChars="100"/>
        <w:rPr>
          <w:rFonts w:hint="eastAsia" w:ascii="宋体" w:hAnsi="宋体" w:eastAsia="宋体" w:cs="宋体"/>
          <w:b/>
          <w:bCs/>
          <w:sz w:val="24"/>
          <w:szCs w:val="24"/>
        </w:rPr>
      </w:pPr>
      <w:r>
        <w:rPr>
          <w:rFonts w:hint="eastAsia" w:ascii="宋体" w:hAnsi="宋体" w:eastAsia="宋体" w:cs="宋体"/>
          <w:b/>
          <w:bCs/>
          <w:sz w:val="24"/>
          <w:szCs w:val="24"/>
        </w:rPr>
        <w:t>一．军事思想的构成和概述</w:t>
      </w:r>
    </w:p>
    <w:p>
      <w:pPr>
        <w:ind w:firstLine="240" w:firstLineChars="100"/>
        <w:rPr>
          <w:rFonts w:hint="eastAsia" w:ascii="宋体" w:hAnsi="宋体" w:eastAsia="宋体" w:cs="宋体"/>
          <w:sz w:val="24"/>
          <w:szCs w:val="24"/>
        </w:rPr>
      </w:pPr>
    </w:p>
    <w:p>
      <w:pPr>
        <w:ind w:firstLine="420" w:firstLineChars="200"/>
        <w:rPr>
          <w:rFonts w:hint="eastAsia" w:ascii="宋体" w:hAnsi="宋体" w:eastAsia="宋体" w:cs="宋体"/>
          <w:szCs w:val="21"/>
        </w:rPr>
      </w:pPr>
      <w:r>
        <w:rPr>
          <w:rFonts w:hint="eastAsia" w:ascii="宋体" w:hAnsi="宋体" w:eastAsia="宋体" w:cs="宋体"/>
          <w:szCs w:val="21"/>
        </w:rPr>
        <w:t>军事思想是关于战争、军队和国防的基本问题的理性认识，是人们长期从事军事实践的经验总结和理论概括。军事思想通常包括</w:t>
      </w:r>
      <w:r>
        <w:rPr>
          <w:rFonts w:hint="eastAsia" w:ascii="宋体" w:hAnsi="宋体" w:eastAsia="宋体" w:cs="宋体"/>
          <w:szCs w:val="21"/>
          <w:u w:val="single"/>
        </w:rPr>
        <w:t>战争观、军事问题认识论和方法论、战争指导思想、国防和军队建设思想</w:t>
      </w:r>
      <w:r>
        <w:rPr>
          <w:rFonts w:hint="eastAsia" w:ascii="宋体" w:hAnsi="宋体" w:eastAsia="宋体" w:cs="宋体"/>
          <w:szCs w:val="21"/>
        </w:rPr>
        <w:t>等。军事思想从总体上考察和回答军事领域的普遍性、根本性问题，揭示军事领域军事思想是关于战争、军队和国防的基本问题的理性认识，是人们长期从事军事实践的经验总结和理论概括。军事思想通常包括战争观、军事问题认识论和方法论、战争指导思想、国防和军队建设思想等。军事思想从总体上考察和回答军事领域的普遍性、根本性问题，揭示军事领域</w:t>
      </w:r>
      <w:r>
        <w:rPr>
          <w:rFonts w:hint="eastAsia" w:ascii="宋体" w:hAnsi="宋体" w:eastAsia="宋体" w:cs="宋体"/>
          <w:szCs w:val="21"/>
          <w:lang w:val="en-US" w:eastAsia="zh-CN"/>
        </w:rPr>
        <w:t>的一般规律，提出军事斗争和军事建设的基本方针及基本指导原则，为人们研究和解决军事实践问题提供总体性理论指导</w:t>
      </w:r>
      <w:r>
        <w:rPr>
          <w:rFonts w:hint="eastAsia" w:ascii="宋体" w:hAnsi="宋体" w:eastAsia="宋体" w:cs="宋体"/>
          <w:szCs w:val="21"/>
        </w:rPr>
        <w:t>。</w:t>
      </w:r>
    </w:p>
    <w:p>
      <w:pPr>
        <w:ind w:firstLine="420" w:firstLineChars="200"/>
        <w:rPr>
          <w:rFonts w:hint="eastAsia" w:ascii="宋体" w:hAnsi="宋体" w:eastAsia="宋体" w:cs="宋体"/>
          <w:szCs w:val="21"/>
        </w:rPr>
      </w:pPr>
    </w:p>
    <w:p>
      <w:pPr>
        <w:numPr>
          <w:ilvl w:val="0"/>
          <w:numId w:val="13"/>
        </w:numPr>
        <w:rPr>
          <w:rFonts w:hint="eastAsia" w:ascii="宋体" w:hAnsi="宋体" w:eastAsia="宋体" w:cs="宋体"/>
          <w:b/>
          <w:bCs/>
          <w:szCs w:val="21"/>
        </w:rPr>
      </w:pPr>
      <w:r>
        <w:rPr>
          <w:rFonts w:hint="eastAsia" w:ascii="宋体" w:hAnsi="宋体" w:eastAsia="宋体" w:cs="宋体"/>
          <w:b/>
          <w:bCs/>
          <w:szCs w:val="21"/>
        </w:rPr>
        <w:t>军事思想基本构成</w:t>
      </w:r>
    </w:p>
    <w:p>
      <w:pPr>
        <w:rPr>
          <w:rFonts w:hint="eastAsia" w:ascii="宋体" w:hAnsi="宋体" w:eastAsia="宋体" w:cs="宋体"/>
          <w:b/>
          <w:bCs/>
          <w:szCs w:val="21"/>
        </w:rPr>
      </w:pPr>
      <w:r>
        <w:rPr>
          <w:rFonts w:hint="eastAsia" w:ascii="宋体" w:hAnsi="宋体" w:eastAsia="宋体" w:cs="宋体"/>
          <w:b/>
          <w:bCs/>
          <w:szCs w:val="21"/>
        </w:rPr>
        <w:t>1.军事哲学</w:t>
      </w:r>
    </w:p>
    <w:p>
      <w:pPr>
        <w:ind w:firstLine="420" w:firstLineChars="200"/>
        <w:rPr>
          <w:rFonts w:hint="eastAsia" w:ascii="宋体" w:hAnsi="宋体" w:eastAsia="宋体" w:cs="宋体"/>
          <w:szCs w:val="21"/>
        </w:rPr>
      </w:pPr>
      <w:r>
        <w:rPr>
          <w:rFonts w:hint="eastAsia" w:ascii="宋体" w:hAnsi="宋体" w:eastAsia="宋体" w:cs="宋体"/>
          <w:szCs w:val="21"/>
        </w:rPr>
        <w:t>军事思想的最高层次，是哲学与人类军事活动的实践相结合的产物。</w:t>
      </w:r>
    </w:p>
    <w:p>
      <w:pPr>
        <w:rPr>
          <w:rFonts w:hint="eastAsia" w:ascii="宋体" w:hAnsi="宋体" w:eastAsia="宋体" w:cs="宋体"/>
          <w:b/>
          <w:bCs/>
          <w:szCs w:val="21"/>
        </w:rPr>
      </w:pPr>
      <w:r>
        <w:rPr>
          <w:rFonts w:hint="eastAsia" w:ascii="宋体" w:hAnsi="宋体" w:eastAsia="宋体" w:cs="宋体"/>
          <w:b/>
          <w:bCs/>
          <w:szCs w:val="21"/>
        </w:rPr>
        <w:t>2.军事活动实践的基本指导原则</w:t>
      </w:r>
    </w:p>
    <w:p>
      <w:pPr>
        <w:ind w:firstLine="420" w:firstLineChars="200"/>
        <w:rPr>
          <w:rFonts w:hint="eastAsia" w:ascii="宋体" w:hAnsi="宋体" w:eastAsia="宋体" w:cs="宋体"/>
          <w:szCs w:val="21"/>
        </w:rPr>
      </w:pPr>
      <w:r>
        <w:rPr>
          <w:rFonts w:hint="eastAsia" w:ascii="宋体" w:hAnsi="宋体" w:eastAsia="宋体" w:cs="宋体"/>
          <w:szCs w:val="21"/>
        </w:rPr>
        <w:t>军事活动实践的基本指导原则，是军事思想中的基础部分，是人们对具体的军事活动</w:t>
      </w:r>
    </w:p>
    <w:p>
      <w:pPr>
        <w:rPr>
          <w:rFonts w:hint="eastAsia" w:ascii="宋体" w:hAnsi="宋体" w:eastAsia="宋体" w:cs="宋体"/>
          <w:szCs w:val="21"/>
        </w:rPr>
      </w:pPr>
      <w:r>
        <w:rPr>
          <w:rFonts w:hint="eastAsia" w:ascii="宋体" w:hAnsi="宋体" w:eastAsia="宋体" w:cs="宋体"/>
          <w:szCs w:val="21"/>
        </w:rPr>
        <w:t>实践中的客观规律的认识，是人们在军事活动实践中必须遵循的客观规律。</w:t>
      </w:r>
    </w:p>
    <w:p>
      <w:pPr>
        <w:rPr>
          <w:rFonts w:hint="eastAsia" w:ascii="宋体" w:hAnsi="宋体" w:eastAsia="宋体" w:cs="宋体"/>
          <w:szCs w:val="21"/>
        </w:rPr>
      </w:pPr>
    </w:p>
    <w:p>
      <w:pPr>
        <w:rPr>
          <w:rFonts w:hint="eastAsia" w:ascii="宋体" w:hAnsi="宋体" w:eastAsia="宋体" w:cs="宋体"/>
          <w:b/>
          <w:bCs/>
          <w:szCs w:val="21"/>
        </w:rPr>
      </w:pPr>
      <w:r>
        <w:rPr>
          <w:rFonts w:hint="eastAsia" w:ascii="宋体" w:hAnsi="宋体" w:eastAsia="宋体" w:cs="宋体"/>
          <w:b/>
          <w:bCs/>
          <w:szCs w:val="21"/>
        </w:rPr>
        <w:t>（二）军事思想的基本内涵</w:t>
      </w:r>
    </w:p>
    <w:p>
      <w:pPr>
        <w:ind w:firstLine="420" w:firstLineChars="0"/>
        <w:rPr>
          <w:rFonts w:hint="eastAsia" w:ascii="宋体" w:hAnsi="宋体" w:eastAsia="宋体" w:cs="宋体"/>
          <w:szCs w:val="21"/>
        </w:rPr>
      </w:pPr>
      <w:r>
        <w:rPr>
          <w:rFonts w:hint="eastAsia" w:ascii="宋体" w:hAnsi="宋体" w:eastAsia="宋体" w:cs="宋体"/>
          <w:szCs w:val="21"/>
        </w:rPr>
        <w:t>1.军事思想是人们长期从事军事实践的经验总结和理论概括。</w:t>
      </w:r>
    </w:p>
    <w:p>
      <w:pPr>
        <w:ind w:firstLine="420" w:firstLineChars="0"/>
        <w:rPr>
          <w:rFonts w:hint="eastAsia" w:ascii="宋体" w:hAnsi="宋体" w:eastAsia="宋体" w:cs="宋体"/>
          <w:szCs w:val="21"/>
        </w:rPr>
      </w:pPr>
      <w:r>
        <w:rPr>
          <w:rFonts w:hint="eastAsia" w:ascii="宋体" w:hAnsi="宋体" w:eastAsia="宋体" w:cs="宋体"/>
          <w:szCs w:val="21"/>
        </w:rPr>
        <w:t>2.军事著作特别是军事理论著作，是军事思想的载体。</w:t>
      </w:r>
    </w:p>
    <w:p>
      <w:pPr>
        <w:ind w:firstLine="420" w:firstLineChars="0"/>
        <w:rPr>
          <w:rFonts w:hint="eastAsia" w:ascii="宋体" w:hAnsi="宋体" w:eastAsia="宋体" w:cs="宋体"/>
          <w:szCs w:val="21"/>
        </w:rPr>
      </w:pPr>
      <w:r>
        <w:rPr>
          <w:rFonts w:hint="eastAsia" w:ascii="宋体" w:hAnsi="宋体" w:eastAsia="宋体" w:cs="宋体"/>
          <w:szCs w:val="21"/>
        </w:rPr>
        <w:t>3.军事思想是一种社会形态。</w:t>
      </w:r>
    </w:p>
    <w:p>
      <w:pPr>
        <w:rPr>
          <w:rFonts w:hint="eastAsia" w:ascii="宋体" w:hAnsi="宋体" w:eastAsia="宋体" w:cs="宋体"/>
          <w:szCs w:val="21"/>
        </w:rPr>
      </w:pPr>
    </w:p>
    <w:p>
      <w:pPr>
        <w:rPr>
          <w:rFonts w:hint="eastAsia" w:ascii="宋体" w:hAnsi="宋体" w:eastAsia="宋体" w:cs="宋体"/>
          <w:b/>
          <w:bCs/>
          <w:sz w:val="24"/>
          <w:szCs w:val="24"/>
        </w:rPr>
      </w:pPr>
      <w:r>
        <w:rPr>
          <w:rFonts w:hint="eastAsia" w:ascii="宋体" w:hAnsi="宋体" w:eastAsia="宋体" w:cs="宋体"/>
          <w:b/>
          <w:bCs/>
          <w:sz w:val="24"/>
          <w:szCs w:val="24"/>
        </w:rPr>
        <w:t>二．军事思想基本特征</w:t>
      </w:r>
    </w:p>
    <w:p>
      <w:pPr>
        <w:rPr>
          <w:rFonts w:hint="eastAsia" w:ascii="宋体" w:hAnsi="宋体" w:eastAsia="宋体" w:cs="宋体"/>
          <w:szCs w:val="21"/>
        </w:rPr>
      </w:pPr>
      <w:r>
        <w:rPr>
          <w:rFonts w:hint="eastAsia" w:ascii="宋体" w:hAnsi="宋体" w:eastAsia="宋体" w:cs="宋体"/>
          <w:szCs w:val="21"/>
        </w:rPr>
        <w:t>（一）鲜明的阶级性</w:t>
      </w:r>
    </w:p>
    <w:p>
      <w:pPr>
        <w:rPr>
          <w:rFonts w:hint="eastAsia" w:ascii="宋体" w:hAnsi="宋体" w:eastAsia="宋体" w:cs="宋体"/>
          <w:szCs w:val="21"/>
        </w:rPr>
      </w:pPr>
      <w:r>
        <w:rPr>
          <w:rFonts w:hint="eastAsia" w:ascii="宋体" w:hAnsi="宋体" w:eastAsia="宋体" w:cs="宋体"/>
          <w:szCs w:val="21"/>
        </w:rPr>
        <w:t>（二）显明的继承性</w:t>
      </w:r>
    </w:p>
    <w:p>
      <w:pPr>
        <w:rPr>
          <w:rFonts w:hint="eastAsia" w:ascii="宋体" w:hAnsi="宋体" w:eastAsia="宋体" w:cs="宋体"/>
          <w:szCs w:val="21"/>
        </w:rPr>
      </w:pPr>
      <w:r>
        <w:rPr>
          <w:rFonts w:hint="eastAsia" w:ascii="宋体" w:hAnsi="宋体" w:eastAsia="宋体" w:cs="宋体"/>
          <w:szCs w:val="21"/>
        </w:rPr>
        <w:t>（三）强烈的时代性</w:t>
      </w:r>
    </w:p>
    <w:p>
      <w:pPr>
        <w:rPr>
          <w:rFonts w:hint="eastAsia" w:ascii="宋体" w:hAnsi="宋体" w:eastAsia="宋体" w:cs="宋体"/>
          <w:szCs w:val="21"/>
        </w:rPr>
      </w:pPr>
      <w:r>
        <w:rPr>
          <w:rFonts w:hint="eastAsia" w:ascii="宋体" w:hAnsi="宋体" w:eastAsia="宋体" w:cs="宋体"/>
          <w:szCs w:val="21"/>
        </w:rPr>
        <w:t>（四）科学的创新性</w:t>
      </w:r>
    </w:p>
    <w:p>
      <w:pPr>
        <w:rPr>
          <w:rFonts w:hint="eastAsia" w:ascii="宋体" w:hAnsi="宋体" w:eastAsia="宋体" w:cs="宋体"/>
          <w:szCs w:val="21"/>
        </w:rPr>
      </w:pPr>
    </w:p>
    <w:p>
      <w:pPr>
        <w:rPr>
          <w:rFonts w:hint="eastAsia" w:ascii="宋体" w:hAnsi="宋体" w:eastAsia="宋体" w:cs="宋体"/>
          <w:b/>
          <w:bCs/>
          <w:sz w:val="24"/>
          <w:szCs w:val="24"/>
        </w:rPr>
      </w:pPr>
      <w:r>
        <w:rPr>
          <w:rFonts w:hint="eastAsia" w:ascii="宋体" w:hAnsi="宋体" w:eastAsia="宋体" w:cs="宋体"/>
          <w:b/>
          <w:bCs/>
          <w:sz w:val="24"/>
          <w:szCs w:val="24"/>
        </w:rPr>
        <w:t>三．军事思想的地位和作用</w:t>
      </w:r>
    </w:p>
    <w:p>
      <w:pPr>
        <w:rPr>
          <w:rFonts w:hint="eastAsia" w:ascii="宋体" w:hAnsi="宋体" w:eastAsia="宋体" w:cs="宋体"/>
          <w:b/>
          <w:bCs/>
          <w:szCs w:val="21"/>
        </w:rPr>
      </w:pPr>
      <w:r>
        <w:rPr>
          <w:rFonts w:hint="eastAsia" w:ascii="宋体" w:hAnsi="宋体" w:eastAsia="宋体" w:cs="宋体"/>
          <w:b/>
          <w:bCs/>
          <w:szCs w:val="21"/>
        </w:rPr>
        <w:t>（一）军事思想的地位</w:t>
      </w:r>
    </w:p>
    <w:p>
      <w:pPr>
        <w:ind w:firstLine="42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eastAsia="zh-CN"/>
        </w:rPr>
        <w:t>.</w:t>
      </w:r>
      <w:r>
        <w:rPr>
          <w:rFonts w:hint="eastAsia" w:ascii="宋体" w:hAnsi="宋体" w:eastAsia="宋体" w:cs="宋体"/>
          <w:szCs w:val="21"/>
        </w:rPr>
        <w:t>军事思想在军事科学中居于重要地位</w:t>
      </w:r>
    </w:p>
    <w:p>
      <w:pPr>
        <w:numPr>
          <w:ilvl w:val="0"/>
          <w:numId w:val="0"/>
        </w:numPr>
        <w:ind w:firstLine="420" w:firstLineChars="0"/>
        <w:rPr>
          <w:rFonts w:hint="eastAsia" w:ascii="宋体" w:hAnsi="宋体" w:eastAsia="宋体" w:cs="宋体"/>
          <w:szCs w:val="21"/>
        </w:rPr>
      </w:pPr>
      <w:r>
        <w:rPr>
          <w:rFonts w:hint="eastAsia" w:ascii="宋体" w:hAnsi="宋体" w:eastAsia="宋体" w:cs="宋体"/>
          <w:szCs w:val="21"/>
          <w:lang w:val="en-US" w:eastAsia="zh-CN"/>
        </w:rPr>
        <w:t>2.</w:t>
      </w:r>
      <w:r>
        <w:rPr>
          <w:rFonts w:hint="eastAsia" w:ascii="宋体" w:hAnsi="宋体" w:eastAsia="宋体" w:cs="宋体"/>
          <w:szCs w:val="21"/>
        </w:rPr>
        <w:t>军事思想是军事学科的理论基础和根本方法</w:t>
      </w:r>
    </w:p>
    <w:p>
      <w:pPr>
        <w:numPr>
          <w:ilvl w:val="0"/>
          <w:numId w:val="0"/>
        </w:numPr>
        <w:rPr>
          <w:rFonts w:hint="eastAsia" w:ascii="宋体" w:hAnsi="宋体" w:eastAsia="宋体" w:cs="宋体"/>
          <w:szCs w:val="21"/>
        </w:rPr>
      </w:pPr>
    </w:p>
    <w:p>
      <w:pPr>
        <w:rPr>
          <w:rFonts w:hint="eastAsia" w:ascii="宋体" w:hAnsi="宋体" w:eastAsia="宋体" w:cs="宋体"/>
          <w:b/>
          <w:bCs/>
          <w:szCs w:val="21"/>
        </w:rPr>
      </w:pPr>
      <w:r>
        <w:rPr>
          <w:rFonts w:hint="eastAsia" w:ascii="宋体" w:hAnsi="宋体" w:eastAsia="宋体" w:cs="宋体"/>
          <w:b/>
          <w:bCs/>
          <w:szCs w:val="21"/>
        </w:rPr>
        <w:t>（二）军事思想的作用</w:t>
      </w:r>
    </w:p>
    <w:p>
      <w:pPr>
        <w:ind w:firstLine="420" w:firstLineChars="0"/>
        <w:rPr>
          <w:rFonts w:hint="eastAsia" w:ascii="宋体" w:hAnsi="宋体" w:eastAsia="宋体" w:cs="宋体"/>
          <w:szCs w:val="21"/>
        </w:rPr>
      </w:pPr>
      <w:r>
        <w:rPr>
          <w:rFonts w:hint="eastAsia" w:ascii="宋体" w:hAnsi="宋体" w:eastAsia="宋体" w:cs="宋体"/>
          <w:szCs w:val="21"/>
        </w:rPr>
        <w:t>1.重大指导作用</w:t>
      </w:r>
    </w:p>
    <w:p>
      <w:pPr>
        <w:ind w:firstLine="420" w:firstLineChars="0"/>
        <w:rPr>
          <w:rFonts w:hint="eastAsia" w:ascii="宋体" w:hAnsi="宋体" w:eastAsia="宋体" w:cs="宋体"/>
          <w:szCs w:val="21"/>
        </w:rPr>
      </w:pPr>
      <w:r>
        <w:rPr>
          <w:rFonts w:hint="eastAsia" w:ascii="宋体" w:hAnsi="宋体" w:eastAsia="宋体" w:cs="宋体"/>
          <w:szCs w:val="21"/>
        </w:rPr>
        <w:t>2.重大威慑作用</w:t>
      </w:r>
    </w:p>
    <w:p>
      <w:pPr>
        <w:rPr>
          <w:rFonts w:hint="eastAsia" w:ascii="宋体" w:hAnsi="宋体" w:eastAsia="宋体" w:cs="宋体"/>
          <w:szCs w:val="21"/>
        </w:rPr>
      </w:pPr>
    </w:p>
    <w:p>
      <w:pPr>
        <w:rPr>
          <w:rFonts w:hint="eastAsia" w:ascii="宋体" w:hAnsi="宋体" w:eastAsia="宋体" w:cs="宋体"/>
          <w:b/>
          <w:bCs/>
          <w:szCs w:val="21"/>
        </w:rPr>
      </w:pPr>
      <w:r>
        <w:rPr>
          <w:rFonts w:hint="eastAsia" w:ascii="宋体" w:hAnsi="宋体" w:eastAsia="宋体" w:cs="宋体"/>
          <w:b/>
          <w:bCs/>
          <w:szCs w:val="21"/>
        </w:rPr>
        <w:t>（三）学习军事思想的重要意义</w:t>
      </w:r>
    </w:p>
    <w:p>
      <w:pPr>
        <w:ind w:firstLine="420" w:firstLineChars="0"/>
        <w:rPr>
          <w:rFonts w:hint="eastAsia" w:ascii="宋体" w:hAnsi="宋体" w:eastAsia="宋体" w:cs="宋体"/>
          <w:szCs w:val="21"/>
        </w:rPr>
      </w:pPr>
      <w:r>
        <w:rPr>
          <w:rFonts w:hint="eastAsia" w:ascii="宋体" w:hAnsi="宋体" w:eastAsia="宋体" w:cs="宋体"/>
          <w:szCs w:val="21"/>
        </w:rPr>
        <w:t>1.军事思想是军事实践的行动指南</w:t>
      </w:r>
    </w:p>
    <w:p>
      <w:pPr>
        <w:ind w:firstLine="420" w:firstLineChars="0"/>
        <w:rPr>
          <w:rFonts w:hint="eastAsia" w:ascii="宋体" w:hAnsi="宋体" w:eastAsia="宋体" w:cs="宋体"/>
          <w:szCs w:val="21"/>
        </w:rPr>
      </w:pPr>
      <w:r>
        <w:rPr>
          <w:rFonts w:hint="eastAsia" w:ascii="宋体" w:hAnsi="宋体" w:eastAsia="宋体" w:cs="宋体"/>
          <w:szCs w:val="21"/>
        </w:rPr>
        <w:t>2.军事思想对其他社会实践有重要的借鉴意义</w:t>
      </w:r>
    </w:p>
    <w:p>
      <w:pPr>
        <w:ind w:firstLine="420" w:firstLineChars="0"/>
        <w:rPr>
          <w:rFonts w:hint="eastAsia" w:ascii="宋体" w:hAnsi="宋体" w:eastAsia="宋体" w:cs="宋体"/>
          <w:szCs w:val="21"/>
        </w:rPr>
      </w:pPr>
      <w:r>
        <w:rPr>
          <w:rFonts w:hint="eastAsia" w:ascii="宋体" w:hAnsi="宋体" w:eastAsia="宋体" w:cs="宋体"/>
          <w:szCs w:val="21"/>
        </w:rPr>
        <w:t>3.军事思想是革新人们认识观念的重要理论</w:t>
      </w:r>
    </w:p>
    <w:p>
      <w:pPr>
        <w:snapToGrid w:val="0"/>
        <w:jc w:val="left"/>
        <w:rPr>
          <w:rFonts w:hint="eastAsia" w:ascii="宋体" w:hAnsi="宋体" w:eastAsia="宋体" w:cs="宋体"/>
          <w:b/>
          <w:bCs/>
          <w:sz w:val="24"/>
          <w:szCs w:val="28"/>
        </w:rPr>
      </w:pPr>
    </w:p>
    <w:p>
      <w:pPr>
        <w:numPr>
          <w:ilvl w:val="0"/>
          <w:numId w:val="14"/>
        </w:numPr>
        <w:snapToGrid w:val="0"/>
        <w:jc w:val="left"/>
        <w:outlineLvl w:val="1"/>
        <w:rPr>
          <w:rFonts w:hint="eastAsia" w:ascii="黑体" w:hAnsi="黑体" w:eastAsia="黑体" w:cs="黑体"/>
          <w:b/>
          <w:bCs/>
          <w:sz w:val="28"/>
          <w:szCs w:val="28"/>
        </w:rPr>
      </w:pPr>
      <w:bookmarkStart w:id="14" w:name="_Toc14853"/>
      <w:r>
        <w:rPr>
          <w:rFonts w:hint="eastAsia" w:ascii="黑体" w:hAnsi="黑体" w:eastAsia="黑体" w:cs="黑体"/>
          <w:b/>
          <w:bCs/>
          <w:sz w:val="28"/>
          <w:szCs w:val="28"/>
        </w:rPr>
        <w:t>外国军事思想</w:t>
      </w:r>
      <w:bookmarkEnd w:id="14"/>
    </w:p>
    <w:p>
      <w:pPr>
        <w:numPr>
          <w:ilvl w:val="0"/>
          <w:numId w:val="0"/>
        </w:numPr>
        <w:snapToGrid w:val="0"/>
        <w:jc w:val="left"/>
        <w:rPr>
          <w:rFonts w:hint="eastAsia" w:ascii="宋体" w:hAnsi="宋体" w:eastAsia="宋体" w:cs="宋体"/>
          <w:b/>
          <w:bCs/>
          <w:sz w:val="28"/>
          <w:szCs w:val="28"/>
        </w:rPr>
      </w:pPr>
    </w:p>
    <w:p>
      <w:pPr>
        <w:snapToGrid w:val="0"/>
        <w:ind w:firstLine="420" w:firstLineChars="200"/>
        <w:rPr>
          <w:rFonts w:hint="eastAsia" w:ascii="宋体" w:hAnsi="宋体" w:eastAsia="宋体" w:cs="宋体"/>
          <w:szCs w:val="21"/>
        </w:rPr>
      </w:pPr>
      <w:r>
        <w:rPr>
          <w:rFonts w:hint="eastAsia" w:ascii="宋体" w:hAnsi="宋体" w:eastAsia="宋体" w:cs="宋体"/>
        </w:rPr>
        <w:t>马克思恩格斯和列宁等创立的无产阶级军事理论是中国当代军事思想的基石，必须坚决继承与发展。而借鉴和吸取其他外国军事思想的有益成分，认识其存在的不足也具有重要的现实</w:t>
      </w:r>
      <w:r>
        <w:rPr>
          <w:rFonts w:hint="eastAsia" w:ascii="宋体" w:hAnsi="宋体" w:eastAsia="宋体" w:cs="宋体"/>
          <w:szCs w:val="21"/>
        </w:rPr>
        <w:t>意义。</w:t>
      </w:r>
    </w:p>
    <w:p>
      <w:pPr>
        <w:snapToGrid w:val="0"/>
        <w:ind w:firstLine="420" w:firstLineChars="200"/>
        <w:rPr>
          <w:rFonts w:hint="eastAsia" w:ascii="宋体" w:hAnsi="宋体" w:eastAsia="宋体" w:cs="宋体"/>
          <w:szCs w:val="21"/>
        </w:rPr>
      </w:pPr>
    </w:p>
    <w:p>
      <w:pPr>
        <w:rPr>
          <w:rFonts w:hint="eastAsia" w:ascii="宋体" w:hAnsi="宋体" w:eastAsia="宋体" w:cs="宋体"/>
          <w:b/>
          <w:bCs/>
          <w:sz w:val="24"/>
          <w:szCs w:val="24"/>
        </w:rPr>
      </w:pPr>
      <w:r>
        <w:rPr>
          <w:rFonts w:hint="eastAsia" w:ascii="宋体" w:hAnsi="宋体" w:eastAsia="宋体" w:cs="宋体"/>
          <w:b/>
          <w:bCs/>
          <w:sz w:val="24"/>
          <w:szCs w:val="24"/>
        </w:rPr>
        <w:t>一、外国军事思想的产生与发展</w:t>
      </w:r>
    </w:p>
    <w:p>
      <w:pPr>
        <w:snapToGrid w:val="0"/>
        <w:rPr>
          <w:rFonts w:hint="eastAsia" w:ascii="宋体" w:hAnsi="宋体" w:eastAsia="宋体" w:cs="宋体"/>
          <w:b/>
          <w:bCs/>
          <w:szCs w:val="21"/>
        </w:rPr>
      </w:pPr>
      <w:r>
        <w:rPr>
          <w:rFonts w:hint="eastAsia" w:ascii="宋体" w:hAnsi="宋体" w:eastAsia="宋体" w:cs="宋体"/>
          <w:b/>
          <w:bCs/>
          <w:szCs w:val="21"/>
        </w:rPr>
        <w:t>（一）古代外国军事思想</w:t>
      </w:r>
    </w:p>
    <w:p>
      <w:pPr>
        <w:snapToGrid w:val="0"/>
        <w:ind w:firstLine="420" w:firstLineChars="200"/>
        <w:rPr>
          <w:rFonts w:hint="eastAsia" w:ascii="宋体" w:hAnsi="宋体" w:eastAsia="宋体" w:cs="宋体"/>
          <w:szCs w:val="21"/>
        </w:rPr>
      </w:pPr>
      <w:r>
        <w:rPr>
          <w:rFonts w:hint="eastAsia" w:ascii="宋体" w:hAnsi="宋体" w:eastAsia="宋体" w:cs="宋体"/>
          <w:szCs w:val="21"/>
        </w:rPr>
        <w:t>1.奴隶制时期军事思想</w:t>
      </w:r>
    </w:p>
    <w:p>
      <w:pPr>
        <w:snapToGrid w:val="0"/>
        <w:ind w:firstLine="420" w:firstLineChars="0"/>
        <w:rPr>
          <w:rFonts w:hint="eastAsia" w:ascii="宋体" w:hAnsi="宋体" w:eastAsia="宋体" w:cs="宋体"/>
          <w:szCs w:val="21"/>
        </w:rPr>
      </w:pPr>
      <w:r>
        <w:rPr>
          <w:rFonts w:hint="eastAsia" w:ascii="宋体" w:hAnsi="宋体" w:eastAsia="宋体" w:cs="宋体"/>
          <w:szCs w:val="21"/>
        </w:rPr>
        <w:t>2.封建时期军事思想</w:t>
      </w:r>
    </w:p>
    <w:p>
      <w:pPr>
        <w:snapToGrid w:val="0"/>
        <w:rPr>
          <w:rFonts w:hint="eastAsia" w:ascii="宋体" w:hAnsi="宋体" w:eastAsia="宋体" w:cs="宋体"/>
          <w:b/>
          <w:bCs/>
          <w:szCs w:val="21"/>
        </w:rPr>
      </w:pPr>
      <w:r>
        <w:rPr>
          <w:rFonts w:hint="eastAsia" w:ascii="宋体" w:hAnsi="宋体" w:eastAsia="宋体" w:cs="宋体"/>
          <w:b/>
          <w:bCs/>
          <w:szCs w:val="21"/>
        </w:rPr>
        <w:t>（二）近代外国军事思想</w:t>
      </w:r>
    </w:p>
    <w:p>
      <w:pPr>
        <w:snapToGrid w:val="0"/>
        <w:ind w:firstLine="420" w:firstLineChars="200"/>
        <w:rPr>
          <w:rFonts w:hint="eastAsia" w:ascii="宋体" w:hAnsi="宋体" w:eastAsia="宋体" w:cs="宋体"/>
          <w:szCs w:val="21"/>
        </w:rPr>
      </w:pPr>
      <w:r>
        <w:rPr>
          <w:rFonts w:hint="eastAsia" w:ascii="宋体" w:hAnsi="宋体" w:eastAsia="宋体" w:cs="宋体"/>
          <w:szCs w:val="21"/>
        </w:rPr>
        <w:t>1.资产阶级军事思想</w:t>
      </w:r>
    </w:p>
    <w:p>
      <w:pPr>
        <w:snapToGrid w:val="0"/>
        <w:ind w:firstLine="420" w:firstLineChars="200"/>
        <w:rPr>
          <w:rFonts w:hint="eastAsia" w:ascii="宋体" w:hAnsi="宋体" w:eastAsia="宋体" w:cs="宋体"/>
          <w:szCs w:val="21"/>
        </w:rPr>
      </w:pPr>
      <w:r>
        <w:rPr>
          <w:rFonts w:hint="eastAsia" w:ascii="宋体" w:hAnsi="宋体" w:eastAsia="宋体" w:cs="宋体"/>
          <w:szCs w:val="21"/>
        </w:rPr>
        <w:t>2.无产阶级军事思想</w:t>
      </w:r>
    </w:p>
    <w:p>
      <w:pPr>
        <w:snapToGrid w:val="0"/>
        <w:rPr>
          <w:rFonts w:hint="eastAsia" w:ascii="宋体" w:hAnsi="宋体" w:eastAsia="宋体" w:cs="宋体"/>
          <w:b/>
          <w:bCs/>
          <w:szCs w:val="21"/>
        </w:rPr>
      </w:pPr>
      <w:r>
        <w:rPr>
          <w:rFonts w:hint="eastAsia" w:ascii="宋体" w:hAnsi="宋体" w:eastAsia="宋体" w:cs="宋体"/>
          <w:b/>
          <w:bCs/>
          <w:szCs w:val="21"/>
        </w:rPr>
        <w:t>（三）现代外国军事思想</w:t>
      </w:r>
    </w:p>
    <w:p>
      <w:pPr>
        <w:snapToGrid w:val="0"/>
        <w:rPr>
          <w:rFonts w:hint="eastAsia" w:ascii="宋体" w:hAnsi="宋体" w:eastAsia="宋体" w:cs="宋体"/>
          <w:szCs w:val="21"/>
        </w:rPr>
      </w:pPr>
    </w:p>
    <w:p>
      <w:pPr>
        <w:rPr>
          <w:rFonts w:hint="eastAsia" w:ascii="宋体" w:hAnsi="宋体" w:eastAsia="宋体" w:cs="宋体"/>
          <w:b/>
          <w:bCs/>
          <w:sz w:val="24"/>
          <w:szCs w:val="24"/>
        </w:rPr>
      </w:pPr>
      <w:r>
        <w:rPr>
          <w:rFonts w:hint="eastAsia" w:ascii="宋体" w:hAnsi="宋体" w:eastAsia="宋体" w:cs="宋体"/>
          <w:b/>
          <w:bCs/>
          <w:sz w:val="24"/>
          <w:szCs w:val="24"/>
        </w:rPr>
        <w:t>二、外国军事思想代表性著作</w:t>
      </w:r>
    </w:p>
    <w:p>
      <w:pPr>
        <w:snapToGrid w:val="0"/>
        <w:rPr>
          <w:rFonts w:hint="eastAsia" w:ascii="宋体" w:hAnsi="宋体" w:eastAsia="宋体" w:cs="宋体"/>
          <w:szCs w:val="21"/>
        </w:rPr>
      </w:pPr>
      <w:r>
        <w:rPr>
          <w:rFonts w:hint="eastAsia" w:ascii="宋体" w:hAnsi="宋体" w:eastAsia="宋体" w:cs="宋体"/>
          <w:szCs w:val="21"/>
        </w:rPr>
        <w:t>（一）《战争论》及其主要内容</w:t>
      </w:r>
    </w:p>
    <w:p>
      <w:pPr>
        <w:snapToGrid w:val="0"/>
        <w:ind w:firstLine="630" w:firstLineChars="300"/>
        <w:jc w:val="both"/>
        <w:rPr>
          <w:rFonts w:hint="eastAsia" w:ascii="宋体" w:hAnsi="宋体" w:eastAsia="宋体" w:cs="宋体"/>
          <w:szCs w:val="21"/>
        </w:rPr>
      </w:pPr>
      <w:r>
        <w:rPr>
          <w:rFonts w:hint="eastAsia" w:ascii="宋体" w:hAnsi="宋体" w:eastAsia="宋体" w:cs="宋体"/>
          <w:szCs w:val="21"/>
        </w:rPr>
        <w:t>1.战争是政治的继续</w:t>
      </w:r>
    </w:p>
    <w:p>
      <w:pPr>
        <w:snapToGrid w:val="0"/>
        <w:ind w:firstLine="1047" w:firstLineChars="499"/>
        <w:jc w:val="both"/>
        <w:rPr>
          <w:rFonts w:hint="eastAsia" w:ascii="宋体" w:hAnsi="宋体" w:eastAsia="宋体" w:cs="宋体"/>
          <w:szCs w:val="21"/>
        </w:rPr>
      </w:pPr>
      <w:r>
        <w:rPr>
          <w:rFonts w:hint="eastAsia" w:ascii="宋体" w:hAnsi="宋体" w:eastAsia="宋体" w:cs="宋体"/>
          <w:szCs w:val="21"/>
        </w:rPr>
        <w:t>第一，政治决定战争。</w:t>
      </w:r>
    </w:p>
    <w:p>
      <w:pPr>
        <w:snapToGrid w:val="0"/>
        <w:ind w:firstLine="1047" w:firstLineChars="499"/>
        <w:jc w:val="both"/>
        <w:rPr>
          <w:rFonts w:hint="eastAsia" w:ascii="宋体" w:hAnsi="宋体" w:eastAsia="宋体" w:cs="宋体"/>
          <w:szCs w:val="21"/>
        </w:rPr>
      </w:pPr>
      <w:r>
        <w:rPr>
          <w:rFonts w:hint="eastAsia" w:ascii="宋体" w:hAnsi="宋体" w:eastAsia="宋体" w:cs="宋体"/>
          <w:szCs w:val="21"/>
        </w:rPr>
        <w:t>第二，战争反作用于政治。</w:t>
      </w:r>
    </w:p>
    <w:p>
      <w:pPr>
        <w:snapToGrid w:val="0"/>
        <w:ind w:firstLine="630" w:firstLineChars="300"/>
        <w:jc w:val="both"/>
        <w:rPr>
          <w:rFonts w:hint="eastAsia" w:ascii="宋体" w:hAnsi="宋体" w:eastAsia="宋体" w:cs="宋体"/>
          <w:szCs w:val="21"/>
        </w:rPr>
      </w:pPr>
      <w:r>
        <w:rPr>
          <w:rFonts w:hint="eastAsia" w:ascii="宋体" w:hAnsi="宋体" w:eastAsia="宋体" w:cs="宋体"/>
          <w:szCs w:val="21"/>
        </w:rPr>
        <w:t>2.战争的目的就是消灭敌人</w:t>
      </w:r>
    </w:p>
    <w:p>
      <w:pPr>
        <w:snapToGrid w:val="0"/>
        <w:ind w:firstLine="630" w:firstLineChars="300"/>
        <w:jc w:val="both"/>
        <w:rPr>
          <w:rFonts w:hint="eastAsia" w:ascii="宋体" w:hAnsi="宋体" w:eastAsia="宋体" w:cs="宋体"/>
          <w:szCs w:val="21"/>
        </w:rPr>
      </w:pPr>
      <w:r>
        <w:rPr>
          <w:rFonts w:hint="eastAsia" w:ascii="宋体" w:hAnsi="宋体" w:eastAsia="宋体" w:cs="宋体"/>
          <w:szCs w:val="21"/>
        </w:rPr>
        <w:t>3.人民战争是战争整个发酵过程的扩大和加强</w:t>
      </w:r>
    </w:p>
    <w:p>
      <w:pPr>
        <w:snapToGrid w:val="0"/>
        <w:ind w:firstLine="630" w:firstLineChars="300"/>
        <w:jc w:val="both"/>
        <w:rPr>
          <w:rFonts w:hint="eastAsia" w:ascii="宋体" w:hAnsi="宋体" w:eastAsia="宋体" w:cs="宋体"/>
          <w:szCs w:val="21"/>
        </w:rPr>
      </w:pPr>
      <w:r>
        <w:rPr>
          <w:rFonts w:hint="eastAsia" w:ascii="宋体" w:hAnsi="宋体" w:eastAsia="宋体" w:cs="宋体"/>
          <w:szCs w:val="21"/>
        </w:rPr>
        <w:t>4.战略包括精神、物质、数学、地理、统计五大要素</w:t>
      </w:r>
    </w:p>
    <w:p>
      <w:pPr>
        <w:snapToGrid w:val="0"/>
        <w:ind w:firstLine="630" w:firstLineChars="300"/>
        <w:jc w:val="both"/>
        <w:rPr>
          <w:rFonts w:hint="eastAsia" w:ascii="宋体" w:hAnsi="宋体" w:eastAsia="宋体" w:cs="宋体"/>
          <w:szCs w:val="21"/>
        </w:rPr>
      </w:pPr>
      <w:r>
        <w:rPr>
          <w:rFonts w:hint="eastAsia" w:ascii="宋体" w:hAnsi="宋体" w:eastAsia="宋体" w:cs="宋体"/>
          <w:szCs w:val="21"/>
        </w:rPr>
        <w:t>5.战略上最重要而又最简单的准测是集中兵力</w:t>
      </w:r>
    </w:p>
    <w:p>
      <w:pPr>
        <w:snapToGrid w:val="0"/>
        <w:ind w:firstLine="630" w:firstLineChars="300"/>
        <w:jc w:val="both"/>
        <w:rPr>
          <w:rFonts w:hint="eastAsia" w:ascii="宋体" w:hAnsi="宋体" w:eastAsia="宋体" w:cs="宋体"/>
          <w:szCs w:val="21"/>
        </w:rPr>
      </w:pPr>
      <w:r>
        <w:rPr>
          <w:rFonts w:hint="eastAsia" w:ascii="宋体" w:hAnsi="宋体" w:eastAsia="宋体" w:cs="宋体"/>
          <w:szCs w:val="21"/>
        </w:rPr>
        <w:t>6.战争中的攻防</w:t>
      </w:r>
    </w:p>
    <w:p>
      <w:pPr>
        <w:snapToGrid w:val="0"/>
        <w:rPr>
          <w:rFonts w:hint="eastAsia" w:ascii="宋体" w:hAnsi="宋体" w:eastAsia="宋体" w:cs="宋体"/>
          <w:szCs w:val="21"/>
        </w:rPr>
      </w:pPr>
      <w:r>
        <w:rPr>
          <w:rFonts w:hint="eastAsia" w:ascii="宋体" w:hAnsi="宋体" w:eastAsia="宋体" w:cs="宋体"/>
          <w:szCs w:val="21"/>
        </w:rPr>
        <w:t>（二）《战争艺术概论》</w:t>
      </w:r>
    </w:p>
    <w:p>
      <w:pPr>
        <w:snapToGrid w:val="0"/>
        <w:rPr>
          <w:rFonts w:hint="eastAsia" w:ascii="宋体" w:hAnsi="宋体" w:eastAsia="宋体" w:cs="宋体"/>
          <w:szCs w:val="21"/>
        </w:rPr>
      </w:pPr>
      <w:r>
        <w:rPr>
          <w:rFonts w:hint="eastAsia" w:ascii="宋体" w:hAnsi="宋体" w:eastAsia="宋体" w:cs="宋体"/>
          <w:szCs w:val="21"/>
        </w:rPr>
        <w:t>（三）《海权论》</w:t>
      </w:r>
    </w:p>
    <w:p>
      <w:pPr>
        <w:snapToGrid w:val="0"/>
        <w:rPr>
          <w:rFonts w:hint="eastAsia" w:ascii="宋体" w:hAnsi="宋体" w:eastAsia="宋体" w:cs="宋体"/>
          <w:szCs w:val="21"/>
        </w:rPr>
      </w:pPr>
      <w:r>
        <w:rPr>
          <w:rFonts w:hint="eastAsia" w:ascii="宋体" w:hAnsi="宋体" w:eastAsia="宋体" w:cs="宋体"/>
          <w:szCs w:val="21"/>
        </w:rPr>
        <w:t>（四）《制空权》</w:t>
      </w:r>
    </w:p>
    <w:p>
      <w:pPr>
        <w:snapToGrid w:val="0"/>
        <w:rPr>
          <w:rFonts w:hint="eastAsia" w:ascii="宋体" w:hAnsi="宋体" w:eastAsia="宋体" w:cs="宋体"/>
          <w:szCs w:val="21"/>
        </w:rPr>
      </w:pPr>
    </w:p>
    <w:p>
      <w:pPr>
        <w:rPr>
          <w:rFonts w:hint="eastAsia" w:ascii="宋体" w:hAnsi="宋体" w:eastAsia="宋体" w:cs="宋体"/>
          <w:b/>
          <w:bCs/>
          <w:sz w:val="24"/>
          <w:szCs w:val="24"/>
        </w:rPr>
      </w:pPr>
      <w:r>
        <w:rPr>
          <w:rFonts w:hint="eastAsia" w:ascii="宋体" w:hAnsi="宋体" w:eastAsia="宋体" w:cs="宋体"/>
          <w:b/>
          <w:bCs/>
          <w:sz w:val="24"/>
          <w:szCs w:val="24"/>
        </w:rPr>
        <w:t>三、当前西方主要军事思想</w:t>
      </w:r>
    </w:p>
    <w:p>
      <w:pPr>
        <w:snapToGrid w:val="0"/>
        <w:rPr>
          <w:rFonts w:hint="eastAsia" w:ascii="宋体" w:hAnsi="宋体" w:eastAsia="宋体" w:cs="宋体"/>
          <w:szCs w:val="21"/>
        </w:rPr>
      </w:pPr>
      <w:r>
        <w:rPr>
          <w:rFonts w:hint="eastAsia" w:ascii="宋体" w:hAnsi="宋体" w:eastAsia="宋体" w:cs="宋体"/>
          <w:szCs w:val="21"/>
        </w:rPr>
        <w:t>（一）“空海一体战”理论</w:t>
      </w:r>
    </w:p>
    <w:p>
      <w:pPr>
        <w:snapToGrid w:val="0"/>
        <w:rPr>
          <w:rFonts w:hint="eastAsia" w:ascii="宋体" w:hAnsi="宋体" w:eastAsia="宋体" w:cs="宋体"/>
          <w:szCs w:val="21"/>
        </w:rPr>
      </w:pPr>
      <w:r>
        <w:rPr>
          <w:rFonts w:hint="eastAsia" w:ascii="宋体" w:hAnsi="宋体" w:eastAsia="宋体" w:cs="宋体"/>
          <w:szCs w:val="21"/>
        </w:rPr>
        <w:t>（二）“网络中心战”理论</w:t>
      </w:r>
    </w:p>
    <w:p>
      <w:pPr>
        <w:snapToGrid w:val="0"/>
        <w:rPr>
          <w:rFonts w:hint="eastAsia" w:ascii="宋体" w:hAnsi="宋体" w:eastAsia="宋体" w:cs="宋体"/>
          <w:szCs w:val="21"/>
        </w:rPr>
      </w:pPr>
      <w:r>
        <w:rPr>
          <w:rFonts w:hint="eastAsia" w:ascii="宋体" w:hAnsi="宋体" w:eastAsia="宋体" w:cs="宋体"/>
          <w:szCs w:val="21"/>
        </w:rPr>
        <w:t>（三）“混合战争”理论</w:t>
      </w:r>
    </w:p>
    <w:p>
      <w:pPr>
        <w:snapToGrid w:val="0"/>
        <w:ind w:firstLine="420" w:firstLineChars="0"/>
        <w:rPr>
          <w:rFonts w:hint="eastAsia" w:ascii="宋体" w:hAnsi="宋体" w:eastAsia="宋体" w:cs="宋体"/>
          <w:szCs w:val="21"/>
        </w:rPr>
      </w:pPr>
      <w:r>
        <w:rPr>
          <w:rFonts w:hint="eastAsia" w:ascii="宋体" w:hAnsi="宋体" w:eastAsia="宋体" w:cs="宋体"/>
          <w:szCs w:val="21"/>
        </w:rPr>
        <w:t>1.“混合战争”理论的内涵</w:t>
      </w:r>
    </w:p>
    <w:p>
      <w:pPr>
        <w:snapToGrid w:val="0"/>
        <w:ind w:firstLine="420" w:firstLineChars="0"/>
        <w:rPr>
          <w:rFonts w:hint="eastAsia" w:ascii="宋体" w:hAnsi="宋体" w:eastAsia="宋体" w:cs="宋体"/>
          <w:szCs w:val="21"/>
        </w:rPr>
      </w:pPr>
      <w:r>
        <w:rPr>
          <w:rFonts w:hint="eastAsia" w:ascii="宋体" w:hAnsi="宋体" w:eastAsia="宋体" w:cs="宋体"/>
          <w:szCs w:val="21"/>
        </w:rPr>
        <w:t>2.俄军对“混合战争”理论的运用</w:t>
      </w:r>
    </w:p>
    <w:p>
      <w:pPr>
        <w:snapToGrid w:val="0"/>
        <w:ind w:firstLine="420" w:firstLineChars="0"/>
        <w:rPr>
          <w:rFonts w:hint="eastAsia" w:ascii="宋体" w:hAnsi="宋体" w:eastAsia="宋体" w:cs="宋体"/>
          <w:szCs w:val="21"/>
        </w:rPr>
      </w:pPr>
      <w:r>
        <w:rPr>
          <w:rFonts w:hint="eastAsia" w:ascii="宋体" w:hAnsi="宋体" w:eastAsia="宋体" w:cs="宋体"/>
          <w:szCs w:val="21"/>
        </w:rPr>
        <w:t>3.“混合战争”理论对未来战争的影响</w:t>
      </w:r>
    </w:p>
    <w:p>
      <w:pPr>
        <w:snapToGrid w:val="0"/>
        <w:rPr>
          <w:rFonts w:hint="eastAsia" w:ascii="宋体" w:hAnsi="宋体" w:eastAsia="宋体" w:cs="宋体"/>
          <w:szCs w:val="21"/>
        </w:rPr>
      </w:pPr>
      <w:r>
        <w:rPr>
          <w:rFonts w:hint="eastAsia" w:ascii="宋体" w:hAnsi="宋体" w:eastAsia="宋体" w:cs="宋体"/>
          <w:szCs w:val="21"/>
        </w:rPr>
        <w:t>（四）第三次“抵消战略”</w:t>
      </w:r>
    </w:p>
    <w:p>
      <w:pPr>
        <w:snapToGrid w:val="0"/>
        <w:rPr>
          <w:rFonts w:hint="eastAsia" w:ascii="宋体" w:hAnsi="宋体" w:eastAsia="宋体" w:cs="宋体"/>
          <w:szCs w:val="21"/>
        </w:rPr>
      </w:pPr>
      <w:r>
        <w:rPr>
          <w:rFonts w:hint="eastAsia" w:ascii="宋体" w:hAnsi="宋体" w:eastAsia="宋体" w:cs="宋体"/>
          <w:szCs w:val="21"/>
        </w:rPr>
        <w:t>1.第三次“抵消战略”的主要内容</w:t>
      </w:r>
    </w:p>
    <w:p>
      <w:pPr>
        <w:snapToGrid w:val="0"/>
        <w:ind w:firstLine="420" w:firstLineChars="0"/>
        <w:rPr>
          <w:rFonts w:hint="eastAsia" w:ascii="宋体" w:hAnsi="宋体" w:eastAsia="宋体" w:cs="宋体"/>
          <w:szCs w:val="21"/>
        </w:rPr>
      </w:pPr>
      <w:r>
        <w:rPr>
          <w:rFonts w:hint="eastAsia" w:ascii="宋体" w:hAnsi="宋体" w:eastAsia="宋体" w:cs="宋体"/>
          <w:szCs w:val="21"/>
        </w:rPr>
        <w:t>可分为战略目标，战略路径，战略支持三部分。</w:t>
      </w:r>
    </w:p>
    <w:p>
      <w:pPr>
        <w:snapToGrid w:val="0"/>
        <w:rPr>
          <w:rFonts w:hint="eastAsia" w:ascii="宋体" w:hAnsi="宋体" w:eastAsia="宋体" w:cs="宋体"/>
          <w:szCs w:val="21"/>
        </w:rPr>
      </w:pPr>
      <w:r>
        <w:rPr>
          <w:rFonts w:hint="eastAsia" w:ascii="宋体" w:hAnsi="宋体" w:eastAsia="宋体" w:cs="宋体"/>
          <w:szCs w:val="21"/>
        </w:rPr>
        <w:t>2.“抵消战略”反映的美国参与军备竞争特点</w:t>
      </w:r>
    </w:p>
    <w:p>
      <w:pPr>
        <w:snapToGrid w:val="0"/>
        <w:ind w:firstLine="420" w:firstLineChars="0"/>
        <w:rPr>
          <w:rFonts w:hint="eastAsia" w:ascii="宋体" w:hAnsi="宋体" w:eastAsia="宋体" w:cs="宋体"/>
          <w:szCs w:val="21"/>
        </w:rPr>
      </w:pPr>
      <w:r>
        <w:rPr>
          <w:rFonts w:hint="eastAsia" w:ascii="宋体" w:hAnsi="宋体" w:eastAsia="宋体" w:cs="宋体"/>
          <w:szCs w:val="21"/>
        </w:rPr>
        <w:t>第一，抵消战略是一种创新驱动的动态竞争思想。</w:t>
      </w:r>
    </w:p>
    <w:p>
      <w:pPr>
        <w:snapToGrid w:val="0"/>
        <w:ind w:firstLine="420" w:firstLineChars="0"/>
        <w:rPr>
          <w:rFonts w:hint="eastAsia" w:ascii="宋体" w:hAnsi="宋体" w:eastAsia="宋体" w:cs="宋体"/>
          <w:szCs w:val="21"/>
        </w:rPr>
      </w:pPr>
      <w:r>
        <w:rPr>
          <w:rFonts w:hint="eastAsia" w:ascii="宋体" w:hAnsi="宋体" w:eastAsia="宋体" w:cs="宋体"/>
          <w:szCs w:val="21"/>
        </w:rPr>
        <w:t>第二，抵消战略着眼于提高军事效能，强调在竞争中赢得先发优势。</w:t>
      </w:r>
    </w:p>
    <w:p>
      <w:pPr>
        <w:snapToGrid w:val="0"/>
        <w:ind w:firstLine="420" w:firstLineChars="0"/>
        <w:rPr>
          <w:rFonts w:hint="eastAsia" w:ascii="宋体" w:hAnsi="宋体" w:eastAsia="宋体" w:cs="宋体"/>
          <w:szCs w:val="21"/>
        </w:rPr>
      </w:pPr>
      <w:r>
        <w:rPr>
          <w:rFonts w:hint="eastAsia" w:ascii="宋体" w:hAnsi="宋体" w:eastAsia="宋体" w:cs="宋体"/>
          <w:szCs w:val="21"/>
        </w:rPr>
        <w:t>第三，抵消战略是一种非对称竞争策略，着眼于通过提高门槛来塑造有利于自己的竞争环境。</w:t>
      </w:r>
    </w:p>
    <w:p>
      <w:pPr>
        <w:snapToGrid w:val="0"/>
        <w:ind w:firstLine="420" w:firstLineChars="0"/>
        <w:rPr>
          <w:rFonts w:hint="eastAsia" w:ascii="宋体" w:hAnsi="宋体" w:eastAsia="宋体" w:cs="宋体"/>
          <w:szCs w:val="21"/>
        </w:rPr>
      </w:pPr>
      <w:r>
        <w:rPr>
          <w:rFonts w:hint="eastAsia" w:ascii="宋体" w:hAnsi="宋体" w:eastAsia="宋体" w:cs="宋体"/>
          <w:szCs w:val="21"/>
        </w:rPr>
        <w:t>第四，抵消战略以武器创新为牵引，强调通过塑造新的作战样式来改变军备竞赛的游戏规则。</w:t>
      </w:r>
    </w:p>
    <w:p>
      <w:pPr>
        <w:snapToGrid w:val="0"/>
        <w:ind w:firstLine="420" w:firstLineChars="0"/>
        <w:rPr>
          <w:rFonts w:hint="eastAsia" w:ascii="宋体" w:hAnsi="宋体" w:eastAsia="宋体" w:cs="宋体"/>
          <w:szCs w:val="21"/>
        </w:rPr>
      </w:pPr>
      <w:r>
        <w:rPr>
          <w:rFonts w:hint="eastAsia" w:ascii="宋体" w:hAnsi="宋体" w:eastAsia="宋体" w:cs="宋体"/>
          <w:szCs w:val="21"/>
        </w:rPr>
        <w:t>第五，底下战略反映了美国在军备竞争中对技术的偏好。</w:t>
      </w:r>
    </w:p>
    <w:p>
      <w:pPr>
        <w:rPr>
          <w:rFonts w:hint="eastAsia" w:ascii="宋体" w:hAnsi="宋体" w:eastAsia="宋体" w:cs="宋体"/>
        </w:rPr>
      </w:pPr>
    </w:p>
    <w:p>
      <w:pPr>
        <w:jc w:val="left"/>
        <w:outlineLvl w:val="1"/>
        <w:rPr>
          <w:rFonts w:hint="eastAsia" w:ascii="黑体" w:hAnsi="黑体" w:eastAsia="黑体" w:cs="黑体"/>
          <w:b/>
          <w:bCs/>
          <w:sz w:val="28"/>
          <w:szCs w:val="28"/>
        </w:rPr>
      </w:pPr>
      <w:bookmarkStart w:id="15" w:name="_Toc16973"/>
      <w:r>
        <w:rPr>
          <w:rFonts w:hint="eastAsia" w:ascii="黑体" w:hAnsi="黑体" w:eastAsia="黑体" w:cs="黑体"/>
          <w:b/>
          <w:bCs/>
          <w:sz w:val="28"/>
          <w:szCs w:val="28"/>
        </w:rPr>
        <w:t>第三节 中国古代军事思想</w:t>
      </w:r>
      <w:bookmarkEnd w:id="15"/>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一．</w:t>
      </w:r>
      <w:r>
        <w:rPr>
          <w:rFonts w:hint="eastAsia" w:ascii="宋体" w:hAnsi="宋体" w:eastAsia="宋体" w:cs="宋体"/>
          <w:b/>
          <w:bCs/>
          <w:sz w:val="24"/>
          <w:szCs w:val="24"/>
        </w:rPr>
        <w:t>中国古代军事思想的形成与发展</w:t>
      </w:r>
    </w:p>
    <w:p>
      <w:pPr>
        <w:pStyle w:val="14"/>
        <w:numPr>
          <w:ilvl w:val="0"/>
          <w:numId w:val="15"/>
        </w:numPr>
        <w:ind w:firstLineChars="0"/>
        <w:rPr>
          <w:rFonts w:hint="eastAsia" w:ascii="宋体" w:hAnsi="宋体" w:eastAsia="宋体" w:cs="宋体"/>
        </w:rPr>
      </w:pPr>
      <w:r>
        <w:rPr>
          <w:rFonts w:hint="eastAsia" w:ascii="宋体" w:hAnsi="宋体" w:eastAsia="宋体" w:cs="宋体"/>
        </w:rPr>
        <w:t>中国古代军事思想的形成与发展</w:t>
      </w:r>
    </w:p>
    <w:p>
      <w:pPr>
        <w:pStyle w:val="14"/>
        <w:numPr>
          <w:ilvl w:val="0"/>
          <w:numId w:val="15"/>
        </w:numPr>
        <w:ind w:firstLineChars="0"/>
        <w:rPr>
          <w:rFonts w:hint="eastAsia" w:ascii="宋体" w:hAnsi="宋体" w:eastAsia="宋体" w:cs="宋体"/>
        </w:rPr>
      </w:pPr>
      <w:r>
        <w:rPr>
          <w:rFonts w:hint="eastAsia" w:ascii="宋体" w:hAnsi="宋体" w:eastAsia="宋体" w:cs="宋体"/>
        </w:rPr>
        <w:t>中国古代军事思想的成熟时期</w:t>
      </w:r>
    </w:p>
    <w:p>
      <w:pPr>
        <w:pStyle w:val="14"/>
        <w:numPr>
          <w:ilvl w:val="0"/>
          <w:numId w:val="15"/>
        </w:numPr>
        <w:ind w:firstLineChars="0"/>
        <w:rPr>
          <w:rFonts w:hint="eastAsia" w:ascii="宋体" w:hAnsi="宋体" w:eastAsia="宋体" w:cs="宋体"/>
        </w:rPr>
      </w:pPr>
      <w:r>
        <w:rPr>
          <w:rFonts w:hint="eastAsia" w:ascii="宋体" w:hAnsi="宋体" w:eastAsia="宋体" w:cs="宋体"/>
        </w:rPr>
        <w:t>中国古代军事思想在实践中继续发展</w:t>
      </w:r>
    </w:p>
    <w:p>
      <w:pPr>
        <w:pStyle w:val="14"/>
        <w:numPr>
          <w:ilvl w:val="0"/>
          <w:numId w:val="0"/>
        </w:numPr>
        <w:ind w:left="420" w:leftChars="0"/>
        <w:rPr>
          <w:rFonts w:hint="eastAsia" w:ascii="宋体" w:hAnsi="宋体" w:eastAsia="宋体" w:cs="宋体"/>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二．中国古代军事思想的主要内容</w:t>
      </w:r>
    </w:p>
    <w:p>
      <w:pPr>
        <w:pStyle w:val="14"/>
        <w:numPr>
          <w:ilvl w:val="0"/>
          <w:numId w:val="16"/>
        </w:numPr>
        <w:ind w:firstLineChars="0"/>
        <w:rPr>
          <w:rFonts w:hint="eastAsia" w:ascii="宋体" w:hAnsi="宋体" w:eastAsia="宋体" w:cs="宋体"/>
        </w:rPr>
      </w:pPr>
      <w:r>
        <w:rPr>
          <w:rFonts w:hint="eastAsia" w:ascii="宋体" w:hAnsi="宋体" w:eastAsia="宋体" w:cs="宋体"/>
        </w:rPr>
        <w:t>关于战争观的论述</w:t>
      </w:r>
    </w:p>
    <w:p>
      <w:pPr>
        <w:pStyle w:val="14"/>
        <w:numPr>
          <w:ilvl w:val="0"/>
          <w:numId w:val="16"/>
        </w:numPr>
        <w:ind w:firstLineChars="0"/>
        <w:rPr>
          <w:rFonts w:hint="eastAsia" w:ascii="宋体" w:hAnsi="宋体" w:eastAsia="宋体" w:cs="宋体"/>
        </w:rPr>
      </w:pPr>
      <w:r>
        <w:rPr>
          <w:rFonts w:hint="eastAsia" w:ascii="宋体" w:hAnsi="宋体" w:eastAsia="宋体" w:cs="宋体"/>
        </w:rPr>
        <w:t>关于战争方法论的论述</w:t>
      </w:r>
    </w:p>
    <w:p>
      <w:pPr>
        <w:pStyle w:val="14"/>
        <w:numPr>
          <w:ilvl w:val="0"/>
          <w:numId w:val="16"/>
        </w:numPr>
        <w:ind w:firstLineChars="0"/>
        <w:rPr>
          <w:rFonts w:hint="eastAsia" w:ascii="宋体" w:hAnsi="宋体" w:eastAsia="宋体" w:cs="宋体"/>
        </w:rPr>
      </w:pPr>
      <w:r>
        <w:rPr>
          <w:rFonts w:hint="eastAsia" w:ascii="宋体" w:hAnsi="宋体" w:eastAsia="宋体" w:cs="宋体"/>
        </w:rPr>
        <w:t>关于治军的论述</w:t>
      </w:r>
    </w:p>
    <w:p>
      <w:pPr>
        <w:pStyle w:val="14"/>
        <w:numPr>
          <w:ilvl w:val="0"/>
          <w:numId w:val="0"/>
        </w:numPr>
        <w:ind w:left="420" w:leftChars="0"/>
        <w:rPr>
          <w:rFonts w:hint="eastAsia" w:ascii="宋体" w:hAnsi="宋体" w:eastAsia="宋体" w:cs="宋体"/>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三．中国古代军事思想的主要特点</w:t>
      </w:r>
    </w:p>
    <w:p>
      <w:pPr>
        <w:pStyle w:val="14"/>
        <w:numPr>
          <w:ilvl w:val="0"/>
          <w:numId w:val="17"/>
        </w:numPr>
        <w:ind w:firstLineChars="0"/>
        <w:rPr>
          <w:rFonts w:hint="eastAsia" w:ascii="宋体" w:hAnsi="宋体" w:eastAsia="宋体" w:cs="宋体"/>
        </w:rPr>
      </w:pPr>
      <w:r>
        <w:rPr>
          <w:rFonts w:hint="eastAsia" w:ascii="宋体" w:hAnsi="宋体" w:eastAsia="宋体" w:cs="宋体"/>
        </w:rPr>
        <w:t>重视军事与政治、经济的关系</w:t>
      </w:r>
    </w:p>
    <w:p>
      <w:pPr>
        <w:pStyle w:val="14"/>
        <w:numPr>
          <w:ilvl w:val="0"/>
          <w:numId w:val="17"/>
        </w:numPr>
        <w:ind w:firstLineChars="0"/>
        <w:rPr>
          <w:rFonts w:hint="eastAsia" w:ascii="宋体" w:hAnsi="宋体" w:eastAsia="宋体" w:cs="宋体"/>
        </w:rPr>
      </w:pPr>
      <w:r>
        <w:rPr>
          <w:rFonts w:hint="eastAsia" w:ascii="宋体" w:hAnsi="宋体" w:eastAsia="宋体" w:cs="宋体"/>
        </w:rPr>
        <w:t>重视发展谋略的作用</w:t>
      </w:r>
    </w:p>
    <w:p>
      <w:pPr>
        <w:pStyle w:val="14"/>
        <w:numPr>
          <w:ilvl w:val="0"/>
          <w:numId w:val="17"/>
        </w:numPr>
        <w:ind w:firstLineChars="0"/>
        <w:rPr>
          <w:rFonts w:hint="eastAsia" w:ascii="宋体" w:hAnsi="宋体" w:eastAsia="宋体" w:cs="宋体"/>
        </w:rPr>
      </w:pPr>
      <w:r>
        <w:rPr>
          <w:rFonts w:hint="eastAsia" w:ascii="宋体" w:hAnsi="宋体" w:eastAsia="宋体" w:cs="宋体"/>
        </w:rPr>
        <w:t>重视发挥主观指导作用</w:t>
      </w:r>
    </w:p>
    <w:p>
      <w:pPr>
        <w:pStyle w:val="14"/>
        <w:numPr>
          <w:ilvl w:val="0"/>
          <w:numId w:val="17"/>
        </w:numPr>
        <w:ind w:firstLineChars="0"/>
        <w:rPr>
          <w:rFonts w:hint="eastAsia" w:ascii="宋体" w:hAnsi="宋体" w:eastAsia="宋体" w:cs="宋体"/>
        </w:rPr>
      </w:pPr>
      <w:r>
        <w:rPr>
          <w:rFonts w:hint="eastAsia" w:ascii="宋体" w:hAnsi="宋体" w:eastAsia="宋体" w:cs="宋体"/>
        </w:rPr>
        <w:t>重视将帅的地位和作用</w:t>
      </w:r>
    </w:p>
    <w:p>
      <w:pPr>
        <w:pStyle w:val="14"/>
        <w:numPr>
          <w:ilvl w:val="0"/>
          <w:numId w:val="0"/>
        </w:numPr>
        <w:ind w:left="420" w:leftChars="0"/>
        <w:rPr>
          <w:rFonts w:hint="eastAsia" w:ascii="宋体" w:hAnsi="宋体" w:eastAsia="宋体" w:cs="宋体"/>
        </w:rPr>
      </w:pPr>
    </w:p>
    <w:p>
      <w:pPr>
        <w:rPr>
          <w:rFonts w:hint="eastAsia" w:ascii="宋体" w:hAnsi="宋体" w:eastAsia="宋体" w:cs="宋体"/>
          <w:b/>
          <w:bCs/>
          <w:color w:val="5B9BD5" w:themeColor="accent1"/>
          <w:sz w:val="24"/>
          <w:szCs w:val="24"/>
          <w:lang w:val="en-US" w:eastAsia="zh-CN"/>
          <w14:textFill>
            <w14:solidFill>
              <w14:schemeClr w14:val="accent1"/>
            </w14:solidFill>
          </w14:textFill>
        </w:rPr>
      </w:pPr>
      <w:r>
        <w:rPr>
          <w:rFonts w:hint="eastAsia" w:ascii="宋体" w:hAnsi="宋体" w:eastAsia="宋体" w:cs="宋体"/>
          <w:b/>
          <w:bCs/>
          <w:color w:val="5B9BD5" w:themeColor="accent1"/>
          <w:sz w:val="24"/>
          <w:szCs w:val="24"/>
          <w:lang w:val="en-US" w:eastAsia="zh-CN"/>
          <w14:textFill>
            <w14:solidFill>
              <w14:schemeClr w14:val="accent1"/>
            </w14:solidFill>
          </w14:textFill>
        </w:rPr>
        <w:t>四．《孙子兵法》的主要思想精髓</w:t>
      </w:r>
    </w:p>
    <w:p>
      <w:pPr>
        <w:pStyle w:val="14"/>
        <w:ind w:left="420" w:firstLine="0" w:firstLineChars="0"/>
        <w:rPr>
          <w:rFonts w:hint="eastAsia" w:ascii="宋体" w:hAnsi="宋体" w:eastAsia="宋体" w:cs="宋体"/>
        </w:rPr>
      </w:pPr>
      <w:r>
        <w:rPr>
          <w:rFonts w:hint="eastAsia" w:ascii="宋体" w:hAnsi="宋体" w:eastAsia="宋体" w:cs="宋体"/>
        </w:rPr>
        <w:t>（一）《孙子兵法》简介</w:t>
      </w:r>
    </w:p>
    <w:p>
      <w:pPr>
        <w:pStyle w:val="14"/>
        <w:ind w:left="420" w:firstLine="0" w:firstLineChars="0"/>
        <w:rPr>
          <w:rFonts w:hint="eastAsia" w:ascii="宋体" w:hAnsi="宋体" w:eastAsia="宋体" w:cs="宋体"/>
        </w:rPr>
      </w:pPr>
      <w:r>
        <w:rPr>
          <w:rFonts w:hint="eastAsia" w:ascii="宋体" w:hAnsi="宋体" w:eastAsia="宋体" w:cs="宋体"/>
        </w:rPr>
        <w:t>（二）《孙子兵法》的影响</w:t>
      </w:r>
    </w:p>
    <w:p>
      <w:pPr>
        <w:pStyle w:val="14"/>
        <w:ind w:left="420" w:firstLine="0" w:firstLineChars="0"/>
        <w:rPr>
          <w:rFonts w:hint="eastAsia" w:ascii="宋体" w:hAnsi="宋体" w:eastAsia="宋体" w:cs="宋体"/>
        </w:rPr>
      </w:pPr>
      <w:r>
        <w:rPr>
          <w:rFonts w:hint="eastAsia" w:ascii="宋体" w:hAnsi="宋体" w:eastAsia="宋体" w:cs="宋体"/>
        </w:rPr>
        <w:tab/>
      </w:r>
      <w:r>
        <w:rPr>
          <w:rFonts w:hint="eastAsia" w:ascii="宋体" w:hAnsi="宋体" w:eastAsia="宋体" w:cs="宋体"/>
        </w:rPr>
        <w:t>1.中国历代兵家名将重视对其研究与应用</w:t>
      </w:r>
    </w:p>
    <w:p>
      <w:pPr>
        <w:pStyle w:val="14"/>
        <w:ind w:left="420" w:firstLine="0" w:firstLineChars="0"/>
        <w:rPr>
          <w:rFonts w:hint="eastAsia" w:ascii="宋体" w:hAnsi="宋体" w:eastAsia="宋体" w:cs="宋体"/>
        </w:rPr>
      </w:pPr>
      <w:r>
        <w:rPr>
          <w:rFonts w:hint="eastAsia" w:ascii="宋体" w:hAnsi="宋体" w:eastAsia="宋体" w:cs="宋体"/>
        </w:rPr>
        <w:tab/>
      </w:r>
      <w:r>
        <w:rPr>
          <w:rFonts w:hint="eastAsia" w:ascii="宋体" w:hAnsi="宋体" w:eastAsia="宋体" w:cs="宋体"/>
        </w:rPr>
        <w:t>2.《孙子兵法》在国外久负盛名</w:t>
      </w:r>
    </w:p>
    <w:p>
      <w:pPr>
        <w:pStyle w:val="14"/>
        <w:ind w:left="420" w:firstLine="0" w:firstLineChars="0"/>
        <w:rPr>
          <w:rFonts w:hint="eastAsia" w:ascii="宋体" w:hAnsi="宋体" w:eastAsia="宋体" w:cs="宋体"/>
        </w:rPr>
      </w:pPr>
      <w:r>
        <w:rPr>
          <w:rFonts w:hint="eastAsia" w:ascii="宋体" w:hAnsi="宋体" w:eastAsia="宋体" w:cs="宋体"/>
        </w:rPr>
        <w:tab/>
      </w:r>
      <w:r>
        <w:rPr>
          <w:rFonts w:hint="eastAsia" w:ascii="宋体" w:hAnsi="宋体" w:eastAsia="宋体" w:cs="宋体"/>
        </w:rPr>
        <w:t>3.《孙子兵法》在许多社会领域有着广泛的影响</w:t>
      </w:r>
    </w:p>
    <w:p>
      <w:pPr>
        <w:pStyle w:val="14"/>
        <w:ind w:left="420" w:firstLine="0" w:firstLineChars="0"/>
        <w:rPr>
          <w:rFonts w:hint="eastAsia" w:ascii="宋体" w:hAnsi="宋体" w:eastAsia="宋体" w:cs="宋体"/>
        </w:rPr>
      </w:pPr>
      <w:r>
        <w:rPr>
          <w:rFonts w:hint="eastAsia" w:ascii="宋体" w:hAnsi="宋体" w:eastAsia="宋体" w:cs="宋体"/>
        </w:rPr>
        <w:t>（三）《孙子兵法》的主要军事思想</w:t>
      </w:r>
    </w:p>
    <w:p>
      <w:pPr>
        <w:pStyle w:val="14"/>
        <w:ind w:left="420" w:firstLine="0" w:firstLineChars="0"/>
        <w:rPr>
          <w:rFonts w:hint="eastAsia" w:ascii="宋体" w:hAnsi="宋体" w:eastAsia="宋体" w:cs="宋体"/>
        </w:rPr>
      </w:pPr>
      <w:r>
        <w:rPr>
          <w:rFonts w:hint="eastAsia" w:ascii="宋体" w:hAnsi="宋体" w:eastAsia="宋体" w:cs="宋体"/>
        </w:rPr>
        <w:tab/>
      </w:r>
      <w:r>
        <w:rPr>
          <w:rFonts w:hint="eastAsia" w:ascii="宋体" w:hAnsi="宋体" w:eastAsia="宋体" w:cs="宋体"/>
        </w:rPr>
        <w:t>1.重战、慎战、备战思想</w:t>
      </w:r>
    </w:p>
    <w:p>
      <w:pPr>
        <w:pStyle w:val="14"/>
        <w:ind w:left="420" w:firstLine="0" w:firstLineChars="0"/>
        <w:rPr>
          <w:rFonts w:hint="eastAsia" w:ascii="宋体" w:hAnsi="宋体" w:eastAsia="宋体" w:cs="宋体"/>
        </w:rPr>
      </w:pPr>
      <w:r>
        <w:rPr>
          <w:rFonts w:hint="eastAsia" w:ascii="宋体" w:hAnsi="宋体" w:eastAsia="宋体" w:cs="宋体"/>
        </w:rPr>
        <w:tab/>
      </w:r>
      <w:r>
        <w:rPr>
          <w:rFonts w:hint="eastAsia" w:ascii="宋体" w:hAnsi="宋体" w:eastAsia="宋体" w:cs="宋体"/>
        </w:rPr>
        <w:t>2.“知彼知己、百战不殆”的战争指导思想</w:t>
      </w:r>
    </w:p>
    <w:p>
      <w:pPr>
        <w:pStyle w:val="14"/>
        <w:ind w:left="420" w:firstLine="0" w:firstLineChars="0"/>
        <w:rPr>
          <w:rFonts w:hint="eastAsia" w:ascii="宋体" w:hAnsi="宋体" w:eastAsia="宋体" w:cs="宋体"/>
        </w:rPr>
      </w:pPr>
      <w:r>
        <w:rPr>
          <w:rFonts w:hint="eastAsia" w:ascii="宋体" w:hAnsi="宋体" w:eastAsia="宋体" w:cs="宋体"/>
        </w:rPr>
        <w:tab/>
      </w:r>
      <w:r>
        <w:rPr>
          <w:rFonts w:hint="eastAsia" w:ascii="宋体" w:hAnsi="宋体" w:eastAsia="宋体" w:cs="宋体"/>
        </w:rPr>
        <w:t>3.以谋略制胜为核心的用兵思想</w:t>
      </w:r>
    </w:p>
    <w:p>
      <w:pPr>
        <w:pStyle w:val="14"/>
        <w:ind w:left="420" w:firstLine="0" w:firstLineChars="0"/>
        <w:rPr>
          <w:rFonts w:hint="eastAsia" w:ascii="宋体" w:hAnsi="宋体" w:eastAsia="宋体" w:cs="宋体"/>
        </w:rPr>
      </w:pPr>
      <w:r>
        <w:rPr>
          <w:rFonts w:hint="eastAsia" w:ascii="宋体" w:hAnsi="宋体" w:eastAsia="宋体" w:cs="宋体"/>
        </w:rPr>
        <w:tab/>
      </w:r>
      <w:r>
        <w:rPr>
          <w:rFonts w:hint="eastAsia" w:ascii="宋体" w:hAnsi="宋体" w:eastAsia="宋体" w:cs="宋体"/>
        </w:rPr>
        <w:t>4.“文武兼施，恩威并用”的治军思想</w:t>
      </w:r>
    </w:p>
    <w:p>
      <w:pPr>
        <w:pStyle w:val="14"/>
        <w:ind w:left="420" w:firstLine="0" w:firstLineChars="0"/>
        <w:rPr>
          <w:rFonts w:hint="eastAsia" w:ascii="宋体" w:hAnsi="宋体" w:eastAsia="宋体" w:cs="宋体"/>
        </w:rPr>
      </w:pPr>
      <w:r>
        <w:rPr>
          <w:rFonts w:hint="eastAsia" w:ascii="宋体" w:hAnsi="宋体" w:eastAsia="宋体" w:cs="宋体"/>
        </w:rPr>
        <w:tab/>
      </w:r>
      <w:r>
        <w:rPr>
          <w:rFonts w:hint="eastAsia" w:ascii="宋体" w:hAnsi="宋体" w:eastAsia="宋体" w:cs="宋体"/>
        </w:rPr>
        <w:t>5.朴素唯物论和原始辩证法思想</w:t>
      </w:r>
    </w:p>
    <w:p>
      <w:pPr>
        <w:pStyle w:val="14"/>
        <w:ind w:left="420" w:firstLine="0" w:firstLineChars="0"/>
        <w:rPr>
          <w:rFonts w:hint="eastAsia" w:ascii="宋体" w:hAnsi="宋体" w:eastAsia="宋体" w:cs="宋体"/>
        </w:rPr>
      </w:pPr>
    </w:p>
    <w:p>
      <w:pPr>
        <w:pStyle w:val="14"/>
        <w:ind w:left="0" w:leftChars="0" w:firstLine="0" w:firstLineChars="0"/>
        <w:jc w:val="both"/>
        <w:outlineLvl w:val="1"/>
        <w:rPr>
          <w:rFonts w:hint="eastAsia" w:ascii="黑体" w:hAnsi="黑体" w:eastAsia="黑体" w:cs="黑体"/>
          <w:color w:val="FF0000"/>
          <w:sz w:val="28"/>
          <w:szCs w:val="28"/>
        </w:rPr>
      </w:pPr>
      <w:bookmarkStart w:id="16" w:name="_Toc8301"/>
      <w:r>
        <w:rPr>
          <w:rFonts w:hint="eastAsia" w:ascii="黑体" w:hAnsi="黑体" w:eastAsia="黑体" w:cs="黑体"/>
          <w:b/>
          <w:bCs/>
          <w:color w:val="FF0000"/>
          <w:sz w:val="28"/>
          <w:szCs w:val="28"/>
        </w:rPr>
        <w:t>第四节 当代中国军事思想</w:t>
      </w:r>
      <w:bookmarkEnd w:id="16"/>
    </w:p>
    <w:p>
      <w:pPr>
        <w:rPr>
          <w:rFonts w:hint="eastAsia"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一、毛泽东军事思想</w:t>
      </w:r>
    </w:p>
    <w:p>
      <w:pPr>
        <w:rPr>
          <w:rFonts w:hint="eastAsia" w:ascii="宋体" w:hAnsi="宋体" w:eastAsia="宋体" w:cs="宋体"/>
        </w:rPr>
      </w:pPr>
      <w:r>
        <w:rPr>
          <w:rFonts w:hint="eastAsia" w:ascii="宋体" w:hAnsi="宋体" w:eastAsia="宋体" w:cs="宋体"/>
          <w:b w:val="0"/>
          <w:bCs w:val="0"/>
        </w:rPr>
        <w:t>（一）</w:t>
      </w:r>
      <w:r>
        <w:rPr>
          <w:rFonts w:hint="eastAsia" w:ascii="宋体" w:hAnsi="宋体" w:eastAsia="宋体" w:cs="宋体"/>
        </w:rPr>
        <w:t>毛泽东军事思想的科学含义</w:t>
      </w:r>
    </w:p>
    <w:p>
      <w:pPr>
        <w:rPr>
          <w:rFonts w:hint="eastAsia" w:ascii="宋体" w:hAnsi="宋体" w:eastAsia="宋体" w:cs="宋体"/>
        </w:rPr>
      </w:pPr>
      <w:r>
        <w:rPr>
          <w:rFonts w:hint="eastAsia" w:ascii="宋体" w:hAnsi="宋体" w:eastAsia="宋体" w:cs="宋体"/>
        </w:rPr>
        <w:t>（二）毛泽东军事思想的形成与发展</w:t>
      </w:r>
    </w:p>
    <w:p>
      <w:pPr>
        <w:rPr>
          <w:rFonts w:hint="eastAsia" w:ascii="宋体" w:hAnsi="宋体" w:eastAsia="宋体" w:cs="宋体"/>
        </w:rPr>
      </w:pPr>
      <w:r>
        <w:rPr>
          <w:rFonts w:hint="eastAsia" w:ascii="宋体" w:hAnsi="宋体" w:eastAsia="宋体" w:cs="宋体"/>
        </w:rPr>
        <w:t>（三）毛泽东军事思想的主要内容</w:t>
      </w:r>
    </w:p>
    <w:p>
      <w:pPr>
        <w:rPr>
          <w:rFonts w:hint="eastAsia" w:ascii="宋体" w:hAnsi="宋体" w:eastAsia="宋体" w:cs="宋体"/>
        </w:rPr>
      </w:pPr>
      <w:r>
        <w:rPr>
          <w:rFonts w:hint="eastAsia" w:ascii="宋体" w:hAnsi="宋体" w:eastAsia="宋体" w:cs="宋体"/>
        </w:rPr>
        <w:t>（四）毛泽东军事思想的地位和作用</w:t>
      </w:r>
    </w:p>
    <w:p>
      <w:pPr>
        <w:ind w:firstLine="420" w:firstLineChars="0"/>
        <w:rPr>
          <w:rFonts w:hint="eastAsia" w:ascii="宋体" w:hAnsi="宋体" w:eastAsia="宋体" w:cs="宋体"/>
        </w:rPr>
      </w:pPr>
      <w:r>
        <w:rPr>
          <w:rFonts w:hint="eastAsia" w:ascii="宋体" w:hAnsi="宋体" w:eastAsia="宋体" w:cs="宋体"/>
        </w:rPr>
        <w:t>1、毛泽东军事思想开辟了军事发展的新纪元</w:t>
      </w:r>
    </w:p>
    <w:p>
      <w:pPr>
        <w:ind w:firstLine="420" w:firstLineChars="0"/>
        <w:rPr>
          <w:rFonts w:hint="eastAsia" w:ascii="宋体" w:hAnsi="宋体" w:eastAsia="宋体" w:cs="宋体"/>
        </w:rPr>
      </w:pPr>
      <w:r>
        <w:rPr>
          <w:rFonts w:hint="eastAsia" w:ascii="宋体" w:hAnsi="宋体" w:eastAsia="宋体" w:cs="宋体"/>
        </w:rPr>
        <w:t>2、毛泽东人民战争思想在高技术战争中的作用</w:t>
      </w:r>
    </w:p>
    <w:p>
      <w:pPr>
        <w:ind w:firstLine="420" w:firstLineChars="0"/>
        <w:rPr>
          <w:rFonts w:hint="eastAsia" w:ascii="宋体" w:hAnsi="宋体" w:eastAsia="宋体" w:cs="宋体"/>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二、邓小平新时期军队建设思想</w:t>
      </w:r>
    </w:p>
    <w:p>
      <w:pPr>
        <w:rPr>
          <w:rFonts w:hint="eastAsia" w:ascii="宋体" w:hAnsi="宋体" w:eastAsia="宋体" w:cs="宋体"/>
        </w:rPr>
      </w:pPr>
      <w:r>
        <w:rPr>
          <w:rFonts w:hint="eastAsia" w:ascii="宋体" w:hAnsi="宋体" w:eastAsia="宋体" w:cs="宋体"/>
        </w:rPr>
        <w:t>（一）关于战争与和平的理论</w:t>
      </w:r>
    </w:p>
    <w:p>
      <w:pPr>
        <w:rPr>
          <w:rFonts w:hint="eastAsia" w:ascii="宋体" w:hAnsi="宋体" w:eastAsia="宋体" w:cs="宋体"/>
        </w:rPr>
      </w:pPr>
      <w:r>
        <w:rPr>
          <w:rFonts w:hint="eastAsia" w:ascii="宋体" w:hAnsi="宋体" w:eastAsia="宋体" w:cs="宋体"/>
        </w:rPr>
        <w:t>（二）新时期国防与军队建设理论</w:t>
      </w:r>
    </w:p>
    <w:p>
      <w:pPr>
        <w:rPr>
          <w:rFonts w:hint="eastAsia" w:ascii="宋体" w:hAnsi="宋体" w:eastAsia="宋体" w:cs="宋体"/>
        </w:rPr>
      </w:pPr>
      <w:r>
        <w:rPr>
          <w:rFonts w:hint="eastAsia" w:ascii="宋体" w:hAnsi="宋体" w:eastAsia="宋体" w:cs="宋体"/>
        </w:rPr>
        <w:t>（三）关于现代条件下的人民战争理论</w:t>
      </w:r>
    </w:p>
    <w:p>
      <w:pPr>
        <w:rPr>
          <w:rFonts w:hint="eastAsia" w:ascii="宋体" w:hAnsi="宋体" w:eastAsia="宋体" w:cs="宋体"/>
        </w:rPr>
      </w:pPr>
      <w:r>
        <w:rPr>
          <w:rFonts w:hint="eastAsia" w:ascii="宋体" w:hAnsi="宋体" w:eastAsia="宋体" w:cs="宋体"/>
        </w:rPr>
        <w:t>（四）建设一支强大的现代化正规化革命军队</w:t>
      </w:r>
    </w:p>
    <w:p>
      <w:pPr>
        <w:rPr>
          <w:rFonts w:hint="eastAsia" w:ascii="宋体" w:hAnsi="宋体" w:eastAsia="宋体" w:cs="宋体"/>
        </w:rPr>
      </w:pPr>
      <w:r>
        <w:rPr>
          <w:rFonts w:hint="eastAsia" w:ascii="宋体" w:hAnsi="宋体" w:eastAsia="宋体" w:cs="宋体"/>
        </w:rPr>
        <w:t>（五）走有中国特色的精兵之路</w:t>
      </w:r>
    </w:p>
    <w:p>
      <w:pPr>
        <w:rPr>
          <w:rFonts w:hint="eastAsia" w:ascii="宋体" w:hAnsi="宋体" w:eastAsia="宋体" w:cs="宋体"/>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三、江泽民国防和军队建设思想</w:t>
      </w:r>
    </w:p>
    <w:p>
      <w:pPr>
        <w:rPr>
          <w:rFonts w:hint="eastAsia" w:ascii="宋体" w:hAnsi="宋体" w:eastAsia="宋体" w:cs="宋体"/>
        </w:rPr>
      </w:pPr>
      <w:r>
        <w:rPr>
          <w:rFonts w:hint="eastAsia" w:ascii="宋体" w:hAnsi="宋体" w:eastAsia="宋体" w:cs="宋体"/>
        </w:rPr>
        <w:t>（一）正确认识和平时期国防和军队建设的地位和作用</w:t>
      </w:r>
    </w:p>
    <w:p>
      <w:pPr>
        <w:rPr>
          <w:rFonts w:hint="eastAsia" w:ascii="宋体" w:hAnsi="宋体" w:eastAsia="宋体" w:cs="宋体"/>
        </w:rPr>
      </w:pPr>
      <w:r>
        <w:rPr>
          <w:rFonts w:hint="eastAsia" w:ascii="宋体" w:hAnsi="宋体" w:eastAsia="宋体" w:cs="宋体"/>
        </w:rPr>
        <w:t>（二）全面推进国防现代化建设</w:t>
      </w:r>
    </w:p>
    <w:p>
      <w:pPr>
        <w:rPr>
          <w:rFonts w:hint="eastAsia" w:ascii="宋体" w:hAnsi="宋体" w:eastAsia="宋体" w:cs="宋体"/>
        </w:rPr>
      </w:pPr>
      <w:r>
        <w:rPr>
          <w:rFonts w:hint="eastAsia" w:ascii="宋体" w:hAnsi="宋体" w:eastAsia="宋体" w:cs="宋体"/>
        </w:rPr>
        <w:t>（三）加强军队全面建设的思想</w:t>
      </w:r>
    </w:p>
    <w:p>
      <w:pPr>
        <w:rPr>
          <w:rFonts w:hint="eastAsia" w:ascii="宋体" w:hAnsi="宋体" w:eastAsia="宋体" w:cs="宋体"/>
        </w:rPr>
      </w:pPr>
      <w:r>
        <w:rPr>
          <w:rFonts w:hint="eastAsia" w:ascii="宋体" w:hAnsi="宋体" w:eastAsia="宋体" w:cs="宋体"/>
        </w:rPr>
        <w:t>（四）依靠科技强军加强质量建设</w:t>
      </w:r>
    </w:p>
    <w:p>
      <w:pPr>
        <w:rPr>
          <w:rFonts w:hint="eastAsia" w:ascii="宋体" w:hAnsi="宋体" w:eastAsia="宋体" w:cs="宋体"/>
        </w:rPr>
      </w:pPr>
      <w:r>
        <w:rPr>
          <w:rFonts w:hint="eastAsia" w:ascii="宋体" w:hAnsi="宋体" w:eastAsia="宋体" w:cs="宋体"/>
        </w:rPr>
        <w:t>（五）围绕打得赢、不变质两个历史性课题，全面推进军队建设</w:t>
      </w:r>
    </w:p>
    <w:p>
      <w:pPr>
        <w:rPr>
          <w:rFonts w:hint="eastAsia" w:ascii="宋体" w:hAnsi="宋体" w:eastAsia="宋体" w:cs="宋体"/>
        </w:rPr>
      </w:pPr>
      <w:r>
        <w:rPr>
          <w:rFonts w:hint="eastAsia" w:ascii="宋体" w:hAnsi="宋体" w:eastAsia="宋体" w:cs="宋体"/>
        </w:rPr>
        <w:t>（六）把思想政治建设摆在全军各项建设的首位</w:t>
      </w:r>
    </w:p>
    <w:p>
      <w:pPr>
        <w:rPr>
          <w:rFonts w:hint="eastAsia" w:ascii="宋体" w:hAnsi="宋体" w:eastAsia="宋体" w:cs="宋体"/>
        </w:rPr>
      </w:pPr>
      <w:r>
        <w:rPr>
          <w:rFonts w:hint="eastAsia" w:ascii="宋体" w:hAnsi="宋体" w:eastAsia="宋体" w:cs="宋体"/>
        </w:rPr>
        <w:t>（七）努力完成机械化和信息化建设的双重历史任务，实现我军现代化的跨越式发展</w:t>
      </w:r>
    </w:p>
    <w:p>
      <w:pPr>
        <w:rPr>
          <w:rFonts w:hint="eastAsia" w:ascii="宋体" w:hAnsi="宋体" w:eastAsia="宋体" w:cs="宋体"/>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四、胡锦涛国防和军队建设思想</w:t>
      </w:r>
    </w:p>
    <w:p>
      <w:pPr>
        <w:rPr>
          <w:rFonts w:hint="eastAsia" w:ascii="宋体" w:hAnsi="宋体" w:eastAsia="宋体" w:cs="宋体"/>
        </w:rPr>
      </w:pPr>
      <w:r>
        <w:rPr>
          <w:rFonts w:hint="eastAsia" w:ascii="宋体" w:hAnsi="宋体" w:eastAsia="宋体" w:cs="宋体"/>
        </w:rPr>
        <w:t>（一）用科学发展观统领国防和军队建设</w:t>
      </w:r>
    </w:p>
    <w:p>
      <w:pPr>
        <w:rPr>
          <w:rFonts w:hint="eastAsia" w:ascii="宋体" w:hAnsi="宋体" w:eastAsia="宋体" w:cs="宋体"/>
        </w:rPr>
      </w:pPr>
      <w:r>
        <w:rPr>
          <w:rFonts w:hint="eastAsia" w:ascii="宋体" w:hAnsi="宋体" w:eastAsia="宋体" w:cs="宋体"/>
        </w:rPr>
        <w:t>（二）推进我军“三化”建设</w:t>
      </w:r>
    </w:p>
    <w:p>
      <w:pPr>
        <w:rPr>
          <w:rFonts w:hint="eastAsia" w:ascii="宋体" w:hAnsi="宋体" w:eastAsia="宋体" w:cs="宋体"/>
        </w:rPr>
      </w:pPr>
      <w:r>
        <w:rPr>
          <w:rFonts w:hint="eastAsia" w:ascii="宋体" w:hAnsi="宋体" w:eastAsia="宋体" w:cs="宋体"/>
        </w:rPr>
        <w:t>（三）新世纪新阶段国防建设思想</w:t>
      </w:r>
    </w:p>
    <w:p>
      <w:pPr>
        <w:rPr>
          <w:rFonts w:hint="eastAsia" w:ascii="宋体" w:hAnsi="宋体" w:eastAsia="宋体" w:cs="宋体"/>
        </w:rPr>
      </w:pPr>
    </w:p>
    <w:p>
      <w:pPr>
        <w:rPr>
          <w:rFonts w:hint="eastAsia"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五、习近平强军思想</w:t>
      </w:r>
    </w:p>
    <w:p>
      <w:pPr>
        <w:rPr>
          <w:rFonts w:hint="eastAsia" w:ascii="宋体" w:hAnsi="宋体" w:eastAsia="宋体" w:cs="宋体"/>
        </w:rPr>
      </w:pPr>
      <w:r>
        <w:rPr>
          <w:rFonts w:hint="eastAsia" w:ascii="宋体" w:hAnsi="宋体" w:eastAsia="宋体" w:cs="宋体"/>
        </w:rPr>
        <w:t>（一）习近平强军思想产生的背景</w:t>
      </w:r>
    </w:p>
    <w:p>
      <w:pPr>
        <w:rPr>
          <w:rFonts w:hint="eastAsia" w:ascii="宋体" w:hAnsi="宋体" w:eastAsia="宋体" w:cs="宋体"/>
        </w:rPr>
      </w:pPr>
      <w:r>
        <w:rPr>
          <w:rFonts w:hint="eastAsia" w:ascii="宋体" w:hAnsi="宋体" w:eastAsia="宋体" w:cs="宋体"/>
        </w:rPr>
        <w:t>（二）习近平强军思想的科学内涵</w:t>
      </w:r>
    </w:p>
    <w:p>
      <w:pPr>
        <w:rPr>
          <w:rFonts w:hint="eastAsia" w:ascii="宋体" w:hAnsi="宋体" w:eastAsia="宋体" w:cs="宋体"/>
        </w:rPr>
      </w:pPr>
      <w:r>
        <w:rPr>
          <w:rFonts w:hint="eastAsia" w:ascii="宋体" w:hAnsi="宋体" w:eastAsia="宋体" w:cs="宋体"/>
        </w:rPr>
        <w:t>（三）习近平强军思想的重要意义</w:t>
      </w:r>
    </w:p>
    <w:p>
      <w:pPr>
        <w:ind w:firstLine="420" w:firstLineChars="0"/>
        <w:rPr>
          <w:rFonts w:hint="eastAsia" w:ascii="宋体" w:hAnsi="宋体" w:eastAsia="宋体" w:cs="宋体"/>
        </w:rPr>
      </w:pPr>
      <w:r>
        <w:rPr>
          <w:rFonts w:hint="eastAsia" w:ascii="宋体" w:hAnsi="宋体" w:eastAsia="宋体" w:cs="宋体"/>
        </w:rPr>
        <w:t>1、习近平新时代中国特色社会主义思想的重要组成部分</w:t>
      </w:r>
    </w:p>
    <w:p>
      <w:pPr>
        <w:ind w:firstLine="420" w:firstLineChars="0"/>
        <w:rPr>
          <w:rFonts w:hint="eastAsia" w:ascii="宋体" w:hAnsi="宋体" w:eastAsia="宋体" w:cs="宋体"/>
        </w:rPr>
      </w:pPr>
      <w:r>
        <w:rPr>
          <w:rFonts w:hint="eastAsia" w:ascii="宋体" w:hAnsi="宋体" w:eastAsia="宋体" w:cs="宋体"/>
        </w:rPr>
        <w:t>2、马克思主义军事理论中国化时代化的新飞跃</w:t>
      </w:r>
    </w:p>
    <w:p>
      <w:pPr>
        <w:ind w:firstLine="420" w:firstLineChars="0"/>
        <w:rPr>
          <w:rFonts w:hint="eastAsia" w:ascii="宋体" w:hAnsi="宋体" w:eastAsia="宋体" w:cs="宋体"/>
        </w:rPr>
      </w:pPr>
      <w:r>
        <w:rPr>
          <w:rFonts w:hint="eastAsia" w:ascii="宋体" w:hAnsi="宋体" w:eastAsia="宋体" w:cs="宋体"/>
        </w:rPr>
        <w:t>3、十八大以来，伟大军事实践的宝贵结晶和根本引领</w:t>
      </w:r>
    </w:p>
    <w:p>
      <w:pPr>
        <w:jc w:val="both"/>
        <w:rPr>
          <w:rFonts w:hint="eastAsia" w:ascii="宋体" w:hAnsi="宋体" w:eastAsia="宋体" w:cs="宋体"/>
        </w:rPr>
      </w:pPr>
      <w:r>
        <w:rPr>
          <w:rFonts w:hint="eastAsia" w:ascii="宋体" w:hAnsi="宋体" w:eastAsia="宋体" w:cs="宋体"/>
        </w:rPr>
        <w:t>4、人民军队的强军之道，制胜之道</w:t>
      </w: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jc w:val="both"/>
        <w:rPr>
          <w:rFonts w:hint="eastAsia" w:ascii="宋体" w:hAnsi="宋体" w:eastAsia="宋体" w:cs="宋体"/>
        </w:rPr>
      </w:pPr>
    </w:p>
    <w:p>
      <w:pPr>
        <w:numPr>
          <w:ilvl w:val="0"/>
          <w:numId w:val="18"/>
        </w:numPr>
        <w:bidi w:val="0"/>
        <w:jc w:val="center"/>
        <w:outlineLvl w:val="0"/>
        <w:rPr>
          <w:rFonts w:hint="eastAsia" w:ascii="宋体" w:hAnsi="宋体" w:eastAsia="宋体" w:cs="宋体"/>
          <w:b/>
          <w:bCs/>
          <w:sz w:val="44"/>
          <w:szCs w:val="44"/>
        </w:rPr>
      </w:pPr>
      <w:bookmarkStart w:id="17" w:name="_Toc9683"/>
      <w:r>
        <w:rPr>
          <w:rFonts w:hint="eastAsia" w:ascii="宋体" w:hAnsi="宋体" w:eastAsia="宋体" w:cs="宋体"/>
          <w:b/>
          <w:bCs/>
          <w:sz w:val="44"/>
          <w:szCs w:val="44"/>
          <w:lang w:val="en-US" w:eastAsia="zh-CN"/>
        </w:rPr>
        <w:t>现</w:t>
      </w:r>
      <w:r>
        <w:rPr>
          <w:rFonts w:hint="eastAsia" w:ascii="宋体" w:hAnsi="宋体" w:eastAsia="宋体" w:cs="宋体"/>
          <w:b/>
          <w:bCs/>
          <w:sz w:val="44"/>
          <w:szCs w:val="44"/>
        </w:rPr>
        <w:t>代战争</w:t>
      </w:r>
      <w:bookmarkEnd w:id="17"/>
    </w:p>
    <w:p>
      <w:pPr>
        <w:numPr>
          <w:ilvl w:val="0"/>
          <w:numId w:val="0"/>
        </w:numPr>
        <w:bidi w:val="0"/>
        <w:jc w:val="both"/>
        <w:rPr>
          <w:rFonts w:hint="eastAsia" w:ascii="宋体" w:hAnsi="宋体" w:eastAsia="宋体" w:cs="宋体"/>
          <w:b/>
          <w:bCs/>
          <w:sz w:val="44"/>
          <w:szCs w:val="44"/>
        </w:rPr>
      </w:pPr>
    </w:p>
    <w:p>
      <w:pPr>
        <w:numPr>
          <w:ilvl w:val="0"/>
          <w:numId w:val="19"/>
        </w:numPr>
        <w:bidi w:val="0"/>
        <w:jc w:val="left"/>
        <w:outlineLvl w:val="1"/>
        <w:rPr>
          <w:rFonts w:hint="eastAsia" w:ascii="黑体" w:hAnsi="黑体" w:eastAsia="黑体" w:cs="黑体"/>
          <w:b/>
          <w:bCs/>
          <w:sz w:val="28"/>
          <w:szCs w:val="28"/>
          <w:lang w:val="en-US" w:eastAsia="zh-CN"/>
        </w:rPr>
      </w:pPr>
      <w:bookmarkStart w:id="18" w:name="_Toc26694"/>
      <w:r>
        <w:rPr>
          <w:rFonts w:hint="eastAsia" w:ascii="黑体" w:hAnsi="黑体" w:eastAsia="黑体" w:cs="黑体"/>
          <w:b/>
          <w:bCs/>
          <w:sz w:val="28"/>
          <w:szCs w:val="28"/>
          <w:lang w:val="en-US" w:eastAsia="zh-CN"/>
        </w:rPr>
        <w:t>战争概述</w:t>
      </w:r>
      <w:bookmarkEnd w:id="18"/>
    </w:p>
    <w:p>
      <w:pPr>
        <w:widowControl w:val="0"/>
        <w:numPr>
          <w:ilvl w:val="0"/>
          <w:numId w:val="0"/>
        </w:numPr>
        <w:bidi w:val="0"/>
        <w:ind w:firstLine="420" w:firstLineChars="20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战争对人类的安危、民族的兴衰、国家的存亡、社会的进步与倒退产生着直接的重要影响。战争将长期存在于人类社会，并对人类社会历史的发展、发挥着重要作用。战争是最复杂、最激烈、影响最大的社会活动之一。科学地认识战争这个复杂的问题，确立科学的战争观，是维护国家安全和遏制与打赢未来战争的重要前提。</w:t>
      </w:r>
    </w:p>
    <w:p>
      <w:pPr>
        <w:widowControl w:val="0"/>
        <w:numPr>
          <w:ilvl w:val="0"/>
          <w:numId w:val="0"/>
        </w:numPr>
        <w:bidi w:val="0"/>
        <w:ind w:firstLine="420" w:firstLineChars="200"/>
        <w:jc w:val="left"/>
        <w:rPr>
          <w:rFonts w:hint="eastAsia" w:ascii="宋体" w:hAnsi="宋体" w:eastAsia="宋体" w:cs="宋体"/>
          <w:kern w:val="2"/>
          <w:sz w:val="21"/>
          <w:szCs w:val="21"/>
          <w:lang w:val="en-US" w:eastAsia="zh-CN" w:bidi="ar-SA"/>
        </w:rPr>
      </w:pPr>
    </w:p>
    <w:p>
      <w:pPr>
        <w:pStyle w:val="9"/>
        <w:widowControl/>
        <w:shd w:val="clear" w:color="auto" w:fill="FFFFFF"/>
        <w:spacing w:beforeAutospacing="0" w:afterAutospacing="0" w:line="240" w:lineRule="atLeast"/>
        <w:jc w:val="both"/>
        <w:rPr>
          <w:b/>
          <w:bCs/>
          <w:color w:val="000000"/>
          <w:sz w:val="32"/>
          <w:szCs w:val="32"/>
        </w:rPr>
      </w:pPr>
      <w:r>
        <w:rPr>
          <w:rFonts w:hint="eastAsia" w:ascii="黑体" w:hAnsi="黑体" w:eastAsia="黑体" w:cs="黑体"/>
          <w:b/>
          <w:bCs/>
          <w:kern w:val="2"/>
          <w:sz w:val="24"/>
          <w:szCs w:val="24"/>
          <w:lang w:val="en-US" w:eastAsia="zh-CN" w:bidi="ar-SA"/>
        </w:rPr>
        <w:t>一、战争内涵</w:t>
      </w:r>
    </w:p>
    <w:p>
      <w:pPr>
        <w:pStyle w:val="9"/>
        <w:widowControl/>
        <w:shd w:val="clear" w:color="auto" w:fill="FFFFFF"/>
        <w:spacing w:beforeAutospacing="0" w:afterAutospacing="0" w:line="240" w:lineRule="atLeast"/>
        <w:jc w:val="both"/>
        <w:rPr>
          <w:rFonts w:ascii="宋体" w:hAnsi="宋体" w:eastAsia="宋体" w:cs="宋体"/>
          <w:b/>
          <w:bCs/>
          <w:kern w:val="2"/>
          <w:sz w:val="21"/>
          <w:szCs w:val="21"/>
          <w:lang w:val="en-US" w:eastAsia="zh-CN" w:bidi="ar-SA"/>
        </w:rPr>
      </w:pPr>
      <w:r>
        <w:rPr>
          <w:rFonts w:ascii="宋体" w:hAnsi="宋体" w:eastAsia="宋体" w:cs="宋体"/>
          <w:b/>
          <w:bCs/>
          <w:kern w:val="2"/>
          <w:sz w:val="21"/>
          <w:szCs w:val="21"/>
          <w:lang w:val="en-US" w:eastAsia="zh-CN" w:bidi="ar-SA"/>
        </w:rPr>
        <w:t>（一）什么是战争</w:t>
      </w:r>
    </w:p>
    <w:p>
      <w:pPr>
        <w:pStyle w:val="9"/>
        <w:widowControl/>
        <w:shd w:val="clear" w:color="auto" w:fill="FFFFFF"/>
        <w:spacing w:beforeAutospacing="0" w:afterAutospacing="0" w:line="240" w:lineRule="atLeast"/>
        <w:ind w:firstLine="420" w:firstLineChars="200"/>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战争是为实现一定政治、经济等目的而进行的武装斗争。经济是战争的物质基础，科学技术的水平决定战争的方式，保自消敌是战争的基本原则。</w:t>
      </w:r>
    </w:p>
    <w:p>
      <w:pPr>
        <w:bidi w:val="0"/>
        <w:jc w:val="left"/>
        <w:rPr>
          <w:rFonts w:hint="eastAsia" w:ascii="宋体" w:hAnsi="宋体" w:eastAsia="宋体" w:cs="宋体"/>
          <w:b/>
          <w:bCs/>
          <w:sz w:val="21"/>
          <w:szCs w:val="21"/>
        </w:rPr>
      </w:pPr>
      <w:r>
        <w:rPr>
          <w:rFonts w:hint="eastAsia" w:ascii="宋体" w:hAnsi="宋体" w:cs="宋体"/>
          <w:b/>
          <w:bCs/>
          <w:sz w:val="21"/>
          <w:szCs w:val="21"/>
          <w:lang w:val="en-US" w:eastAsia="zh-CN"/>
        </w:rPr>
        <w:t>1.</w:t>
      </w:r>
      <w:r>
        <w:rPr>
          <w:rFonts w:hint="eastAsia" w:ascii="宋体" w:hAnsi="宋体" w:eastAsia="宋体" w:cs="宋体"/>
          <w:b/>
          <w:bCs/>
          <w:sz w:val="21"/>
          <w:szCs w:val="21"/>
        </w:rPr>
        <w:t>战争观</w:t>
      </w:r>
    </w:p>
    <w:p>
      <w:pPr>
        <w:bidi w:val="0"/>
        <w:ind w:firstLine="210" w:firstLineChars="100"/>
        <w:jc w:val="left"/>
        <w:rPr>
          <w:rFonts w:ascii="宋体" w:hAnsi="宋体" w:eastAsia="宋体" w:cs="宋体"/>
          <w:sz w:val="21"/>
          <w:szCs w:val="21"/>
        </w:rPr>
      </w:pPr>
      <w:r>
        <w:rPr>
          <w:rFonts w:hint="eastAsia" w:ascii="宋体" w:hAnsi="宋体" w:eastAsia="宋体" w:cs="宋体"/>
          <w:sz w:val="21"/>
          <w:szCs w:val="21"/>
        </w:rPr>
        <w:t>战争观是对战争的基本看法。包括其起源、根源、原因、本质等观点。</w:t>
      </w:r>
    </w:p>
    <w:p>
      <w:pPr>
        <w:bidi w:val="0"/>
        <w:ind w:firstLine="210" w:firstLineChars="100"/>
        <w:jc w:val="left"/>
        <w:rPr>
          <w:rFonts w:ascii="宋体" w:hAnsi="宋体" w:eastAsia="宋体" w:cs="宋体"/>
          <w:sz w:val="21"/>
          <w:szCs w:val="21"/>
        </w:rPr>
      </w:pPr>
      <w:r>
        <w:rPr>
          <w:rFonts w:hint="eastAsia" w:ascii="宋体" w:hAnsi="宋体" w:eastAsia="宋体" w:cs="宋体"/>
          <w:sz w:val="21"/>
          <w:szCs w:val="21"/>
        </w:rPr>
        <w:t>战争观在历史发展中是变化的。</w:t>
      </w:r>
    </w:p>
    <w:p>
      <w:pPr>
        <w:bidi w:val="0"/>
        <w:ind w:firstLine="210" w:firstLineChars="100"/>
        <w:jc w:val="left"/>
        <w:rPr>
          <w:rFonts w:hint="eastAsia" w:ascii="宋体" w:hAnsi="宋体" w:eastAsia="宋体" w:cs="宋体"/>
          <w:sz w:val="21"/>
          <w:szCs w:val="21"/>
          <w:lang w:eastAsia="zh-CN"/>
        </w:rPr>
      </w:pPr>
      <w:r>
        <w:rPr>
          <w:rFonts w:hint="eastAsia" w:ascii="宋体" w:hAnsi="宋体" w:eastAsia="宋体" w:cs="宋体"/>
          <w:sz w:val="21"/>
          <w:szCs w:val="21"/>
        </w:rPr>
        <w:t>战争观对指导战争有重要意义</w:t>
      </w:r>
      <w:r>
        <w:rPr>
          <w:rFonts w:hint="eastAsia" w:ascii="宋体" w:hAnsi="宋体" w:cs="宋体"/>
          <w:sz w:val="21"/>
          <w:szCs w:val="21"/>
          <w:lang w:eastAsia="zh-CN"/>
        </w:rPr>
        <w:t>。</w:t>
      </w:r>
    </w:p>
    <w:p>
      <w:pPr>
        <w:bidi w:val="0"/>
        <w:jc w:val="left"/>
        <w:rPr>
          <w:rFonts w:ascii="宋体" w:hAnsi="宋体" w:eastAsia="宋体" w:cs="宋体"/>
          <w:b/>
          <w:bCs/>
          <w:sz w:val="21"/>
          <w:szCs w:val="21"/>
        </w:rPr>
      </w:pPr>
      <w:r>
        <w:rPr>
          <w:rFonts w:hint="eastAsia" w:ascii="宋体" w:hAnsi="宋体" w:cs="宋体"/>
          <w:b/>
          <w:bCs/>
          <w:sz w:val="21"/>
          <w:szCs w:val="21"/>
          <w:lang w:val="en-US" w:eastAsia="zh-CN"/>
        </w:rPr>
        <w:t>2.</w:t>
      </w:r>
      <w:r>
        <w:rPr>
          <w:rFonts w:hint="eastAsia" w:ascii="宋体" w:hAnsi="宋体" w:eastAsia="宋体" w:cs="宋体"/>
          <w:b/>
          <w:bCs/>
          <w:sz w:val="21"/>
          <w:szCs w:val="21"/>
        </w:rPr>
        <w:t>引发战争的原因</w:t>
      </w:r>
    </w:p>
    <w:p>
      <w:pPr>
        <w:bidi w:val="0"/>
        <w:ind w:firstLine="210" w:firstLineChars="100"/>
        <w:jc w:val="left"/>
        <w:rPr>
          <w:rFonts w:ascii="宋体" w:hAnsi="宋体" w:eastAsia="宋体" w:cs="宋体"/>
          <w:sz w:val="21"/>
          <w:szCs w:val="21"/>
        </w:rPr>
      </w:pPr>
      <w:r>
        <w:rPr>
          <w:rFonts w:hint="eastAsia" w:ascii="宋体" w:hAnsi="宋体" w:eastAsia="宋体" w:cs="宋体"/>
          <w:sz w:val="21"/>
          <w:szCs w:val="21"/>
        </w:rPr>
        <w:t>具体原因多样。一般起因为人类社会的生产关系不适应生产力而导致的利益对抗。</w:t>
      </w:r>
    </w:p>
    <w:p>
      <w:pPr>
        <w:bidi w:val="0"/>
        <w:jc w:val="left"/>
        <w:rPr>
          <w:rFonts w:ascii="宋体" w:hAnsi="宋体" w:eastAsia="宋体" w:cs="宋体"/>
          <w:b/>
          <w:bCs/>
          <w:color w:val="5B9BD5" w:themeColor="accent1"/>
          <w:sz w:val="21"/>
          <w:szCs w:val="21"/>
          <w14:textFill>
            <w14:solidFill>
              <w14:schemeClr w14:val="accent1"/>
            </w14:solidFill>
          </w14:textFill>
        </w:rPr>
      </w:pPr>
      <w:r>
        <w:rPr>
          <w:rFonts w:hint="eastAsia" w:ascii="宋体" w:hAnsi="宋体" w:cs="宋体"/>
          <w:b/>
          <w:bCs/>
          <w:color w:val="5B9BD5" w:themeColor="accent1"/>
          <w:sz w:val="21"/>
          <w:szCs w:val="21"/>
          <w:lang w:val="en-US" w:eastAsia="zh-CN"/>
          <w14:textFill>
            <w14:solidFill>
              <w14:schemeClr w14:val="accent1"/>
            </w14:solidFill>
          </w14:textFill>
        </w:rPr>
        <w:t>3.</w:t>
      </w:r>
      <w:r>
        <w:rPr>
          <w:rFonts w:hint="eastAsia" w:ascii="宋体" w:hAnsi="宋体" w:eastAsia="宋体" w:cs="宋体"/>
          <w:b/>
          <w:bCs/>
          <w:color w:val="5B9BD5" w:themeColor="accent1"/>
          <w:sz w:val="21"/>
          <w:szCs w:val="21"/>
          <w14:textFill>
            <w14:solidFill>
              <w14:schemeClr w14:val="accent1"/>
            </w14:solidFill>
          </w14:textFill>
        </w:rPr>
        <w:t>战争的类型</w:t>
      </w:r>
    </w:p>
    <w:p>
      <w:pPr>
        <w:bidi w:val="0"/>
        <w:ind w:firstLine="210" w:firstLineChars="100"/>
        <w:jc w:val="left"/>
        <w:rPr>
          <w:rFonts w:ascii="宋体" w:hAnsi="宋体" w:eastAsia="宋体" w:cs="宋体"/>
          <w:sz w:val="21"/>
          <w:szCs w:val="21"/>
        </w:rPr>
      </w:pPr>
      <w:r>
        <w:rPr>
          <w:rFonts w:hint="eastAsia" w:ascii="宋体" w:hAnsi="宋体" w:eastAsia="宋体" w:cs="宋体"/>
          <w:sz w:val="21"/>
          <w:szCs w:val="21"/>
        </w:rPr>
        <w:t>正义战争和非正义战争</w:t>
      </w:r>
    </w:p>
    <w:p>
      <w:pPr>
        <w:bidi w:val="0"/>
        <w:ind w:firstLine="210" w:firstLineChars="100"/>
        <w:jc w:val="left"/>
        <w:rPr>
          <w:rFonts w:ascii="宋体" w:hAnsi="宋体" w:eastAsia="宋体" w:cs="宋体"/>
          <w:sz w:val="21"/>
          <w:szCs w:val="21"/>
        </w:rPr>
      </w:pPr>
      <w:r>
        <w:rPr>
          <w:rFonts w:hint="eastAsia" w:ascii="宋体" w:hAnsi="宋体" w:eastAsia="宋体" w:cs="宋体"/>
          <w:sz w:val="21"/>
          <w:szCs w:val="21"/>
        </w:rPr>
        <w:t>侵略战争和自卫战争</w:t>
      </w:r>
    </w:p>
    <w:p>
      <w:pPr>
        <w:bidi w:val="0"/>
        <w:ind w:firstLine="210" w:firstLineChars="100"/>
        <w:jc w:val="left"/>
        <w:rPr>
          <w:rFonts w:ascii="宋体" w:hAnsi="宋体" w:eastAsia="宋体" w:cs="宋体"/>
          <w:sz w:val="21"/>
          <w:szCs w:val="21"/>
        </w:rPr>
      </w:pPr>
      <w:r>
        <w:rPr>
          <w:rFonts w:hint="eastAsia" w:ascii="宋体" w:hAnsi="宋体" w:eastAsia="宋体" w:cs="宋体"/>
          <w:sz w:val="21"/>
          <w:szCs w:val="21"/>
        </w:rPr>
        <w:t>传统战争和现代战争</w:t>
      </w:r>
    </w:p>
    <w:p>
      <w:pPr>
        <w:bidi w:val="0"/>
        <w:ind w:firstLine="210" w:firstLineChars="100"/>
        <w:jc w:val="left"/>
        <w:rPr>
          <w:rFonts w:ascii="宋体" w:hAnsi="宋体" w:eastAsia="宋体" w:cs="宋体"/>
          <w:sz w:val="21"/>
          <w:szCs w:val="21"/>
        </w:rPr>
      </w:pPr>
      <w:r>
        <w:rPr>
          <w:rFonts w:hint="eastAsia" w:ascii="宋体" w:hAnsi="宋体" w:eastAsia="宋体" w:cs="宋体"/>
          <w:sz w:val="21"/>
          <w:szCs w:val="21"/>
        </w:rPr>
        <w:t>局部战争和世界战争</w:t>
      </w:r>
    </w:p>
    <w:p>
      <w:pPr>
        <w:bidi w:val="0"/>
        <w:jc w:val="left"/>
        <w:rPr>
          <w:rFonts w:ascii="宋体" w:hAnsi="宋体" w:eastAsia="宋体" w:cs="宋体"/>
          <w:b/>
          <w:bCs/>
          <w:sz w:val="21"/>
          <w:szCs w:val="21"/>
        </w:rPr>
      </w:pPr>
      <w:r>
        <w:rPr>
          <w:rFonts w:hint="eastAsia" w:ascii="宋体" w:hAnsi="宋体" w:cs="宋体"/>
          <w:b/>
          <w:bCs/>
          <w:sz w:val="21"/>
          <w:szCs w:val="21"/>
          <w:lang w:val="en-US" w:eastAsia="zh-CN"/>
        </w:rPr>
        <w:t>4.</w:t>
      </w:r>
      <w:r>
        <w:rPr>
          <w:rFonts w:hint="eastAsia" w:ascii="宋体" w:hAnsi="宋体" w:eastAsia="宋体" w:cs="宋体"/>
          <w:b/>
          <w:bCs/>
          <w:sz w:val="21"/>
          <w:szCs w:val="21"/>
        </w:rPr>
        <w:t>战争的因素</w:t>
      </w:r>
    </w:p>
    <w:p>
      <w:pPr>
        <w:bidi w:val="0"/>
        <w:ind w:firstLine="210" w:firstLineChars="100"/>
        <w:jc w:val="left"/>
        <w:rPr>
          <w:rFonts w:ascii="宋体" w:hAnsi="宋体" w:eastAsia="宋体" w:cs="宋体"/>
          <w:sz w:val="21"/>
          <w:szCs w:val="21"/>
        </w:rPr>
      </w:pPr>
      <w:r>
        <w:rPr>
          <w:rFonts w:hint="eastAsia" w:ascii="宋体" w:hAnsi="宋体" w:eastAsia="宋体" w:cs="宋体"/>
          <w:sz w:val="21"/>
          <w:szCs w:val="21"/>
        </w:rPr>
        <w:t>战争因素是指推动战争发展导致战争结局的矛盾和条件。</w:t>
      </w:r>
    </w:p>
    <w:p>
      <w:pPr>
        <w:bidi w:val="0"/>
        <w:ind w:firstLine="210" w:firstLineChars="100"/>
        <w:jc w:val="left"/>
        <w:rPr>
          <w:rFonts w:hint="eastAsia" w:ascii="宋体" w:hAnsi="宋体" w:eastAsia="宋体" w:cs="宋体"/>
          <w:sz w:val="21"/>
          <w:szCs w:val="21"/>
          <w:lang w:eastAsia="zh-CN"/>
        </w:rPr>
      </w:pPr>
      <w:r>
        <w:rPr>
          <w:rFonts w:hint="eastAsia" w:ascii="宋体" w:hAnsi="宋体" w:eastAsia="宋体" w:cs="宋体"/>
          <w:sz w:val="21"/>
          <w:szCs w:val="21"/>
        </w:rPr>
        <w:t>政治、经济、军事、科学、以及天候地理等因素</w:t>
      </w:r>
      <w:r>
        <w:rPr>
          <w:rFonts w:hint="eastAsia" w:ascii="宋体" w:hAnsi="宋体" w:cs="宋体"/>
          <w:sz w:val="21"/>
          <w:szCs w:val="21"/>
          <w:lang w:eastAsia="zh-CN"/>
        </w:rPr>
        <w:t>。</w:t>
      </w:r>
    </w:p>
    <w:p>
      <w:pPr>
        <w:bidi w:val="0"/>
        <w:ind w:firstLine="210" w:firstLineChars="100"/>
        <w:jc w:val="left"/>
        <w:rPr>
          <w:rFonts w:hint="eastAsia" w:ascii="宋体" w:hAnsi="宋体" w:eastAsia="宋体" w:cs="宋体"/>
          <w:sz w:val="21"/>
          <w:szCs w:val="21"/>
          <w:lang w:eastAsia="zh-CN"/>
        </w:rPr>
      </w:pPr>
      <w:r>
        <w:rPr>
          <w:rFonts w:hint="eastAsia" w:ascii="宋体" w:hAnsi="宋体" w:eastAsia="宋体" w:cs="宋体"/>
          <w:sz w:val="21"/>
          <w:szCs w:val="21"/>
        </w:rPr>
        <w:t>决定因素是人</w:t>
      </w:r>
      <w:r>
        <w:rPr>
          <w:rFonts w:hint="eastAsia" w:ascii="宋体" w:hAnsi="宋体" w:cs="宋体"/>
          <w:sz w:val="21"/>
          <w:szCs w:val="21"/>
          <w:lang w:eastAsia="zh-CN"/>
        </w:rPr>
        <w:t>。</w:t>
      </w:r>
    </w:p>
    <w:p>
      <w:pPr>
        <w:bidi w:val="0"/>
        <w:jc w:val="left"/>
        <w:rPr>
          <w:rFonts w:ascii="宋体" w:hAnsi="宋体" w:eastAsia="宋体" w:cs="宋体"/>
          <w:b/>
          <w:bCs/>
          <w:sz w:val="21"/>
          <w:szCs w:val="21"/>
        </w:rPr>
      </w:pPr>
      <w:r>
        <w:rPr>
          <w:rFonts w:hint="eastAsia" w:ascii="宋体" w:hAnsi="宋体" w:cs="宋体"/>
          <w:b/>
          <w:bCs/>
          <w:sz w:val="21"/>
          <w:szCs w:val="21"/>
          <w:lang w:val="en-US" w:eastAsia="zh-CN"/>
        </w:rPr>
        <w:t>5.</w:t>
      </w:r>
      <w:r>
        <w:rPr>
          <w:rFonts w:hint="eastAsia" w:ascii="宋体" w:hAnsi="宋体" w:eastAsia="宋体" w:cs="宋体"/>
          <w:b/>
          <w:bCs/>
          <w:sz w:val="21"/>
          <w:szCs w:val="21"/>
        </w:rPr>
        <w:t>战争的代价</w:t>
      </w:r>
    </w:p>
    <w:p>
      <w:pPr>
        <w:bidi w:val="0"/>
        <w:ind w:firstLine="210" w:firstLineChars="100"/>
        <w:jc w:val="left"/>
        <w:rPr>
          <w:rFonts w:hint="eastAsia" w:ascii="宋体" w:hAnsi="宋体" w:eastAsia="宋体" w:cs="宋体"/>
          <w:sz w:val="21"/>
          <w:szCs w:val="21"/>
          <w:lang w:eastAsia="zh-CN"/>
        </w:rPr>
      </w:pPr>
      <w:r>
        <w:rPr>
          <w:rFonts w:hint="eastAsia" w:ascii="宋体" w:hAnsi="宋体" w:eastAsia="宋体" w:cs="宋体"/>
          <w:sz w:val="21"/>
          <w:szCs w:val="21"/>
        </w:rPr>
        <w:t>耗费的人力财力物力</w:t>
      </w:r>
      <w:r>
        <w:rPr>
          <w:rFonts w:hint="eastAsia" w:ascii="宋体" w:hAnsi="宋体" w:cs="宋体"/>
          <w:sz w:val="21"/>
          <w:szCs w:val="21"/>
          <w:lang w:eastAsia="zh-CN"/>
        </w:rPr>
        <w:t>。</w:t>
      </w:r>
    </w:p>
    <w:p>
      <w:pPr>
        <w:bidi w:val="0"/>
        <w:jc w:val="left"/>
        <w:rPr>
          <w:rFonts w:ascii="宋体" w:hAnsi="宋体" w:eastAsia="宋体" w:cs="宋体"/>
          <w:b/>
          <w:bCs/>
          <w:kern w:val="2"/>
          <w:sz w:val="21"/>
          <w:szCs w:val="21"/>
          <w:lang w:val="en-US" w:eastAsia="zh-CN" w:bidi="ar-SA"/>
        </w:rPr>
      </w:pPr>
      <w:r>
        <w:rPr>
          <w:rFonts w:ascii="宋体" w:hAnsi="宋体" w:eastAsia="宋体" w:cs="宋体"/>
          <w:b/>
          <w:bCs/>
          <w:kern w:val="2"/>
          <w:sz w:val="21"/>
          <w:szCs w:val="21"/>
          <w:lang w:val="en-US" w:eastAsia="zh-CN" w:bidi="ar-SA"/>
        </w:rPr>
        <w:t>（二）战争的目的</w:t>
      </w:r>
    </w:p>
    <w:p>
      <w:pPr>
        <w:bidi w:val="0"/>
        <w:ind w:firstLine="420" w:firstLineChars="200"/>
        <w:jc w:val="left"/>
        <w:rPr>
          <w:rFonts w:hint="eastAsia" w:ascii="宋体" w:hAnsi="宋体" w:eastAsia="宋体" w:cs="宋体"/>
          <w:sz w:val="21"/>
          <w:szCs w:val="21"/>
          <w:lang w:eastAsia="zh-CN"/>
        </w:rPr>
      </w:pPr>
      <w:r>
        <w:rPr>
          <w:rFonts w:hint="eastAsia" w:ascii="宋体" w:hAnsi="宋体" w:eastAsia="宋体" w:cs="宋体"/>
          <w:sz w:val="21"/>
          <w:szCs w:val="21"/>
        </w:rPr>
        <w:t>目的是战争所要达到的预期结果</w:t>
      </w:r>
      <w:r>
        <w:rPr>
          <w:rFonts w:hint="eastAsia" w:ascii="宋体" w:hAnsi="宋体" w:cs="宋体"/>
          <w:sz w:val="21"/>
          <w:szCs w:val="21"/>
          <w:lang w:eastAsia="zh-CN"/>
        </w:rPr>
        <w:t>。</w:t>
      </w:r>
    </w:p>
    <w:p>
      <w:pPr>
        <w:bidi w:val="0"/>
        <w:jc w:val="left"/>
        <w:rPr>
          <w:rFonts w:hint="eastAsia" w:ascii="宋体" w:hAnsi="宋体" w:eastAsia="宋体" w:cs="宋体"/>
          <w:sz w:val="21"/>
          <w:szCs w:val="21"/>
        </w:rPr>
      </w:pPr>
      <w:r>
        <w:rPr>
          <w:rFonts w:hint="eastAsia" w:ascii="宋体" w:hAnsi="宋体" w:eastAsia="宋体" w:cs="宋体"/>
          <w:sz w:val="21"/>
          <w:szCs w:val="21"/>
        </w:rPr>
        <w:t>1. 战争的</w:t>
      </w:r>
      <w:r>
        <w:rPr>
          <w:rFonts w:hint="eastAsia" w:ascii="宋体" w:hAnsi="宋体" w:eastAsia="宋体" w:cs="宋体"/>
          <w:b/>
          <w:bCs/>
          <w:sz w:val="21"/>
          <w:szCs w:val="21"/>
        </w:rPr>
        <w:t>政治</w:t>
      </w:r>
      <w:r>
        <w:rPr>
          <w:rFonts w:hint="eastAsia" w:ascii="宋体" w:hAnsi="宋体" w:eastAsia="宋体" w:cs="宋体"/>
          <w:sz w:val="21"/>
          <w:szCs w:val="21"/>
        </w:rPr>
        <w:t>目的</w:t>
      </w:r>
    </w:p>
    <w:p>
      <w:pPr>
        <w:bidi w:val="0"/>
        <w:ind w:firstLine="210" w:firstLineChars="100"/>
        <w:jc w:val="left"/>
        <w:rPr>
          <w:rFonts w:hint="eastAsia" w:ascii="宋体" w:hAnsi="宋体" w:eastAsia="宋体" w:cs="宋体"/>
          <w:sz w:val="21"/>
          <w:szCs w:val="21"/>
          <w:lang w:eastAsia="zh-CN"/>
        </w:rPr>
      </w:pPr>
      <w:r>
        <w:rPr>
          <w:rFonts w:hint="eastAsia" w:ascii="宋体" w:hAnsi="宋体" w:eastAsia="宋体" w:cs="宋体"/>
          <w:sz w:val="21"/>
          <w:szCs w:val="21"/>
        </w:rPr>
        <w:t xml:space="preserve"> 战争的政治目的是进行战争的</w:t>
      </w:r>
      <w:r>
        <w:rPr>
          <w:rFonts w:hint="eastAsia" w:ascii="宋体" w:hAnsi="宋体" w:eastAsia="宋体" w:cs="宋体"/>
          <w:sz w:val="21"/>
          <w:szCs w:val="21"/>
          <w:u w:val="single"/>
        </w:rPr>
        <w:t>阶级、民族和国家</w:t>
      </w:r>
      <w:r>
        <w:rPr>
          <w:rFonts w:hint="eastAsia" w:ascii="宋体" w:hAnsi="宋体" w:eastAsia="宋体" w:cs="宋体"/>
          <w:sz w:val="21"/>
          <w:szCs w:val="21"/>
        </w:rPr>
        <w:t>在政治上所要达到的预期结果</w:t>
      </w:r>
      <w:r>
        <w:rPr>
          <w:rFonts w:hint="eastAsia" w:ascii="宋体" w:hAnsi="宋体" w:cs="宋体"/>
          <w:sz w:val="21"/>
          <w:szCs w:val="21"/>
          <w:lang w:eastAsia="zh-CN"/>
        </w:rPr>
        <w:t>。</w:t>
      </w:r>
    </w:p>
    <w:p>
      <w:pPr>
        <w:bidi w:val="0"/>
        <w:jc w:val="left"/>
        <w:rPr>
          <w:rFonts w:hint="eastAsia" w:ascii="宋体" w:hAnsi="宋体" w:eastAsia="宋体" w:cs="宋体"/>
          <w:sz w:val="21"/>
          <w:szCs w:val="21"/>
        </w:rPr>
      </w:pPr>
      <w:r>
        <w:rPr>
          <w:rFonts w:hint="eastAsia" w:ascii="宋体" w:hAnsi="宋体" w:eastAsia="宋体" w:cs="宋体"/>
          <w:sz w:val="21"/>
          <w:szCs w:val="21"/>
        </w:rPr>
        <w:t>2. 战争的</w:t>
      </w:r>
      <w:r>
        <w:rPr>
          <w:rFonts w:hint="eastAsia" w:ascii="宋体" w:hAnsi="宋体" w:eastAsia="宋体" w:cs="宋体"/>
          <w:b/>
          <w:bCs/>
          <w:sz w:val="21"/>
          <w:szCs w:val="21"/>
        </w:rPr>
        <w:t>经济</w:t>
      </w:r>
      <w:r>
        <w:rPr>
          <w:rFonts w:hint="eastAsia" w:ascii="宋体" w:hAnsi="宋体" w:eastAsia="宋体" w:cs="宋体"/>
          <w:sz w:val="21"/>
          <w:szCs w:val="21"/>
        </w:rPr>
        <w:t>目的</w:t>
      </w:r>
    </w:p>
    <w:p>
      <w:pPr>
        <w:bidi w:val="0"/>
        <w:ind w:firstLine="210" w:firstLineChars="100"/>
        <w:jc w:val="left"/>
        <w:rPr>
          <w:rFonts w:hint="eastAsia" w:ascii="宋体" w:hAnsi="宋体" w:eastAsia="宋体" w:cs="宋体"/>
          <w:sz w:val="21"/>
          <w:szCs w:val="21"/>
          <w:lang w:eastAsia="zh-CN"/>
        </w:rPr>
      </w:pPr>
      <w:r>
        <w:rPr>
          <w:rFonts w:hint="eastAsia" w:ascii="宋体" w:hAnsi="宋体" w:eastAsia="宋体" w:cs="宋体"/>
          <w:sz w:val="21"/>
          <w:szCs w:val="21"/>
        </w:rPr>
        <w:t xml:space="preserve"> 战争的经济目的是进行战争的阶级民族和国家在经济上所要达到的预期结果，这是绝大部分战争的主要目的</w:t>
      </w:r>
      <w:r>
        <w:rPr>
          <w:rFonts w:hint="eastAsia" w:ascii="宋体" w:hAnsi="宋体" w:cs="宋体"/>
          <w:sz w:val="21"/>
          <w:szCs w:val="21"/>
          <w:lang w:eastAsia="zh-CN"/>
        </w:rPr>
        <w:t>。</w:t>
      </w:r>
    </w:p>
    <w:p>
      <w:pPr>
        <w:bidi w:val="0"/>
        <w:jc w:val="left"/>
        <w:rPr>
          <w:rFonts w:hint="eastAsia" w:ascii="宋体" w:hAnsi="宋体" w:eastAsia="宋体" w:cs="宋体"/>
          <w:sz w:val="21"/>
          <w:szCs w:val="21"/>
        </w:rPr>
      </w:pPr>
      <w:r>
        <w:rPr>
          <w:rFonts w:hint="eastAsia" w:ascii="宋体" w:hAnsi="宋体" w:eastAsia="宋体" w:cs="宋体"/>
          <w:sz w:val="21"/>
          <w:szCs w:val="21"/>
        </w:rPr>
        <w:t>3. 战争的</w:t>
      </w:r>
      <w:r>
        <w:rPr>
          <w:rFonts w:hint="eastAsia" w:ascii="宋体" w:hAnsi="宋体" w:eastAsia="宋体" w:cs="宋体"/>
          <w:b/>
          <w:bCs/>
          <w:sz w:val="21"/>
          <w:szCs w:val="21"/>
        </w:rPr>
        <w:t>军事</w:t>
      </w:r>
      <w:r>
        <w:rPr>
          <w:rFonts w:hint="eastAsia" w:ascii="宋体" w:hAnsi="宋体" w:eastAsia="宋体" w:cs="宋体"/>
          <w:sz w:val="21"/>
          <w:szCs w:val="21"/>
        </w:rPr>
        <w:t>目的</w:t>
      </w:r>
    </w:p>
    <w:p>
      <w:pPr>
        <w:bidi w:val="0"/>
        <w:ind w:firstLine="210" w:firstLineChars="100"/>
        <w:jc w:val="left"/>
        <w:rPr>
          <w:rFonts w:hint="eastAsia" w:ascii="宋体" w:hAnsi="宋体" w:eastAsia="宋体" w:cs="宋体"/>
          <w:sz w:val="21"/>
          <w:szCs w:val="21"/>
          <w:lang w:eastAsia="zh-CN"/>
        </w:rPr>
      </w:pPr>
      <w:r>
        <w:rPr>
          <w:rFonts w:hint="eastAsia" w:ascii="宋体" w:hAnsi="宋体" w:eastAsia="宋体" w:cs="宋体"/>
          <w:sz w:val="21"/>
          <w:szCs w:val="21"/>
        </w:rPr>
        <w:t xml:space="preserve"> 集中表现为战争的政治目的但达成战争的军事目的是达成政治目的的前提</w:t>
      </w:r>
      <w:r>
        <w:rPr>
          <w:rFonts w:hint="eastAsia" w:ascii="宋体" w:hAnsi="宋体" w:cs="宋体"/>
          <w:sz w:val="21"/>
          <w:szCs w:val="21"/>
          <w:lang w:eastAsia="zh-CN"/>
        </w:rPr>
        <w:t>。</w:t>
      </w:r>
    </w:p>
    <w:p>
      <w:pPr>
        <w:pStyle w:val="9"/>
        <w:widowControl/>
        <w:shd w:val="clear" w:color="auto" w:fill="FFFFFF"/>
        <w:spacing w:beforeAutospacing="0" w:afterAutospacing="0" w:line="240" w:lineRule="atLeast"/>
        <w:jc w:val="both"/>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二、战争的本质特征</w:t>
      </w:r>
    </w:p>
    <w:p>
      <w:pPr>
        <w:pStyle w:val="9"/>
        <w:widowControl/>
        <w:shd w:val="clear" w:color="auto" w:fill="FFFFFF"/>
        <w:spacing w:beforeAutospacing="0" w:afterAutospacing="0" w:line="240" w:lineRule="atLeast"/>
        <w:jc w:val="both"/>
        <w:rPr>
          <w:rFonts w:ascii="宋体" w:hAnsi="宋体" w:eastAsia="宋体" w:cs="宋体"/>
          <w:b/>
          <w:bCs/>
          <w:kern w:val="2"/>
          <w:sz w:val="21"/>
          <w:szCs w:val="21"/>
          <w:lang w:val="en-US" w:eastAsia="zh-CN" w:bidi="ar-SA"/>
        </w:rPr>
      </w:pPr>
      <w:r>
        <w:rPr>
          <w:rFonts w:ascii="宋体" w:hAnsi="宋体" w:eastAsia="宋体" w:cs="宋体"/>
          <w:b/>
          <w:bCs/>
          <w:kern w:val="2"/>
          <w:sz w:val="21"/>
          <w:szCs w:val="21"/>
          <w:lang w:val="en-US" w:eastAsia="zh-CN" w:bidi="ar-SA"/>
        </w:rPr>
        <w:t>（一）战争工具的政治性</w:t>
      </w:r>
    </w:p>
    <w:p>
      <w:pPr>
        <w:pStyle w:val="9"/>
        <w:widowControl/>
        <w:shd w:val="clear" w:color="auto" w:fill="FFFFFF"/>
        <w:spacing w:beforeAutospacing="0" w:afterAutospacing="0" w:line="240" w:lineRule="atLeast"/>
        <w:jc w:val="both"/>
        <w:rPr>
          <w:rFonts w:hint="eastAsia" w:ascii="宋体" w:hAnsi="宋体" w:eastAsia="宋体" w:cs="宋体"/>
          <w:kern w:val="2"/>
          <w:sz w:val="21"/>
          <w:szCs w:val="21"/>
          <w:lang w:val="en-US" w:eastAsia="zh-CN" w:bidi="ar-SA"/>
        </w:rPr>
      </w:pPr>
      <w:r>
        <w:rPr>
          <w:color w:val="000000"/>
          <w:sz w:val="21"/>
        </w:rPr>
        <w:t xml:space="preserve">    </w:t>
      </w:r>
      <w:r>
        <w:rPr>
          <w:rFonts w:hint="eastAsia" w:ascii="宋体" w:hAnsi="宋体" w:eastAsia="宋体" w:cs="宋体"/>
          <w:kern w:val="2"/>
          <w:sz w:val="21"/>
          <w:szCs w:val="21"/>
          <w:lang w:val="en-US" w:eastAsia="zh-CN" w:bidi="ar-SA"/>
        </w:rPr>
        <w:t>历史上所有战争都是实现政治目的的工具和手段</w:t>
      </w:r>
      <w:r>
        <w:rPr>
          <w:rFonts w:hint="eastAsia" w:ascii="宋体" w:hAnsi="宋体" w:cs="宋体"/>
          <w:kern w:val="2"/>
          <w:sz w:val="21"/>
          <w:szCs w:val="21"/>
          <w:lang w:val="en-US" w:eastAsia="zh-CN" w:bidi="ar-SA"/>
        </w:rPr>
        <w:t>。</w:t>
      </w:r>
    </w:p>
    <w:p>
      <w:pPr>
        <w:pStyle w:val="9"/>
        <w:widowControl/>
        <w:shd w:val="clear" w:color="auto" w:fill="FFFFFF"/>
        <w:spacing w:beforeAutospacing="0" w:afterAutospacing="0" w:line="240" w:lineRule="atLeast"/>
        <w:jc w:val="both"/>
        <w:rPr>
          <w:rFonts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w:t>
      </w:r>
      <w:r>
        <w:rPr>
          <w:rFonts w:ascii="宋体" w:hAnsi="宋体" w:eastAsia="宋体" w:cs="宋体"/>
          <w:b/>
          <w:bCs/>
          <w:kern w:val="2"/>
          <w:sz w:val="21"/>
          <w:szCs w:val="21"/>
          <w:lang w:val="en-US" w:eastAsia="zh-CN" w:bidi="ar-SA"/>
        </w:rPr>
        <w:t>二</w:t>
      </w:r>
      <w:r>
        <w:rPr>
          <w:rFonts w:hint="eastAsia" w:ascii="宋体" w:hAnsi="宋体" w:eastAsia="宋体" w:cs="宋体"/>
          <w:b/>
          <w:bCs/>
          <w:kern w:val="2"/>
          <w:sz w:val="21"/>
          <w:szCs w:val="21"/>
          <w:lang w:val="en-US" w:eastAsia="zh-CN" w:bidi="ar-SA"/>
        </w:rPr>
        <w:t>）</w:t>
      </w:r>
      <w:r>
        <w:rPr>
          <w:rFonts w:ascii="宋体" w:hAnsi="宋体" w:eastAsia="宋体" w:cs="宋体"/>
          <w:b/>
          <w:bCs/>
          <w:kern w:val="2"/>
          <w:sz w:val="21"/>
          <w:szCs w:val="21"/>
          <w:lang w:val="en-US" w:eastAsia="zh-CN" w:bidi="ar-SA"/>
        </w:rPr>
        <w:t>战争目的的有限性</w:t>
      </w:r>
    </w:p>
    <w:p>
      <w:pPr>
        <w:pStyle w:val="9"/>
        <w:widowControl/>
        <w:shd w:val="clear" w:color="auto" w:fill="FFFFFF"/>
        <w:spacing w:beforeAutospacing="0" w:afterAutospacing="0" w:line="240" w:lineRule="atLeast"/>
        <w:jc w:val="both"/>
        <w:rPr>
          <w:rFonts w:hint="default" w:ascii="方正仿宋_GBK" w:hAnsi="方正仿宋_GBK" w:eastAsia="宋体" w:cs="方正仿宋_GBK"/>
          <w:sz w:val="32"/>
          <w:lang w:val="en-US" w:eastAsia="zh-CN"/>
        </w:rPr>
      </w:pPr>
      <w:r>
        <w:rPr>
          <w:color w:val="000000"/>
          <w:sz w:val="21"/>
        </w:rPr>
        <w:t xml:space="preserve">    保存自己消灭敌人是一切战争的根本目的，在夺取牢牢掌控战争的主动权的基础上给对手留有一定的余地和退路已经成为全球化，新时代的战争胜负观</w:t>
      </w:r>
      <w:r>
        <w:rPr>
          <w:rFonts w:hint="eastAsia"/>
          <w:color w:val="000000"/>
          <w:sz w:val="21"/>
          <w:lang w:eastAsia="zh-CN"/>
        </w:rPr>
        <w:t>。</w:t>
      </w:r>
      <w:r>
        <w:rPr>
          <w:rFonts w:hint="eastAsia"/>
          <w:color w:val="000000"/>
          <w:sz w:val="21"/>
          <w:lang w:val="en-US" w:eastAsia="zh-CN"/>
        </w:rPr>
        <w:t xml:space="preserve"> </w:t>
      </w:r>
    </w:p>
    <w:p>
      <w:pPr>
        <w:pStyle w:val="9"/>
        <w:widowControl/>
        <w:shd w:val="clear" w:color="auto" w:fill="FFFFFF"/>
        <w:spacing w:beforeAutospacing="0" w:afterAutospacing="0" w:line="240" w:lineRule="atLeast"/>
        <w:jc w:val="both"/>
        <w:rPr>
          <w:rFonts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w:t>
      </w:r>
      <w:r>
        <w:rPr>
          <w:rFonts w:ascii="宋体" w:hAnsi="宋体" w:eastAsia="宋体" w:cs="宋体"/>
          <w:b/>
          <w:bCs/>
          <w:kern w:val="2"/>
          <w:sz w:val="21"/>
          <w:szCs w:val="21"/>
          <w:lang w:val="en-US" w:eastAsia="zh-CN" w:bidi="ar-SA"/>
        </w:rPr>
        <w:t>三</w:t>
      </w:r>
      <w:r>
        <w:rPr>
          <w:rFonts w:hint="eastAsia" w:ascii="宋体" w:hAnsi="宋体" w:eastAsia="宋体" w:cs="宋体"/>
          <w:b/>
          <w:bCs/>
          <w:kern w:val="2"/>
          <w:sz w:val="21"/>
          <w:szCs w:val="21"/>
          <w:lang w:val="en-US" w:eastAsia="zh-CN" w:bidi="ar-SA"/>
        </w:rPr>
        <w:t>）</w:t>
      </w:r>
      <w:r>
        <w:rPr>
          <w:rFonts w:ascii="宋体" w:hAnsi="宋体" w:eastAsia="宋体" w:cs="宋体"/>
          <w:b/>
          <w:bCs/>
          <w:kern w:val="2"/>
          <w:sz w:val="21"/>
          <w:szCs w:val="21"/>
          <w:lang w:val="en-US" w:eastAsia="zh-CN" w:bidi="ar-SA"/>
        </w:rPr>
        <w:t>战场空间的全局性</w:t>
      </w:r>
    </w:p>
    <w:p>
      <w:pPr>
        <w:pStyle w:val="9"/>
        <w:widowControl/>
        <w:shd w:val="clear" w:color="auto" w:fill="FFFFFF"/>
        <w:spacing w:beforeAutospacing="0" w:afterAutospacing="0" w:line="240" w:lineRule="atLeast"/>
        <w:jc w:val="both"/>
        <w:rPr>
          <w:rFonts w:hint="eastAsia" w:ascii="方正仿宋_GBK" w:hAnsi="方正仿宋_GBK" w:eastAsia="宋体" w:cs="方正仿宋_GBK"/>
          <w:sz w:val="32"/>
          <w:lang w:val="en-US" w:eastAsia="zh-CN"/>
        </w:rPr>
      </w:pPr>
      <w:r>
        <w:rPr>
          <w:color w:val="000000"/>
          <w:sz w:val="21"/>
        </w:rPr>
        <w:t xml:space="preserve">    战争空间进一步向太空远扬深海等更高更远更深的物理域拓展，同时也进一步向网络信息心理等虚拟的柔性的领域拓展，现代战争战场空间的全域性更加明显贯穿物理与信息和认领域全域特征</w:t>
      </w:r>
      <w:r>
        <w:rPr>
          <w:rFonts w:hint="eastAsia"/>
          <w:color w:val="000000"/>
          <w:sz w:val="21"/>
          <w:lang w:eastAsia="zh-CN"/>
        </w:rPr>
        <w:t>。</w:t>
      </w:r>
    </w:p>
    <w:p>
      <w:pPr>
        <w:pStyle w:val="9"/>
        <w:widowControl/>
        <w:shd w:val="clear" w:color="auto" w:fill="FFFFFF"/>
        <w:spacing w:beforeAutospacing="0" w:afterAutospacing="0" w:line="240" w:lineRule="atLeast"/>
        <w:jc w:val="both"/>
        <w:rPr>
          <w:rFonts w:ascii="方正仿宋_GBK" w:hAnsi="方正仿宋_GBK" w:eastAsia="方正仿宋_GBK" w:cs="方正仿宋_GBK"/>
          <w:sz w:val="32"/>
        </w:rPr>
      </w:pPr>
      <w:r>
        <w:rPr>
          <w:rFonts w:hint="eastAsia" w:ascii="宋体" w:hAnsi="宋体" w:eastAsia="宋体" w:cs="宋体"/>
          <w:b/>
          <w:bCs/>
          <w:kern w:val="2"/>
          <w:sz w:val="21"/>
          <w:szCs w:val="21"/>
          <w:lang w:val="en-US" w:eastAsia="zh-CN" w:bidi="ar-SA"/>
        </w:rPr>
        <w:t>（四）战争实施的整体性</w:t>
      </w:r>
    </w:p>
    <w:p>
      <w:pPr>
        <w:pStyle w:val="9"/>
        <w:widowControl/>
        <w:shd w:val="clear" w:color="auto" w:fill="FFFFFF"/>
        <w:spacing w:beforeAutospacing="0" w:afterAutospacing="0" w:line="240" w:lineRule="atLeast"/>
        <w:jc w:val="both"/>
        <w:rPr>
          <w:rFonts w:ascii="方正仿宋_GBK" w:hAnsi="方正仿宋_GBK" w:eastAsia="方正仿宋_GBK" w:cs="方正仿宋_GBK"/>
          <w:sz w:val="32"/>
        </w:rPr>
      </w:pPr>
      <w:r>
        <w:rPr>
          <w:color w:val="000000"/>
          <w:sz w:val="21"/>
        </w:rPr>
        <w:t xml:space="preserve">    战争史是国家综合实力的较量。</w:t>
      </w:r>
    </w:p>
    <w:p>
      <w:pPr>
        <w:pStyle w:val="9"/>
        <w:widowControl/>
        <w:shd w:val="clear" w:color="auto" w:fill="FFFFFF"/>
        <w:spacing w:beforeAutospacing="0" w:afterAutospacing="0" w:line="240" w:lineRule="atLeast"/>
        <w:jc w:val="both"/>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（五）战争规模的可控性</w:t>
      </w:r>
    </w:p>
    <w:p>
      <w:pPr>
        <w:pStyle w:val="9"/>
        <w:widowControl/>
        <w:shd w:val="clear" w:color="auto" w:fill="FFFFFF"/>
        <w:spacing w:beforeAutospacing="0" w:afterAutospacing="0" w:line="240" w:lineRule="atLeast"/>
        <w:jc w:val="both"/>
        <w:rPr>
          <w:rFonts w:hint="eastAsia" w:ascii="方正仿宋_GBK" w:hAnsi="方正仿宋_GBK" w:eastAsia="宋体" w:cs="方正仿宋_GBK"/>
          <w:sz w:val="32"/>
          <w:lang w:eastAsia="zh-CN"/>
        </w:rPr>
      </w:pPr>
      <w:r>
        <w:rPr>
          <w:color w:val="000000"/>
          <w:sz w:val="21"/>
        </w:rPr>
        <w:t xml:space="preserve">    以小博大，撬动全局。斩首，瘫体，震慑</w:t>
      </w:r>
      <w:r>
        <w:rPr>
          <w:rFonts w:hint="eastAsia"/>
          <w:color w:val="000000"/>
          <w:sz w:val="21"/>
          <w:lang w:eastAsia="zh-CN"/>
        </w:rPr>
        <w:t>。</w:t>
      </w:r>
    </w:p>
    <w:p>
      <w:pPr>
        <w:pStyle w:val="9"/>
        <w:widowControl/>
        <w:shd w:val="clear" w:color="auto" w:fill="FFFFFF"/>
        <w:spacing w:beforeAutospacing="0" w:afterAutospacing="0" w:line="240" w:lineRule="atLeast"/>
        <w:jc w:val="both"/>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（六）作战行动的联合性</w:t>
      </w:r>
    </w:p>
    <w:p>
      <w:pPr>
        <w:pStyle w:val="9"/>
        <w:widowControl/>
        <w:shd w:val="clear" w:color="auto" w:fill="FFFFFF"/>
        <w:spacing w:beforeAutospacing="0" w:afterAutospacing="0" w:line="240" w:lineRule="atLeast"/>
        <w:jc w:val="both"/>
        <w:rPr>
          <w:rFonts w:hint="eastAsia" w:ascii="方正仿宋_GBK" w:hAnsi="方正仿宋_GBK" w:eastAsia="宋体" w:cs="方正仿宋_GBK"/>
          <w:sz w:val="32"/>
          <w:lang w:eastAsia="zh-CN"/>
        </w:rPr>
      </w:pPr>
      <w:r>
        <w:rPr>
          <w:color w:val="000000"/>
          <w:sz w:val="21"/>
        </w:rPr>
        <w:t xml:space="preserve">    冷阵法，热战法。一体化信息共享，军种联合向跨领域联合发展，由战略战役层次联合向战术层次联合发展</w:t>
      </w:r>
      <w:r>
        <w:rPr>
          <w:rFonts w:hint="eastAsia"/>
          <w:color w:val="000000"/>
          <w:sz w:val="21"/>
          <w:lang w:eastAsia="zh-CN"/>
        </w:rPr>
        <w:t>。</w:t>
      </w:r>
    </w:p>
    <w:p>
      <w:pPr>
        <w:pStyle w:val="9"/>
        <w:widowControl/>
        <w:shd w:val="clear" w:color="auto" w:fill="FFFFFF"/>
        <w:spacing w:beforeAutospacing="0" w:afterAutospacing="0" w:line="240" w:lineRule="atLeast"/>
        <w:jc w:val="both"/>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三、战争理论和战争的发展演变</w:t>
      </w:r>
    </w:p>
    <w:p>
      <w:pPr>
        <w:pStyle w:val="9"/>
        <w:widowControl/>
        <w:shd w:val="clear" w:color="auto" w:fill="FFFFFF"/>
        <w:spacing w:beforeAutospacing="0" w:afterAutospacing="0" w:line="240" w:lineRule="atLeast"/>
        <w:jc w:val="both"/>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（一）战争理论</w:t>
      </w:r>
    </w:p>
    <w:p>
      <w:pPr>
        <w:pStyle w:val="9"/>
        <w:widowControl/>
        <w:shd w:val="clear" w:color="auto" w:fill="FFFFFF"/>
        <w:spacing w:beforeAutospacing="0" w:afterAutospacing="0" w:line="240" w:lineRule="atLeast"/>
        <w:jc w:val="both"/>
        <w:rPr>
          <w:rFonts w:ascii="方正仿宋_GBK" w:hAnsi="方正仿宋_GBK" w:eastAsia="方正仿宋_GBK" w:cs="方正仿宋_GBK"/>
          <w:sz w:val="32"/>
        </w:rPr>
      </w:pPr>
      <w:r>
        <w:rPr>
          <w:color w:val="000000"/>
          <w:sz w:val="21"/>
        </w:rPr>
        <w:t xml:space="preserve">    中国古代战争理论 兵书</w:t>
      </w:r>
    </w:p>
    <w:p>
      <w:pPr>
        <w:pStyle w:val="9"/>
        <w:widowControl/>
        <w:shd w:val="clear" w:color="auto" w:fill="FFFFFF"/>
        <w:spacing w:beforeAutospacing="0" w:afterAutospacing="0" w:line="240" w:lineRule="atLeast"/>
        <w:jc w:val="both"/>
        <w:rPr>
          <w:rFonts w:ascii="方正仿宋_GBK" w:hAnsi="方正仿宋_GBK" w:eastAsia="方正仿宋_GBK" w:cs="方正仿宋_GBK"/>
          <w:sz w:val="32"/>
        </w:rPr>
      </w:pPr>
      <w:r>
        <w:rPr>
          <w:color w:val="000000"/>
          <w:sz w:val="21"/>
        </w:rPr>
        <w:t xml:space="preserve">    西方战争理论 </w:t>
      </w:r>
    </w:p>
    <w:p>
      <w:pPr>
        <w:pStyle w:val="9"/>
        <w:widowControl/>
        <w:shd w:val="clear" w:color="auto" w:fill="FFFFFF"/>
        <w:spacing w:beforeAutospacing="0" w:afterAutospacing="0" w:line="240" w:lineRule="atLeast"/>
        <w:jc w:val="both"/>
        <w:rPr>
          <w:rFonts w:ascii="方正仿宋_GBK" w:hAnsi="方正仿宋_GBK" w:eastAsia="方正仿宋_GBK" w:cs="方正仿宋_GBK"/>
          <w:sz w:val="32"/>
        </w:rPr>
      </w:pPr>
      <w:r>
        <w:rPr>
          <w:color w:val="000000"/>
          <w:sz w:val="21"/>
        </w:rPr>
        <w:t xml:space="preserve">    马克思主义战争理论</w:t>
      </w:r>
    </w:p>
    <w:p>
      <w:pPr>
        <w:pStyle w:val="9"/>
        <w:widowControl/>
        <w:shd w:val="clear" w:color="auto" w:fill="FFFFFF"/>
        <w:spacing w:beforeAutospacing="0" w:afterAutospacing="0" w:line="240" w:lineRule="atLeast"/>
        <w:jc w:val="both"/>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（二）战争的发展和演变</w:t>
      </w:r>
    </w:p>
    <w:p>
      <w:pPr>
        <w:pStyle w:val="9"/>
        <w:widowControl/>
        <w:shd w:val="clear" w:color="auto" w:fill="FFFFFF"/>
        <w:spacing w:beforeAutospacing="0" w:afterAutospacing="0" w:line="240" w:lineRule="atLeast"/>
        <w:jc w:val="both"/>
        <w:rPr>
          <w:rFonts w:ascii="方正仿宋_GBK" w:hAnsi="方正仿宋_GBK" w:eastAsia="方正仿宋_GBK" w:cs="方正仿宋_GBK"/>
          <w:sz w:val="32"/>
        </w:rPr>
      </w:pPr>
      <w:r>
        <w:rPr>
          <w:color w:val="000000"/>
          <w:sz w:val="21"/>
        </w:rPr>
        <w:t xml:space="preserve">    冷兵器时代战争</w:t>
      </w:r>
    </w:p>
    <w:p>
      <w:pPr>
        <w:pStyle w:val="9"/>
        <w:widowControl/>
        <w:shd w:val="clear" w:color="auto" w:fill="FFFFFF"/>
        <w:spacing w:beforeAutospacing="0" w:afterAutospacing="0" w:line="240" w:lineRule="atLeast"/>
        <w:jc w:val="both"/>
        <w:rPr>
          <w:rFonts w:ascii="方正仿宋_GBK" w:hAnsi="方正仿宋_GBK" w:eastAsia="方正仿宋_GBK" w:cs="方正仿宋_GBK"/>
          <w:sz w:val="32"/>
        </w:rPr>
      </w:pPr>
      <w:r>
        <w:rPr>
          <w:color w:val="000000"/>
          <w:sz w:val="21"/>
        </w:rPr>
        <w:t xml:space="preserve">    热兵器时代战争</w:t>
      </w:r>
    </w:p>
    <w:p>
      <w:pPr>
        <w:pStyle w:val="9"/>
        <w:widowControl/>
        <w:shd w:val="clear" w:color="auto" w:fill="FFFFFF"/>
        <w:spacing w:beforeAutospacing="0" w:afterAutospacing="0" w:line="240" w:lineRule="atLeast"/>
        <w:jc w:val="both"/>
        <w:rPr>
          <w:rFonts w:ascii="方正仿宋_GBK" w:hAnsi="方正仿宋_GBK" w:eastAsia="方正仿宋_GBK" w:cs="方正仿宋_GBK"/>
          <w:sz w:val="32"/>
        </w:rPr>
      </w:pPr>
      <w:r>
        <w:rPr>
          <w:color w:val="000000"/>
          <w:sz w:val="21"/>
        </w:rPr>
        <w:t xml:space="preserve">    机械化时代战争</w:t>
      </w:r>
    </w:p>
    <w:p>
      <w:pPr>
        <w:pStyle w:val="9"/>
        <w:widowControl/>
        <w:shd w:val="clear" w:color="auto" w:fill="FFFFFF"/>
        <w:spacing w:beforeAutospacing="0" w:afterAutospacing="0" w:line="240" w:lineRule="atLeast"/>
        <w:ind w:firstLine="420"/>
        <w:jc w:val="both"/>
        <w:rPr>
          <w:color w:val="000000"/>
          <w:sz w:val="21"/>
        </w:rPr>
      </w:pPr>
      <w:r>
        <w:rPr>
          <w:color w:val="000000"/>
          <w:sz w:val="21"/>
        </w:rPr>
        <w:t>信息化时代战争</w:t>
      </w:r>
    </w:p>
    <w:p>
      <w:pPr>
        <w:pStyle w:val="9"/>
        <w:widowControl/>
        <w:shd w:val="clear" w:color="auto" w:fill="FFFFFF"/>
        <w:spacing w:beforeAutospacing="0" w:afterAutospacing="0" w:line="240" w:lineRule="atLeast"/>
        <w:jc w:val="both"/>
        <w:outlineLvl w:val="1"/>
        <w:rPr>
          <w:rFonts w:hint="eastAsia"/>
        </w:rPr>
      </w:pPr>
      <w:bookmarkStart w:id="19" w:name="_Toc21294"/>
      <w:r>
        <w:rPr>
          <w:rFonts w:hint="eastAsia" w:ascii="黑体" w:hAnsi="黑体" w:eastAsia="黑体" w:cs="黑体"/>
          <w:b/>
          <w:bCs/>
          <w:kern w:val="2"/>
          <w:sz w:val="28"/>
          <w:szCs w:val="28"/>
          <w:lang w:val="en-US" w:eastAsia="zh-CN" w:bidi="ar-SA"/>
        </w:rPr>
        <w:t>第二节 新军事革命</w:t>
      </w:r>
      <w:bookmarkEnd w:id="19"/>
    </w:p>
    <w:p>
      <w:pPr>
        <w:pStyle w:val="9"/>
        <w:widowControl/>
        <w:shd w:val="clear" w:color="auto" w:fill="FFFFFF"/>
        <w:spacing w:beforeAutospacing="0" w:afterAutospacing="0" w:line="240" w:lineRule="atLeast"/>
        <w:jc w:val="both"/>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一、基本内涵</w:t>
      </w:r>
    </w:p>
    <w:p>
      <w:pPr>
        <w:ind w:firstLine="420" w:firstLineChars="200"/>
        <w:rPr>
          <w:rFonts w:hint="eastAsia"/>
        </w:rPr>
      </w:pPr>
      <w:r>
        <w:rPr>
          <w:rFonts w:hint="eastAsia"/>
        </w:rPr>
        <w:t>新军事技术</w:t>
      </w:r>
    </w:p>
    <w:p>
      <w:pPr>
        <w:ind w:firstLine="420" w:firstLineChars="200"/>
        <w:rPr>
          <w:rFonts w:hint="eastAsia"/>
        </w:rPr>
      </w:pPr>
      <w:r>
        <w:rPr>
          <w:rFonts w:hint="eastAsia"/>
        </w:rPr>
        <w:t xml:space="preserve">新组织体制 </w:t>
      </w:r>
    </w:p>
    <w:p>
      <w:pPr>
        <w:ind w:firstLine="420" w:firstLineChars="200"/>
        <w:rPr>
          <w:rFonts w:hint="eastAsia"/>
        </w:rPr>
      </w:pPr>
      <w:r>
        <w:rPr>
          <w:rFonts w:hint="eastAsia"/>
        </w:rPr>
        <w:t xml:space="preserve">新军事理论 </w:t>
      </w:r>
    </w:p>
    <w:p>
      <w:pPr>
        <w:ind w:firstLine="420" w:firstLineChars="200"/>
        <w:rPr>
          <w:rFonts w:hint="eastAsia"/>
        </w:rPr>
      </w:pPr>
      <w:r>
        <w:rPr>
          <w:rFonts w:hint="eastAsia"/>
        </w:rPr>
        <w:t>新军事管理</w:t>
      </w:r>
    </w:p>
    <w:p>
      <w:pPr>
        <w:ind w:firstLine="420" w:firstLineChars="200"/>
        <w:rPr>
          <w:rFonts w:hint="eastAsia"/>
        </w:rPr>
      </w:pPr>
      <w:r>
        <w:rPr>
          <w:rFonts w:hint="eastAsia"/>
        </w:rPr>
        <w:t>新军事革命的产生和发展</w:t>
      </w:r>
    </w:p>
    <w:p>
      <w:pPr>
        <w:ind w:firstLine="420" w:firstLineChars="200"/>
        <w:rPr>
          <w:rFonts w:hint="eastAsia"/>
        </w:rPr>
      </w:pPr>
      <w:r>
        <w:rPr>
          <w:rFonts w:hint="eastAsia"/>
        </w:rPr>
        <w:t>新军事革命的特点</w:t>
      </w:r>
      <w:r>
        <w:rPr>
          <w:rFonts w:hint="eastAsia"/>
          <w:lang w:val="en-US" w:eastAsia="zh-CN"/>
        </w:rPr>
        <w:t>--</w:t>
      </w:r>
      <w:r>
        <w:rPr>
          <w:rFonts w:hint="eastAsia"/>
        </w:rPr>
        <w:t>武器装备高科技化</w:t>
      </w:r>
      <w:r>
        <w:rPr>
          <w:rFonts w:hint="eastAsia"/>
          <w:lang w:eastAsia="zh-CN"/>
        </w:rPr>
        <w:t>、</w:t>
      </w:r>
      <w:r>
        <w:rPr>
          <w:rFonts w:hint="eastAsia"/>
        </w:rPr>
        <w:t>编制体制精干化</w:t>
      </w:r>
      <w:r>
        <w:rPr>
          <w:rFonts w:hint="eastAsia"/>
          <w:lang w:eastAsia="zh-CN"/>
        </w:rPr>
        <w:t>、</w:t>
      </w:r>
      <w:r>
        <w:rPr>
          <w:rFonts w:hint="eastAsia"/>
        </w:rPr>
        <w:t>指挥控制自动化</w:t>
      </w:r>
      <w:r>
        <w:rPr>
          <w:rFonts w:hint="eastAsia"/>
          <w:lang w:eastAsia="zh-CN"/>
        </w:rPr>
        <w:t>、</w:t>
      </w:r>
      <w:r>
        <w:rPr>
          <w:rFonts w:hint="eastAsia"/>
        </w:rPr>
        <w:t>作战空间多维化</w:t>
      </w:r>
      <w:r>
        <w:rPr>
          <w:rFonts w:hint="eastAsia"/>
          <w:lang w:eastAsia="zh-CN"/>
        </w:rPr>
        <w:t>、</w:t>
      </w:r>
      <w:r>
        <w:rPr>
          <w:rFonts w:hint="eastAsia"/>
        </w:rPr>
        <w:t>作战样式体系化</w:t>
      </w:r>
    </w:p>
    <w:p>
      <w:pPr>
        <w:ind w:firstLine="420" w:firstLineChars="200"/>
        <w:rPr>
          <w:rFonts w:hint="eastAsia"/>
        </w:rPr>
      </w:pPr>
    </w:p>
    <w:p>
      <w:pPr>
        <w:pStyle w:val="9"/>
        <w:widowControl/>
        <w:shd w:val="clear" w:color="auto" w:fill="FFFFFF"/>
        <w:spacing w:beforeAutospacing="0" w:afterAutospacing="0" w:line="240" w:lineRule="atLeast"/>
        <w:jc w:val="both"/>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二、主要内容和影响</w:t>
      </w:r>
    </w:p>
    <w:p>
      <w:pPr>
        <w:ind w:left="1470" w:hanging="1470" w:hangingChars="700"/>
        <w:rPr>
          <w:rFonts w:hint="eastAsia"/>
          <w:lang w:eastAsia="zh-CN"/>
        </w:rPr>
      </w:pPr>
      <w:r>
        <w:rPr>
          <w:rFonts w:hint="eastAsia"/>
        </w:rPr>
        <w:t>主要内容</w:t>
      </w:r>
      <w:r>
        <w:rPr>
          <w:rFonts w:hint="eastAsia"/>
          <w:lang w:eastAsia="zh-CN"/>
        </w:rPr>
        <w:t>：</w:t>
      </w:r>
    </w:p>
    <w:p>
      <w:pPr>
        <w:ind w:firstLine="420" w:firstLineChars="0"/>
        <w:rPr>
          <w:rFonts w:hint="eastAsia"/>
        </w:rPr>
      </w:pPr>
      <w:r>
        <w:rPr>
          <w:rFonts w:hint="eastAsia"/>
          <w:lang w:eastAsia="zh-CN"/>
        </w:rPr>
        <w:t>（</w:t>
      </w:r>
      <w:r>
        <w:rPr>
          <w:rFonts w:hint="eastAsia"/>
          <w:lang w:val="en-US" w:eastAsia="zh-CN"/>
        </w:rPr>
        <w:t>1）</w:t>
      </w:r>
      <w:r>
        <w:rPr>
          <w:rFonts w:hint="eastAsia"/>
        </w:rPr>
        <w:t>创新军事技术 （八大特点</w:t>
      </w:r>
      <w:r>
        <w:rPr>
          <w:rFonts w:hint="eastAsia"/>
          <w:lang w:val="en-US" w:eastAsia="zh-CN"/>
        </w:rPr>
        <w:t>--</w:t>
      </w:r>
      <w:r>
        <w:rPr>
          <w:rFonts w:hint="eastAsia"/>
        </w:rPr>
        <w:t>高智力</w:t>
      </w:r>
      <w:r>
        <w:rPr>
          <w:rFonts w:hint="eastAsia"/>
          <w:lang w:eastAsia="zh-CN"/>
        </w:rPr>
        <w:t>、</w:t>
      </w:r>
      <w:r>
        <w:rPr>
          <w:rFonts w:hint="eastAsia"/>
        </w:rPr>
        <w:t>高投资</w:t>
      </w:r>
      <w:r>
        <w:rPr>
          <w:rFonts w:hint="eastAsia"/>
          <w:lang w:eastAsia="zh-CN"/>
        </w:rPr>
        <w:t>、</w:t>
      </w:r>
      <w:r>
        <w:rPr>
          <w:rFonts w:hint="eastAsia"/>
        </w:rPr>
        <w:t>高竞争</w:t>
      </w:r>
      <w:r>
        <w:rPr>
          <w:rFonts w:hint="eastAsia"/>
          <w:lang w:eastAsia="zh-CN"/>
        </w:rPr>
        <w:t>、</w:t>
      </w:r>
      <w:r>
        <w:rPr>
          <w:rFonts w:hint="eastAsia"/>
        </w:rPr>
        <w:t>高风险</w:t>
      </w:r>
      <w:r>
        <w:rPr>
          <w:rFonts w:hint="eastAsia"/>
          <w:lang w:eastAsia="zh-CN"/>
        </w:rPr>
        <w:t>、</w:t>
      </w:r>
      <w:r>
        <w:rPr>
          <w:rFonts w:hint="eastAsia"/>
        </w:rPr>
        <w:t>高效益</w:t>
      </w:r>
      <w:r>
        <w:rPr>
          <w:rFonts w:hint="eastAsia"/>
          <w:lang w:eastAsia="zh-CN"/>
        </w:rPr>
        <w:t>、</w:t>
      </w:r>
      <w:r>
        <w:rPr>
          <w:rFonts w:hint="eastAsia"/>
        </w:rPr>
        <w:t>高渗透</w:t>
      </w:r>
      <w:r>
        <w:rPr>
          <w:rFonts w:hint="eastAsia"/>
          <w:lang w:eastAsia="zh-CN"/>
        </w:rPr>
        <w:t>、</w:t>
      </w:r>
      <w:r>
        <w:rPr>
          <w:rFonts w:hint="eastAsia"/>
        </w:rPr>
        <w:t>高速度</w:t>
      </w:r>
      <w:r>
        <w:rPr>
          <w:rFonts w:hint="eastAsia"/>
          <w:lang w:eastAsia="zh-CN"/>
        </w:rPr>
        <w:t>、</w:t>
      </w:r>
      <w:r>
        <w:rPr>
          <w:rFonts w:hint="eastAsia"/>
        </w:rPr>
        <w:t xml:space="preserve">高保密） </w:t>
      </w:r>
    </w:p>
    <w:p>
      <w:pPr>
        <w:numPr>
          <w:ilvl w:val="0"/>
          <w:numId w:val="20"/>
        </w:numPr>
        <w:ind w:left="-420" w:leftChars="0" w:firstLine="840" w:firstLineChars="0"/>
        <w:rPr>
          <w:rFonts w:hint="eastAsia"/>
        </w:rPr>
      </w:pPr>
      <w:r>
        <w:rPr>
          <w:rFonts w:hint="eastAsia"/>
        </w:rPr>
        <w:t xml:space="preserve">创新军队的体制编制 </w:t>
      </w:r>
    </w:p>
    <w:p>
      <w:pPr>
        <w:numPr>
          <w:ilvl w:val="0"/>
          <w:numId w:val="20"/>
        </w:numPr>
        <w:ind w:left="-420" w:leftChars="0" w:firstLine="840" w:firstLineChars="0"/>
        <w:rPr>
          <w:rFonts w:hint="eastAsia"/>
        </w:rPr>
      </w:pPr>
      <w:r>
        <w:rPr>
          <w:rFonts w:hint="eastAsia"/>
        </w:rPr>
        <w:t xml:space="preserve">创新作战理论 </w:t>
      </w:r>
    </w:p>
    <w:p>
      <w:pPr>
        <w:numPr>
          <w:ilvl w:val="0"/>
          <w:numId w:val="20"/>
        </w:numPr>
        <w:ind w:left="-420" w:leftChars="0" w:firstLine="840" w:firstLineChars="0"/>
        <w:rPr>
          <w:rFonts w:hint="eastAsia"/>
        </w:rPr>
      </w:pPr>
      <w:r>
        <w:rPr>
          <w:rFonts w:hint="eastAsia"/>
        </w:rPr>
        <w:t>创新军事管理</w:t>
      </w:r>
    </w:p>
    <w:p>
      <w:pPr>
        <w:numPr>
          <w:ilvl w:val="0"/>
          <w:numId w:val="0"/>
        </w:numPr>
        <w:rPr>
          <w:rFonts w:hint="eastAsia"/>
        </w:rPr>
      </w:pPr>
    </w:p>
    <w:p>
      <w:pPr>
        <w:rPr>
          <w:rFonts w:hint="eastAsia"/>
        </w:rPr>
      </w:pPr>
      <w:r>
        <w:rPr>
          <w:rFonts w:hint="eastAsia"/>
        </w:rPr>
        <w:t>主要影响</w:t>
      </w:r>
    </w:p>
    <w:p>
      <w:pPr>
        <w:ind w:firstLine="420" w:firstLineChars="0"/>
        <w:rPr>
          <w:rFonts w:hint="eastAsia"/>
        </w:rPr>
      </w:pPr>
      <w:r>
        <w:rPr>
          <w:rFonts w:hint="eastAsia"/>
          <w:lang w:eastAsia="zh-CN"/>
        </w:rPr>
        <w:t>（</w:t>
      </w:r>
      <w:r>
        <w:rPr>
          <w:rFonts w:hint="eastAsia"/>
          <w:lang w:val="en-US" w:eastAsia="zh-CN"/>
        </w:rPr>
        <w:t>1）</w:t>
      </w:r>
      <w:r>
        <w:rPr>
          <w:rFonts w:hint="eastAsia"/>
        </w:rPr>
        <w:t xml:space="preserve">对新武器装备的影响 </w:t>
      </w:r>
    </w:p>
    <w:p>
      <w:pPr>
        <w:numPr>
          <w:ilvl w:val="0"/>
          <w:numId w:val="21"/>
        </w:numPr>
        <w:ind w:left="-420" w:leftChars="0" w:firstLine="840" w:firstLineChars="0"/>
        <w:rPr>
          <w:rFonts w:hint="eastAsia"/>
        </w:rPr>
      </w:pPr>
      <w:r>
        <w:rPr>
          <w:rFonts w:hint="eastAsia"/>
        </w:rPr>
        <w:t>对新军事理论的影响</w:t>
      </w:r>
    </w:p>
    <w:p>
      <w:pPr>
        <w:numPr>
          <w:ilvl w:val="0"/>
          <w:numId w:val="21"/>
        </w:numPr>
        <w:ind w:left="-420" w:leftChars="0" w:firstLine="840" w:firstLineChars="0"/>
        <w:rPr>
          <w:rFonts w:hint="eastAsia"/>
        </w:rPr>
      </w:pPr>
      <w:r>
        <w:rPr>
          <w:rFonts w:hint="eastAsia"/>
        </w:rPr>
        <w:t>对新组织体制的影响</w:t>
      </w:r>
    </w:p>
    <w:p>
      <w:pPr>
        <w:numPr>
          <w:ilvl w:val="0"/>
          <w:numId w:val="22"/>
        </w:numPr>
        <w:rPr>
          <w:rFonts w:hint="eastAsia" w:ascii="黑体" w:hAnsi="黑体" w:eastAsia="黑体" w:cs="黑体"/>
          <w:b/>
          <w:bCs/>
          <w:color w:val="FF0000"/>
          <w:kern w:val="2"/>
          <w:sz w:val="24"/>
          <w:szCs w:val="24"/>
          <w:lang w:val="en-US" w:eastAsia="zh-CN" w:bidi="ar-SA"/>
        </w:rPr>
      </w:pPr>
      <w:r>
        <w:rPr>
          <w:rFonts w:hint="eastAsia" w:ascii="黑体" w:hAnsi="黑体" w:eastAsia="黑体" w:cs="黑体"/>
          <w:b/>
          <w:bCs/>
          <w:color w:val="FF0000"/>
          <w:kern w:val="2"/>
          <w:sz w:val="24"/>
          <w:szCs w:val="24"/>
          <w:lang w:val="en-US" w:eastAsia="zh-CN" w:bidi="ar-SA"/>
        </w:rPr>
        <w:t>新军事革命的发展趋势</w:t>
      </w:r>
    </w:p>
    <w:p>
      <w:pPr>
        <w:numPr>
          <w:ilvl w:val="0"/>
          <w:numId w:val="0"/>
        </w:numPr>
        <w:rPr>
          <w:rFonts w:hint="eastAsia"/>
        </w:rPr>
      </w:pPr>
      <w:r>
        <w:rPr>
          <w:rFonts w:hint="eastAsia" w:ascii="宋体" w:hAnsi="宋体" w:eastAsia="宋体" w:cs="宋体"/>
          <w:b/>
          <w:bCs/>
          <w:kern w:val="2"/>
          <w:sz w:val="21"/>
          <w:szCs w:val="21"/>
          <w:lang w:val="en-US" w:eastAsia="zh-CN" w:bidi="ar-SA"/>
        </w:rPr>
        <w:t>（一）组织形态向优化结构、减员增效、模块组合、“去重型化”的方向发展。</w:t>
      </w:r>
    </w:p>
    <w:p>
      <w:pPr>
        <w:numPr>
          <w:ilvl w:val="0"/>
          <w:numId w:val="0"/>
        </w:numPr>
        <w:ind w:firstLine="418" w:firstLineChars="0"/>
        <w:rPr>
          <w:rFonts w:hint="eastAsia"/>
        </w:rPr>
      </w:pPr>
      <w:r>
        <w:rPr>
          <w:rFonts w:hint="eastAsia"/>
          <w:lang w:val="en-US" w:eastAsia="zh-CN"/>
        </w:rPr>
        <w:t>1.</w:t>
      </w:r>
      <w:r>
        <w:rPr>
          <w:rFonts w:hint="eastAsia"/>
        </w:rPr>
        <w:t>优化结构，完善联合作战效能。</w:t>
      </w:r>
    </w:p>
    <w:p>
      <w:pPr>
        <w:numPr>
          <w:ilvl w:val="0"/>
          <w:numId w:val="0"/>
        </w:numPr>
        <w:ind w:firstLine="418" w:firstLineChars="0"/>
      </w:pPr>
      <w:r>
        <w:rPr>
          <w:rFonts w:hint="eastAsia"/>
          <w:lang w:val="en-US" w:eastAsia="zh-CN"/>
        </w:rPr>
        <w:t>2.</w:t>
      </w:r>
      <w:r>
        <w:rPr>
          <w:rFonts w:hint="eastAsia"/>
        </w:rPr>
        <w:t>压缩军队规模，增加基本作战单位数量。</w:t>
      </w:r>
    </w:p>
    <w:p>
      <w:pPr>
        <w:numPr>
          <w:ilvl w:val="0"/>
          <w:numId w:val="0"/>
        </w:numPr>
        <w:ind w:firstLine="418" w:firstLineChars="0"/>
      </w:pPr>
      <w:r>
        <w:rPr>
          <w:rFonts w:hint="eastAsia"/>
          <w:lang w:val="en-US" w:eastAsia="zh-CN"/>
        </w:rPr>
        <w:t>3.</w:t>
      </w:r>
      <w:r>
        <w:rPr>
          <w:rFonts w:hint="eastAsia"/>
        </w:rPr>
        <w:t>“去重型化”，非“线性化”，提升作战部队的机动能力。</w:t>
      </w:r>
    </w:p>
    <w:p>
      <w:pPr>
        <w:numPr>
          <w:ilvl w:val="0"/>
          <w:numId w:val="0"/>
        </w:numPr>
        <w:rPr>
          <w:rFonts w:hint="eastAsia" w:ascii="宋体" w:hAnsi="宋体" w:eastAsia="宋体" w:cs="宋体"/>
          <w:b/>
          <w:bCs/>
          <w:kern w:val="2"/>
          <w:sz w:val="21"/>
          <w:szCs w:val="21"/>
          <w:lang w:val="en-US" w:eastAsia="zh-CN" w:bidi="ar-SA"/>
        </w:rPr>
      </w:pPr>
      <w:r>
        <w:rPr>
          <w:rFonts w:hint="eastAsia" w:ascii="宋体" w:hAnsi="宋体" w:cs="宋体"/>
          <w:b/>
          <w:bCs/>
          <w:kern w:val="2"/>
          <w:sz w:val="21"/>
          <w:szCs w:val="21"/>
          <w:lang w:val="en-US" w:eastAsia="zh-CN" w:bidi="ar-SA"/>
        </w:rPr>
        <w:t>（</w:t>
      </w:r>
      <w:r>
        <w:rPr>
          <w:rFonts w:hint="eastAsia" w:ascii="宋体" w:hAnsi="宋体" w:eastAsia="宋体" w:cs="宋体"/>
          <w:b/>
          <w:bCs/>
          <w:kern w:val="2"/>
          <w:sz w:val="21"/>
          <w:szCs w:val="21"/>
          <w:lang w:val="en-US" w:eastAsia="zh-CN" w:bidi="ar-SA"/>
        </w:rPr>
        <w:t>二）作战力量向一体化、无人化、网络化、太空化的方向发展。</w:t>
      </w:r>
    </w:p>
    <w:p>
      <w:pPr>
        <w:numPr>
          <w:ilvl w:val="0"/>
          <w:numId w:val="0"/>
        </w:numPr>
        <w:ind w:firstLine="418" w:firstLineChars="0"/>
        <w:rPr>
          <w:rFonts w:hint="eastAsia"/>
        </w:rPr>
      </w:pPr>
      <w:r>
        <w:rPr>
          <w:rFonts w:hint="eastAsia"/>
          <w:lang w:val="en-US" w:eastAsia="zh-CN"/>
        </w:rPr>
        <w:t>1.</w:t>
      </w:r>
      <w:r>
        <w:rPr>
          <w:rFonts w:hint="eastAsia"/>
        </w:rPr>
        <w:t>无人化作战部队应运而生。</w:t>
      </w:r>
    </w:p>
    <w:p>
      <w:pPr>
        <w:numPr>
          <w:ilvl w:val="0"/>
          <w:numId w:val="0"/>
        </w:numPr>
        <w:ind w:firstLine="418" w:firstLineChars="0"/>
      </w:pPr>
      <w:r>
        <w:rPr>
          <w:rFonts w:hint="eastAsia"/>
          <w:lang w:val="en-US" w:eastAsia="zh-CN"/>
        </w:rPr>
        <w:t>2.</w:t>
      </w:r>
      <w:r>
        <w:rPr>
          <w:rFonts w:hint="eastAsia"/>
        </w:rPr>
        <w:t>网络攻防部队成为重要作战力量。</w:t>
      </w:r>
    </w:p>
    <w:p>
      <w:pPr>
        <w:numPr>
          <w:ilvl w:val="0"/>
          <w:numId w:val="0"/>
        </w:numPr>
        <w:ind w:firstLine="418" w:firstLineChars="0"/>
      </w:pPr>
      <w:r>
        <w:rPr>
          <w:rFonts w:hint="eastAsia"/>
          <w:lang w:val="en-US" w:eastAsia="zh-CN"/>
        </w:rPr>
        <w:t>3.</w:t>
      </w:r>
      <w:r>
        <w:rPr>
          <w:rFonts w:hint="eastAsia"/>
        </w:rPr>
        <w:t>新型特种作战行动作用增大。</w:t>
      </w:r>
    </w:p>
    <w:p>
      <w:pPr>
        <w:numPr>
          <w:ilvl w:val="0"/>
          <w:numId w:val="0"/>
        </w:numPr>
        <w:ind w:firstLine="418" w:firstLineChars="0"/>
      </w:pPr>
      <w:r>
        <w:rPr>
          <w:rFonts w:hint="eastAsia"/>
          <w:lang w:val="en-US" w:eastAsia="zh-CN"/>
        </w:rPr>
        <w:t>4.</w:t>
      </w:r>
      <w:r>
        <w:rPr>
          <w:rFonts w:hint="eastAsia"/>
        </w:rPr>
        <w:t>空天作战部队正在酝酿。</w:t>
      </w:r>
    </w:p>
    <w:p>
      <w:pPr>
        <w:numPr>
          <w:ilvl w:val="0"/>
          <w:numId w:val="0"/>
        </w:numPr>
        <w:ind w:firstLine="418" w:firstLineChars="0"/>
        <w:rPr>
          <w:rFonts w:hint="eastAsia" w:eastAsia="宋体"/>
          <w:lang w:eastAsia="zh-CN"/>
        </w:rPr>
      </w:pPr>
      <w:r>
        <w:rPr>
          <w:rFonts w:hint="eastAsia"/>
          <w:lang w:val="en-US" w:eastAsia="zh-CN"/>
        </w:rPr>
        <w:t>5.</w:t>
      </w:r>
      <w:r>
        <w:rPr>
          <w:rFonts w:hint="eastAsia"/>
        </w:rPr>
        <w:t>国防管理向注重战略规划、提高军费使用效益、增强科研创新能力、提高军队职业化水平的方向发展</w:t>
      </w:r>
      <w:r>
        <w:rPr>
          <w:rFonts w:hint="eastAsia"/>
          <w:lang w:eastAsia="zh-CN"/>
        </w:rPr>
        <w:t>。</w:t>
      </w:r>
    </w:p>
    <w:p>
      <w:pPr>
        <w:numPr>
          <w:ilvl w:val="0"/>
          <w:numId w:val="22"/>
        </w:numPr>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适应新军事革命，维护国家安全</w:t>
      </w:r>
    </w:p>
    <w:p>
      <w:pPr>
        <w:numPr>
          <w:ilvl w:val="0"/>
          <w:numId w:val="0"/>
        </w:numPr>
        <w:ind w:firstLine="420" w:firstLineChars="200"/>
        <w:rPr>
          <w:rFonts w:hint="eastAsia"/>
        </w:rPr>
      </w:pPr>
      <w:r>
        <w:rPr>
          <w:rFonts w:hint="eastAsia"/>
        </w:rPr>
        <w:t>夺取制信息权，赢得战场主动权。</w:t>
      </w:r>
    </w:p>
    <w:p>
      <w:pPr>
        <w:numPr>
          <w:ilvl w:val="0"/>
          <w:numId w:val="0"/>
        </w:numPr>
        <w:ind w:firstLine="420" w:firstLineChars="200"/>
      </w:pPr>
      <w:r>
        <w:rPr>
          <w:rFonts w:hint="eastAsia"/>
        </w:rPr>
        <w:t>大力进行信息战的电子战的研究，并针对新的作战方式开发新概念武器。</w:t>
      </w:r>
    </w:p>
    <w:p>
      <w:pPr>
        <w:numPr>
          <w:ilvl w:val="0"/>
          <w:numId w:val="0"/>
        </w:numPr>
        <w:ind w:firstLine="420" w:firstLineChars="200"/>
      </w:pPr>
      <w:r>
        <w:rPr>
          <w:rFonts w:hint="eastAsia"/>
        </w:rPr>
        <w:t>推进军事体制的创新，改革优化军队结构。</w:t>
      </w:r>
    </w:p>
    <w:p>
      <w:pPr>
        <w:numPr>
          <w:ilvl w:val="0"/>
          <w:numId w:val="0"/>
        </w:numPr>
        <w:ind w:firstLine="420" w:firstLineChars="200"/>
      </w:pPr>
      <w:r>
        <w:rPr>
          <w:rFonts w:hint="eastAsia"/>
        </w:rPr>
        <w:t>筹划装备现代综合防空系统。</w:t>
      </w:r>
    </w:p>
    <w:p>
      <w:pPr>
        <w:pStyle w:val="3"/>
        <w:numPr>
          <w:ilvl w:val="0"/>
          <w:numId w:val="0"/>
        </w:numPr>
        <w:spacing w:line="240" w:lineRule="atLeast"/>
        <w:ind w:leftChars="0"/>
        <w:rPr>
          <w:rFonts w:hint="eastAsia" w:ascii="黑体" w:hAnsi="黑体" w:eastAsia="黑体" w:cs="黑体"/>
          <w:b/>
          <w:bCs/>
          <w:kern w:val="2"/>
          <w:sz w:val="28"/>
          <w:szCs w:val="28"/>
          <w:lang w:val="en-US" w:eastAsia="zh-CN" w:bidi="ar-SA"/>
        </w:rPr>
      </w:pPr>
      <w:bookmarkStart w:id="20" w:name="_Toc15648"/>
      <w:r>
        <w:rPr>
          <w:rFonts w:hint="eastAsia" w:ascii="黑体" w:hAnsi="黑体" w:cs="黑体"/>
          <w:b/>
          <w:bCs/>
          <w:kern w:val="2"/>
          <w:sz w:val="28"/>
          <w:szCs w:val="28"/>
          <w:lang w:val="en-US" w:eastAsia="zh-CN" w:bidi="ar-SA"/>
        </w:rPr>
        <w:t xml:space="preserve">第三节 </w:t>
      </w:r>
      <w:r>
        <w:rPr>
          <w:rFonts w:hint="eastAsia" w:ascii="黑体" w:hAnsi="黑体" w:eastAsia="黑体" w:cs="黑体"/>
          <w:b/>
          <w:bCs/>
          <w:kern w:val="2"/>
          <w:sz w:val="28"/>
          <w:szCs w:val="28"/>
          <w:lang w:val="en-US" w:eastAsia="zh-CN" w:bidi="ar-SA"/>
        </w:rPr>
        <w:t>机械化战争</w:t>
      </w:r>
      <w:bookmarkEnd w:id="20"/>
    </w:p>
    <w:p>
      <w:pPr>
        <w:pStyle w:val="3"/>
        <w:numPr>
          <w:ilvl w:val="0"/>
          <w:numId w:val="23"/>
        </w:numPr>
        <w:ind w:left="360" w:hanging="360"/>
        <w:rPr>
          <w:rFonts w:hint="eastAsia" w:ascii="黑体" w:hAnsi="黑体" w:eastAsia="黑体" w:cs="黑体"/>
          <w:b/>
          <w:bCs/>
          <w:kern w:val="2"/>
          <w:sz w:val="24"/>
          <w:szCs w:val="24"/>
          <w:lang w:val="en-US" w:eastAsia="zh-CN" w:bidi="ar-SA"/>
        </w:rPr>
      </w:pPr>
      <w:bookmarkStart w:id="21" w:name="_Toc31481"/>
      <w:r>
        <w:rPr>
          <w:rFonts w:hint="eastAsia" w:ascii="黑体" w:hAnsi="黑体" w:eastAsia="黑体" w:cs="黑体"/>
          <w:b/>
          <w:bCs/>
          <w:kern w:val="2"/>
          <w:sz w:val="24"/>
          <w:szCs w:val="24"/>
          <w:lang w:val="en-US" w:eastAsia="zh-CN" w:bidi="ar-SA"/>
        </w:rPr>
        <w:t>基本内涵</w:t>
      </w:r>
      <w:bookmarkEnd w:id="21"/>
    </w:p>
    <w:p>
      <w:pPr>
        <w:numPr>
          <w:ilvl w:val="0"/>
          <w:numId w:val="24"/>
        </w:numPr>
      </w:pPr>
      <w:r>
        <w:rPr>
          <w:rFonts w:hint="eastAsia"/>
        </w:rPr>
        <w:t>机械化战争：主要使用机械化武器装备和相应的作战方式进行的战争。</w:t>
      </w:r>
    </w:p>
    <w:p>
      <w:pPr>
        <w:numPr>
          <w:ilvl w:val="0"/>
          <w:numId w:val="24"/>
        </w:numPr>
      </w:pPr>
      <w:r>
        <w:rPr>
          <w:rFonts w:hint="eastAsia"/>
        </w:rPr>
        <w:t>机械化武器装备：以机械动力来驱动或操控的各种武器装备</w:t>
      </w:r>
      <w:r>
        <w:rPr>
          <w:rFonts w:hint="eastAsia"/>
          <w:lang w:eastAsia="zh-CN"/>
        </w:rPr>
        <w:t>。</w:t>
      </w:r>
    </w:p>
    <w:p>
      <w:pPr>
        <w:numPr>
          <w:ilvl w:val="0"/>
          <w:numId w:val="24"/>
        </w:numPr>
      </w:pPr>
      <w:r>
        <w:rPr>
          <w:rFonts w:hint="eastAsia"/>
        </w:rPr>
        <w:t>主要战术技术指标：机动力、火力、防护力</w:t>
      </w:r>
      <w:r>
        <w:rPr>
          <w:rFonts w:hint="eastAsia"/>
          <w:lang w:eastAsia="zh-CN"/>
        </w:rPr>
        <w:t>。</w:t>
      </w:r>
    </w:p>
    <w:p>
      <w:pPr>
        <w:numPr>
          <w:ilvl w:val="0"/>
          <w:numId w:val="24"/>
        </w:numPr>
      </w:pPr>
      <w:r>
        <w:rPr>
          <w:rFonts w:hint="eastAsia"/>
        </w:rPr>
        <w:t>与特定历史条件相联系，是工业革命的产物。</w:t>
      </w:r>
    </w:p>
    <w:p>
      <w:pPr>
        <w:numPr>
          <w:ilvl w:val="0"/>
          <w:numId w:val="24"/>
        </w:numPr>
      </w:pPr>
      <w:r>
        <w:rPr>
          <w:rFonts w:hint="eastAsia"/>
        </w:rPr>
        <w:t>新兵种，，军队编制体制，作战方式，发生重要变化</w:t>
      </w:r>
      <w:r>
        <w:rPr>
          <w:rFonts w:hint="eastAsia"/>
          <w:lang w:eastAsia="zh-CN"/>
        </w:rPr>
        <w:t>。</w:t>
      </w:r>
    </w:p>
    <w:p>
      <w:pPr>
        <w:pStyle w:val="3"/>
        <w:numPr>
          <w:ilvl w:val="0"/>
          <w:numId w:val="23"/>
        </w:numPr>
        <w:ind w:left="360" w:hanging="360"/>
        <w:rPr>
          <w:rFonts w:hint="eastAsia" w:ascii="黑体" w:hAnsi="黑体" w:eastAsia="黑体" w:cs="黑体"/>
          <w:b/>
          <w:bCs/>
          <w:color w:val="FF0000"/>
          <w:kern w:val="2"/>
          <w:sz w:val="24"/>
          <w:szCs w:val="24"/>
          <w:lang w:val="en-US" w:eastAsia="zh-CN" w:bidi="ar-SA"/>
        </w:rPr>
      </w:pPr>
      <w:bookmarkStart w:id="22" w:name="_Toc6994"/>
      <w:r>
        <w:rPr>
          <w:rFonts w:hint="eastAsia" w:ascii="黑体" w:hAnsi="黑体" w:eastAsia="黑体" w:cs="黑体"/>
          <w:b/>
          <w:bCs/>
          <w:color w:val="FF0000"/>
          <w:kern w:val="2"/>
          <w:sz w:val="24"/>
          <w:szCs w:val="24"/>
          <w:lang w:val="en-US" w:eastAsia="zh-CN" w:bidi="ar-SA"/>
        </w:rPr>
        <w:t>主要形态</w:t>
      </w:r>
      <w:bookmarkEnd w:id="22"/>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19"/>
        <w:gridCol w:w="1419"/>
        <w:gridCol w:w="1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时间</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革命</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新武器</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作战方式</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军队编制体制</w:t>
            </w:r>
          </w:p>
        </w:tc>
        <w:tc>
          <w:tcPr>
            <w:tcW w:w="835" w:type="pct"/>
          </w:tcPr>
          <w:p>
            <w:pPr>
              <w:rPr>
                <w:rFonts w:asciiTheme="minorHAnsi" w:hAnsiTheme="minorHAnsi" w:eastAsiaTheme="minorEastAsia" w:cstheme="minorBidi"/>
              </w:rPr>
            </w:pPr>
            <w:r>
              <w:rPr>
                <w:rFonts w:hint="eastAsia" w:asciiTheme="minorHAnsi" w:hAnsiTheme="minorHAnsi" w:eastAsiaTheme="minorEastAsia" w:cstheme="minorBidi"/>
              </w:rPr>
              <w:t>军事理论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16-17世纪</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欧洲军事革命</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枪炮</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炮兵和线式战斗队形</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步兵</w:t>
            </w:r>
          </w:p>
        </w:tc>
        <w:tc>
          <w:tcPr>
            <w:tcW w:w="835" w:type="pct"/>
          </w:tcPr>
          <w:p>
            <w:pPr>
              <w:rPr>
                <w:rFonts w:asciiTheme="minorHAnsi" w:hAnsiTheme="minorHAnsi" w:eastAsiaTheme="minorEastAsia" w:cstheme="minorBidi"/>
              </w:rPr>
            </w:pPr>
            <w:r>
              <w:rPr>
                <w:rFonts w:hint="eastAsia" w:asciiTheme="minorHAnsi" w:hAnsiTheme="minorHAnsi" w:eastAsiaTheme="minorEastAsia" w:cstheme="minorBidi"/>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18世纪后-19世纪初</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法国大革命，拿破仑军事革命</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火枪、火炮</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纵队和密集散兵相结合</w:t>
            </w:r>
          </w:p>
          <w:p>
            <w:pPr>
              <w:rPr>
                <w:rFonts w:asciiTheme="minorHAnsi" w:hAnsiTheme="minorHAnsi" w:eastAsiaTheme="minorEastAsia" w:cstheme="minorBidi"/>
              </w:rPr>
            </w:pPr>
            <w:r>
              <w:rPr>
                <w:rFonts w:hint="eastAsia" w:asciiTheme="minorHAnsi" w:hAnsiTheme="minorHAnsi" w:eastAsiaTheme="minorEastAsia" w:cstheme="minorBidi"/>
              </w:rPr>
              <w:t>就地征用和基地保障结合</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大型化，诸兵种合成化</w:t>
            </w:r>
          </w:p>
        </w:tc>
        <w:tc>
          <w:tcPr>
            <w:tcW w:w="835" w:type="pct"/>
          </w:tcPr>
          <w:p>
            <w:pPr>
              <w:rPr>
                <w:rFonts w:asciiTheme="minorHAnsi" w:hAnsiTheme="minorHAnsi" w:eastAsiaTheme="minorEastAsia" w:cstheme="minorBidi"/>
              </w:rPr>
            </w:pPr>
            <w:r>
              <w:rPr>
                <w:rFonts w:hint="eastAsia" w:asciiTheme="minorHAnsi" w:hAnsiTheme="minorHAnsi" w:eastAsiaTheme="minorEastAsia" w:cstheme="minorBidi"/>
              </w:rPr>
              <w:t>《战争艺术概论》、《战争论》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19世纪后半叶-20世纪初</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欧美，东亚军事革命</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无烟火药，后装枪炮，蒸汽舰船</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散兵线，铁路运输，有线电话，电报</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军队指挥和领导系统</w:t>
            </w:r>
          </w:p>
        </w:tc>
        <w:tc>
          <w:tcPr>
            <w:tcW w:w="835" w:type="pct"/>
          </w:tcPr>
          <w:p>
            <w:pPr>
              <w:rPr>
                <w:rFonts w:asciiTheme="minorHAnsi" w:hAnsiTheme="minorHAnsi" w:eastAsiaTheme="minorEastAsia" w:cstheme="minorBidi"/>
              </w:rPr>
            </w:pPr>
            <w:r>
              <w:rPr>
                <w:rFonts w:hint="eastAsia" w:asciiTheme="minorHAnsi" w:hAnsiTheme="minorHAnsi" w:eastAsiaTheme="minorEastAsia" w:cstheme="minorBidi"/>
              </w:rPr>
              <w:t>《海权论》、无产阶级军事理论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20世纪初-20世纪中叶</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两次世界大战</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坦克，飞机，潜艇，航母，化学武器</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空地协同、步坦协同、闪击战</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新兵种出现，总兵力扩张</w:t>
            </w:r>
          </w:p>
        </w:tc>
        <w:tc>
          <w:tcPr>
            <w:tcW w:w="835" w:type="pct"/>
          </w:tcPr>
          <w:p>
            <w:pPr>
              <w:rPr>
                <w:rFonts w:asciiTheme="minorHAnsi" w:hAnsiTheme="minorHAnsi" w:eastAsiaTheme="minorEastAsia" w:cstheme="minorBidi"/>
              </w:rPr>
            </w:pPr>
            <w:r>
              <w:rPr>
                <w:rFonts w:hint="eastAsia" w:asciiTheme="minorHAnsi" w:hAnsiTheme="minorHAnsi" w:eastAsiaTheme="minorEastAsia" w:cstheme="minorBidi"/>
              </w:rPr>
              <w:t>装甲制胜论、空权论、总体战，大战略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40年代-80年代</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核时代</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导弹核武器</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核战争</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导弹核部队</w:t>
            </w:r>
          </w:p>
        </w:tc>
        <w:tc>
          <w:tcPr>
            <w:tcW w:w="835" w:type="pct"/>
          </w:tcPr>
          <w:p>
            <w:pPr>
              <w:rPr>
                <w:rFonts w:asciiTheme="minorHAnsi" w:hAnsiTheme="minorHAnsi" w:eastAsiaTheme="minorEastAsia" w:cstheme="minorBidi"/>
              </w:rPr>
            </w:pPr>
            <w:r>
              <w:rPr>
                <w:rFonts w:hint="eastAsia" w:asciiTheme="minorHAnsi" w:hAnsiTheme="minorHAnsi" w:eastAsiaTheme="minorEastAsia" w:cstheme="minorBidi"/>
              </w:rPr>
              <w:t>核战争理论，核威慑理论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90年代至今</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美国新军事革命</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信息技术，传感器，计算机</w:t>
            </w:r>
          </w:p>
        </w:tc>
        <w:tc>
          <w:tcPr>
            <w:tcW w:w="832" w:type="pct"/>
          </w:tcPr>
          <w:p>
            <w:pPr>
              <w:rPr>
                <w:rFonts w:asciiTheme="minorHAnsi" w:hAnsiTheme="minorHAnsi" w:eastAsiaTheme="minorEastAsia" w:cstheme="minorBidi"/>
              </w:rPr>
            </w:pPr>
            <w:r>
              <w:rPr>
                <w:rFonts w:hint="eastAsia" w:asciiTheme="minorHAnsi" w:hAnsiTheme="minorHAnsi" w:eastAsiaTheme="minorEastAsia" w:cstheme="minorBidi"/>
              </w:rPr>
              <w:t>信息化战争</w:t>
            </w:r>
          </w:p>
        </w:tc>
        <w:tc>
          <w:tcPr>
            <w:tcW w:w="832" w:type="pct"/>
          </w:tcPr>
          <w:p>
            <w:pPr>
              <w:rPr>
                <w:rFonts w:asciiTheme="minorHAnsi" w:hAnsiTheme="minorHAnsi" w:eastAsiaTheme="minorEastAsia" w:cstheme="minorBidi"/>
              </w:rPr>
            </w:pPr>
          </w:p>
        </w:tc>
        <w:tc>
          <w:tcPr>
            <w:tcW w:w="835" w:type="pct"/>
          </w:tcPr>
          <w:p>
            <w:pPr>
              <w:rPr>
                <w:rFonts w:asciiTheme="minorHAnsi" w:hAnsiTheme="minorHAnsi" w:eastAsiaTheme="minorEastAsia" w:cstheme="minorBidi"/>
              </w:rPr>
            </w:pPr>
          </w:p>
        </w:tc>
      </w:tr>
    </w:tbl>
    <w:p>
      <w:pPr>
        <w:pStyle w:val="3"/>
        <w:numPr>
          <w:ilvl w:val="0"/>
          <w:numId w:val="23"/>
        </w:numPr>
        <w:ind w:left="360" w:hanging="360"/>
        <w:rPr>
          <w:rFonts w:hint="eastAsia" w:ascii="黑体" w:hAnsi="黑体" w:eastAsia="黑体" w:cs="黑体"/>
          <w:b/>
          <w:bCs/>
          <w:kern w:val="2"/>
          <w:sz w:val="24"/>
          <w:szCs w:val="24"/>
          <w:lang w:val="en-US" w:eastAsia="zh-CN" w:bidi="ar-SA"/>
        </w:rPr>
      </w:pPr>
      <w:bookmarkStart w:id="23" w:name="_Toc1482"/>
      <w:r>
        <w:rPr>
          <w:rFonts w:hint="eastAsia" w:ascii="黑体" w:hAnsi="黑体" w:eastAsia="黑体" w:cs="黑体"/>
          <w:b/>
          <w:bCs/>
          <w:kern w:val="2"/>
          <w:sz w:val="24"/>
          <w:szCs w:val="24"/>
          <w:lang w:val="en-US" w:eastAsia="zh-CN" w:bidi="ar-SA"/>
        </w:rPr>
        <w:t>基本特征</w:t>
      </w:r>
      <w:bookmarkEnd w:id="23"/>
    </w:p>
    <w:p>
      <w:pPr>
        <w:numPr>
          <w:ilvl w:val="0"/>
          <w:numId w:val="25"/>
        </w:numPr>
      </w:pPr>
      <w:r>
        <w:rPr>
          <w:rFonts w:hint="eastAsia"/>
        </w:rPr>
        <w:t>以物质力量为主导要素</w:t>
      </w:r>
      <w:r>
        <w:rPr>
          <w:rFonts w:hint="eastAsia"/>
          <w:lang w:eastAsia="zh-CN"/>
        </w:rPr>
        <w:t>。</w:t>
      </w:r>
    </w:p>
    <w:p>
      <w:pPr>
        <w:numPr>
          <w:ilvl w:val="0"/>
          <w:numId w:val="25"/>
        </w:numPr>
      </w:pPr>
      <w:r>
        <w:rPr>
          <w:rFonts w:hint="eastAsia"/>
        </w:rPr>
        <w:t>作战指挥控制是金字塔式</w:t>
      </w:r>
      <w:r>
        <w:rPr>
          <w:rFonts w:hint="eastAsia"/>
          <w:lang w:eastAsia="zh-CN"/>
        </w:rPr>
        <w:t>。</w:t>
      </w:r>
    </w:p>
    <w:p>
      <w:pPr>
        <w:numPr>
          <w:ilvl w:val="0"/>
          <w:numId w:val="25"/>
        </w:numPr>
      </w:pPr>
      <w:r>
        <w:rPr>
          <w:rFonts w:hint="eastAsia"/>
        </w:rPr>
        <w:t>作战效能是武器系统之间的对抗</w:t>
      </w:r>
      <w:r>
        <w:rPr>
          <w:rFonts w:hint="eastAsia"/>
          <w:lang w:eastAsia="zh-CN"/>
        </w:rPr>
        <w:t>。</w:t>
      </w:r>
    </w:p>
    <w:p>
      <w:pPr>
        <w:numPr>
          <w:ilvl w:val="0"/>
          <w:numId w:val="25"/>
        </w:numPr>
      </w:pPr>
      <w:r>
        <w:rPr>
          <w:rFonts w:hint="eastAsia"/>
        </w:rPr>
        <w:t>作战目的在于消灭对方的有生力量</w:t>
      </w:r>
      <w:r>
        <w:rPr>
          <w:rFonts w:hint="eastAsia"/>
          <w:lang w:eastAsia="zh-CN"/>
        </w:rPr>
        <w:t>。</w:t>
      </w:r>
    </w:p>
    <w:p>
      <w:pPr>
        <w:pStyle w:val="3"/>
        <w:numPr>
          <w:ilvl w:val="0"/>
          <w:numId w:val="23"/>
        </w:numPr>
        <w:ind w:left="360" w:hanging="360"/>
        <w:rPr>
          <w:rFonts w:hint="eastAsia" w:ascii="黑体" w:hAnsi="黑体" w:eastAsia="黑体" w:cs="黑体"/>
          <w:b/>
          <w:bCs/>
          <w:kern w:val="2"/>
          <w:sz w:val="24"/>
          <w:szCs w:val="24"/>
          <w:lang w:val="en-US" w:eastAsia="zh-CN" w:bidi="ar-SA"/>
        </w:rPr>
      </w:pPr>
      <w:bookmarkStart w:id="24" w:name="_Toc6220"/>
      <w:r>
        <w:rPr>
          <w:rFonts w:hint="eastAsia" w:ascii="黑体" w:hAnsi="黑体" w:eastAsia="黑体" w:cs="黑体"/>
          <w:b/>
          <w:bCs/>
          <w:kern w:val="2"/>
          <w:sz w:val="24"/>
          <w:szCs w:val="24"/>
          <w:lang w:val="en-US" w:eastAsia="zh-CN" w:bidi="ar-SA"/>
        </w:rPr>
        <w:t>经典战例</w:t>
      </w:r>
      <w:bookmarkEnd w:id="24"/>
    </w:p>
    <w:p>
      <w:pPr>
        <w:numPr>
          <w:ilvl w:val="0"/>
          <w:numId w:val="26"/>
        </w:numPr>
      </w:pPr>
      <w:r>
        <w:rPr>
          <w:rFonts w:hint="eastAsia"/>
        </w:rPr>
        <w:t>第一次世界大战</w:t>
      </w:r>
    </w:p>
    <w:p>
      <w:pPr>
        <w:numPr>
          <w:ilvl w:val="0"/>
          <w:numId w:val="26"/>
        </w:numPr>
      </w:pPr>
      <w:r>
        <w:rPr>
          <w:rFonts w:hint="eastAsia"/>
        </w:rPr>
        <w:t>第二次世界大战</w:t>
      </w:r>
    </w:p>
    <w:p>
      <w:pPr>
        <w:pStyle w:val="3"/>
        <w:spacing w:line="240" w:lineRule="atLeast"/>
        <w:rPr>
          <w:rFonts w:hint="eastAsia" w:ascii="黑体" w:hAnsi="黑体" w:eastAsia="黑体" w:cs="黑体"/>
          <w:b/>
          <w:bCs/>
          <w:kern w:val="2"/>
          <w:sz w:val="28"/>
          <w:szCs w:val="28"/>
          <w:lang w:val="en-US" w:eastAsia="zh-CN" w:bidi="ar-SA"/>
        </w:rPr>
      </w:pPr>
      <w:bookmarkStart w:id="25" w:name="_Toc3515"/>
      <w:r>
        <w:rPr>
          <w:rFonts w:hint="eastAsia" w:ascii="黑体" w:hAnsi="黑体" w:eastAsia="黑体" w:cs="黑体"/>
          <w:b/>
          <w:bCs/>
          <w:kern w:val="2"/>
          <w:sz w:val="28"/>
          <w:szCs w:val="28"/>
          <w:lang w:val="en-US" w:eastAsia="zh-CN" w:bidi="ar-SA"/>
        </w:rPr>
        <w:t>第四节 信息化战争</w:t>
      </w:r>
      <w:bookmarkEnd w:id="25"/>
    </w:p>
    <w:p>
      <w:pPr>
        <w:pStyle w:val="3"/>
        <w:numPr>
          <w:ilvl w:val="0"/>
          <w:numId w:val="0"/>
        </w:numPr>
        <w:rPr>
          <w:rFonts w:hint="eastAsia" w:ascii="黑体" w:hAnsi="黑体" w:eastAsia="黑体" w:cs="黑体"/>
          <w:b/>
          <w:bCs/>
          <w:kern w:val="2"/>
          <w:sz w:val="24"/>
          <w:szCs w:val="24"/>
          <w:lang w:val="en-US" w:eastAsia="zh-CN" w:bidi="ar-SA"/>
        </w:rPr>
      </w:pPr>
      <w:bookmarkStart w:id="26" w:name="_Toc32381"/>
      <w:r>
        <w:rPr>
          <w:rFonts w:hint="eastAsia" w:ascii="黑体" w:hAnsi="黑体" w:eastAsia="黑体" w:cs="黑体"/>
          <w:b/>
          <w:bCs/>
          <w:kern w:val="2"/>
          <w:sz w:val="24"/>
          <w:szCs w:val="24"/>
          <w:lang w:val="en-US" w:eastAsia="zh-CN" w:bidi="ar-SA"/>
        </w:rPr>
        <w:t>一、信息化战争的定义</w:t>
      </w:r>
      <w:bookmarkEnd w:id="26"/>
    </w:p>
    <w:p>
      <w:pPr>
        <w:ind w:firstLine="420" w:firstLineChars="200"/>
        <w:rPr>
          <w:szCs w:val="21"/>
        </w:rPr>
      </w:pPr>
      <w:r>
        <w:rPr>
          <w:rFonts w:hint="eastAsia"/>
          <w:szCs w:val="21"/>
        </w:rPr>
        <w:t>是指发生在信息时代，以信息为基础并以信息化武器为主要战争工具和作战手段，以系统集成和信息控制为主导，在全维空间内通过精准打击，实时控制，信息攻防等方式进行的瘫痪和震慑作战。</w:t>
      </w:r>
    </w:p>
    <w:p>
      <w:pPr>
        <w:ind w:firstLine="420" w:firstLineChars="200"/>
        <w:rPr>
          <w:szCs w:val="21"/>
        </w:rPr>
      </w:pPr>
      <w:r>
        <w:rPr>
          <w:rFonts w:hint="eastAsia"/>
          <w:szCs w:val="21"/>
        </w:rPr>
        <w:t>简要地说，广泛使用信息技术及其物化的武器装备，通过夺取信息优势和制信息权取得胜利而进行的战争，称为信息化战争。</w:t>
      </w:r>
    </w:p>
    <w:p>
      <w:pPr>
        <w:rPr>
          <w:szCs w:val="21"/>
        </w:rPr>
      </w:pPr>
    </w:p>
    <w:p>
      <w:pPr>
        <w:numPr>
          <w:ilvl w:val="0"/>
          <w:numId w:val="27"/>
        </w:numPr>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基本内涵</w:t>
      </w:r>
    </w:p>
    <w:p>
      <w:pPr>
        <w:numPr>
          <w:ilvl w:val="0"/>
          <w:numId w:val="0"/>
        </w:numPr>
        <w:ind w:firstLine="420" w:firstLineChars="200"/>
        <w:rPr>
          <w:szCs w:val="21"/>
        </w:rPr>
      </w:pPr>
      <w:r>
        <w:rPr>
          <w:rFonts w:hint="eastAsia"/>
          <w:szCs w:val="21"/>
          <w:lang w:val="en-US" w:eastAsia="zh-CN"/>
        </w:rPr>
        <w:t>略</w:t>
      </w:r>
      <w:r>
        <w:rPr>
          <w:rFonts w:hint="eastAsia"/>
          <w:szCs w:val="21"/>
        </w:rPr>
        <w:t>（p</w:t>
      </w:r>
      <w:r>
        <w:rPr>
          <w:szCs w:val="21"/>
        </w:rPr>
        <w:t>173</w:t>
      </w:r>
      <w:r>
        <w:rPr>
          <w:rFonts w:hint="eastAsia"/>
          <w:szCs w:val="21"/>
        </w:rPr>
        <w:t>）。</w:t>
      </w:r>
    </w:p>
    <w:p>
      <w:pPr>
        <w:rPr>
          <w:rFonts w:hint="eastAsia"/>
          <w:szCs w:val="21"/>
          <w:lang w:val="en-US" w:eastAsia="zh-CN"/>
        </w:rPr>
      </w:pPr>
      <w:r>
        <w:rPr>
          <w:rFonts w:hint="eastAsia"/>
          <w:szCs w:val="21"/>
        </w:rPr>
        <w:t xml:space="preserve"> </w:t>
      </w:r>
      <w:r>
        <w:rPr>
          <w:rFonts w:hint="eastAsia"/>
          <w:szCs w:val="21"/>
          <w:lang w:val="en-US" w:eastAsia="zh-CN"/>
        </w:rPr>
        <w:t xml:space="preserve">   </w:t>
      </w:r>
    </w:p>
    <w:p>
      <w:pPr>
        <w:numPr>
          <w:ilvl w:val="0"/>
          <w:numId w:val="0"/>
        </w:numPr>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三、主要形态</w:t>
      </w:r>
    </w:p>
    <w:p>
      <w:pPr>
        <w:ind w:firstLine="420" w:firstLineChars="200"/>
        <w:rPr>
          <w:szCs w:val="21"/>
        </w:rPr>
      </w:pPr>
      <w:r>
        <w:rPr>
          <w:rFonts w:hint="eastAsia"/>
          <w:szCs w:val="21"/>
        </w:rPr>
        <w:t>人类社会和战争历史的发展表明，战争形态是人类社会经济形态的产物，有什么样的经济形态，就会孕育出什么样的战争形态，这不是以人的意志为转移的客观规律。</w:t>
      </w:r>
    </w:p>
    <w:p>
      <w:pPr>
        <w:rPr>
          <w:szCs w:val="21"/>
        </w:rPr>
      </w:pPr>
    </w:p>
    <w:p>
      <w:pPr>
        <w:rPr>
          <w:rFonts w:hint="eastAsia"/>
          <w:szCs w:val="21"/>
        </w:rPr>
      </w:pPr>
    </w:p>
    <w:p>
      <w:pPr>
        <w:rPr>
          <w:rFonts w:hint="eastAsia"/>
          <w:szCs w:val="21"/>
        </w:rPr>
      </w:pPr>
    </w:p>
    <w:p>
      <w:pPr>
        <w:rPr>
          <w:szCs w:val="21"/>
        </w:rPr>
      </w:pPr>
      <w:r>
        <w:rPr>
          <w:rFonts w:hint="eastAsia"/>
          <w:b/>
          <w:bCs/>
          <w:szCs w:val="21"/>
        </w:rPr>
        <w:t>信息化战争的形态</w:t>
      </w:r>
      <w:r>
        <w:rPr>
          <w:rFonts w:hint="eastAsia"/>
          <w:szCs w:val="21"/>
        </w:rPr>
        <w:t>主要经历了以下几个阶段：</w:t>
      </w:r>
    </w:p>
    <w:p>
      <w:pPr>
        <w:pStyle w:val="14"/>
        <w:numPr>
          <w:ilvl w:val="0"/>
          <w:numId w:val="0"/>
        </w:numPr>
        <w:autoSpaceDE/>
        <w:autoSpaceDN/>
        <w:ind w:firstLine="420" w:firstLineChars="0"/>
        <w:jc w:val="both"/>
        <w:rPr>
          <w:szCs w:val="21"/>
        </w:rPr>
      </w:pPr>
      <w:r>
        <w:rPr>
          <w:rFonts w:hint="eastAsia"/>
          <w:szCs w:val="21"/>
          <w:lang w:val="en-US" w:eastAsia="zh-CN"/>
        </w:rPr>
        <w:t>1.</w:t>
      </w:r>
      <w:r>
        <w:rPr>
          <w:rFonts w:hint="eastAsia"/>
          <w:szCs w:val="21"/>
        </w:rPr>
        <w:t>信息化战争的</w:t>
      </w:r>
      <w:r>
        <w:rPr>
          <w:rFonts w:hint="eastAsia"/>
          <w:b/>
          <w:bCs/>
          <w:szCs w:val="21"/>
        </w:rPr>
        <w:t>萌芽阶段</w:t>
      </w:r>
      <w:r>
        <w:rPr>
          <w:rFonts w:hint="eastAsia"/>
          <w:szCs w:val="21"/>
        </w:rPr>
        <w:t>：2</w:t>
      </w:r>
      <w:r>
        <w:rPr>
          <w:szCs w:val="21"/>
        </w:rPr>
        <w:t>0</w:t>
      </w:r>
      <w:r>
        <w:rPr>
          <w:rFonts w:hint="eastAsia"/>
          <w:szCs w:val="21"/>
        </w:rPr>
        <w:t>世纪中后期，世界上出现了一大批高新技术群，其中，信息技术在高新技术群中起主导作用。</w:t>
      </w:r>
    </w:p>
    <w:p>
      <w:pPr>
        <w:ind w:firstLine="420" w:firstLineChars="0"/>
        <w:rPr>
          <w:szCs w:val="21"/>
        </w:rPr>
      </w:pPr>
      <w:r>
        <w:rPr>
          <w:rFonts w:hint="eastAsia"/>
          <w:szCs w:val="21"/>
        </w:rPr>
        <w:t>科学技术的进步必将引起军事领域的技术革命，这场军事革命是全方位的，其中起核心作用的技术是</w:t>
      </w:r>
      <w:r>
        <w:rPr>
          <w:rFonts w:hint="eastAsia"/>
          <w:b w:val="0"/>
          <w:bCs w:val="0"/>
          <w:szCs w:val="21"/>
          <w:u w:val="single"/>
        </w:rPr>
        <w:t>军事信息技术</w:t>
      </w:r>
      <w:r>
        <w:rPr>
          <w:rFonts w:hint="eastAsia"/>
          <w:szCs w:val="21"/>
        </w:rPr>
        <w:t>。</w:t>
      </w:r>
    </w:p>
    <w:p>
      <w:pPr>
        <w:pStyle w:val="14"/>
        <w:numPr>
          <w:ilvl w:val="0"/>
          <w:numId w:val="0"/>
        </w:numPr>
        <w:autoSpaceDE/>
        <w:autoSpaceDN/>
        <w:ind w:firstLine="420" w:firstLineChars="0"/>
        <w:jc w:val="both"/>
        <w:rPr>
          <w:szCs w:val="21"/>
        </w:rPr>
      </w:pPr>
      <w:r>
        <w:rPr>
          <w:rFonts w:hint="eastAsia"/>
          <w:szCs w:val="21"/>
          <w:lang w:val="en-US" w:eastAsia="zh-CN"/>
        </w:rPr>
        <w:t>2.</w:t>
      </w:r>
      <w:r>
        <w:rPr>
          <w:rFonts w:hint="eastAsia"/>
          <w:szCs w:val="21"/>
        </w:rPr>
        <w:t>信息化战争的</w:t>
      </w:r>
      <w:r>
        <w:rPr>
          <w:rFonts w:hint="eastAsia"/>
          <w:b/>
          <w:bCs/>
          <w:szCs w:val="21"/>
        </w:rPr>
        <w:t>初期发展阶段</w:t>
      </w:r>
      <w:r>
        <w:rPr>
          <w:rFonts w:hint="eastAsia"/>
          <w:szCs w:val="21"/>
        </w:rPr>
        <w:t>：进入2</w:t>
      </w:r>
      <w:r>
        <w:rPr>
          <w:szCs w:val="21"/>
        </w:rPr>
        <w:t>0</w:t>
      </w:r>
      <w:r>
        <w:rPr>
          <w:rFonts w:hint="eastAsia"/>
          <w:szCs w:val="21"/>
        </w:rPr>
        <w:t>世纪6</w:t>
      </w:r>
      <w:r>
        <w:rPr>
          <w:szCs w:val="21"/>
        </w:rPr>
        <w:t>0</w:t>
      </w:r>
      <w:r>
        <w:rPr>
          <w:rFonts w:hint="eastAsia"/>
          <w:szCs w:val="21"/>
        </w:rPr>
        <w:t>年代至八十年代，苏美两国冲突旷日持久，第三次技术革命迅猛发展。这一时期的局部战争都带有明显的高技术特征。</w:t>
      </w:r>
    </w:p>
    <w:p>
      <w:pPr>
        <w:pStyle w:val="14"/>
        <w:numPr>
          <w:ilvl w:val="0"/>
          <w:numId w:val="0"/>
        </w:numPr>
        <w:autoSpaceDE/>
        <w:autoSpaceDN/>
        <w:ind w:firstLine="420" w:firstLineChars="0"/>
        <w:jc w:val="both"/>
        <w:rPr>
          <w:szCs w:val="21"/>
        </w:rPr>
      </w:pPr>
      <w:r>
        <w:rPr>
          <w:rFonts w:hint="eastAsia"/>
          <w:szCs w:val="21"/>
          <w:lang w:val="en-US" w:eastAsia="zh-CN"/>
        </w:rPr>
        <w:t>3.</w:t>
      </w:r>
      <w:r>
        <w:rPr>
          <w:rFonts w:hint="eastAsia"/>
          <w:szCs w:val="21"/>
        </w:rPr>
        <w:t>信息化战争的</w:t>
      </w:r>
      <w:r>
        <w:rPr>
          <w:rFonts w:hint="eastAsia"/>
          <w:b/>
          <w:bCs/>
          <w:szCs w:val="21"/>
        </w:rPr>
        <w:t>形成阶段</w:t>
      </w:r>
      <w:r>
        <w:rPr>
          <w:rFonts w:hint="eastAsia"/>
          <w:szCs w:val="21"/>
        </w:rPr>
        <w:t>：2</w:t>
      </w:r>
      <w:r>
        <w:rPr>
          <w:szCs w:val="21"/>
        </w:rPr>
        <w:t>0</w:t>
      </w:r>
      <w:r>
        <w:rPr>
          <w:rFonts w:hint="eastAsia"/>
          <w:szCs w:val="21"/>
        </w:rPr>
        <w:t>世纪</w:t>
      </w:r>
      <w:r>
        <w:rPr>
          <w:szCs w:val="21"/>
        </w:rPr>
        <w:t>90</w:t>
      </w:r>
      <w:r>
        <w:rPr>
          <w:rFonts w:hint="eastAsia"/>
          <w:szCs w:val="21"/>
        </w:rPr>
        <w:t>年代以来，国际格局发生了重大变化。战争形态正在发生深刻变化，机械化战争形态正向信息化战争形态转变，信息化战争已处于形成阶段。海湾战争使世界进入一个新的战争时代。</w:t>
      </w:r>
    </w:p>
    <w:p>
      <w:pPr>
        <w:rPr>
          <w:szCs w:val="21"/>
        </w:rPr>
      </w:pPr>
    </w:p>
    <w:p>
      <w:pPr>
        <w:rPr>
          <w:szCs w:val="21"/>
        </w:rPr>
      </w:pPr>
    </w:p>
    <w:p>
      <w:pPr>
        <w:rPr>
          <w:szCs w:val="21"/>
        </w:rPr>
      </w:pPr>
    </w:p>
    <w:p>
      <w:pPr>
        <w:numPr>
          <w:ilvl w:val="0"/>
          <w:numId w:val="0"/>
        </w:numPr>
        <w:rPr>
          <w:rFonts w:hint="eastAsia" w:ascii="黑体" w:hAnsi="黑体" w:eastAsia="黑体" w:cs="黑体"/>
          <w:b/>
          <w:bCs/>
          <w:color w:val="FF0000"/>
          <w:kern w:val="2"/>
          <w:sz w:val="24"/>
          <w:szCs w:val="24"/>
          <w:lang w:val="en-US" w:eastAsia="zh-CN" w:bidi="ar-SA"/>
        </w:rPr>
      </w:pPr>
      <w:r>
        <w:rPr>
          <w:rFonts w:hint="eastAsia" w:ascii="黑体" w:hAnsi="黑体" w:eastAsia="黑体" w:cs="黑体"/>
          <w:b/>
          <w:bCs/>
          <w:color w:val="FF0000"/>
          <w:kern w:val="2"/>
          <w:sz w:val="24"/>
          <w:szCs w:val="24"/>
          <w:lang w:val="en-US" w:eastAsia="zh-CN" w:bidi="ar-SA"/>
        </w:rPr>
        <w:t>四、信息化战争的基本特征</w:t>
      </w:r>
    </w:p>
    <w:p>
      <w:pPr>
        <w:pStyle w:val="14"/>
        <w:numPr>
          <w:ilvl w:val="0"/>
          <w:numId w:val="0"/>
        </w:numPr>
        <w:autoSpaceDE/>
        <w:autoSpaceDN/>
        <w:ind w:firstLine="420" w:firstLineChars="0"/>
        <w:jc w:val="both"/>
        <w:rPr>
          <w:szCs w:val="21"/>
        </w:rPr>
      </w:pPr>
      <w:r>
        <w:rPr>
          <w:rFonts w:hint="eastAsia"/>
          <w:szCs w:val="21"/>
          <w:lang w:val="en-US" w:eastAsia="zh-CN"/>
        </w:rPr>
        <w:t>1.</w:t>
      </w:r>
      <w:r>
        <w:rPr>
          <w:rFonts w:hint="eastAsia"/>
          <w:szCs w:val="21"/>
          <w:u w:val="single"/>
        </w:rPr>
        <w:t>信息化</w:t>
      </w:r>
      <w:r>
        <w:rPr>
          <w:rFonts w:hint="eastAsia"/>
          <w:szCs w:val="21"/>
        </w:rPr>
        <w:t>的武器装备成为战争的代表性武器。</w:t>
      </w:r>
    </w:p>
    <w:p>
      <w:pPr>
        <w:pStyle w:val="14"/>
        <w:numPr>
          <w:ilvl w:val="0"/>
          <w:numId w:val="0"/>
        </w:numPr>
        <w:autoSpaceDE/>
        <w:autoSpaceDN/>
        <w:ind w:firstLine="420" w:firstLineChars="0"/>
        <w:jc w:val="both"/>
        <w:rPr>
          <w:szCs w:val="21"/>
        </w:rPr>
      </w:pPr>
      <w:r>
        <w:rPr>
          <w:rFonts w:hint="eastAsia"/>
          <w:szCs w:val="21"/>
          <w:lang w:val="en-US" w:eastAsia="zh-CN"/>
        </w:rPr>
        <w:t>2.</w:t>
      </w:r>
      <w:r>
        <w:rPr>
          <w:rFonts w:hint="eastAsia"/>
          <w:szCs w:val="21"/>
        </w:rPr>
        <w:t>国家战略能力成为战争制胜的基础。</w:t>
      </w:r>
    </w:p>
    <w:p>
      <w:pPr>
        <w:pStyle w:val="14"/>
        <w:numPr>
          <w:ilvl w:val="0"/>
          <w:numId w:val="0"/>
        </w:numPr>
        <w:autoSpaceDE/>
        <w:autoSpaceDN/>
        <w:ind w:firstLine="420" w:firstLineChars="0"/>
        <w:jc w:val="both"/>
        <w:rPr>
          <w:szCs w:val="21"/>
        </w:rPr>
      </w:pPr>
      <w:r>
        <w:rPr>
          <w:rFonts w:hint="eastAsia"/>
          <w:szCs w:val="21"/>
          <w:lang w:val="en-US" w:eastAsia="zh-CN"/>
        </w:rPr>
        <w:t>3.</w:t>
      </w:r>
      <w:r>
        <w:rPr>
          <w:rFonts w:hint="eastAsia"/>
          <w:szCs w:val="21"/>
        </w:rPr>
        <w:t>信息优势成为衡量战争双方力量优劣的首要标志。</w:t>
      </w:r>
    </w:p>
    <w:p>
      <w:pPr>
        <w:pStyle w:val="14"/>
        <w:ind w:left="420" w:leftChars="0"/>
        <w:rPr>
          <w:szCs w:val="21"/>
        </w:rPr>
      </w:pPr>
      <w:r>
        <w:rPr>
          <w:rFonts w:hint="eastAsia"/>
          <w:szCs w:val="21"/>
        </w:rPr>
        <w:t>信息优势对战争进程的影响：</w:t>
      </w:r>
    </w:p>
    <w:p>
      <w:pPr>
        <w:pStyle w:val="14"/>
        <w:numPr>
          <w:ilvl w:val="0"/>
          <w:numId w:val="0"/>
        </w:numPr>
        <w:autoSpaceDE/>
        <w:autoSpaceDN/>
        <w:ind w:left="420" w:leftChars="0" w:firstLine="420" w:firstLineChars="0"/>
        <w:jc w:val="both"/>
        <w:rPr>
          <w:szCs w:val="21"/>
        </w:rPr>
      </w:pPr>
      <w:r>
        <w:rPr>
          <w:rFonts w:hint="eastAsia"/>
          <w:szCs w:val="21"/>
          <w:lang w:val="en-US" w:eastAsia="zh-CN"/>
        </w:rPr>
        <w:t>1</w:t>
      </w:r>
      <w:r>
        <w:rPr>
          <w:rFonts w:hint="eastAsia"/>
          <w:szCs w:val="21"/>
          <w:lang w:eastAsia="zh-CN"/>
        </w:rPr>
        <w:t>）</w:t>
      </w:r>
      <w:r>
        <w:rPr>
          <w:rFonts w:hint="eastAsia"/>
          <w:szCs w:val="21"/>
        </w:rPr>
        <w:t>获取和保持信息优势将成为制胜的关键行动。</w:t>
      </w:r>
    </w:p>
    <w:p>
      <w:pPr>
        <w:pStyle w:val="14"/>
        <w:numPr>
          <w:ilvl w:val="0"/>
          <w:numId w:val="0"/>
        </w:numPr>
        <w:autoSpaceDE/>
        <w:autoSpaceDN/>
        <w:ind w:left="420" w:leftChars="0" w:firstLine="420" w:firstLineChars="0"/>
        <w:jc w:val="both"/>
        <w:rPr>
          <w:szCs w:val="21"/>
        </w:rPr>
      </w:pPr>
      <w:r>
        <w:rPr>
          <w:rFonts w:hint="eastAsia"/>
          <w:szCs w:val="21"/>
          <w:lang w:val="en-US" w:eastAsia="zh-CN"/>
        </w:rPr>
        <w:t>2）</w:t>
      </w:r>
      <w:r>
        <w:rPr>
          <w:rFonts w:hint="eastAsia"/>
          <w:szCs w:val="21"/>
        </w:rPr>
        <w:t>准确全面的情报信息是战争制胜的核心和基础。</w:t>
      </w:r>
    </w:p>
    <w:p>
      <w:pPr>
        <w:pStyle w:val="14"/>
        <w:numPr>
          <w:ilvl w:val="0"/>
          <w:numId w:val="0"/>
        </w:numPr>
        <w:autoSpaceDE/>
        <w:autoSpaceDN/>
        <w:ind w:left="420" w:leftChars="0" w:firstLine="420" w:firstLineChars="0"/>
        <w:jc w:val="both"/>
        <w:rPr>
          <w:szCs w:val="21"/>
        </w:rPr>
      </w:pPr>
      <w:r>
        <w:rPr>
          <w:rFonts w:hint="eastAsia"/>
          <w:szCs w:val="21"/>
          <w:lang w:val="en-US" w:eastAsia="zh-CN"/>
        </w:rPr>
        <w:t>3）</w:t>
      </w:r>
      <w:r>
        <w:rPr>
          <w:rFonts w:hint="eastAsia"/>
          <w:szCs w:val="21"/>
        </w:rPr>
        <w:t>实现资源的最优配置和高效运用是制胜的根本特征。</w:t>
      </w:r>
    </w:p>
    <w:p>
      <w:pPr>
        <w:pStyle w:val="14"/>
        <w:numPr>
          <w:ilvl w:val="0"/>
          <w:numId w:val="0"/>
        </w:numPr>
        <w:autoSpaceDE/>
        <w:autoSpaceDN/>
        <w:ind w:leftChars="200"/>
        <w:jc w:val="both"/>
        <w:rPr>
          <w:szCs w:val="21"/>
        </w:rPr>
      </w:pPr>
      <w:r>
        <w:rPr>
          <w:rFonts w:hint="eastAsia"/>
          <w:szCs w:val="21"/>
          <w:lang w:val="en-US" w:eastAsia="zh-CN"/>
        </w:rPr>
        <w:t>4.</w:t>
      </w:r>
      <w:r>
        <w:rPr>
          <w:rFonts w:hint="eastAsia"/>
          <w:szCs w:val="21"/>
        </w:rPr>
        <w:t>体系对抗成为交战双方的主要较量方式。</w:t>
      </w:r>
    </w:p>
    <w:p>
      <w:pPr>
        <w:pStyle w:val="14"/>
        <w:numPr>
          <w:ilvl w:val="0"/>
          <w:numId w:val="0"/>
        </w:numPr>
        <w:autoSpaceDE/>
        <w:autoSpaceDN/>
        <w:ind w:leftChars="200"/>
        <w:jc w:val="both"/>
        <w:rPr>
          <w:szCs w:val="21"/>
        </w:rPr>
      </w:pPr>
      <w:r>
        <w:rPr>
          <w:rFonts w:hint="eastAsia"/>
          <w:szCs w:val="21"/>
          <w:lang w:val="en-US" w:eastAsia="zh-CN"/>
        </w:rPr>
        <w:t>5.</w:t>
      </w:r>
      <w:r>
        <w:rPr>
          <w:rFonts w:hint="eastAsia"/>
          <w:szCs w:val="21"/>
        </w:rPr>
        <w:t>“一体化联合”成为作战体系结构及其运行的基本形式。</w:t>
      </w:r>
    </w:p>
    <w:p>
      <w:pPr>
        <w:pStyle w:val="14"/>
        <w:numPr>
          <w:ilvl w:val="0"/>
          <w:numId w:val="0"/>
        </w:numPr>
        <w:autoSpaceDE/>
        <w:autoSpaceDN/>
        <w:ind w:leftChars="200"/>
        <w:jc w:val="both"/>
        <w:rPr>
          <w:szCs w:val="21"/>
        </w:rPr>
      </w:pPr>
      <w:r>
        <w:rPr>
          <w:rFonts w:hint="eastAsia"/>
          <w:szCs w:val="21"/>
          <w:lang w:val="en-US" w:eastAsia="zh-CN"/>
        </w:rPr>
        <w:t>6.</w:t>
      </w:r>
      <w:r>
        <w:rPr>
          <w:rFonts w:hint="eastAsia"/>
          <w:szCs w:val="21"/>
        </w:rPr>
        <w:t>“大空间多方位作战”将成为信息化战争作战得基本方法。</w:t>
      </w:r>
    </w:p>
    <w:p>
      <w:pPr>
        <w:pStyle w:val="14"/>
        <w:numPr>
          <w:ilvl w:val="0"/>
          <w:numId w:val="0"/>
        </w:numPr>
        <w:autoSpaceDE/>
        <w:autoSpaceDN/>
        <w:ind w:leftChars="200"/>
        <w:jc w:val="both"/>
        <w:rPr>
          <w:szCs w:val="21"/>
        </w:rPr>
      </w:pPr>
      <w:r>
        <w:rPr>
          <w:rFonts w:hint="eastAsia"/>
          <w:szCs w:val="21"/>
          <w:lang w:val="en-US" w:eastAsia="zh-CN"/>
        </w:rPr>
        <w:t>7.</w:t>
      </w:r>
      <w:r>
        <w:rPr>
          <w:rFonts w:hint="eastAsia"/>
          <w:szCs w:val="21"/>
        </w:rPr>
        <w:t>外层空间和信息空间将成为信息化战争的主导空间。</w:t>
      </w:r>
    </w:p>
    <w:p>
      <w:pPr>
        <w:pStyle w:val="14"/>
        <w:numPr>
          <w:ilvl w:val="0"/>
          <w:numId w:val="0"/>
        </w:numPr>
        <w:autoSpaceDE/>
        <w:autoSpaceDN/>
        <w:ind w:leftChars="200"/>
        <w:jc w:val="both"/>
        <w:rPr>
          <w:szCs w:val="21"/>
        </w:rPr>
      </w:pPr>
      <w:r>
        <w:rPr>
          <w:rFonts w:hint="eastAsia"/>
          <w:szCs w:val="21"/>
          <w:lang w:val="en-US" w:eastAsia="zh-CN"/>
        </w:rPr>
        <w:t>8.</w:t>
      </w:r>
      <w:r>
        <w:rPr>
          <w:rFonts w:hint="eastAsia"/>
          <w:szCs w:val="21"/>
        </w:rPr>
        <w:t>“综合强制”成为达到战争目的的主要方式。</w:t>
      </w:r>
    </w:p>
    <w:p>
      <w:pPr>
        <w:rPr>
          <w:szCs w:val="21"/>
        </w:rPr>
      </w:pPr>
    </w:p>
    <w:p>
      <w:pPr>
        <w:rPr>
          <w:szCs w:val="21"/>
        </w:rPr>
      </w:pPr>
    </w:p>
    <w:p>
      <w:pPr>
        <w:rPr>
          <w:szCs w:val="21"/>
        </w:rPr>
      </w:pPr>
      <w:r>
        <w:rPr>
          <w:rFonts w:hint="eastAsia" w:ascii="黑体" w:hAnsi="黑体" w:eastAsia="黑体" w:cs="黑体"/>
          <w:b/>
          <w:bCs/>
          <w:kern w:val="2"/>
          <w:sz w:val="24"/>
          <w:szCs w:val="24"/>
          <w:lang w:val="en-US" w:eastAsia="zh-CN" w:bidi="ar-SA"/>
        </w:rPr>
        <w:t>五、信息化战争的经典战例</w:t>
      </w:r>
    </w:p>
    <w:p>
      <w:pPr>
        <w:pStyle w:val="14"/>
        <w:numPr>
          <w:ilvl w:val="0"/>
          <w:numId w:val="0"/>
        </w:numPr>
        <w:autoSpaceDE/>
        <w:autoSpaceDN/>
        <w:ind w:firstLine="420" w:firstLineChars="0"/>
        <w:jc w:val="both"/>
        <w:rPr>
          <w:szCs w:val="21"/>
        </w:rPr>
      </w:pPr>
      <w:r>
        <w:rPr>
          <w:rFonts w:hint="eastAsia"/>
          <w:szCs w:val="21"/>
          <w:lang w:val="en-US" w:eastAsia="zh-CN"/>
        </w:rPr>
        <w:t>1.</w:t>
      </w:r>
      <w:r>
        <w:rPr>
          <w:rFonts w:hint="eastAsia"/>
          <w:szCs w:val="21"/>
        </w:rPr>
        <w:t>海湾战争（p</w:t>
      </w:r>
      <w:r>
        <w:rPr>
          <w:szCs w:val="21"/>
        </w:rPr>
        <w:t>179</w:t>
      </w:r>
      <w:r>
        <w:rPr>
          <w:rFonts w:hint="eastAsia"/>
          <w:szCs w:val="21"/>
          <w:lang w:eastAsia="zh-CN"/>
        </w:rPr>
        <w:t>）</w:t>
      </w:r>
    </w:p>
    <w:p>
      <w:pPr>
        <w:pStyle w:val="14"/>
        <w:numPr>
          <w:ilvl w:val="0"/>
          <w:numId w:val="0"/>
        </w:numPr>
        <w:autoSpaceDE/>
        <w:autoSpaceDN/>
        <w:ind w:firstLine="420" w:firstLineChars="0"/>
        <w:jc w:val="both"/>
        <w:rPr>
          <w:szCs w:val="21"/>
        </w:rPr>
      </w:pPr>
      <w:r>
        <w:rPr>
          <w:rFonts w:hint="eastAsia"/>
          <w:szCs w:val="21"/>
          <w:lang w:val="en-US" w:eastAsia="zh-CN"/>
        </w:rPr>
        <w:t>2.</w:t>
      </w:r>
      <w:r>
        <w:rPr>
          <w:rFonts w:hint="eastAsia"/>
          <w:szCs w:val="21"/>
        </w:rPr>
        <w:t>科索沃战争（p</w:t>
      </w:r>
      <w:r>
        <w:rPr>
          <w:szCs w:val="21"/>
        </w:rPr>
        <w:t>180</w:t>
      </w:r>
      <w:r>
        <w:rPr>
          <w:rFonts w:hint="eastAsia"/>
          <w:szCs w:val="21"/>
        </w:rPr>
        <w:t>）</w:t>
      </w:r>
    </w:p>
    <w:p>
      <w:pPr>
        <w:pStyle w:val="14"/>
        <w:numPr>
          <w:ilvl w:val="0"/>
          <w:numId w:val="0"/>
        </w:numPr>
        <w:autoSpaceDE/>
        <w:autoSpaceDN/>
        <w:ind w:firstLine="420" w:firstLineChars="0"/>
        <w:jc w:val="both"/>
        <w:rPr>
          <w:szCs w:val="21"/>
        </w:rPr>
      </w:pPr>
      <w:r>
        <w:rPr>
          <w:rFonts w:hint="eastAsia"/>
          <w:szCs w:val="21"/>
          <w:lang w:val="en-US" w:eastAsia="zh-CN"/>
        </w:rPr>
        <w:t>3.</w:t>
      </w:r>
      <w:r>
        <w:rPr>
          <w:rFonts w:hint="eastAsia"/>
          <w:szCs w:val="21"/>
        </w:rPr>
        <w:t>阿富汗战争（p</w:t>
      </w:r>
      <w:r>
        <w:rPr>
          <w:szCs w:val="21"/>
        </w:rPr>
        <w:t>181）</w:t>
      </w:r>
    </w:p>
    <w:p>
      <w:pPr>
        <w:pStyle w:val="14"/>
        <w:numPr>
          <w:ilvl w:val="0"/>
          <w:numId w:val="0"/>
        </w:numPr>
        <w:autoSpaceDE/>
        <w:autoSpaceDN/>
        <w:ind w:firstLine="420" w:firstLineChars="0"/>
        <w:jc w:val="both"/>
        <w:rPr>
          <w:szCs w:val="21"/>
        </w:rPr>
      </w:pPr>
      <w:r>
        <w:rPr>
          <w:rFonts w:hint="eastAsia"/>
          <w:szCs w:val="21"/>
          <w:lang w:val="en-US" w:eastAsia="zh-CN"/>
        </w:rPr>
        <w:t>4.</w:t>
      </w:r>
      <w:r>
        <w:rPr>
          <w:rFonts w:hint="eastAsia"/>
          <w:szCs w:val="21"/>
        </w:rPr>
        <w:t>伊拉克战争（p</w:t>
      </w:r>
      <w:r>
        <w:rPr>
          <w:szCs w:val="21"/>
        </w:rPr>
        <w:t>182</w:t>
      </w:r>
      <w:r>
        <w:rPr>
          <w:rFonts w:hint="eastAsia"/>
          <w:szCs w:val="21"/>
        </w:rPr>
        <w:t>）</w:t>
      </w:r>
    </w:p>
    <w:p>
      <w:pPr>
        <w:numPr>
          <w:ilvl w:val="0"/>
          <w:numId w:val="0"/>
        </w:numPr>
        <w:ind w:firstLine="420" w:firstLineChars="0"/>
        <w:rPr>
          <w:szCs w:val="21"/>
        </w:rPr>
      </w:pPr>
      <w:r>
        <w:rPr>
          <w:rFonts w:hint="eastAsia"/>
          <w:szCs w:val="21"/>
          <w:lang w:val="en-US" w:eastAsia="zh-CN"/>
        </w:rPr>
        <w:t>5.</w:t>
      </w:r>
      <w:r>
        <w:rPr>
          <w:rFonts w:hint="eastAsia"/>
          <w:szCs w:val="21"/>
        </w:rPr>
        <w:t>利比亚战争（p183）</w:t>
      </w:r>
    </w:p>
    <w:p>
      <w:pPr>
        <w:rPr>
          <w:szCs w:val="21"/>
        </w:rPr>
      </w:pPr>
    </w:p>
    <w:p>
      <w:pPr>
        <w:rPr>
          <w:szCs w:val="21"/>
        </w:rPr>
      </w:pPr>
      <w:r>
        <w:rPr>
          <w:rFonts w:hint="eastAsia" w:ascii="黑体" w:hAnsi="黑体" w:eastAsia="黑体" w:cs="黑体"/>
          <w:b/>
          <w:bCs/>
          <w:kern w:val="2"/>
          <w:sz w:val="24"/>
          <w:szCs w:val="24"/>
          <w:lang w:val="en-US" w:eastAsia="zh-CN" w:bidi="ar-SA"/>
        </w:rPr>
        <w:t>六、信息化战争形态发展趋势</w:t>
      </w:r>
    </w:p>
    <w:p>
      <w:pPr>
        <w:rPr>
          <w:szCs w:val="21"/>
        </w:rPr>
      </w:pPr>
      <w:r>
        <w:rPr>
          <w:rFonts w:hint="eastAsia"/>
          <w:szCs w:val="21"/>
          <w:lang w:val="en-US" w:eastAsia="zh-CN"/>
        </w:rPr>
        <w:t>1.</w:t>
      </w:r>
      <w:r>
        <w:rPr>
          <w:rFonts w:hint="eastAsia"/>
          <w:szCs w:val="21"/>
        </w:rPr>
        <w:t>战争的表现形式不断拓展</w:t>
      </w:r>
    </w:p>
    <w:p>
      <w:pPr>
        <w:numPr>
          <w:ilvl w:val="0"/>
          <w:numId w:val="0"/>
        </w:numPr>
        <w:ind w:firstLine="420" w:firstLineChars="0"/>
        <w:rPr>
          <w:rFonts w:hint="eastAsia" w:eastAsia="宋体"/>
          <w:szCs w:val="21"/>
          <w:lang w:eastAsia="zh-CN"/>
        </w:rPr>
      </w:pPr>
      <w:r>
        <w:rPr>
          <w:rFonts w:hint="eastAsia"/>
          <w:szCs w:val="21"/>
          <w:lang w:val="en-US" w:eastAsia="zh-CN"/>
        </w:rPr>
        <w:t>1）</w:t>
      </w:r>
      <w:r>
        <w:rPr>
          <w:rFonts w:hint="eastAsia"/>
          <w:szCs w:val="21"/>
        </w:rPr>
        <w:t>战争暴力性减弱</w:t>
      </w:r>
      <w:r>
        <w:rPr>
          <w:rFonts w:hint="eastAsia"/>
          <w:szCs w:val="21"/>
          <w:lang w:eastAsia="zh-CN"/>
        </w:rPr>
        <w:t>。</w:t>
      </w:r>
    </w:p>
    <w:p>
      <w:pPr>
        <w:numPr>
          <w:ilvl w:val="0"/>
          <w:numId w:val="0"/>
        </w:numPr>
        <w:ind w:firstLine="420" w:firstLineChars="0"/>
        <w:rPr>
          <w:rFonts w:hint="eastAsia" w:eastAsia="宋体"/>
          <w:szCs w:val="21"/>
          <w:lang w:eastAsia="zh-CN"/>
        </w:rPr>
      </w:pPr>
      <w:r>
        <w:rPr>
          <w:rFonts w:hint="eastAsia"/>
          <w:szCs w:val="21"/>
          <w:lang w:val="en-US" w:eastAsia="zh-CN"/>
        </w:rPr>
        <w:t>2）</w:t>
      </w:r>
      <w:r>
        <w:rPr>
          <w:rFonts w:hint="eastAsia"/>
          <w:szCs w:val="21"/>
        </w:rPr>
        <w:t>战争层次更加模糊</w:t>
      </w:r>
      <w:r>
        <w:rPr>
          <w:rFonts w:hint="eastAsia"/>
          <w:szCs w:val="21"/>
          <w:lang w:eastAsia="zh-CN"/>
        </w:rPr>
        <w:t>。</w:t>
      </w:r>
    </w:p>
    <w:p>
      <w:pPr>
        <w:numPr>
          <w:ilvl w:val="0"/>
          <w:numId w:val="0"/>
        </w:numPr>
        <w:ind w:firstLine="420" w:firstLineChars="0"/>
        <w:rPr>
          <w:rFonts w:hint="eastAsia" w:eastAsia="宋体"/>
          <w:szCs w:val="21"/>
          <w:lang w:eastAsia="zh-CN"/>
        </w:rPr>
      </w:pPr>
      <w:r>
        <w:rPr>
          <w:rFonts w:hint="eastAsia"/>
          <w:szCs w:val="21"/>
          <w:lang w:val="en-US" w:eastAsia="zh-CN"/>
        </w:rPr>
        <w:t>3）</w:t>
      </w:r>
      <w:r>
        <w:rPr>
          <w:rFonts w:hint="eastAsia"/>
          <w:szCs w:val="21"/>
        </w:rPr>
        <w:t>战争主体多元化</w:t>
      </w:r>
      <w:r>
        <w:rPr>
          <w:rFonts w:hint="eastAsia"/>
          <w:szCs w:val="21"/>
          <w:lang w:eastAsia="zh-CN"/>
        </w:rPr>
        <w:t>。</w:t>
      </w:r>
    </w:p>
    <w:p>
      <w:pPr>
        <w:rPr>
          <w:szCs w:val="21"/>
        </w:rPr>
      </w:pPr>
      <w:r>
        <w:rPr>
          <w:rFonts w:hint="eastAsia"/>
          <w:szCs w:val="21"/>
          <w:lang w:val="en-US" w:eastAsia="zh-CN"/>
        </w:rPr>
        <w:t>2.</w:t>
      </w:r>
      <w:r>
        <w:rPr>
          <w:rFonts w:hint="eastAsia"/>
          <w:szCs w:val="21"/>
        </w:rPr>
        <w:t>战争威力极大提升</w:t>
      </w:r>
    </w:p>
    <w:p>
      <w:pPr>
        <w:rPr>
          <w:szCs w:val="21"/>
        </w:rPr>
      </w:pPr>
      <w:r>
        <w:rPr>
          <w:rFonts w:hint="eastAsia"/>
          <w:szCs w:val="21"/>
          <w:lang w:val="en-US" w:eastAsia="zh-CN"/>
        </w:rPr>
        <w:t>3.</w:t>
      </w:r>
      <w:r>
        <w:rPr>
          <w:rFonts w:hint="eastAsia"/>
          <w:szCs w:val="21"/>
        </w:rPr>
        <w:t>军队向小型化、一体化和智能化方向发展</w:t>
      </w:r>
    </w:p>
    <w:p>
      <w:pPr>
        <w:rPr>
          <w:szCs w:val="21"/>
        </w:rPr>
      </w:pPr>
      <w:r>
        <w:rPr>
          <w:rFonts w:hint="eastAsia"/>
          <w:szCs w:val="21"/>
          <w:lang w:val="en-US" w:eastAsia="zh-CN"/>
        </w:rPr>
        <w:t>4.</w:t>
      </w:r>
      <w:r>
        <w:rPr>
          <w:rFonts w:hint="eastAsia"/>
          <w:szCs w:val="21"/>
        </w:rPr>
        <w:t>未来几种典型的信息化战争形态</w:t>
      </w:r>
    </w:p>
    <w:p>
      <w:pPr>
        <w:numPr>
          <w:ilvl w:val="0"/>
          <w:numId w:val="0"/>
        </w:numPr>
        <w:ind w:firstLine="420" w:firstLineChars="0"/>
        <w:rPr>
          <w:szCs w:val="21"/>
        </w:rPr>
      </w:pPr>
      <w:r>
        <w:rPr>
          <w:rFonts w:hint="eastAsia"/>
          <w:szCs w:val="21"/>
          <w:lang w:val="en-US" w:eastAsia="zh-CN"/>
        </w:rPr>
        <w:t>1）</w:t>
      </w:r>
      <w:r>
        <w:rPr>
          <w:rFonts w:hint="eastAsia"/>
          <w:szCs w:val="21"/>
        </w:rPr>
        <w:t>网络化战争</w:t>
      </w:r>
      <w:r>
        <w:rPr>
          <w:rFonts w:hint="eastAsia"/>
          <w:szCs w:val="21"/>
          <w:lang w:val="en-US" w:eastAsia="zh-CN"/>
        </w:rPr>
        <w:tab/>
        <w:t>2）</w:t>
      </w:r>
      <w:r>
        <w:rPr>
          <w:rFonts w:hint="eastAsia"/>
          <w:szCs w:val="21"/>
        </w:rPr>
        <w:t>云战争</w:t>
      </w:r>
      <w:r>
        <w:rPr>
          <w:rFonts w:hint="eastAsia"/>
          <w:szCs w:val="21"/>
          <w:lang w:val="en-US" w:eastAsia="zh-CN"/>
        </w:rPr>
        <w:tab/>
        <w:t>3）</w:t>
      </w:r>
      <w:r>
        <w:rPr>
          <w:rFonts w:hint="eastAsia"/>
          <w:szCs w:val="21"/>
        </w:rPr>
        <w:t>智能化战争</w:t>
      </w:r>
    </w:p>
    <w:p>
      <w:pPr>
        <w:bidi w:val="0"/>
        <w:jc w:val="left"/>
        <w:outlineLvl w:val="0"/>
        <w:rPr>
          <w:rFonts w:hint="eastAsia" w:ascii="宋体" w:hAnsi="宋体" w:eastAsia="宋体" w:cs="宋体"/>
          <w:b/>
          <w:bCs/>
          <w:sz w:val="44"/>
          <w:szCs w:val="44"/>
          <w:lang w:val="en-US" w:eastAsia="zh-CN"/>
        </w:rPr>
      </w:pPr>
      <w:bookmarkStart w:id="27" w:name="_Toc28983"/>
      <w:r>
        <w:rPr>
          <w:rFonts w:ascii="宋体" w:hAnsi="宋体" w:eastAsia="宋体" w:cs="宋体"/>
          <w:b/>
          <w:bCs/>
          <w:sz w:val="44"/>
          <w:szCs w:val="44"/>
        </w:rPr>
        <w:t>第五章</w:t>
      </w:r>
      <w:r>
        <w:rPr>
          <w:rFonts w:hint="eastAsia" w:ascii="宋体" w:hAnsi="宋体" w:eastAsia="宋体" w:cs="宋体"/>
          <w:b/>
          <w:bCs/>
          <w:sz w:val="44"/>
          <w:szCs w:val="44"/>
          <w:lang w:val="en-US" w:eastAsia="zh-CN"/>
        </w:rPr>
        <w:t xml:space="preserve"> 信息化战争</w:t>
      </w:r>
      <w:bookmarkEnd w:id="27"/>
    </w:p>
    <w:p>
      <w:pPr>
        <w:bidi w:val="0"/>
        <w:jc w:val="left"/>
        <w:rPr>
          <w:rFonts w:hint="eastAsia" w:ascii="宋体" w:hAnsi="宋体" w:eastAsia="宋体" w:cs="宋体"/>
          <w:b/>
          <w:bCs/>
          <w:sz w:val="44"/>
          <w:szCs w:val="44"/>
          <w:lang w:val="en-US" w:eastAsia="zh-CN"/>
        </w:rPr>
      </w:pPr>
    </w:p>
    <w:p>
      <w:pPr>
        <w:bidi w:val="0"/>
        <w:jc w:val="center"/>
        <w:outlineLvl w:val="1"/>
        <w:rPr>
          <w:rFonts w:hint="eastAsia" w:ascii="黑体" w:hAnsi="黑体" w:eastAsia="黑体" w:cs="黑体"/>
          <w:b/>
          <w:bCs/>
          <w:sz w:val="28"/>
          <w:szCs w:val="28"/>
          <w:lang w:eastAsia="zh-CN"/>
        </w:rPr>
      </w:pPr>
      <w:bookmarkStart w:id="28" w:name="_Toc24955"/>
      <w:r>
        <w:rPr>
          <w:rFonts w:hint="eastAsia" w:ascii="黑体" w:hAnsi="黑体" w:eastAsia="黑体" w:cs="黑体"/>
          <w:b/>
          <w:bCs/>
          <w:sz w:val="28"/>
          <w:szCs w:val="28"/>
        </w:rPr>
        <w:t>第一节</w:t>
      </w:r>
      <w:r>
        <w:rPr>
          <w:rFonts w:hint="eastAsia" w:ascii="黑体" w:hAnsi="黑体" w:eastAsia="黑体" w:cs="黑体"/>
          <w:b/>
          <w:bCs/>
          <w:sz w:val="28"/>
          <w:szCs w:val="28"/>
          <w:lang w:val="en-US" w:eastAsia="zh-CN"/>
        </w:rPr>
        <w:t xml:space="preserve"> </w:t>
      </w:r>
      <w:r>
        <w:rPr>
          <w:rFonts w:hint="eastAsia" w:ascii="黑体" w:hAnsi="黑体" w:eastAsia="黑体" w:cs="黑体"/>
          <w:b/>
          <w:bCs/>
          <w:sz w:val="28"/>
          <w:szCs w:val="28"/>
        </w:rPr>
        <w:t>信息化装备概述</w:t>
      </w:r>
      <w:bookmarkEnd w:id="28"/>
    </w:p>
    <w:p>
      <w:pPr>
        <w:bidi w:val="0"/>
        <w:jc w:val="left"/>
        <w:rPr>
          <w:rFonts w:hint="eastAsia" w:ascii="黑体" w:hAnsi="黑体" w:eastAsia="黑体" w:cs="黑体"/>
          <w:b/>
          <w:bCs/>
          <w:sz w:val="28"/>
          <w:szCs w:val="28"/>
          <w:lang w:eastAsia="zh-CN"/>
        </w:rPr>
      </w:pPr>
    </w:p>
    <w:p>
      <w:pPr>
        <w:bidi w:val="0"/>
        <w:jc w:val="left"/>
        <w:rPr>
          <w:rFonts w:hint="eastAsia" w:ascii="宋体" w:hAnsi="宋体" w:eastAsia="宋体" w:cs="宋体"/>
          <w:sz w:val="21"/>
          <w:szCs w:val="21"/>
          <w:lang w:eastAsia="zh-CN"/>
        </w:rPr>
      </w:pPr>
      <w:r>
        <w:rPr>
          <w:rFonts w:hint="eastAsia" w:ascii="宋体" w:hAnsi="宋体" w:eastAsia="宋体" w:cs="宋体"/>
          <w:sz w:val="24"/>
          <w:szCs w:val="24"/>
          <w:lang w:val="en-US" w:eastAsia="zh-CN"/>
        </w:rPr>
        <w:tab/>
      </w:r>
      <w:r>
        <w:rPr>
          <w:rFonts w:ascii="宋体" w:hAnsi="宋体" w:eastAsia="宋体" w:cs="宋体"/>
          <w:sz w:val="21"/>
          <w:szCs w:val="21"/>
        </w:rPr>
        <w:t>武器装备是军队战斗力的杠杆，是军队进行战争的物质基础——医队的编成、作战思想和作战样式。</w:t>
      </w:r>
    </w:p>
    <w:p>
      <w:pPr>
        <w:bidi w:val="0"/>
        <w:jc w:val="left"/>
        <w:rPr>
          <w:rFonts w:hint="eastAsia" w:ascii="宋体" w:hAnsi="宋体" w:eastAsia="宋体" w:cs="宋体"/>
          <w:sz w:val="21"/>
          <w:szCs w:val="21"/>
          <w:lang w:eastAsia="zh-CN"/>
        </w:rPr>
      </w:pPr>
    </w:p>
    <w:p>
      <w:pPr>
        <w:bidi w:val="0"/>
        <w:jc w:val="left"/>
        <w:rPr>
          <w:rFonts w:hint="eastAsia" w:ascii="黑体" w:hAnsi="黑体" w:eastAsia="黑体" w:cs="黑体"/>
          <w:b/>
          <w:bCs/>
          <w:sz w:val="24"/>
          <w:szCs w:val="24"/>
        </w:rPr>
      </w:pPr>
      <w:r>
        <w:rPr>
          <w:rFonts w:hint="eastAsia" w:ascii="黑体" w:hAnsi="黑体" w:eastAsia="黑体" w:cs="黑体"/>
          <w:b/>
          <w:bCs/>
          <w:sz w:val="24"/>
          <w:szCs w:val="24"/>
        </w:rPr>
        <w:t>一、信息化装备的内涵与特点</w:t>
      </w:r>
    </w:p>
    <w:p>
      <w:pPr>
        <w:bidi w:val="0"/>
        <w:ind w:firstLine="843" w:firstLineChars="400"/>
        <w:jc w:val="left"/>
        <w:rPr>
          <w:rFonts w:hint="eastAsia" w:ascii="宋体" w:hAnsi="宋体" w:eastAsia="宋体" w:cs="宋体"/>
          <w:b/>
          <w:bCs/>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信息化装备的内涵</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信息化装备，是指采用现代信息技术，具有单一或多种信息功能的武器装备。</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三个方面理解</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r>
        <w:rPr>
          <w:rFonts w:ascii="宋体" w:hAnsi="宋体" w:eastAsia="宋体" w:cs="宋体"/>
          <w:sz w:val="21"/>
          <w:szCs w:val="21"/>
        </w:rPr>
        <w:t>信息化装备是一种数字化、智能化、网络化和一体化的武器装备或军事信息系统。</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2.</w:t>
      </w:r>
      <w:r>
        <w:rPr>
          <w:rFonts w:ascii="宋体" w:hAnsi="宋体" w:eastAsia="宋体" w:cs="宋体"/>
          <w:sz w:val="21"/>
          <w:szCs w:val="21"/>
        </w:rPr>
        <w:t>信息化装备是一个复杂的技术系统，是当前装备发展的最高级形态。</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3.</w:t>
      </w:r>
      <w:r>
        <w:rPr>
          <w:rFonts w:ascii="宋体" w:hAnsi="宋体" w:eastAsia="宋体" w:cs="宋体"/>
          <w:sz w:val="21"/>
          <w:szCs w:val="21"/>
        </w:rPr>
        <w:t>军事信息系统是信息化装备的核心。</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信息化装备的特点:</w:t>
      </w:r>
    </w:p>
    <w:p>
      <w:pPr>
        <w:bidi w:val="0"/>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1.智能化</w:t>
      </w:r>
    </w:p>
    <w:p>
      <w:pPr>
        <w:bidi w:val="0"/>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2.网络化</w:t>
      </w:r>
    </w:p>
    <w:p>
      <w:pPr>
        <w:bidi w:val="0"/>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3.一体化</w:t>
      </w:r>
    </w:p>
    <w:p>
      <w:pPr>
        <w:bidi w:val="0"/>
        <w:ind w:firstLine="964" w:firstLineChars="400"/>
        <w:jc w:val="left"/>
        <w:rPr>
          <w:rFonts w:hint="eastAsia" w:ascii="黑体" w:hAnsi="黑体" w:eastAsia="黑体" w:cs="黑体"/>
          <w:b/>
          <w:bCs/>
          <w:sz w:val="24"/>
          <w:szCs w:val="24"/>
          <w:lang w:eastAsia="zh-CN"/>
        </w:rPr>
      </w:pPr>
    </w:p>
    <w:p>
      <w:pPr>
        <w:bidi w:val="0"/>
        <w:jc w:val="left"/>
        <w:rPr>
          <w:rFonts w:hint="eastAsia" w:ascii="黑体" w:hAnsi="黑体" w:eastAsia="黑体" w:cs="黑体"/>
          <w:b/>
          <w:bCs/>
          <w:sz w:val="24"/>
          <w:szCs w:val="24"/>
          <w:lang w:eastAsia="zh-CN"/>
        </w:rPr>
      </w:pPr>
      <w:r>
        <w:rPr>
          <w:rFonts w:hint="eastAsia" w:ascii="黑体" w:hAnsi="黑体" w:eastAsia="黑体" w:cs="黑体"/>
          <w:b/>
          <w:bCs/>
          <w:sz w:val="24"/>
          <w:szCs w:val="24"/>
        </w:rPr>
        <w:t>二、信息化装备分类</w:t>
      </w: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（一）按结构功能划分</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信息化武器装备、作战平台、军事信息系统三大信息化装备和信息化保障装备。</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（信息化作战平台,信息化装备,综合电子信息系统信息化）</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color w:val="5B9BD5" w:themeColor="accent1"/>
          <w:sz w:val="21"/>
          <w:szCs w:val="21"/>
          <w:lang w:eastAsia="zh-CN"/>
          <w14:textFill>
            <w14:solidFill>
              <w14:schemeClr w14:val="accent1"/>
            </w14:solidFill>
          </w14:textFill>
        </w:rPr>
      </w:pPr>
      <w:r>
        <w:rPr>
          <w:rFonts w:ascii="宋体" w:hAnsi="宋体" w:eastAsia="宋体" w:cs="宋体"/>
          <w:b/>
          <w:bCs/>
          <w:color w:val="5B9BD5" w:themeColor="accent1"/>
          <w:sz w:val="21"/>
          <w:szCs w:val="21"/>
          <w14:textFill>
            <w14:solidFill>
              <w14:schemeClr w14:val="accent1"/>
            </w14:solidFill>
          </w14:textFill>
        </w:rPr>
        <w:t>(二)按照使用性能划分</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一是信息战装备。计算机病毒。</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二是信息化弹药。信息化弹药主要指各种制导弹药。</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三是信息化作战平台。大量装有电子信息装备的高度信息化的作战平台，如信息化的飞机、坦克、舰艇、卫星等。</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四是CISR系统。是军队指挥、控制、通信、计算机、情报、监视、侦察系统的简称。</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五是单兵数字化装备。</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color w:val="5B9BD5" w:themeColor="accent1"/>
          <w:sz w:val="21"/>
          <w:szCs w:val="21"/>
          <w14:textFill>
            <w14:solidFill>
              <w14:schemeClr w14:val="accent1"/>
            </w14:solidFill>
          </w14:textFill>
        </w:rPr>
        <w:t>信息化装备对战争的影响</w:t>
      </w:r>
      <w:r>
        <w:rPr>
          <w:rFonts w:hint="eastAsia" w:ascii="宋体" w:hAnsi="宋体" w:eastAsia="宋体" w:cs="宋体"/>
          <w:b/>
          <w:bCs/>
          <w:sz w:val="21"/>
          <w:szCs w:val="21"/>
          <w:lang w:eastAsia="zh-CN"/>
        </w:rPr>
        <w:t>：</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r>
        <w:rPr>
          <w:rFonts w:ascii="宋体" w:hAnsi="宋体" w:eastAsia="宋体" w:cs="宋体"/>
          <w:sz w:val="21"/>
          <w:szCs w:val="21"/>
        </w:rPr>
        <w:t>使未来战争的主要样式转为高技术常规战争</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2.</w:t>
      </w:r>
      <w:r>
        <w:rPr>
          <w:rFonts w:ascii="宋体" w:hAnsi="宋体" w:eastAsia="宋体" w:cs="宋体"/>
          <w:sz w:val="21"/>
          <w:szCs w:val="21"/>
        </w:rPr>
        <w:t>使未来战场范围扩大</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3.</w:t>
      </w:r>
      <w:r>
        <w:rPr>
          <w:rFonts w:ascii="宋体" w:hAnsi="宋体" w:eastAsia="宋体" w:cs="宋体"/>
          <w:sz w:val="21"/>
          <w:szCs w:val="21"/>
        </w:rPr>
        <w:t>使战争突然性增大</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4.</w:t>
      </w:r>
      <w:r>
        <w:rPr>
          <w:rFonts w:ascii="宋体" w:hAnsi="宋体" w:eastAsia="宋体" w:cs="宋体"/>
          <w:sz w:val="21"/>
          <w:szCs w:val="21"/>
        </w:rPr>
        <w:t>破坏和消耗巨大</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5.</w:t>
      </w:r>
      <w:r>
        <w:rPr>
          <w:rFonts w:ascii="宋体" w:hAnsi="宋体" w:eastAsia="宋体" w:cs="宋体"/>
          <w:sz w:val="21"/>
          <w:szCs w:val="21"/>
        </w:rPr>
        <w:t>使战争的情况复杂多变</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color w:val="FF0000"/>
          <w:sz w:val="21"/>
          <w:szCs w:val="21"/>
          <w:lang w:eastAsia="zh-CN"/>
        </w:rPr>
      </w:pPr>
      <w:r>
        <w:rPr>
          <w:rFonts w:ascii="宋体" w:hAnsi="宋体" w:eastAsia="宋体" w:cs="宋体"/>
          <w:b/>
          <w:bCs/>
          <w:color w:val="FF0000"/>
          <w:sz w:val="21"/>
          <w:szCs w:val="21"/>
        </w:rPr>
        <w:t>信息化装备的发展趋势:</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r>
        <w:rPr>
          <w:rFonts w:ascii="宋体" w:hAnsi="宋体" w:eastAsia="宋体" w:cs="宋体"/>
          <w:sz w:val="21"/>
          <w:szCs w:val="21"/>
        </w:rPr>
        <w:t>科技含量和装备性能不断提高</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2.</w:t>
      </w:r>
      <w:r>
        <w:rPr>
          <w:rFonts w:ascii="宋体" w:hAnsi="宋体" w:eastAsia="宋体" w:cs="宋体"/>
          <w:sz w:val="21"/>
          <w:szCs w:val="21"/>
        </w:rPr>
        <w:t>作战平台更隐形，通用，无人化</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3.</w:t>
      </w:r>
      <w:r>
        <w:rPr>
          <w:rFonts w:ascii="宋体" w:hAnsi="宋体" w:eastAsia="宋体" w:cs="宋体"/>
          <w:sz w:val="21"/>
          <w:szCs w:val="21"/>
        </w:rPr>
        <w:t>弹药精确化，灵巧化</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4.</w:t>
      </w:r>
      <w:r>
        <w:rPr>
          <w:rFonts w:ascii="宋体" w:hAnsi="宋体" w:eastAsia="宋体" w:cs="宋体"/>
          <w:sz w:val="21"/>
          <w:szCs w:val="21"/>
        </w:rPr>
        <w:t>信息系统和武器系统综合集成</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5.</w:t>
      </w:r>
      <w:r>
        <w:rPr>
          <w:rFonts w:ascii="宋体" w:hAnsi="宋体" w:eastAsia="宋体" w:cs="宋体"/>
          <w:sz w:val="21"/>
          <w:szCs w:val="21"/>
        </w:rPr>
        <w:t>战略威慑武器趋向攻防结合、核常兼备</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6.</w:t>
      </w:r>
      <w:r>
        <w:rPr>
          <w:rFonts w:ascii="宋体" w:hAnsi="宋体" w:eastAsia="宋体" w:cs="宋体"/>
          <w:sz w:val="21"/>
          <w:szCs w:val="21"/>
        </w:rPr>
        <w:t>新概念武器和临近空间飞行器不断涌现</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7.</w:t>
      </w:r>
      <w:r>
        <w:rPr>
          <w:rFonts w:ascii="宋体" w:hAnsi="宋体" w:eastAsia="宋体" w:cs="宋体"/>
          <w:sz w:val="21"/>
          <w:szCs w:val="21"/>
        </w:rPr>
        <w:t>航天器将成为太空主战平台</w:t>
      </w:r>
    </w:p>
    <w:p>
      <w:pPr>
        <w:bidi w:val="0"/>
        <w:ind w:firstLine="840" w:firstLineChars="400"/>
        <w:jc w:val="left"/>
        <w:rPr>
          <w:rFonts w:hint="eastAsia" w:ascii="宋体" w:hAnsi="宋体" w:eastAsia="宋体" w:cs="宋体"/>
          <w:sz w:val="21"/>
          <w:szCs w:val="21"/>
          <w:lang w:eastAsia="zh-CN"/>
        </w:rPr>
      </w:pPr>
    </w:p>
    <w:p>
      <w:pPr>
        <w:bidi w:val="0"/>
        <w:ind w:firstLine="1124" w:firstLineChars="400"/>
        <w:jc w:val="center"/>
        <w:outlineLvl w:val="1"/>
        <w:rPr>
          <w:rFonts w:hint="eastAsia" w:ascii="黑体" w:hAnsi="黑体" w:eastAsia="黑体" w:cs="黑体"/>
          <w:b/>
          <w:bCs/>
          <w:sz w:val="28"/>
          <w:szCs w:val="28"/>
          <w:lang w:eastAsia="zh-CN"/>
        </w:rPr>
      </w:pPr>
      <w:bookmarkStart w:id="29" w:name="_Toc12551"/>
      <w:r>
        <w:rPr>
          <w:rFonts w:hint="eastAsia" w:ascii="黑体" w:hAnsi="黑体" w:eastAsia="黑体" w:cs="黑体"/>
          <w:b/>
          <w:bCs/>
          <w:sz w:val="28"/>
          <w:szCs w:val="28"/>
        </w:rPr>
        <w:t>第二节</w:t>
      </w:r>
      <w:r>
        <w:rPr>
          <w:rFonts w:hint="eastAsia" w:ascii="黑体" w:hAnsi="黑体" w:eastAsia="黑体" w:cs="黑体"/>
          <w:b/>
          <w:bCs/>
          <w:sz w:val="28"/>
          <w:szCs w:val="28"/>
          <w:lang w:val="en-US" w:eastAsia="zh-CN"/>
        </w:rPr>
        <w:t xml:space="preserve"> </w:t>
      </w:r>
      <w:r>
        <w:rPr>
          <w:rFonts w:hint="eastAsia" w:ascii="黑体" w:hAnsi="黑体" w:eastAsia="黑体" w:cs="黑体"/>
          <w:b/>
          <w:bCs/>
          <w:sz w:val="28"/>
          <w:szCs w:val="28"/>
        </w:rPr>
        <w:t>信息化作战平台</w:t>
      </w:r>
      <w:bookmarkEnd w:id="29"/>
    </w:p>
    <w:p>
      <w:pPr>
        <w:bidi w:val="0"/>
        <w:ind w:firstLine="1124" w:firstLineChars="400"/>
        <w:jc w:val="left"/>
        <w:rPr>
          <w:rFonts w:hint="eastAsia" w:ascii="黑体" w:hAnsi="黑体" w:eastAsia="黑体" w:cs="黑体"/>
          <w:b/>
          <w:bCs/>
          <w:sz w:val="28"/>
          <w:szCs w:val="28"/>
          <w:lang w:eastAsia="zh-CN"/>
        </w:rPr>
      </w:pPr>
    </w:p>
    <w:p>
      <w:pPr>
        <w:bidi w:val="0"/>
        <w:jc w:val="left"/>
        <w:rPr>
          <w:rFonts w:hint="eastAsia" w:ascii="宋体" w:hAnsi="宋体" w:eastAsia="宋体" w:cs="宋体"/>
          <w:b/>
          <w:bCs/>
          <w:color w:val="5B9BD5" w:themeColor="accent1"/>
          <w:sz w:val="21"/>
          <w:szCs w:val="21"/>
          <w:lang w:eastAsia="zh-CN"/>
          <w14:textFill>
            <w14:solidFill>
              <w14:schemeClr w14:val="accent1"/>
            </w14:solidFill>
          </w14:textFill>
        </w:rPr>
      </w:pPr>
      <w:r>
        <w:rPr>
          <w:rFonts w:ascii="宋体" w:hAnsi="宋体" w:eastAsia="宋体" w:cs="宋体"/>
          <w:b/>
          <w:bCs/>
          <w:color w:val="5B9BD5" w:themeColor="accent1"/>
          <w:sz w:val="21"/>
          <w:szCs w:val="21"/>
          <w14:textFill>
            <w14:solidFill>
              <w14:schemeClr w14:val="accent1"/>
            </w14:solidFill>
          </w14:textFill>
        </w:rPr>
        <w:t>陆军信息化作战平台发展趋势:</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1.提高机动能力</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2.提高生存能力</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3.提高信息能力</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4.完善自主能力</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5.增强打击能力</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4"/>
          <w:szCs w:val="24"/>
          <w:lang w:eastAsia="zh-CN"/>
        </w:rPr>
      </w:pPr>
      <w:r>
        <w:rPr>
          <w:rFonts w:ascii="宋体" w:hAnsi="宋体" w:eastAsia="宋体" w:cs="宋体"/>
          <w:b/>
          <w:bCs/>
          <w:sz w:val="21"/>
          <w:szCs w:val="21"/>
        </w:rPr>
        <w:t>海军信息化作战平台</w:t>
      </w:r>
      <w:r>
        <w:rPr>
          <w:rFonts w:ascii="宋体" w:hAnsi="宋体" w:eastAsia="宋体" w:cs="宋体"/>
          <w:b/>
          <w:bCs/>
          <w:sz w:val="24"/>
          <w:szCs w:val="24"/>
        </w:rPr>
        <w:t>:</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1.水面舰艇:航空母舰，巡洋舰，驱逐舰，护卫舰，</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2.潜艇:核潜艇</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3.舰载机</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海军信息化作战平台发展趋势:</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1.提高网络化程度和联合作战能力</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2.增强精准打击和威慑能力</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3.强调经济可承受性和多功能性</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4.自动化，智能化，无人化</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5.隐身化和高防护力</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空军信息化作战平台:</w:t>
      </w:r>
    </w:p>
    <w:p>
      <w:pPr>
        <w:bidi w:val="0"/>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1.战斗机</w:t>
      </w:r>
      <w:r>
        <w:rPr>
          <w:rFonts w:hint="eastAsia" w:ascii="宋体" w:hAnsi="宋体" w:eastAsia="宋体" w:cs="宋体"/>
          <w:sz w:val="21"/>
          <w:szCs w:val="21"/>
          <w:lang w:val="en-US" w:eastAsia="zh-CN"/>
        </w:rPr>
        <w:tab/>
        <w:t>2.轰炸机</w:t>
      </w:r>
    </w:p>
    <w:p>
      <w:pPr>
        <w:bidi w:val="0"/>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3.预警机</w:t>
      </w:r>
      <w:r>
        <w:rPr>
          <w:rFonts w:hint="eastAsia" w:ascii="宋体" w:hAnsi="宋体" w:eastAsia="宋体" w:cs="宋体"/>
          <w:sz w:val="21"/>
          <w:szCs w:val="21"/>
          <w:lang w:val="en-US" w:eastAsia="zh-CN"/>
        </w:rPr>
        <w:tab/>
        <w:t>4.运输机</w:t>
      </w:r>
    </w:p>
    <w:p>
      <w:pPr>
        <w:bidi w:val="0"/>
        <w:ind w:firstLine="840" w:firstLineChars="400"/>
        <w:jc w:val="left"/>
        <w:rPr>
          <w:rFonts w:hint="eastAsia" w:ascii="宋体" w:hAnsi="宋体" w:eastAsia="宋体" w:cs="宋体"/>
          <w:sz w:val="21"/>
          <w:szCs w:val="21"/>
          <w:lang w:val="en-US"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空军信息化作战平台发展趋势:</w:t>
      </w:r>
    </w:p>
    <w:p>
      <w:pPr>
        <w:bidi w:val="0"/>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1.更加重视发展隐身化、离机动、多用途</w:t>
      </w:r>
    </w:p>
    <w:p>
      <w:pPr>
        <w:bidi w:val="0"/>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2.更加重视智能化、无人化</w:t>
      </w:r>
    </w:p>
    <w:p>
      <w:pPr>
        <w:bidi w:val="0"/>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3.更加注重电子对抗能力</w:t>
      </w:r>
    </w:p>
    <w:p>
      <w:pPr>
        <w:bidi w:val="0"/>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4.发展高超声速军用飞机</w:t>
      </w:r>
    </w:p>
    <w:p>
      <w:pPr>
        <w:bidi w:val="0"/>
        <w:ind w:firstLine="840" w:firstLineChars="400"/>
        <w:jc w:val="left"/>
        <w:rPr>
          <w:rFonts w:hint="eastAsia" w:ascii="宋体" w:hAnsi="宋体" w:eastAsia="宋体" w:cs="宋体"/>
          <w:sz w:val="21"/>
          <w:szCs w:val="21"/>
          <w:lang w:val="en-US" w:eastAsia="zh-CN"/>
        </w:rPr>
      </w:pPr>
    </w:p>
    <w:p>
      <w:pPr>
        <w:bidi w:val="0"/>
        <w:jc w:val="center"/>
        <w:outlineLvl w:val="1"/>
        <w:rPr>
          <w:rFonts w:hint="eastAsia" w:ascii="黑体" w:hAnsi="黑体" w:eastAsia="黑体" w:cs="黑体"/>
          <w:b/>
          <w:bCs/>
          <w:sz w:val="28"/>
          <w:szCs w:val="28"/>
          <w:lang w:eastAsia="zh-CN"/>
        </w:rPr>
      </w:pPr>
      <w:bookmarkStart w:id="30" w:name="_Toc13386"/>
      <w:r>
        <w:rPr>
          <w:rFonts w:hint="eastAsia" w:ascii="黑体" w:hAnsi="黑体" w:eastAsia="黑体" w:cs="黑体"/>
          <w:b/>
          <w:bCs/>
          <w:sz w:val="28"/>
          <w:szCs w:val="28"/>
        </w:rPr>
        <w:t>第三节</w:t>
      </w:r>
      <w:r>
        <w:rPr>
          <w:rFonts w:hint="eastAsia" w:ascii="黑体" w:hAnsi="黑体" w:eastAsia="黑体" w:cs="黑体"/>
          <w:b/>
          <w:bCs/>
          <w:sz w:val="28"/>
          <w:szCs w:val="28"/>
          <w:lang w:val="en-US" w:eastAsia="zh-CN"/>
        </w:rPr>
        <w:t xml:space="preserve"> </w:t>
      </w:r>
      <w:r>
        <w:rPr>
          <w:rFonts w:hint="eastAsia" w:ascii="黑体" w:hAnsi="黑体" w:eastAsia="黑体" w:cs="黑体"/>
          <w:b/>
          <w:bCs/>
          <w:sz w:val="28"/>
          <w:szCs w:val="28"/>
        </w:rPr>
        <w:t>综合电子信息系统</w:t>
      </w:r>
      <w:bookmarkEnd w:id="30"/>
    </w:p>
    <w:p>
      <w:pPr>
        <w:bidi w:val="0"/>
        <w:ind w:firstLine="1124" w:firstLineChars="400"/>
        <w:jc w:val="left"/>
        <w:rPr>
          <w:rFonts w:hint="eastAsia" w:ascii="黑体" w:hAnsi="黑体" w:eastAsia="黑体" w:cs="黑体"/>
          <w:b/>
          <w:bCs/>
          <w:sz w:val="28"/>
          <w:szCs w:val="28"/>
          <w:lang w:eastAsia="zh-CN"/>
        </w:rPr>
      </w:pPr>
    </w:p>
    <w:p>
      <w:pPr>
        <w:bidi w:val="0"/>
        <w:jc w:val="left"/>
        <w:rPr>
          <w:rFonts w:hint="eastAsia" w:ascii="黑体" w:hAnsi="黑体" w:eastAsia="黑体" w:cs="黑体"/>
          <w:b/>
          <w:bCs/>
          <w:sz w:val="24"/>
          <w:szCs w:val="24"/>
          <w:lang w:eastAsia="zh-CN"/>
        </w:rPr>
      </w:pPr>
      <w:r>
        <w:rPr>
          <w:rFonts w:hint="eastAsia" w:ascii="黑体" w:hAnsi="黑体" w:eastAsia="黑体" w:cs="黑体"/>
          <w:b/>
          <w:bCs/>
          <w:sz w:val="24"/>
          <w:szCs w:val="24"/>
        </w:rPr>
        <w:t>一、指挥控制系统</w:t>
      </w:r>
    </w:p>
    <w:p>
      <w:pPr>
        <w:bidi w:val="0"/>
        <w:ind w:firstLine="964" w:firstLineChars="400"/>
        <w:jc w:val="left"/>
        <w:rPr>
          <w:rFonts w:hint="eastAsia" w:ascii="黑体" w:hAnsi="黑体" w:eastAsia="黑体" w:cs="黑体"/>
          <w:b/>
          <w:bCs/>
          <w:sz w:val="24"/>
          <w:szCs w:val="24"/>
          <w:lang w:eastAsia="zh-CN"/>
        </w:rPr>
      </w:pPr>
    </w:p>
    <w:p>
      <w:pPr>
        <w:bidi w:val="0"/>
        <w:ind w:firstLine="420" w:firstLineChars="0"/>
        <w:jc w:val="left"/>
        <w:rPr>
          <w:rFonts w:hint="eastAsia" w:ascii="宋体" w:hAnsi="宋体" w:eastAsia="宋体" w:cs="宋体"/>
          <w:sz w:val="21"/>
          <w:szCs w:val="21"/>
          <w:lang w:eastAsia="zh-CN"/>
        </w:rPr>
      </w:pPr>
      <w:r>
        <w:rPr>
          <w:rFonts w:ascii="宋体" w:hAnsi="宋体" w:eastAsia="宋体" w:cs="宋体"/>
          <w:b/>
          <w:bCs/>
          <w:sz w:val="21"/>
          <w:szCs w:val="21"/>
        </w:rPr>
        <w:t>概念:</w:t>
      </w:r>
      <w:r>
        <w:rPr>
          <w:rFonts w:ascii="宋体" w:hAnsi="宋体" w:eastAsia="宋体" w:cs="宋体"/>
          <w:sz w:val="21"/>
          <w:szCs w:val="21"/>
        </w:rPr>
        <w:t>指挥控制系统，是指在军事指挥体系中采用以计算机网络为核心的技术与指挥人员相结合，对已方所有武装力量和作战要素实施指挥</w:t>
      </w:r>
      <w:bookmarkStart w:id="31" w:name="_GoBack"/>
      <w:bookmarkEnd w:id="31"/>
      <w:r>
        <w:rPr>
          <w:rFonts w:ascii="宋体" w:hAnsi="宋体" w:eastAsia="宋体" w:cs="宋体"/>
          <w:sz w:val="21"/>
          <w:szCs w:val="21"/>
        </w:rPr>
        <w:t>与控制的人机交互的智能系统。</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指挥控制系统的分类:</w:t>
      </w:r>
    </w:p>
    <w:p>
      <w:pPr>
        <w:bidi w:val="0"/>
        <w:ind w:firstLine="420" w:firstLineChars="0"/>
        <w:jc w:val="left"/>
        <w:rPr>
          <w:rFonts w:ascii="宋体" w:hAnsi="宋体" w:eastAsia="宋体" w:cs="宋体"/>
          <w:sz w:val="21"/>
          <w:szCs w:val="21"/>
        </w:rPr>
      </w:pPr>
      <w:r>
        <w:rPr>
          <w:rFonts w:ascii="宋体" w:hAnsi="宋体" w:eastAsia="宋体" w:cs="宋体"/>
          <w:sz w:val="21"/>
          <w:szCs w:val="21"/>
        </w:rPr>
        <w:t>指挥控制系统通常由战略级(国家级)，战役级(战区级)，战术级(军以下部队)，作战平台或单兵指挥等四级信息系统组成。</w:t>
      </w:r>
    </w:p>
    <w:p>
      <w:pPr>
        <w:bidi w:val="0"/>
        <w:ind w:firstLine="843" w:firstLineChars="400"/>
        <w:jc w:val="left"/>
        <w:rPr>
          <w:rFonts w:hint="eastAsia" w:ascii="宋体" w:hAnsi="宋体" w:eastAsia="宋体" w:cs="宋体"/>
          <w:b/>
          <w:bCs/>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1.战略指挥信息系统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战略指挥系统是保障最高统帅部遂行战略指挥任务的指挥信息系统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包括:国家军事指挥中心、国防通信系统、战略情报系统等。</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国家指挥中心是战略指挥系统的核心部分。</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2.战役指挥信息系统</w:t>
      </w:r>
    </w:p>
    <w:p>
      <w:pPr>
        <w:bidi w:val="0"/>
        <w:ind w:firstLine="420" w:firstLineChars="0"/>
        <w:jc w:val="left"/>
        <w:rPr>
          <w:rFonts w:ascii="宋体" w:hAnsi="宋体" w:eastAsia="宋体" w:cs="宋体"/>
          <w:b/>
          <w:bCs/>
          <w:sz w:val="21"/>
          <w:szCs w:val="21"/>
        </w:rPr>
      </w:pPr>
      <w:r>
        <w:rPr>
          <w:rFonts w:ascii="宋体" w:hAnsi="宋体" w:eastAsia="宋体" w:cs="宋体"/>
          <w:b/>
          <w:bCs/>
          <w:sz w:val="21"/>
          <w:szCs w:val="21"/>
        </w:rPr>
        <w:t>战役指挥信息系统是保障各战区和军种逐行战役指挥任务的指挥信息系统。</w:t>
      </w:r>
    </w:p>
    <w:p>
      <w:pPr>
        <w:bidi w:val="0"/>
        <w:ind w:firstLine="843" w:firstLineChars="400"/>
        <w:jc w:val="left"/>
        <w:rPr>
          <w:rFonts w:hint="eastAsia" w:ascii="宋体" w:hAnsi="宋体" w:eastAsia="宋体" w:cs="宋体"/>
          <w:b/>
          <w:bCs/>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分类:</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战区战役指挥信息系统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陆军战役指挥信息系统</w:t>
      </w:r>
    </w:p>
    <w:p>
      <w:pPr>
        <w:bidi w:val="0"/>
        <w:ind w:firstLine="420" w:firstLineChars="0"/>
        <w:jc w:val="left"/>
        <w:rPr>
          <w:rFonts w:hint="eastAsia" w:ascii="宋体" w:hAnsi="宋体" w:eastAsia="宋体" w:cs="宋体"/>
          <w:sz w:val="21"/>
          <w:szCs w:val="21"/>
          <w:lang w:val="en-US" w:eastAsia="zh-CN"/>
        </w:rPr>
      </w:pPr>
      <w:r>
        <w:rPr>
          <w:rFonts w:ascii="宋体" w:hAnsi="宋体" w:eastAsia="宋体" w:cs="宋体"/>
          <w:sz w:val="21"/>
          <w:szCs w:val="21"/>
        </w:rPr>
        <w:t>海军战役指挥信息系统</w:t>
      </w:r>
      <w:r>
        <w:rPr>
          <w:rFonts w:hint="eastAsia" w:ascii="宋体" w:hAnsi="宋体" w:eastAsia="宋体" w:cs="宋体"/>
          <w:sz w:val="21"/>
          <w:szCs w:val="21"/>
          <w:lang w:val="en-US" w:eastAsia="zh-CN"/>
        </w:rPr>
        <w:tab/>
      </w:r>
    </w:p>
    <w:p>
      <w:pPr>
        <w:bidi w:val="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ab/>
      </w:r>
      <w:r>
        <w:rPr>
          <w:rFonts w:ascii="宋体" w:hAnsi="宋体" w:eastAsia="宋体" w:cs="宋体"/>
          <w:sz w:val="21"/>
          <w:szCs w:val="21"/>
        </w:rPr>
        <w:t>空军战役指挥信息系统</w:t>
      </w:r>
    </w:p>
    <w:p>
      <w:pPr>
        <w:bidi w:val="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ab/>
      </w:r>
      <w:r>
        <w:rPr>
          <w:rFonts w:ascii="宋体" w:hAnsi="宋体" w:eastAsia="宋体" w:cs="宋体"/>
          <w:sz w:val="21"/>
          <w:szCs w:val="21"/>
        </w:rPr>
        <w:t>火箭军战役指挥信息系统</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作用:</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战役指挥信息系统处于战略和战术指挥信息系统之间，起到承上启下的作用，主要对战区范围内的诸军兵种部队实施指挥。</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3.战术指挥信息系统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战术指挥信息系统是保障各战术部队遂行战斗指挥任务的指挥信息系统。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陆军师团指挥信息系统，海军基地、舰艇支队，海上编队指挥信息系统，空军航空兵师(联队)和空降兵师(团)指挥信息系统。</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4.作战平台单兵信息系统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作战平台指挥信息系统也称武器控制系统可以指挥坦克、装甲车等，也可以控制洲际导弹、战略轰炸机等战略武器，单兵指挥信息系统是保障单个士兵遂行作战任务的信息系统，包括头盔、单兵武器、便携式计算机，生存与防护等子系统。</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黑体" w:hAnsi="黑体" w:eastAsia="黑体" w:cs="黑体"/>
          <w:b/>
          <w:bCs/>
          <w:sz w:val="24"/>
          <w:szCs w:val="24"/>
          <w:lang w:eastAsia="zh-CN"/>
        </w:rPr>
      </w:pPr>
      <w:r>
        <w:rPr>
          <w:rFonts w:hint="eastAsia" w:ascii="黑体" w:hAnsi="黑体" w:eastAsia="黑体" w:cs="黑体"/>
          <w:b/>
          <w:bCs/>
          <w:sz w:val="24"/>
          <w:szCs w:val="24"/>
        </w:rPr>
        <w:t>二、预警探测系统</w:t>
      </w:r>
    </w:p>
    <w:p>
      <w:pPr>
        <w:bidi w:val="0"/>
        <w:ind w:firstLine="964" w:firstLineChars="400"/>
        <w:jc w:val="left"/>
        <w:rPr>
          <w:rFonts w:hint="eastAsia" w:ascii="黑体" w:hAnsi="黑体" w:eastAsia="黑体" w:cs="黑体"/>
          <w:b/>
          <w:bCs/>
          <w:sz w:val="24"/>
          <w:szCs w:val="24"/>
          <w:lang w:eastAsia="zh-CN"/>
        </w:rPr>
      </w:pPr>
    </w:p>
    <w:p>
      <w:pPr>
        <w:bidi w:val="0"/>
        <w:ind w:firstLine="420" w:firstLineChars="0"/>
        <w:jc w:val="left"/>
        <w:rPr>
          <w:rFonts w:hint="eastAsia" w:ascii="宋体" w:hAnsi="宋体" w:eastAsia="宋体" w:cs="宋体"/>
          <w:sz w:val="21"/>
          <w:szCs w:val="21"/>
          <w:lang w:eastAsia="zh-CN"/>
        </w:rPr>
      </w:pPr>
      <w:r>
        <w:rPr>
          <w:rFonts w:ascii="宋体" w:hAnsi="宋体" w:eastAsia="宋体" w:cs="宋体"/>
          <w:b/>
          <w:bCs/>
          <w:sz w:val="21"/>
          <w:szCs w:val="21"/>
        </w:rPr>
        <w:t>概念:</w:t>
      </w:r>
      <w:r>
        <w:rPr>
          <w:rFonts w:ascii="宋体" w:hAnsi="宋体" w:eastAsia="宋体" w:cs="宋体"/>
          <w:sz w:val="21"/>
          <w:szCs w:val="21"/>
        </w:rPr>
        <w:t>预警探测系统是指利用各种探测和监视手段，对各种军事威胁目标进行发现、识别、跟踪或监视，为防卫或反击作战提供情报保障的专用信息系统。</w:t>
      </w:r>
    </w:p>
    <w:p>
      <w:pPr>
        <w:bidi w:val="0"/>
        <w:ind w:firstLine="840" w:firstLineChars="400"/>
        <w:jc w:val="left"/>
        <w:rPr>
          <w:rFonts w:hint="eastAsia" w:ascii="宋体" w:hAnsi="宋体" w:eastAsia="宋体" w:cs="宋体"/>
          <w:sz w:val="21"/>
          <w:szCs w:val="21"/>
          <w:lang w:eastAsia="zh-CN"/>
        </w:rPr>
      </w:pPr>
    </w:p>
    <w:p>
      <w:pPr>
        <w:bidi w:val="0"/>
        <w:ind w:firstLine="420" w:firstLineChars="0"/>
        <w:jc w:val="left"/>
        <w:rPr>
          <w:rFonts w:hint="eastAsia" w:ascii="宋体" w:hAnsi="宋体" w:eastAsia="宋体" w:cs="宋体"/>
          <w:sz w:val="21"/>
          <w:szCs w:val="21"/>
          <w:lang w:eastAsia="zh-CN"/>
        </w:rPr>
      </w:pPr>
      <w:r>
        <w:rPr>
          <w:rFonts w:ascii="宋体" w:hAnsi="宋体" w:eastAsia="宋体" w:cs="宋体"/>
          <w:b/>
          <w:bCs/>
          <w:sz w:val="21"/>
          <w:szCs w:val="21"/>
        </w:rPr>
        <w:t>作用:</w:t>
      </w:r>
      <w:r>
        <w:rPr>
          <w:rFonts w:ascii="宋体" w:hAnsi="宋体" w:eastAsia="宋体" w:cs="宋体"/>
          <w:sz w:val="21"/>
          <w:szCs w:val="21"/>
        </w:rPr>
        <w:t>预警探测系统的主要功能是为推毁来袭目标提供及时准确的告警信息，为拦截目标预留足够的反应时间。</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预警探测系统分类</w:t>
      </w:r>
      <w:r>
        <w:rPr>
          <w:rFonts w:hint="eastAsia" w:ascii="宋体" w:hAnsi="宋体" w:eastAsia="宋体" w:cs="宋体"/>
          <w:b/>
          <w:bCs/>
          <w:sz w:val="21"/>
          <w:szCs w:val="21"/>
          <w:lang w:val="en-US" w:eastAsia="zh-CN"/>
        </w:rPr>
        <w:t>(</w:t>
      </w:r>
      <w:r>
        <w:rPr>
          <w:rFonts w:ascii="宋体" w:hAnsi="宋体" w:eastAsia="宋体" w:cs="宋体"/>
          <w:b/>
          <w:bCs/>
          <w:sz w:val="21"/>
          <w:szCs w:val="21"/>
        </w:rPr>
        <w:t>按照运用层级</w:t>
      </w:r>
      <w:r>
        <w:rPr>
          <w:rFonts w:hint="eastAsia" w:ascii="宋体" w:hAnsi="宋体" w:eastAsia="宋体" w:cs="宋体"/>
          <w:b/>
          <w:bCs/>
          <w:sz w:val="21"/>
          <w:szCs w:val="21"/>
          <w:lang w:val="en-US" w:eastAsia="zh-CN"/>
        </w:rPr>
        <w:t>)</w:t>
      </w:r>
      <w:r>
        <w:rPr>
          <w:rFonts w:hint="eastAsia" w:ascii="宋体" w:hAnsi="宋体" w:eastAsia="宋体" w:cs="宋体"/>
          <w:b/>
          <w:bCs/>
          <w:sz w:val="21"/>
          <w:szCs w:val="21"/>
          <w:lang w:eastAsia="zh-CN"/>
        </w:rPr>
        <w:t>：</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战略预警系统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战役预警系统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战术预警系统</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发展趋势:</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1.发展机载与太空监视、多功能相控阵雷达预警探测系统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2.对抗隐身目标的预警探测系统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3.向功能综合化发展</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黑体" w:hAnsi="黑体" w:eastAsia="黑体" w:cs="黑体"/>
          <w:b/>
          <w:bCs/>
          <w:sz w:val="24"/>
          <w:szCs w:val="24"/>
          <w:lang w:eastAsia="zh-CN"/>
        </w:rPr>
      </w:pPr>
      <w:r>
        <w:rPr>
          <w:rFonts w:hint="eastAsia" w:ascii="黑体" w:hAnsi="黑体" w:eastAsia="黑体" w:cs="黑体"/>
          <w:b/>
          <w:bCs/>
          <w:sz w:val="24"/>
          <w:szCs w:val="24"/>
        </w:rPr>
        <w:t>三、导航系统</w:t>
      </w:r>
    </w:p>
    <w:p>
      <w:pPr>
        <w:bidi w:val="0"/>
        <w:ind w:firstLine="420" w:firstLineChars="0"/>
        <w:jc w:val="left"/>
        <w:rPr>
          <w:rFonts w:ascii="宋体" w:hAnsi="宋体" w:eastAsia="宋体" w:cs="宋体"/>
          <w:sz w:val="21"/>
          <w:szCs w:val="21"/>
        </w:rPr>
      </w:pPr>
      <w:r>
        <w:rPr>
          <w:rFonts w:ascii="宋体" w:hAnsi="宋体" w:eastAsia="宋体" w:cs="宋体"/>
          <w:sz w:val="21"/>
          <w:szCs w:val="21"/>
        </w:rPr>
        <w:t>导航系统具有精确引导目标方位的特殊功能，是军队实施精确机动的重要保障。</w:t>
      </w:r>
    </w:p>
    <w:p>
      <w:pPr>
        <w:bidi w:val="0"/>
        <w:ind w:firstLine="843" w:firstLineChars="400"/>
        <w:jc w:val="left"/>
        <w:rPr>
          <w:rFonts w:hint="eastAsia" w:ascii="宋体" w:hAnsi="宋体" w:eastAsia="宋体" w:cs="宋体"/>
          <w:b/>
          <w:bCs/>
          <w:sz w:val="21"/>
          <w:szCs w:val="21"/>
          <w:lang w:eastAsia="zh-CN"/>
        </w:rPr>
      </w:pPr>
    </w:p>
    <w:p>
      <w:pPr>
        <w:bidi w:val="0"/>
        <w:ind w:firstLine="420" w:firstLineChars="0"/>
        <w:jc w:val="left"/>
        <w:rPr>
          <w:rFonts w:hint="eastAsia" w:ascii="宋体" w:hAnsi="宋体" w:eastAsia="宋体" w:cs="宋体"/>
          <w:sz w:val="21"/>
          <w:szCs w:val="21"/>
          <w:lang w:eastAsia="zh-CN"/>
        </w:rPr>
      </w:pPr>
      <w:r>
        <w:rPr>
          <w:rFonts w:ascii="宋体" w:hAnsi="宋体" w:eastAsia="宋体" w:cs="宋体"/>
          <w:b/>
          <w:bCs/>
          <w:sz w:val="21"/>
          <w:szCs w:val="21"/>
        </w:rPr>
        <w:t>概念:</w:t>
      </w:r>
      <w:r>
        <w:rPr>
          <w:rFonts w:ascii="宋体" w:hAnsi="宋体" w:eastAsia="宋体" w:cs="宋体"/>
          <w:sz w:val="21"/>
          <w:szCs w:val="21"/>
        </w:rPr>
        <w:t>导航，即引导航行，是使飞机、舰艇、导弹等航行体，从某个起点沿着一定航线安全、准确、及时地到达目标点的引导行为。</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导航系统，就是为了准确可靠地对运动载体进行预定或既定轨迹的导引，并为之提供实时精确的位置、速度和态势信息的专用信息系统。</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导航系统分类:</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中国北斗卫星导航系统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美国全球导航定位系统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俄罗斯格罗纳斯导航定位系统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欧盟伽利略导航定位系统。</w:t>
      </w:r>
    </w:p>
    <w:p>
      <w:pPr>
        <w:bidi w:val="0"/>
        <w:ind w:firstLine="840" w:firstLineChars="400"/>
        <w:jc w:val="left"/>
        <w:rPr>
          <w:rFonts w:hint="eastAsia" w:ascii="宋体" w:hAnsi="宋体" w:eastAsia="宋体" w:cs="宋体"/>
          <w:sz w:val="21"/>
          <w:szCs w:val="21"/>
          <w:lang w:eastAsia="zh-CN"/>
        </w:rPr>
      </w:pPr>
    </w:p>
    <w:p>
      <w:pPr>
        <w:bidi w:val="0"/>
        <w:jc w:val="left"/>
        <w:rPr>
          <w:rFonts w:hint="eastAsia" w:ascii="宋体" w:hAnsi="宋体" w:eastAsia="宋体" w:cs="宋体"/>
          <w:b/>
          <w:bCs/>
          <w:sz w:val="21"/>
          <w:szCs w:val="21"/>
          <w:lang w:eastAsia="zh-CN"/>
        </w:rPr>
      </w:pPr>
      <w:r>
        <w:rPr>
          <w:rFonts w:ascii="宋体" w:hAnsi="宋体" w:eastAsia="宋体" w:cs="宋体"/>
          <w:b/>
          <w:bCs/>
          <w:sz w:val="21"/>
          <w:szCs w:val="21"/>
        </w:rPr>
        <w:t>中国北斗卫星导航系统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是全世界第三个成熟的卫星导航系统，为全球用户提供全天候、全时空、高精度、高可靠定位、导航、授时服务，并具短报文通信能力。</w:t>
      </w:r>
    </w:p>
    <w:p>
      <w:pPr>
        <w:bidi w:val="0"/>
        <w:ind w:firstLine="420" w:firstLineChars="0"/>
        <w:jc w:val="left"/>
        <w:rPr>
          <w:rFonts w:hint="eastAsia" w:ascii="宋体" w:hAnsi="宋体" w:eastAsia="宋体" w:cs="宋体"/>
          <w:sz w:val="24"/>
          <w:szCs w:val="24"/>
          <w:lang w:eastAsia="zh-CN"/>
        </w:rPr>
      </w:pPr>
      <w:r>
        <w:rPr>
          <w:rFonts w:ascii="宋体" w:hAnsi="宋体" w:eastAsia="宋体" w:cs="宋体"/>
          <w:sz w:val="21"/>
          <w:szCs w:val="21"/>
        </w:rPr>
        <w:t>定位精度10米，测速精度0.2米每秒，授时精度10纳秒</w:t>
      </w:r>
      <w:r>
        <w:rPr>
          <w:rFonts w:ascii="宋体" w:hAnsi="宋体" w:eastAsia="宋体" w:cs="宋体"/>
          <w:sz w:val="24"/>
          <w:szCs w:val="24"/>
        </w:rPr>
        <w:t>。</w:t>
      </w:r>
    </w:p>
    <w:p>
      <w:pPr>
        <w:bidi w:val="0"/>
        <w:ind w:firstLine="960" w:firstLineChars="400"/>
        <w:jc w:val="left"/>
        <w:rPr>
          <w:rFonts w:hint="eastAsia" w:ascii="宋体" w:hAnsi="宋体" w:eastAsia="宋体" w:cs="宋体"/>
          <w:sz w:val="24"/>
          <w:szCs w:val="24"/>
          <w:lang w:eastAsia="zh-CN"/>
        </w:rPr>
      </w:pPr>
    </w:p>
    <w:p>
      <w:pPr>
        <w:bidi w:val="0"/>
        <w:jc w:val="left"/>
        <w:rPr>
          <w:rFonts w:ascii="宋体" w:hAnsi="宋体" w:eastAsia="宋体" w:cs="宋体"/>
          <w:sz w:val="24"/>
          <w:szCs w:val="24"/>
        </w:rPr>
      </w:pPr>
      <w:r>
        <w:rPr>
          <w:rFonts w:ascii="宋体" w:hAnsi="宋体" w:eastAsia="宋体" w:cs="宋体"/>
          <w:b/>
          <w:bCs/>
          <w:sz w:val="21"/>
          <w:szCs w:val="21"/>
        </w:rPr>
        <w:t>发展历程:</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20世纪后期，中国开始探索适合国情的卫星导航系统发展道路，逐步形成了三步走发展战略:</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val="en-US" w:eastAsia="zh-CN"/>
        </w:rPr>
        <w:tab/>
      </w:r>
      <w:r>
        <w:rPr>
          <w:rFonts w:ascii="宋体" w:hAnsi="宋体" w:eastAsia="宋体" w:cs="宋体"/>
          <w:sz w:val="21"/>
          <w:szCs w:val="21"/>
        </w:rPr>
        <w:t>2000年底，建成北斗一号系统，向中国提供服务;</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val="en-US" w:eastAsia="zh-CN"/>
        </w:rPr>
        <w:tab/>
      </w:r>
      <w:r>
        <w:rPr>
          <w:rFonts w:ascii="宋体" w:hAnsi="宋体" w:eastAsia="宋体" w:cs="宋体"/>
          <w:sz w:val="21"/>
          <w:szCs w:val="21"/>
        </w:rPr>
        <w:t>2012年底，建成北斗二号系统，向亚太地区提供服务;</w:t>
      </w:r>
    </w:p>
    <w:p>
      <w:pPr>
        <w:bidi w:val="0"/>
        <w:ind w:firstLine="420" w:firstLineChars="0"/>
        <w:jc w:val="left"/>
        <w:rPr>
          <w:rFonts w:ascii="宋体" w:hAnsi="宋体" w:eastAsia="宋体" w:cs="宋体"/>
          <w:sz w:val="21"/>
          <w:szCs w:val="21"/>
        </w:rPr>
      </w:pP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val="en-US" w:eastAsia="zh-CN"/>
        </w:rPr>
        <w:tab/>
      </w:r>
      <w:r>
        <w:rPr>
          <w:rFonts w:ascii="宋体" w:hAnsi="宋体" w:eastAsia="宋体" w:cs="宋体"/>
          <w:sz w:val="21"/>
          <w:szCs w:val="21"/>
        </w:rPr>
        <w:t>2018年11月成功发射43颗卫星，北斗三号基本系统建设完成。2018年12月26日开始提供全球服务</w:t>
      </w:r>
    </w:p>
    <w:p>
      <w:pPr>
        <w:bidi w:val="0"/>
        <w:ind w:left="420" w:leftChars="0" w:firstLine="420" w:firstLineChars="0"/>
        <w:jc w:val="left"/>
        <w:rPr>
          <w:rFonts w:hint="eastAsia" w:ascii="宋体" w:hAnsi="宋体" w:eastAsia="宋体" w:cs="宋体"/>
          <w:sz w:val="21"/>
          <w:szCs w:val="21"/>
          <w:lang w:eastAsia="zh-CN"/>
        </w:rPr>
      </w:pPr>
      <w:r>
        <w:rPr>
          <w:rFonts w:ascii="宋体" w:hAnsi="宋体" w:eastAsia="宋体" w:cs="宋体"/>
          <w:sz w:val="21"/>
          <w:szCs w:val="21"/>
        </w:rPr>
        <w:t>2020年前后，建成北斗全球系统，向全球提供服务。</w:t>
      </w:r>
    </w:p>
    <w:p>
      <w:pPr>
        <w:bidi w:val="0"/>
        <w:ind w:firstLine="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val="en-US" w:eastAsia="zh-CN"/>
        </w:rPr>
        <w:tab/>
      </w:r>
      <w:r>
        <w:rPr>
          <w:rFonts w:ascii="宋体" w:hAnsi="宋体" w:eastAsia="宋体" w:cs="宋体"/>
          <w:sz w:val="21"/>
          <w:szCs w:val="21"/>
        </w:rPr>
        <w:t>2035年前建设完善更加广泛、更加融合、更加智能的综合时空体系。</w:t>
      </w:r>
    </w:p>
    <w:p>
      <w:pPr>
        <w:bidi w:val="0"/>
        <w:ind w:firstLine="420" w:firstLineChars="0"/>
        <w:jc w:val="left"/>
        <w:rPr>
          <w:rFonts w:hint="eastAsia" w:ascii="宋体" w:hAnsi="宋体" w:eastAsia="宋体" w:cs="宋体"/>
          <w:sz w:val="21"/>
          <w:szCs w:val="21"/>
          <w:lang w:eastAsia="zh-CN"/>
        </w:rPr>
      </w:pPr>
    </w:p>
    <w:p>
      <w:pPr>
        <w:bidi w:val="0"/>
        <w:jc w:val="left"/>
        <w:rPr>
          <w:rFonts w:hint="eastAsia" w:ascii="宋体" w:hAnsi="宋体" w:eastAsia="宋体" w:cs="宋体"/>
          <w:sz w:val="21"/>
          <w:szCs w:val="21"/>
          <w:lang w:eastAsia="zh-CN"/>
        </w:rPr>
      </w:pPr>
      <w:r>
        <w:rPr>
          <w:rFonts w:ascii="宋体" w:hAnsi="宋体" w:eastAsia="宋体" w:cs="宋体"/>
          <w:b/>
          <w:bCs/>
          <w:sz w:val="21"/>
          <w:szCs w:val="21"/>
        </w:rPr>
        <w:t>建设原则</w:t>
      </w:r>
      <w:r>
        <w:rPr>
          <w:rFonts w:hint="eastAsia" w:ascii="宋体" w:hAnsi="宋体" w:eastAsia="宋体" w:cs="宋体"/>
          <w:b/>
          <w:bCs/>
          <w:sz w:val="21"/>
          <w:szCs w:val="21"/>
          <w:lang w:val="en-US" w:eastAsia="zh-CN"/>
        </w:rPr>
        <w:t>:</w:t>
      </w:r>
      <w:r>
        <w:rPr>
          <w:rFonts w:ascii="宋体" w:hAnsi="宋体" w:eastAsia="宋体" w:cs="宋体"/>
          <w:sz w:val="21"/>
          <w:szCs w:val="21"/>
        </w:rPr>
        <w:t>中国坚持自主、开放、兼容、渐进的原则建设和发展北斗系统。</w:t>
      </w:r>
    </w:p>
    <w:p>
      <w:pPr>
        <w:bidi w:val="0"/>
        <w:ind w:firstLine="420" w:firstLineChars="0"/>
        <w:jc w:val="left"/>
        <w:rPr>
          <w:rFonts w:hint="eastAsia" w:ascii="宋体" w:hAnsi="宋体" w:eastAsia="宋体" w:cs="宋体"/>
          <w:sz w:val="21"/>
          <w:szCs w:val="21"/>
          <w:lang w:eastAsia="zh-CN"/>
        </w:rPr>
      </w:pPr>
      <w:r>
        <w:rPr>
          <w:rFonts w:ascii="宋体" w:hAnsi="宋体" w:eastAsia="宋体" w:cs="宋体"/>
          <w:sz w:val="21"/>
          <w:szCs w:val="21"/>
        </w:rPr>
        <w:t>基本组成:北斗系统由空间段、地面段和用户段三部分组成。</w:t>
      </w:r>
    </w:p>
    <w:p>
      <w:pPr>
        <w:bidi w:val="0"/>
        <w:ind w:firstLine="420" w:firstLineChars="0"/>
        <w:jc w:val="left"/>
        <w:rPr>
          <w:rFonts w:hint="eastAsia" w:ascii="宋体" w:hAnsi="宋体" w:eastAsia="宋体" w:cs="宋体"/>
          <w:sz w:val="21"/>
          <w:szCs w:val="21"/>
          <w:lang w:eastAsia="zh-CN"/>
        </w:rPr>
      </w:pPr>
    </w:p>
    <w:p>
      <w:pPr>
        <w:bidi w:val="0"/>
        <w:jc w:val="left"/>
        <w:rPr>
          <w:rFonts w:hint="eastAsia" w:ascii="黑体" w:hAnsi="黑体" w:eastAsia="黑体" w:cs="黑体"/>
          <w:b/>
          <w:bCs/>
          <w:sz w:val="24"/>
          <w:szCs w:val="24"/>
          <w:lang w:eastAsia="zh-CN"/>
        </w:rPr>
      </w:pPr>
      <w:r>
        <w:rPr>
          <w:rFonts w:hint="eastAsia" w:ascii="黑体" w:hAnsi="黑体" w:eastAsia="黑体" w:cs="黑体"/>
          <w:b/>
          <w:bCs/>
          <w:sz w:val="24"/>
          <w:szCs w:val="24"/>
        </w:rPr>
        <w:t>四、综合电子信息系统发展趋势</w:t>
      </w:r>
    </w:p>
    <w:p>
      <w:pPr>
        <w:bidi w:val="0"/>
        <w:ind w:firstLine="420" w:firstLineChars="0"/>
        <w:jc w:val="left"/>
        <w:rPr>
          <w:rFonts w:hint="eastAsia" w:ascii="宋体" w:hAnsi="宋体" w:eastAsia="宋体" w:cs="宋体"/>
          <w:b/>
          <w:bCs/>
          <w:sz w:val="21"/>
          <w:szCs w:val="21"/>
          <w:lang w:eastAsia="zh-CN"/>
        </w:rPr>
      </w:pPr>
      <w:r>
        <w:rPr>
          <w:rFonts w:ascii="宋体" w:hAnsi="宋体" w:eastAsia="宋体" w:cs="宋体"/>
          <w:b/>
          <w:bCs/>
          <w:sz w:val="21"/>
          <w:szCs w:val="21"/>
        </w:rPr>
        <w:t>(一)加快网络一体化建设步伐</w:t>
      </w:r>
    </w:p>
    <w:p>
      <w:pPr>
        <w:bidi w:val="0"/>
        <w:ind w:firstLine="420" w:firstLineChars="0"/>
        <w:jc w:val="left"/>
        <w:rPr>
          <w:rFonts w:hint="eastAsia" w:ascii="宋体" w:hAnsi="宋体" w:eastAsia="宋体" w:cs="宋体"/>
          <w:b/>
          <w:bCs/>
          <w:sz w:val="21"/>
          <w:szCs w:val="21"/>
          <w:lang w:eastAsia="zh-CN"/>
        </w:rPr>
      </w:pPr>
      <w:r>
        <w:rPr>
          <w:rFonts w:ascii="宋体" w:hAnsi="宋体" w:eastAsia="宋体" w:cs="宋体"/>
          <w:b/>
          <w:bCs/>
          <w:sz w:val="21"/>
          <w:szCs w:val="21"/>
        </w:rPr>
        <w:t>(二)重视提高侦查预警能力</w:t>
      </w:r>
    </w:p>
    <w:p>
      <w:pPr>
        <w:bidi w:val="0"/>
        <w:ind w:firstLine="420" w:firstLineChars="0"/>
        <w:jc w:val="left"/>
        <w:rPr>
          <w:rFonts w:hint="eastAsia" w:ascii="宋体" w:hAnsi="宋体" w:eastAsia="宋体" w:cs="宋体"/>
          <w:b/>
          <w:bCs/>
          <w:sz w:val="21"/>
          <w:szCs w:val="21"/>
          <w:lang w:eastAsia="zh-CN"/>
        </w:rPr>
      </w:pPr>
      <w:r>
        <w:rPr>
          <w:rFonts w:ascii="宋体" w:hAnsi="宋体" w:eastAsia="宋体" w:cs="宋体"/>
          <w:b/>
          <w:bCs/>
          <w:sz w:val="21"/>
          <w:szCs w:val="21"/>
        </w:rPr>
        <w:t>(三)加快与作战系统相融合</w:t>
      </w:r>
    </w:p>
    <w:p>
      <w:pPr>
        <w:bidi w:val="0"/>
        <w:ind w:firstLine="420" w:firstLineChars="0"/>
        <w:jc w:val="left"/>
      </w:pPr>
      <w:r>
        <w:rPr>
          <w:rFonts w:ascii="宋体" w:hAnsi="宋体" w:eastAsia="宋体" w:cs="宋体"/>
          <w:b/>
          <w:bCs/>
          <w:sz w:val="21"/>
          <w:szCs w:val="21"/>
        </w:rPr>
        <w:t>(四)增强系统攻防作战能力</w:t>
      </w:r>
    </w:p>
    <w:p>
      <w:pPr>
        <w:pStyle w:val="9"/>
        <w:widowControl/>
        <w:shd w:val="clear" w:color="auto" w:fill="FFFFFF"/>
        <w:spacing w:beforeAutospacing="0" w:afterAutospacing="0" w:line="240" w:lineRule="atLeast"/>
        <w:jc w:val="both"/>
        <w:rPr>
          <w:rFonts w:ascii="方正仿宋_GBK" w:hAnsi="方正仿宋_GBK" w:eastAsia="方正仿宋_GBK" w:cs="方正仿宋_GBK"/>
          <w:sz w:val="32"/>
        </w:rPr>
      </w:pPr>
    </w:p>
    <w:p>
      <w:pPr>
        <w:jc w:val="both"/>
        <w:rPr>
          <w:rFonts w:hint="default" w:ascii="宋体" w:hAnsi="宋体" w:eastAsia="宋体" w:cs="宋体"/>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5"/>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1E6B8D"/>
    <w:multiLevelType w:val="multilevel"/>
    <w:tmpl w:val="8B1E6B8D"/>
    <w:lvl w:ilvl="0" w:tentative="0">
      <w:start w:val="1"/>
      <w:numFmt w:val="decimal"/>
      <w:suff w:val="nothing"/>
      <w:lvlText w:val="（%1）"/>
      <w:lvlJc w:val="left"/>
      <w:pPr>
        <w:ind w:left="210" w:firstLine="0"/>
      </w:pPr>
    </w:lvl>
    <w:lvl w:ilvl="1" w:tentative="0">
      <w:start w:val="1"/>
      <w:numFmt w:val="decimal"/>
      <w:lvlText w:val="%2."/>
      <w:lvlJc w:val="left"/>
      <w:pPr>
        <w:tabs>
          <w:tab w:val="left" w:pos="1440"/>
        </w:tabs>
        <w:ind w:left="1650" w:firstLine="65176"/>
      </w:pPr>
    </w:lvl>
    <w:lvl w:ilvl="2" w:tentative="0">
      <w:start w:val="1"/>
      <w:numFmt w:val="decimal"/>
      <w:lvlText w:val="%3."/>
      <w:lvlJc w:val="left"/>
      <w:pPr>
        <w:tabs>
          <w:tab w:val="left" w:pos="2160"/>
        </w:tabs>
        <w:ind w:left="2370" w:firstLine="65176"/>
      </w:pPr>
    </w:lvl>
    <w:lvl w:ilvl="3" w:tentative="0">
      <w:start w:val="1"/>
      <w:numFmt w:val="decimal"/>
      <w:lvlText w:val="%4."/>
      <w:lvlJc w:val="left"/>
      <w:pPr>
        <w:tabs>
          <w:tab w:val="left" w:pos="2880"/>
        </w:tabs>
        <w:ind w:left="3090" w:firstLine="65176"/>
      </w:pPr>
    </w:lvl>
    <w:lvl w:ilvl="4" w:tentative="0">
      <w:start w:val="1"/>
      <w:numFmt w:val="decimal"/>
      <w:lvlText w:val="%5."/>
      <w:lvlJc w:val="left"/>
      <w:pPr>
        <w:tabs>
          <w:tab w:val="left" w:pos="3600"/>
        </w:tabs>
        <w:ind w:left="3810" w:firstLine="65176"/>
      </w:pPr>
    </w:lvl>
    <w:lvl w:ilvl="5" w:tentative="0">
      <w:start w:val="1"/>
      <w:numFmt w:val="decimal"/>
      <w:lvlText w:val="%6."/>
      <w:lvlJc w:val="left"/>
      <w:pPr>
        <w:tabs>
          <w:tab w:val="left" w:pos="4320"/>
        </w:tabs>
        <w:ind w:left="4530" w:firstLine="65176"/>
      </w:pPr>
    </w:lvl>
    <w:lvl w:ilvl="6" w:tentative="0">
      <w:start w:val="1"/>
      <w:numFmt w:val="decimal"/>
      <w:lvlText w:val="%7."/>
      <w:lvlJc w:val="left"/>
      <w:pPr>
        <w:tabs>
          <w:tab w:val="left" w:pos="5040"/>
        </w:tabs>
        <w:ind w:left="5250" w:firstLine="65176"/>
      </w:pPr>
    </w:lvl>
    <w:lvl w:ilvl="7" w:tentative="0">
      <w:start w:val="1"/>
      <w:numFmt w:val="decimal"/>
      <w:lvlText w:val="%8."/>
      <w:lvlJc w:val="left"/>
      <w:pPr>
        <w:tabs>
          <w:tab w:val="left" w:pos="5760"/>
        </w:tabs>
        <w:ind w:left="5970" w:firstLine="65176"/>
      </w:pPr>
    </w:lvl>
    <w:lvl w:ilvl="8" w:tentative="0">
      <w:start w:val="1"/>
      <w:numFmt w:val="decimal"/>
      <w:lvlText w:val="%9."/>
      <w:lvlJc w:val="left"/>
      <w:pPr>
        <w:tabs>
          <w:tab w:val="left" w:pos="6480"/>
        </w:tabs>
        <w:ind w:left="6690" w:firstLine="65176"/>
      </w:pPr>
    </w:lvl>
  </w:abstractNum>
  <w:abstractNum w:abstractNumId="1">
    <w:nsid w:val="8D69492E"/>
    <w:multiLevelType w:val="multilevel"/>
    <w:tmpl w:val="8D69492E"/>
    <w:lvl w:ilvl="0" w:tentative="0">
      <w:start w:val="1"/>
      <w:numFmt w:val="decimal"/>
      <w:suff w:val="nothing"/>
      <w:lvlText w:val="（%1）"/>
      <w:lvlJc w:val="left"/>
      <w:pPr>
        <w:ind w:left="210" w:firstLine="0"/>
      </w:pPr>
    </w:lvl>
    <w:lvl w:ilvl="1" w:tentative="0">
      <w:start w:val="1"/>
      <w:numFmt w:val="decimal"/>
      <w:lvlText w:val="%2."/>
      <w:lvlJc w:val="left"/>
      <w:pPr>
        <w:tabs>
          <w:tab w:val="left" w:pos="1440"/>
        </w:tabs>
        <w:ind w:left="1650" w:firstLine="65176"/>
      </w:pPr>
    </w:lvl>
    <w:lvl w:ilvl="2" w:tentative="0">
      <w:start w:val="1"/>
      <w:numFmt w:val="decimal"/>
      <w:lvlText w:val="%3."/>
      <w:lvlJc w:val="left"/>
      <w:pPr>
        <w:tabs>
          <w:tab w:val="left" w:pos="2160"/>
        </w:tabs>
        <w:ind w:left="2370" w:firstLine="65176"/>
      </w:pPr>
    </w:lvl>
    <w:lvl w:ilvl="3" w:tentative="0">
      <w:start w:val="1"/>
      <w:numFmt w:val="decimal"/>
      <w:lvlText w:val="%4."/>
      <w:lvlJc w:val="left"/>
      <w:pPr>
        <w:tabs>
          <w:tab w:val="left" w:pos="2880"/>
        </w:tabs>
        <w:ind w:left="3090" w:firstLine="65176"/>
      </w:pPr>
    </w:lvl>
    <w:lvl w:ilvl="4" w:tentative="0">
      <w:start w:val="1"/>
      <w:numFmt w:val="decimal"/>
      <w:lvlText w:val="%5."/>
      <w:lvlJc w:val="left"/>
      <w:pPr>
        <w:tabs>
          <w:tab w:val="left" w:pos="3600"/>
        </w:tabs>
        <w:ind w:left="3810" w:firstLine="65176"/>
      </w:pPr>
    </w:lvl>
    <w:lvl w:ilvl="5" w:tentative="0">
      <w:start w:val="1"/>
      <w:numFmt w:val="decimal"/>
      <w:lvlText w:val="%6."/>
      <w:lvlJc w:val="left"/>
      <w:pPr>
        <w:tabs>
          <w:tab w:val="left" w:pos="4320"/>
        </w:tabs>
        <w:ind w:left="4530" w:firstLine="65176"/>
      </w:pPr>
    </w:lvl>
    <w:lvl w:ilvl="6" w:tentative="0">
      <w:start w:val="1"/>
      <w:numFmt w:val="decimal"/>
      <w:lvlText w:val="%7."/>
      <w:lvlJc w:val="left"/>
      <w:pPr>
        <w:tabs>
          <w:tab w:val="left" w:pos="5040"/>
        </w:tabs>
        <w:ind w:left="5250" w:firstLine="65176"/>
      </w:pPr>
    </w:lvl>
    <w:lvl w:ilvl="7" w:tentative="0">
      <w:start w:val="1"/>
      <w:numFmt w:val="decimal"/>
      <w:lvlText w:val="%8."/>
      <w:lvlJc w:val="left"/>
      <w:pPr>
        <w:tabs>
          <w:tab w:val="left" w:pos="5760"/>
        </w:tabs>
        <w:ind w:left="5970" w:firstLine="65176"/>
      </w:pPr>
    </w:lvl>
    <w:lvl w:ilvl="8" w:tentative="0">
      <w:start w:val="1"/>
      <w:numFmt w:val="decimal"/>
      <w:lvlText w:val="%9."/>
      <w:lvlJc w:val="left"/>
      <w:pPr>
        <w:tabs>
          <w:tab w:val="left" w:pos="6480"/>
        </w:tabs>
        <w:ind w:left="6690" w:firstLine="65176"/>
      </w:pPr>
    </w:lvl>
  </w:abstractNum>
  <w:abstractNum w:abstractNumId="2">
    <w:nsid w:val="8E055D73"/>
    <w:multiLevelType w:val="singleLevel"/>
    <w:tmpl w:val="8E055D73"/>
    <w:lvl w:ilvl="0" w:tentative="0">
      <w:start w:val="2"/>
      <w:numFmt w:val="decimal"/>
      <w:lvlText w:val="%1."/>
      <w:lvlJc w:val="left"/>
      <w:pPr>
        <w:tabs>
          <w:tab w:val="left" w:pos="312"/>
        </w:tabs>
      </w:pPr>
    </w:lvl>
  </w:abstractNum>
  <w:abstractNum w:abstractNumId="3">
    <w:nsid w:val="9B305965"/>
    <w:multiLevelType w:val="singleLevel"/>
    <w:tmpl w:val="9B305965"/>
    <w:lvl w:ilvl="0" w:tentative="0">
      <w:start w:val="1"/>
      <w:numFmt w:val="decimal"/>
      <w:suff w:val="nothing"/>
      <w:lvlText w:val="%1）"/>
      <w:lvlJc w:val="left"/>
      <w:pPr>
        <w:ind w:left="420"/>
      </w:pPr>
    </w:lvl>
  </w:abstractNum>
  <w:abstractNum w:abstractNumId="4">
    <w:nsid w:val="A5E99E15"/>
    <w:multiLevelType w:val="singleLevel"/>
    <w:tmpl w:val="A5E99E15"/>
    <w:lvl w:ilvl="0" w:tentative="0">
      <w:start w:val="2"/>
      <w:numFmt w:val="chineseCounting"/>
      <w:suff w:val="space"/>
      <w:lvlText w:val="第%1节"/>
      <w:lvlJc w:val="left"/>
      <w:rPr>
        <w:rFonts w:hint="eastAsia"/>
      </w:rPr>
    </w:lvl>
  </w:abstractNum>
  <w:abstractNum w:abstractNumId="5">
    <w:nsid w:val="AAEDAD57"/>
    <w:multiLevelType w:val="singleLevel"/>
    <w:tmpl w:val="AAEDAD57"/>
    <w:lvl w:ilvl="0" w:tentative="0">
      <w:start w:val="1"/>
      <w:numFmt w:val="decimal"/>
      <w:suff w:val="nothing"/>
      <w:lvlText w:val="%1）"/>
      <w:lvlJc w:val="left"/>
      <w:pPr>
        <w:ind w:left="210"/>
      </w:pPr>
    </w:lvl>
  </w:abstractNum>
  <w:abstractNum w:abstractNumId="6">
    <w:nsid w:val="ADE6A221"/>
    <w:multiLevelType w:val="singleLevel"/>
    <w:tmpl w:val="ADE6A221"/>
    <w:lvl w:ilvl="0" w:tentative="0">
      <w:start w:val="1"/>
      <w:numFmt w:val="chineseCounting"/>
      <w:suff w:val="nothing"/>
      <w:lvlText w:val="（%1）"/>
      <w:lvlJc w:val="left"/>
      <w:rPr>
        <w:rFonts w:hint="eastAsia"/>
      </w:rPr>
    </w:lvl>
  </w:abstractNum>
  <w:abstractNum w:abstractNumId="7">
    <w:nsid w:val="B81F34DF"/>
    <w:multiLevelType w:val="singleLevel"/>
    <w:tmpl w:val="B81F34DF"/>
    <w:lvl w:ilvl="0" w:tentative="0">
      <w:start w:val="4"/>
      <w:numFmt w:val="chineseCounting"/>
      <w:suff w:val="space"/>
      <w:lvlText w:val="第%1节"/>
      <w:lvlJc w:val="left"/>
      <w:rPr>
        <w:rFonts w:hint="eastAsia"/>
      </w:rPr>
    </w:lvl>
  </w:abstractNum>
  <w:abstractNum w:abstractNumId="8">
    <w:nsid w:val="D10B1F1F"/>
    <w:multiLevelType w:val="singleLevel"/>
    <w:tmpl w:val="D10B1F1F"/>
    <w:lvl w:ilvl="0" w:tentative="0">
      <w:start w:val="4"/>
      <w:numFmt w:val="chineseCounting"/>
      <w:suff w:val="space"/>
      <w:lvlText w:val="第%1章"/>
      <w:lvlJc w:val="left"/>
      <w:rPr>
        <w:rFonts w:hint="eastAsia"/>
      </w:rPr>
    </w:lvl>
  </w:abstractNum>
  <w:abstractNum w:abstractNumId="9">
    <w:nsid w:val="D362327C"/>
    <w:multiLevelType w:val="singleLevel"/>
    <w:tmpl w:val="D362327C"/>
    <w:lvl w:ilvl="0" w:tentative="0">
      <w:start w:val="2"/>
      <w:numFmt w:val="chineseCounting"/>
      <w:suff w:val="nothing"/>
      <w:lvlText w:val="%1、"/>
      <w:lvlJc w:val="left"/>
      <w:rPr>
        <w:rFonts w:hint="eastAsia"/>
      </w:rPr>
    </w:lvl>
  </w:abstractNum>
  <w:abstractNum w:abstractNumId="10">
    <w:nsid w:val="D9CF4897"/>
    <w:multiLevelType w:val="singleLevel"/>
    <w:tmpl w:val="D9CF4897"/>
    <w:lvl w:ilvl="0" w:tentative="0">
      <w:start w:val="1"/>
      <w:numFmt w:val="decimal"/>
      <w:lvlText w:val="%1."/>
      <w:lvlJc w:val="left"/>
      <w:pPr>
        <w:tabs>
          <w:tab w:val="left" w:pos="312"/>
        </w:tabs>
      </w:pPr>
    </w:lvl>
  </w:abstractNum>
  <w:abstractNum w:abstractNumId="11">
    <w:nsid w:val="DE87DBD3"/>
    <w:multiLevelType w:val="singleLevel"/>
    <w:tmpl w:val="DE87DBD3"/>
    <w:lvl w:ilvl="0" w:tentative="0">
      <w:start w:val="3"/>
      <w:numFmt w:val="chineseCounting"/>
      <w:suff w:val="nothing"/>
      <w:lvlText w:val="%1、"/>
      <w:lvlJc w:val="left"/>
      <w:rPr>
        <w:rFonts w:hint="eastAsia"/>
      </w:rPr>
    </w:lvl>
  </w:abstractNum>
  <w:abstractNum w:abstractNumId="12">
    <w:nsid w:val="E317D954"/>
    <w:multiLevelType w:val="singleLevel"/>
    <w:tmpl w:val="E317D954"/>
    <w:lvl w:ilvl="0" w:tentative="0">
      <w:start w:val="1"/>
      <w:numFmt w:val="decimal"/>
      <w:suff w:val="nothing"/>
      <w:lvlText w:val="%1）"/>
      <w:lvlJc w:val="left"/>
      <w:pPr>
        <w:ind w:left="210"/>
      </w:pPr>
    </w:lvl>
  </w:abstractNum>
  <w:abstractNum w:abstractNumId="13">
    <w:nsid w:val="07563E28"/>
    <w:multiLevelType w:val="singleLevel"/>
    <w:tmpl w:val="07563E28"/>
    <w:lvl w:ilvl="0" w:tentative="0">
      <w:start w:val="1"/>
      <w:numFmt w:val="chineseCounting"/>
      <w:suff w:val="space"/>
      <w:lvlText w:val="第%1节"/>
      <w:lvlJc w:val="left"/>
      <w:rPr>
        <w:rFonts w:hint="eastAsia"/>
      </w:rPr>
    </w:lvl>
  </w:abstractNum>
  <w:abstractNum w:abstractNumId="14">
    <w:nsid w:val="09F4EF7E"/>
    <w:multiLevelType w:val="multilevel"/>
    <w:tmpl w:val="09F4EF7E"/>
    <w:lvl w:ilvl="0" w:tentative="0">
      <w:start w:val="1"/>
      <w:numFmt w:val="decimal"/>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5">
    <w:nsid w:val="14E1418A"/>
    <w:multiLevelType w:val="multilevel"/>
    <w:tmpl w:val="14E1418A"/>
    <w:lvl w:ilvl="0" w:tentative="0">
      <w:start w:val="1"/>
      <w:numFmt w:val="japaneseCounting"/>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6">
    <w:nsid w:val="237CF3F7"/>
    <w:multiLevelType w:val="multilevel"/>
    <w:tmpl w:val="237CF3F7"/>
    <w:lvl w:ilvl="0" w:tentative="0">
      <w:start w:val="1"/>
      <w:numFmt w:val="decimal"/>
      <w:suff w:val="nothing"/>
      <w:lvlText w:val="（%1）"/>
      <w:lvlJc w:val="left"/>
      <w:pPr>
        <w:ind w:left="210" w:firstLine="0"/>
      </w:pPr>
    </w:lvl>
    <w:lvl w:ilvl="1" w:tentative="0">
      <w:start w:val="1"/>
      <w:numFmt w:val="decimal"/>
      <w:lvlText w:val="%2."/>
      <w:lvlJc w:val="left"/>
      <w:pPr>
        <w:tabs>
          <w:tab w:val="left" w:pos="1440"/>
        </w:tabs>
        <w:ind w:left="1650" w:firstLine="65176"/>
      </w:pPr>
    </w:lvl>
    <w:lvl w:ilvl="2" w:tentative="0">
      <w:start w:val="1"/>
      <w:numFmt w:val="decimal"/>
      <w:lvlText w:val="%3."/>
      <w:lvlJc w:val="left"/>
      <w:pPr>
        <w:tabs>
          <w:tab w:val="left" w:pos="2160"/>
        </w:tabs>
        <w:ind w:left="2370" w:firstLine="65176"/>
      </w:pPr>
    </w:lvl>
    <w:lvl w:ilvl="3" w:tentative="0">
      <w:start w:val="1"/>
      <w:numFmt w:val="decimal"/>
      <w:lvlText w:val="%4."/>
      <w:lvlJc w:val="left"/>
      <w:pPr>
        <w:tabs>
          <w:tab w:val="left" w:pos="2880"/>
        </w:tabs>
        <w:ind w:left="3090" w:firstLine="65176"/>
      </w:pPr>
    </w:lvl>
    <w:lvl w:ilvl="4" w:tentative="0">
      <w:start w:val="1"/>
      <w:numFmt w:val="decimal"/>
      <w:lvlText w:val="%5."/>
      <w:lvlJc w:val="left"/>
      <w:pPr>
        <w:tabs>
          <w:tab w:val="left" w:pos="3600"/>
        </w:tabs>
        <w:ind w:left="3810" w:firstLine="65176"/>
      </w:pPr>
    </w:lvl>
    <w:lvl w:ilvl="5" w:tentative="0">
      <w:start w:val="1"/>
      <w:numFmt w:val="decimal"/>
      <w:lvlText w:val="%6."/>
      <w:lvlJc w:val="left"/>
      <w:pPr>
        <w:tabs>
          <w:tab w:val="left" w:pos="4320"/>
        </w:tabs>
        <w:ind w:left="4530" w:firstLine="65176"/>
      </w:pPr>
    </w:lvl>
    <w:lvl w:ilvl="6" w:tentative="0">
      <w:start w:val="1"/>
      <w:numFmt w:val="decimal"/>
      <w:lvlText w:val="%7."/>
      <w:lvlJc w:val="left"/>
      <w:pPr>
        <w:tabs>
          <w:tab w:val="left" w:pos="5040"/>
        </w:tabs>
        <w:ind w:left="5250" w:firstLine="65176"/>
      </w:pPr>
    </w:lvl>
    <w:lvl w:ilvl="7" w:tentative="0">
      <w:start w:val="1"/>
      <w:numFmt w:val="decimal"/>
      <w:lvlText w:val="%8."/>
      <w:lvlJc w:val="left"/>
      <w:pPr>
        <w:tabs>
          <w:tab w:val="left" w:pos="5760"/>
        </w:tabs>
        <w:ind w:left="5970" w:firstLine="65176"/>
      </w:pPr>
    </w:lvl>
    <w:lvl w:ilvl="8" w:tentative="0">
      <w:start w:val="1"/>
      <w:numFmt w:val="decimal"/>
      <w:lvlText w:val="%9."/>
      <w:lvlJc w:val="left"/>
      <w:pPr>
        <w:tabs>
          <w:tab w:val="left" w:pos="6480"/>
        </w:tabs>
        <w:ind w:left="6690" w:firstLine="65176"/>
      </w:pPr>
    </w:lvl>
  </w:abstractNum>
  <w:abstractNum w:abstractNumId="17">
    <w:nsid w:val="28B1CDB5"/>
    <w:multiLevelType w:val="multilevel"/>
    <w:tmpl w:val="28B1CDB5"/>
    <w:lvl w:ilvl="0" w:tentative="0">
      <w:start w:val="1"/>
      <w:numFmt w:val="decimal"/>
      <w:suff w:val="nothing"/>
      <w:lvlText w:val="（%1）"/>
      <w:lvlJc w:val="left"/>
      <w:pPr>
        <w:ind w:left="210" w:firstLine="0"/>
      </w:pPr>
    </w:lvl>
    <w:lvl w:ilvl="1" w:tentative="0">
      <w:start w:val="1"/>
      <w:numFmt w:val="decimal"/>
      <w:lvlText w:val="%2."/>
      <w:lvlJc w:val="left"/>
      <w:pPr>
        <w:tabs>
          <w:tab w:val="left" w:pos="1440"/>
        </w:tabs>
        <w:ind w:left="1650" w:firstLine="65176"/>
      </w:pPr>
    </w:lvl>
    <w:lvl w:ilvl="2" w:tentative="0">
      <w:start w:val="1"/>
      <w:numFmt w:val="decimal"/>
      <w:lvlText w:val="%3."/>
      <w:lvlJc w:val="left"/>
      <w:pPr>
        <w:tabs>
          <w:tab w:val="left" w:pos="2160"/>
        </w:tabs>
        <w:ind w:left="2370" w:firstLine="65176"/>
      </w:pPr>
    </w:lvl>
    <w:lvl w:ilvl="3" w:tentative="0">
      <w:start w:val="1"/>
      <w:numFmt w:val="decimal"/>
      <w:lvlText w:val="%4."/>
      <w:lvlJc w:val="left"/>
      <w:pPr>
        <w:tabs>
          <w:tab w:val="left" w:pos="2880"/>
        </w:tabs>
        <w:ind w:left="3090" w:firstLine="65176"/>
      </w:pPr>
    </w:lvl>
    <w:lvl w:ilvl="4" w:tentative="0">
      <w:start w:val="1"/>
      <w:numFmt w:val="decimal"/>
      <w:lvlText w:val="%5."/>
      <w:lvlJc w:val="left"/>
      <w:pPr>
        <w:tabs>
          <w:tab w:val="left" w:pos="3600"/>
        </w:tabs>
        <w:ind w:left="3810" w:firstLine="65176"/>
      </w:pPr>
    </w:lvl>
    <w:lvl w:ilvl="5" w:tentative="0">
      <w:start w:val="1"/>
      <w:numFmt w:val="decimal"/>
      <w:lvlText w:val="%6."/>
      <w:lvlJc w:val="left"/>
      <w:pPr>
        <w:tabs>
          <w:tab w:val="left" w:pos="4320"/>
        </w:tabs>
        <w:ind w:left="4530" w:firstLine="65176"/>
      </w:pPr>
    </w:lvl>
    <w:lvl w:ilvl="6" w:tentative="0">
      <w:start w:val="1"/>
      <w:numFmt w:val="decimal"/>
      <w:lvlText w:val="%7."/>
      <w:lvlJc w:val="left"/>
      <w:pPr>
        <w:tabs>
          <w:tab w:val="left" w:pos="5040"/>
        </w:tabs>
        <w:ind w:left="5250" w:firstLine="65176"/>
      </w:pPr>
    </w:lvl>
    <w:lvl w:ilvl="7" w:tentative="0">
      <w:start w:val="1"/>
      <w:numFmt w:val="decimal"/>
      <w:lvlText w:val="%8."/>
      <w:lvlJc w:val="left"/>
      <w:pPr>
        <w:tabs>
          <w:tab w:val="left" w:pos="5760"/>
        </w:tabs>
        <w:ind w:left="5970" w:firstLine="65176"/>
      </w:pPr>
    </w:lvl>
    <w:lvl w:ilvl="8" w:tentative="0">
      <w:start w:val="1"/>
      <w:numFmt w:val="decimal"/>
      <w:lvlText w:val="%9."/>
      <w:lvlJc w:val="left"/>
      <w:pPr>
        <w:tabs>
          <w:tab w:val="left" w:pos="6480"/>
        </w:tabs>
        <w:ind w:left="6690" w:firstLine="65176"/>
      </w:pPr>
    </w:lvl>
  </w:abstractNum>
  <w:abstractNum w:abstractNumId="18">
    <w:nsid w:val="29B35F30"/>
    <w:multiLevelType w:val="singleLevel"/>
    <w:tmpl w:val="29B35F30"/>
    <w:lvl w:ilvl="0" w:tentative="0">
      <w:start w:val="1"/>
      <w:numFmt w:val="decimal"/>
      <w:suff w:val="nothing"/>
      <w:lvlText w:val="%1）"/>
      <w:lvlJc w:val="left"/>
    </w:lvl>
  </w:abstractNum>
  <w:abstractNum w:abstractNumId="19">
    <w:nsid w:val="2A290EF8"/>
    <w:multiLevelType w:val="singleLevel"/>
    <w:tmpl w:val="2A290EF8"/>
    <w:lvl w:ilvl="0" w:tentative="0">
      <w:start w:val="2"/>
      <w:numFmt w:val="decimal"/>
      <w:suff w:val="nothing"/>
      <w:lvlText w:val="（%1）"/>
      <w:lvlJc w:val="left"/>
      <w:pPr>
        <w:ind w:left="-420"/>
      </w:pPr>
    </w:lvl>
  </w:abstractNum>
  <w:abstractNum w:abstractNumId="20">
    <w:nsid w:val="4725BE3E"/>
    <w:multiLevelType w:val="singleLevel"/>
    <w:tmpl w:val="4725BE3E"/>
    <w:lvl w:ilvl="0" w:tentative="0">
      <w:start w:val="2"/>
      <w:numFmt w:val="decimal"/>
      <w:suff w:val="nothing"/>
      <w:lvlText w:val="（%1）"/>
      <w:lvlJc w:val="left"/>
      <w:pPr>
        <w:ind w:left="-420"/>
      </w:pPr>
    </w:lvl>
  </w:abstractNum>
  <w:abstractNum w:abstractNumId="21">
    <w:nsid w:val="509A2F23"/>
    <w:multiLevelType w:val="singleLevel"/>
    <w:tmpl w:val="509A2F23"/>
    <w:lvl w:ilvl="0" w:tentative="0">
      <w:start w:val="1"/>
      <w:numFmt w:val="decimal"/>
      <w:lvlText w:val="%1."/>
      <w:lvlJc w:val="left"/>
      <w:pPr>
        <w:tabs>
          <w:tab w:val="left" w:pos="312"/>
        </w:tabs>
      </w:pPr>
    </w:lvl>
  </w:abstractNum>
  <w:abstractNum w:abstractNumId="22">
    <w:nsid w:val="59A1F3B4"/>
    <w:multiLevelType w:val="singleLevel"/>
    <w:tmpl w:val="59A1F3B4"/>
    <w:lvl w:ilvl="0" w:tentative="0">
      <w:start w:val="1"/>
      <w:numFmt w:val="chineseCounting"/>
      <w:suff w:val="nothing"/>
      <w:lvlText w:val="%1、"/>
      <w:lvlJc w:val="left"/>
      <w:rPr>
        <w:rFonts w:hint="eastAsia"/>
      </w:rPr>
    </w:lvl>
  </w:abstractNum>
  <w:abstractNum w:abstractNumId="23">
    <w:nsid w:val="5C090777"/>
    <w:multiLevelType w:val="multilevel"/>
    <w:tmpl w:val="5C090777"/>
    <w:lvl w:ilvl="0" w:tentative="0">
      <w:start w:val="1"/>
      <w:numFmt w:val="japaneseCounting"/>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4">
    <w:nsid w:val="5E3262AF"/>
    <w:multiLevelType w:val="singleLevel"/>
    <w:tmpl w:val="5E3262AF"/>
    <w:lvl w:ilvl="0" w:tentative="0">
      <w:start w:val="1"/>
      <w:numFmt w:val="decimal"/>
      <w:lvlText w:val="%1."/>
      <w:lvlJc w:val="left"/>
      <w:pPr>
        <w:tabs>
          <w:tab w:val="left" w:pos="312"/>
        </w:tabs>
      </w:pPr>
    </w:lvl>
  </w:abstractNum>
  <w:abstractNum w:abstractNumId="25">
    <w:nsid w:val="6E4B7709"/>
    <w:multiLevelType w:val="multilevel"/>
    <w:tmpl w:val="6E4B7709"/>
    <w:lvl w:ilvl="0" w:tentative="0">
      <w:start w:val="1"/>
      <w:numFmt w:val="japaneseCounting"/>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6">
    <w:nsid w:val="7D365D1F"/>
    <w:multiLevelType w:val="multilevel"/>
    <w:tmpl w:val="7D365D1F"/>
    <w:lvl w:ilvl="0" w:tentative="0">
      <w:start w:val="1"/>
      <w:numFmt w:val="decimal"/>
      <w:lvlText w:val="%1."/>
      <w:lvlJc w:val="left"/>
      <w:pPr>
        <w:ind w:left="880" w:hanging="440"/>
      </w:p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num w:numId="1">
    <w:abstractNumId w:val="7"/>
  </w:num>
  <w:num w:numId="2">
    <w:abstractNumId w:val="18"/>
  </w:num>
  <w:num w:numId="3">
    <w:abstractNumId w:val="2"/>
  </w:num>
  <w:num w:numId="4">
    <w:abstractNumId w:val="26"/>
  </w:num>
  <w:num w:numId="5">
    <w:abstractNumId w:val="14"/>
  </w:num>
  <w:num w:numId="6">
    <w:abstractNumId w:val="1"/>
  </w:num>
  <w:num w:numId="7">
    <w:abstractNumId w:val="16"/>
  </w:num>
  <w:num w:numId="8">
    <w:abstractNumId w:val="0"/>
  </w:num>
  <w:num w:numId="9">
    <w:abstractNumId w:val="17"/>
  </w:num>
  <w:num w:numId="10">
    <w:abstractNumId w:val="3"/>
  </w:num>
  <w:num w:numId="11">
    <w:abstractNumId w:val="12"/>
  </w:num>
  <w:num w:numId="12">
    <w:abstractNumId w:val="5"/>
  </w:num>
  <w:num w:numId="13">
    <w:abstractNumId w:val="6"/>
  </w:num>
  <w:num w:numId="14">
    <w:abstractNumId w:val="4"/>
  </w:num>
  <w:num w:numId="15">
    <w:abstractNumId w:val="23"/>
  </w:num>
  <w:num w:numId="16">
    <w:abstractNumId w:val="25"/>
  </w:num>
  <w:num w:numId="17">
    <w:abstractNumId w:val="15"/>
  </w:num>
  <w:num w:numId="18">
    <w:abstractNumId w:val="8"/>
  </w:num>
  <w:num w:numId="19">
    <w:abstractNumId w:val="13"/>
  </w:num>
  <w:num w:numId="20">
    <w:abstractNumId w:val="20"/>
  </w:num>
  <w:num w:numId="21">
    <w:abstractNumId w:val="19"/>
  </w:num>
  <w:num w:numId="22">
    <w:abstractNumId w:val="11"/>
  </w:num>
  <w:num w:numId="23">
    <w:abstractNumId w:val="22"/>
  </w:num>
  <w:num w:numId="24">
    <w:abstractNumId w:val="21"/>
  </w:num>
  <w:num w:numId="25">
    <w:abstractNumId w:val="10"/>
  </w:num>
  <w:num w:numId="26">
    <w:abstractNumId w:val="24"/>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c0YzI0OWVjOTU5Y2VhZmQ4NDUzZmM1YjI0OWJiMTYifQ=="/>
  </w:docVars>
  <w:rsids>
    <w:rsidRoot w:val="47B71D93"/>
    <w:rsid w:val="00D33A69"/>
    <w:rsid w:val="030D2310"/>
    <w:rsid w:val="05BF64D2"/>
    <w:rsid w:val="07F0266E"/>
    <w:rsid w:val="0A0C3321"/>
    <w:rsid w:val="0DDC7290"/>
    <w:rsid w:val="0DE542C8"/>
    <w:rsid w:val="137168A0"/>
    <w:rsid w:val="13770024"/>
    <w:rsid w:val="16731C0F"/>
    <w:rsid w:val="173572C2"/>
    <w:rsid w:val="1BC05BE1"/>
    <w:rsid w:val="1BFB1448"/>
    <w:rsid w:val="20F64BAC"/>
    <w:rsid w:val="261A071C"/>
    <w:rsid w:val="26DE2A9D"/>
    <w:rsid w:val="2AA51307"/>
    <w:rsid w:val="2E982B26"/>
    <w:rsid w:val="32E05617"/>
    <w:rsid w:val="39727471"/>
    <w:rsid w:val="3B1E2E30"/>
    <w:rsid w:val="3D944E21"/>
    <w:rsid w:val="42B12D18"/>
    <w:rsid w:val="44E726B0"/>
    <w:rsid w:val="4791488A"/>
    <w:rsid w:val="47B71D93"/>
    <w:rsid w:val="4E1F1BB4"/>
    <w:rsid w:val="4FAB2261"/>
    <w:rsid w:val="55E056C0"/>
    <w:rsid w:val="6764392B"/>
    <w:rsid w:val="6AB029CA"/>
    <w:rsid w:val="6D107750"/>
    <w:rsid w:val="7FC46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rFonts w:ascii="Calibri" w:hAnsi="Calibri" w:eastAsia="宋体" w:cs="Times New Roman"/>
      <w:b/>
      <w:kern w:val="44"/>
      <w:sz w:val="44"/>
      <w:szCs w:val="2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99"/>
    <w:pPr>
      <w:spacing w:after="12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Normal (Web)"/>
    <w:basedOn w:val="1"/>
    <w:qFormat/>
    <w:uiPriority w:val="0"/>
    <w:pPr>
      <w:spacing w:beforeAutospacing="1" w:afterAutospacing="1"/>
      <w:jc w:val="left"/>
    </w:pPr>
    <w:rPr>
      <w:kern w:val="0"/>
      <w:sz w:val="24"/>
    </w:rPr>
  </w:style>
  <w:style w:type="table" w:styleId="11">
    <w:name w:val="Table Grid"/>
    <w:basedOn w:val="10"/>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0"/>
    <w:rPr>
      <w:color w:val="0000FF"/>
      <w:u w:val="single"/>
    </w:rPr>
  </w:style>
  <w:style w:type="paragraph" w:styleId="14">
    <w:name w:val="List Paragraph"/>
    <w:basedOn w:val="1"/>
    <w:qFormat/>
    <w:uiPriority w:val="34"/>
    <w:pPr>
      <w:ind w:firstLine="420" w:firstLineChars="200"/>
    </w:pPr>
  </w:style>
  <w:style w:type="character" w:customStyle="1" w:styleId="15">
    <w:name w:val="000003"/>
    <w:qFormat/>
    <w:uiPriority w:val="99"/>
    <w:rPr>
      <w:color w:val="333333"/>
      <w:spacing w:val="0"/>
      <w:sz w:val="27"/>
    </w:rPr>
  </w:style>
  <w:style w:type="character" w:customStyle="1" w:styleId="16">
    <w:name w:val="000008"/>
    <w:qFormat/>
    <w:uiPriority w:val="0"/>
    <w:rPr>
      <w:color w:val="333333"/>
      <w:spacing w:val="0"/>
      <w:sz w:val="27"/>
    </w:rPr>
  </w:style>
  <w:style w:type="character" w:customStyle="1" w:styleId="17">
    <w:name w:val="00000c"/>
    <w:uiPriority w:val="0"/>
    <w:rPr>
      <w:color w:val="333333"/>
      <w:spacing w:val="0"/>
      <w:sz w:val="27"/>
    </w:rPr>
  </w:style>
  <w:style w:type="character" w:customStyle="1" w:styleId="18">
    <w:name w:val="000010"/>
    <w:uiPriority w:val="0"/>
    <w:rPr>
      <w:color w:val="333333"/>
      <w:spacing w:val="0"/>
      <w:sz w:val="27"/>
    </w:rPr>
  </w:style>
  <w:style w:type="character" w:customStyle="1" w:styleId="19">
    <w:name w:val="000014"/>
    <w:qFormat/>
    <w:uiPriority w:val="0"/>
    <w:rPr>
      <w:color w:val="333333"/>
      <w:spacing w:val="0"/>
      <w:sz w:val="27"/>
    </w:rPr>
  </w:style>
  <w:style w:type="character" w:customStyle="1" w:styleId="20">
    <w:name w:val="00001c"/>
    <w:qFormat/>
    <w:uiPriority w:val="0"/>
    <w:rPr>
      <w:color w:val="333333"/>
      <w:spacing w:val="0"/>
      <w:sz w:val="27"/>
    </w:rPr>
  </w:style>
  <w:style w:type="character" w:customStyle="1" w:styleId="21">
    <w:name w:val="000020"/>
    <w:qFormat/>
    <w:uiPriority w:val="0"/>
    <w:rPr>
      <w:color w:val="333333"/>
      <w:spacing w:val="0"/>
      <w:sz w:val="27"/>
    </w:rPr>
  </w:style>
  <w:style w:type="character" w:customStyle="1" w:styleId="22">
    <w:name w:val="000024"/>
    <w:qFormat/>
    <w:uiPriority w:val="0"/>
    <w:rPr>
      <w:color w:val="333333"/>
      <w:spacing w:val="0"/>
      <w:sz w:val="27"/>
    </w:rPr>
  </w:style>
  <w:style w:type="character" w:customStyle="1" w:styleId="23">
    <w:name w:val="000028"/>
    <w:qFormat/>
    <w:uiPriority w:val="0"/>
    <w:rPr>
      <w:color w:val="333333"/>
      <w:spacing w:val="0"/>
      <w:sz w:val="27"/>
    </w:rPr>
  </w:style>
  <w:style w:type="character" w:customStyle="1" w:styleId="24">
    <w:name w:val="00002c"/>
    <w:qFormat/>
    <w:uiPriority w:val="0"/>
    <w:rPr>
      <w:color w:val="333333"/>
      <w:spacing w:val="0"/>
      <w:sz w:val="27"/>
    </w:rPr>
  </w:style>
  <w:style w:type="character" w:customStyle="1" w:styleId="25">
    <w:name w:val="000030"/>
    <w:qFormat/>
    <w:uiPriority w:val="0"/>
    <w:rPr>
      <w:color w:val="333333"/>
      <w:spacing w:val="0"/>
      <w:sz w:val="27"/>
    </w:rPr>
  </w:style>
  <w:style w:type="character" w:customStyle="1" w:styleId="26">
    <w:name w:val="000034"/>
    <w:qFormat/>
    <w:uiPriority w:val="0"/>
    <w:rPr>
      <w:color w:val="333333"/>
      <w:spacing w:val="0"/>
      <w:sz w:val="27"/>
    </w:rPr>
  </w:style>
  <w:style w:type="character" w:customStyle="1" w:styleId="27">
    <w:name w:val="000038"/>
    <w:uiPriority w:val="0"/>
    <w:rPr>
      <w:color w:val="333333"/>
      <w:spacing w:val="0"/>
      <w:sz w:val="27"/>
    </w:rPr>
  </w:style>
  <w:style w:type="character" w:customStyle="1" w:styleId="28">
    <w:name w:val="00003c"/>
    <w:qFormat/>
    <w:uiPriority w:val="0"/>
    <w:rPr>
      <w:color w:val="333333"/>
      <w:spacing w:val="0"/>
      <w:sz w:val="27"/>
    </w:rPr>
  </w:style>
  <w:style w:type="character" w:customStyle="1" w:styleId="29">
    <w:name w:val="000040"/>
    <w:uiPriority w:val="0"/>
    <w:rPr>
      <w:color w:val="333333"/>
      <w:spacing w:val="0"/>
      <w:sz w:val="27"/>
    </w:rPr>
  </w:style>
  <w:style w:type="paragraph" w:customStyle="1" w:styleId="30">
    <w:name w:val="WPSOffice手动目录 1"/>
    <w:uiPriority w:val="0"/>
    <w:pPr>
      <w:ind w:leftChars="0"/>
    </w:pPr>
    <w:rPr>
      <w:rFonts w:ascii="Times New Roman" w:hAnsi="Times New Roman" w:eastAsia="宋体" w:cs="Times New Roman"/>
      <w:sz w:val="20"/>
      <w:szCs w:val="20"/>
    </w:rPr>
  </w:style>
  <w:style w:type="paragraph" w:customStyle="1" w:styleId="31">
    <w:name w:val="WPSOffice手动目录 2"/>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16485</Words>
  <Characters>17109</Characters>
  <Lines>0</Lines>
  <Paragraphs>0</Paragraphs>
  <TotalTime>45</TotalTime>
  <ScaleCrop>false</ScaleCrop>
  <LinksUpToDate>false</LinksUpToDate>
  <CharactersWithSpaces>17468</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2023-12-18T01:41:00Z</dcterms:created>
  <dc:creator>mm</dc:creator>
  <cp:lastModifiedBy>mm</cp:lastModifiedBy>
  <dcterms:modified xsi:type="dcterms:W3CDTF">2023-12-22T12:33:50Z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A65AC52A1FE741058D1DD00E9DB7D122</vt:lpwstr>
  </property>
</Properties>
</file>