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8DCDA3" w14:textId="77777777" w:rsidR="00C96DA2" w:rsidRDefault="00C96DA2">
      <w:pPr>
        <w:pStyle w:val="Textoindependiente"/>
        <w:rPr>
          <w:rFonts w:ascii="Times New Roman"/>
          <w:b w:val="0"/>
          <w:sz w:val="20"/>
        </w:rPr>
      </w:pPr>
    </w:p>
    <w:p w14:paraId="1116A575" w14:textId="77777777" w:rsidR="00C96DA2" w:rsidRDefault="00C96DA2">
      <w:pPr>
        <w:pStyle w:val="Textoindependiente"/>
        <w:rPr>
          <w:rFonts w:ascii="Times New Roman"/>
          <w:b w:val="0"/>
          <w:sz w:val="20"/>
        </w:rPr>
      </w:pPr>
    </w:p>
    <w:p w14:paraId="2CD638AC" w14:textId="77777777" w:rsidR="00C96DA2" w:rsidRDefault="00C96DA2">
      <w:pPr>
        <w:pStyle w:val="Textoindependiente"/>
        <w:rPr>
          <w:rFonts w:ascii="Times New Roman"/>
          <w:b w:val="0"/>
          <w:sz w:val="20"/>
        </w:rPr>
      </w:pPr>
    </w:p>
    <w:p w14:paraId="3148D6AF" w14:textId="77777777" w:rsidR="00C96DA2" w:rsidRDefault="00C96DA2">
      <w:pPr>
        <w:pStyle w:val="Textoindependiente"/>
        <w:rPr>
          <w:rFonts w:ascii="Times New Roman"/>
          <w:b w:val="0"/>
          <w:sz w:val="20"/>
        </w:rPr>
      </w:pPr>
    </w:p>
    <w:p w14:paraId="5260B3E4" w14:textId="77777777" w:rsidR="00C96DA2" w:rsidRDefault="00C96DA2">
      <w:pPr>
        <w:pStyle w:val="Textoindependiente"/>
        <w:rPr>
          <w:rFonts w:ascii="Times New Roman"/>
          <w:b w:val="0"/>
          <w:sz w:val="20"/>
        </w:rPr>
      </w:pPr>
    </w:p>
    <w:p w14:paraId="62E21422" w14:textId="77777777" w:rsidR="00C96DA2" w:rsidRDefault="00C96DA2">
      <w:pPr>
        <w:pStyle w:val="Textoindependiente"/>
        <w:rPr>
          <w:rFonts w:ascii="Times New Roman"/>
          <w:b w:val="0"/>
          <w:sz w:val="20"/>
        </w:rPr>
      </w:pPr>
    </w:p>
    <w:p w14:paraId="162B422F" w14:textId="77777777" w:rsidR="00C96DA2" w:rsidRDefault="00C96DA2">
      <w:pPr>
        <w:pStyle w:val="Textoindependiente"/>
        <w:rPr>
          <w:rFonts w:ascii="Times New Roman"/>
          <w:b w:val="0"/>
          <w:sz w:val="20"/>
        </w:rPr>
      </w:pPr>
    </w:p>
    <w:p w14:paraId="1496B2C9" w14:textId="77777777" w:rsidR="00C96DA2" w:rsidRDefault="00C96DA2">
      <w:pPr>
        <w:pStyle w:val="Textoindependiente"/>
        <w:rPr>
          <w:rFonts w:ascii="Times New Roman"/>
          <w:b w:val="0"/>
          <w:sz w:val="20"/>
        </w:rPr>
      </w:pPr>
    </w:p>
    <w:p w14:paraId="745574DA" w14:textId="77777777" w:rsidR="00C96DA2" w:rsidRDefault="00C96DA2">
      <w:pPr>
        <w:pStyle w:val="Textoindependiente"/>
        <w:rPr>
          <w:rFonts w:ascii="Times New Roman"/>
          <w:b w:val="0"/>
          <w:sz w:val="20"/>
        </w:rPr>
      </w:pPr>
    </w:p>
    <w:p w14:paraId="0D70B301" w14:textId="77777777" w:rsidR="00C96DA2" w:rsidRDefault="00C96DA2">
      <w:pPr>
        <w:pStyle w:val="Textoindependiente"/>
        <w:rPr>
          <w:rFonts w:ascii="Times New Roman"/>
          <w:b w:val="0"/>
          <w:sz w:val="20"/>
        </w:rPr>
      </w:pPr>
    </w:p>
    <w:p w14:paraId="378FDEBE" w14:textId="77777777" w:rsidR="00C96DA2" w:rsidRDefault="00C96DA2">
      <w:pPr>
        <w:pStyle w:val="Textoindependiente"/>
        <w:rPr>
          <w:rFonts w:ascii="Times New Roman"/>
          <w:b w:val="0"/>
          <w:sz w:val="20"/>
        </w:rPr>
      </w:pPr>
    </w:p>
    <w:p w14:paraId="2560ED66" w14:textId="77777777" w:rsidR="00C96DA2" w:rsidRDefault="00C96DA2">
      <w:pPr>
        <w:pStyle w:val="Textoindependiente"/>
        <w:rPr>
          <w:rFonts w:ascii="Times New Roman"/>
          <w:b w:val="0"/>
          <w:sz w:val="20"/>
        </w:rPr>
      </w:pPr>
    </w:p>
    <w:p w14:paraId="12803BBF" w14:textId="77777777" w:rsidR="00C96DA2" w:rsidRDefault="00C96DA2">
      <w:pPr>
        <w:pStyle w:val="Textoindependiente"/>
        <w:rPr>
          <w:rFonts w:ascii="Times New Roman"/>
          <w:b w:val="0"/>
          <w:sz w:val="20"/>
        </w:rPr>
      </w:pPr>
    </w:p>
    <w:p w14:paraId="5C80D21F" w14:textId="77777777" w:rsidR="00C96DA2" w:rsidRDefault="00C96DA2">
      <w:pPr>
        <w:pStyle w:val="Textoindependiente"/>
        <w:rPr>
          <w:rFonts w:ascii="Times New Roman"/>
          <w:b w:val="0"/>
          <w:sz w:val="20"/>
        </w:rPr>
      </w:pPr>
    </w:p>
    <w:p w14:paraId="5509D0E4" w14:textId="77777777" w:rsidR="00C96DA2" w:rsidRDefault="00C96DA2">
      <w:pPr>
        <w:pStyle w:val="Textoindependiente"/>
        <w:rPr>
          <w:rFonts w:ascii="Times New Roman"/>
          <w:b w:val="0"/>
          <w:sz w:val="20"/>
        </w:rPr>
      </w:pPr>
    </w:p>
    <w:p w14:paraId="749FAEAA" w14:textId="77777777" w:rsidR="00C96DA2" w:rsidRDefault="00C96DA2">
      <w:pPr>
        <w:pStyle w:val="Textoindependiente"/>
        <w:rPr>
          <w:rFonts w:ascii="Times New Roman"/>
          <w:b w:val="0"/>
          <w:sz w:val="20"/>
        </w:rPr>
      </w:pPr>
    </w:p>
    <w:p w14:paraId="2CFCA8EB" w14:textId="77777777" w:rsidR="00C96DA2" w:rsidRDefault="00C96DA2">
      <w:pPr>
        <w:pStyle w:val="Textoindependiente"/>
        <w:rPr>
          <w:rFonts w:ascii="Times New Roman"/>
          <w:b w:val="0"/>
          <w:sz w:val="20"/>
        </w:rPr>
      </w:pPr>
    </w:p>
    <w:p w14:paraId="73E90E45" w14:textId="77777777" w:rsidR="00C96DA2" w:rsidRDefault="00C96DA2">
      <w:pPr>
        <w:pStyle w:val="Textoindependiente"/>
        <w:rPr>
          <w:rFonts w:ascii="Times New Roman"/>
          <w:b w:val="0"/>
          <w:sz w:val="20"/>
        </w:rPr>
      </w:pPr>
    </w:p>
    <w:p w14:paraId="4ED5512C" w14:textId="77777777" w:rsidR="00C96DA2" w:rsidRDefault="00C96DA2">
      <w:pPr>
        <w:pStyle w:val="Textoindependiente"/>
        <w:spacing w:before="3"/>
        <w:rPr>
          <w:rFonts w:ascii="Times New Roman"/>
          <w:b w:val="0"/>
          <w:sz w:val="20"/>
        </w:rPr>
      </w:pPr>
    </w:p>
    <w:p w14:paraId="6897D23C" w14:textId="77777777" w:rsidR="00C96DA2" w:rsidRDefault="004B612A">
      <w:pPr>
        <w:pStyle w:val="Ttulo"/>
      </w:pPr>
      <w:r>
        <w:t>Acta</w:t>
      </w:r>
      <w:r>
        <w:rPr>
          <w:spacing w:val="-9"/>
        </w:rPr>
        <w:t xml:space="preserve"> </w:t>
      </w:r>
      <w:r>
        <w:t>de</w:t>
      </w:r>
      <w:r>
        <w:rPr>
          <w:spacing w:val="-9"/>
        </w:rPr>
        <w:t xml:space="preserve"> </w:t>
      </w:r>
      <w:r>
        <w:t>Constitución</w:t>
      </w:r>
      <w:r>
        <w:rPr>
          <w:spacing w:val="-131"/>
        </w:rPr>
        <w:t xml:space="preserve"> </w:t>
      </w:r>
      <w:r>
        <w:t>del</w:t>
      </w:r>
      <w:r>
        <w:rPr>
          <w:spacing w:val="-3"/>
        </w:rPr>
        <w:t xml:space="preserve"> </w:t>
      </w:r>
      <w:r>
        <w:t>Proyecto</w:t>
      </w:r>
    </w:p>
    <w:p w14:paraId="23692C0E" w14:textId="77777777" w:rsidR="00C96DA2" w:rsidRDefault="004B612A">
      <w:pPr>
        <w:spacing w:before="7" w:line="436" w:lineRule="exact"/>
        <w:ind w:left="600" w:right="600"/>
        <w:jc w:val="center"/>
        <w:rPr>
          <w:rFonts w:ascii="Calibri"/>
          <w:b/>
          <w:i/>
          <w:sz w:val="36"/>
        </w:rPr>
      </w:pPr>
      <w:r>
        <w:rPr>
          <w:rFonts w:ascii="Calibri" w:hAnsi="Calibri" w:cs="Arial"/>
          <w:b/>
          <w:i/>
          <w:color w:val="375522"/>
          <w:sz w:val="36"/>
          <w:szCs w:val="36"/>
        </w:rPr>
        <w:t xml:space="preserve">Marketplace de Alojamientos</w:t>
      </w:r>
    </w:p>
    <w:p w14:paraId="14CBC9EA" w14:textId="77777777" w:rsidR="00C96DA2" w:rsidRDefault="004B612A">
      <w:pPr>
        <w:spacing w:line="411" w:lineRule="exact"/>
        <w:ind w:left="2242" w:right="2238"/>
        <w:jc w:val="center"/>
        <w:rPr>
          <w:rFonts w:ascii="Arial"/>
          <w:b/>
          <w:i/>
          <w:sz w:val="36"/>
        </w:rPr>
      </w:pPr>
      <w:r>
        <w:rPr>
          <w:rFonts w:ascii="Arial"/>
          <w:b/>
          <w:i/>
          <w:sz w:val="36"/>
        </w:rPr>
        <w:t>Fecha de elaboración: 14/10/2026</w:t>
      </w:r>
      <w:r>
        <w:rPr>
          <w:rFonts w:ascii="Arial"/>
          <w:b/>
          <w:i/>
          <w:spacing w:val="-4"/>
          <w:sz w:val="36"/>
        </w:rPr>
      </w:r>
      <w:r>
        <w:rPr>
          <w:rFonts w:ascii="Arial"/>
          <w:b/>
          <w:i/>
          <w:color w:val="000000"/>
          <w:sz w:val="36"/>
        </w:rPr>
      </w:r>
    </w:p>
    <w:p w14:paraId="690DCBA7" w14:textId="77777777" w:rsidR="00C96DA2" w:rsidRDefault="00C96DA2">
      <w:pPr>
        <w:spacing w:line="411" w:lineRule="exact"/>
        <w:jc w:val="center"/>
        <w:rPr>
          <w:rFonts w:ascii="Arial"/>
          <w:sz w:val="36"/>
        </w:rPr>
        <w:sectPr w:rsidR="00C96DA2" w:rsidSect="004465C9">
          <w:headerReference w:type="default" r:id="rId6"/>
          <w:footerReference w:type="default" r:id="rId7"/>
          <w:type w:val="continuous"/>
          <w:pgSz w:w="12240" w:h="15840"/>
          <w:pgMar w:top="1860" w:right="1480" w:bottom="1560" w:left="1480" w:header="715" w:footer="1374" w:gutter="0"/>
          <w:pgNumType w:start="1"/>
          <w:cols w:space="720"/>
        </w:sectPr>
      </w:pPr>
      <w:r>
        <w:t>Estado: Borrador para validación y aprobación</w:t>
      </w:r>
    </w:p>
    <w:p w14:paraId="514AC7F8" w14:textId="77777777" w:rsidR="00C96DA2" w:rsidRDefault="00C96DA2">
      <w:pPr>
        <w:pStyle w:val="Textoindependiente"/>
        <w:rPr>
          <w:i/>
          <w:sz w:val="20"/>
        </w:rPr>
      </w:pPr>
    </w:p>
    <w:p w14:paraId="3CE64A10" w14:textId="77777777" w:rsidR="00C96DA2" w:rsidRDefault="00C96DA2">
      <w:pPr>
        <w:pStyle w:val="Textoindependiente"/>
        <w:spacing w:before="9"/>
        <w:rPr>
          <w:i/>
          <w:sz w:val="23"/>
        </w:rPr>
      </w:pPr>
    </w:p>
    <w:p w14:paraId="69B420E6" w14:textId="77777777" w:rsidR="00C96DA2" w:rsidRDefault="004B612A">
      <w:pPr>
        <w:pStyle w:val="Textoindependiente"/>
        <w:spacing w:before="90"/>
        <w:ind w:left="2239" w:right="2239"/>
        <w:jc w:val="center"/>
      </w:pPr>
      <w:r>
        <w:rPr>
          <w:color w:val="375522"/>
        </w:rPr>
        <w:t>TABLA</w:t>
      </w:r>
      <w:r>
        <w:rPr>
          <w:color w:val="375522"/>
          <w:spacing w:val="-6"/>
        </w:rPr>
        <w:t xml:space="preserve"> </w:t>
      </w:r>
      <w:r>
        <w:rPr>
          <w:color w:val="375522"/>
        </w:rPr>
        <w:t>DE</w:t>
      </w:r>
      <w:r>
        <w:rPr>
          <w:color w:val="375522"/>
          <w:spacing w:val="-5"/>
        </w:rPr>
        <w:t xml:space="preserve"> </w:t>
      </w:r>
      <w:r>
        <w:rPr>
          <w:color w:val="375522"/>
        </w:rPr>
        <w:t>CONTENIDO</w:t>
      </w:r>
    </w:p>
    <w:p w14:paraId="3E5F16A2" w14:textId="77777777" w:rsidR="00C96DA2" w:rsidRDefault="004B612A">
      <w:pPr>
        <w:tabs>
          <w:tab w:val="right" w:leader="dot" w:pos="9050"/>
        </w:tabs>
        <w:spacing w:before="276"/>
        <w:ind w:left="223"/>
        <w:rPr>
          <w:sz w:val="24"/>
        </w:rPr>
      </w:pPr>
      <w:r>
        <w:rPr>
          <w:sz w:val="24"/>
        </w:rPr>
        <w:t>Historial</w:t>
      </w:r>
      <w:r>
        <w:rPr>
          <w:spacing w:val="-2"/>
          <w:sz w:val="24"/>
        </w:rPr>
        <w:t xml:space="preserve"> </w:t>
      </w:r>
      <w:r>
        <w:rPr>
          <w:sz w:val="24"/>
        </w:rPr>
        <w:t>de</w:t>
      </w:r>
      <w:r>
        <w:rPr>
          <w:spacing w:val="-1"/>
          <w:sz w:val="24"/>
        </w:rPr>
        <w:t xml:space="preserve"> </w:t>
      </w:r>
      <w:r>
        <w:rPr>
          <w:sz w:val="24"/>
        </w:rPr>
        <w:t>Versiones</w:t>
      </w:r>
      <w:r>
        <w:rPr>
          <w:rFonts w:ascii="Times New Roman"/>
          <w:sz w:val="24"/>
        </w:rPr>
        <w:tab/>
      </w:r>
      <w:r>
        <w:rPr>
          <w:sz w:val="24"/>
        </w:rPr>
        <w:t>3</w:t>
      </w:r>
    </w:p>
    <w:p w14:paraId="60F42116" w14:textId="77777777" w:rsidR="00C96DA2" w:rsidRDefault="004B612A">
      <w:pPr>
        <w:tabs>
          <w:tab w:val="right" w:leader="dot" w:pos="9050"/>
        </w:tabs>
        <w:spacing w:before="241"/>
        <w:ind w:left="223"/>
        <w:rPr>
          <w:sz w:val="24"/>
        </w:rPr>
      </w:pPr>
      <w:r>
        <w:rPr>
          <w:sz w:val="24"/>
        </w:rPr>
        <w:t>Información</w:t>
      </w:r>
      <w:r>
        <w:rPr>
          <w:spacing w:val="-2"/>
          <w:sz w:val="24"/>
        </w:rPr>
        <w:t xml:space="preserve"> </w:t>
      </w:r>
      <w:r>
        <w:rPr>
          <w:sz w:val="24"/>
        </w:rPr>
        <w:t>del</w:t>
      </w:r>
      <w:r>
        <w:rPr>
          <w:spacing w:val="-1"/>
          <w:sz w:val="24"/>
        </w:rPr>
        <w:t xml:space="preserve"> </w:t>
      </w:r>
      <w:r>
        <w:rPr>
          <w:sz w:val="24"/>
        </w:rPr>
        <w:t>Proyecto</w:t>
      </w:r>
      <w:r>
        <w:rPr>
          <w:rFonts w:ascii="Times New Roman" w:hAnsi="Times New Roman"/>
          <w:sz w:val="24"/>
        </w:rPr>
        <w:tab/>
      </w:r>
      <w:r>
        <w:rPr>
          <w:sz w:val="24"/>
        </w:rPr>
        <w:t>3</w:t>
      </w:r>
    </w:p>
    <w:p w14:paraId="10A639D6" w14:textId="77777777" w:rsidR="00C96DA2" w:rsidRDefault="004B612A">
      <w:pPr>
        <w:tabs>
          <w:tab w:val="right" w:leader="dot" w:pos="9050"/>
        </w:tabs>
        <w:spacing w:before="241"/>
        <w:ind w:left="443"/>
        <w:rPr>
          <w:sz w:val="24"/>
        </w:rPr>
      </w:pPr>
      <w:r>
        <w:rPr>
          <w:sz w:val="24"/>
        </w:rPr>
        <w:t>Datos</w:t>
      </w:r>
      <w:r>
        <w:rPr>
          <w:rFonts w:ascii="Times New Roman"/>
          <w:sz w:val="24"/>
        </w:rPr>
        <w:tab/>
      </w:r>
      <w:r>
        <w:rPr>
          <w:sz w:val="24"/>
        </w:rPr>
        <w:t>3</w:t>
      </w:r>
    </w:p>
    <w:p w14:paraId="54058F59" w14:textId="77777777" w:rsidR="00C96DA2" w:rsidRDefault="004B612A">
      <w:pPr>
        <w:tabs>
          <w:tab w:val="right" w:leader="dot" w:pos="9050"/>
        </w:tabs>
        <w:spacing w:before="241"/>
        <w:ind w:left="506"/>
        <w:rPr>
          <w:sz w:val="24"/>
        </w:rPr>
      </w:pPr>
      <w:r>
        <w:rPr>
          <w:sz w:val="24"/>
        </w:rPr>
        <w:t>Propósito</w:t>
      </w:r>
      <w:r>
        <w:rPr>
          <w:spacing w:val="-2"/>
          <w:sz w:val="24"/>
        </w:rPr>
        <w:t xml:space="preserve"> </w:t>
      </w:r>
      <w:r>
        <w:rPr>
          <w:sz w:val="24"/>
        </w:rPr>
        <w:t>y</w:t>
      </w:r>
      <w:r>
        <w:rPr>
          <w:spacing w:val="-1"/>
          <w:sz w:val="24"/>
        </w:rPr>
        <w:t xml:space="preserve"> </w:t>
      </w:r>
      <w:r>
        <w:rPr>
          <w:sz w:val="24"/>
        </w:rPr>
        <w:t>Justificación</w:t>
      </w:r>
      <w:r>
        <w:rPr>
          <w:spacing w:val="-1"/>
          <w:sz w:val="24"/>
        </w:rPr>
        <w:t xml:space="preserve"> </w:t>
      </w:r>
      <w:r>
        <w:rPr>
          <w:sz w:val="24"/>
        </w:rPr>
        <w:t>del</w:t>
      </w:r>
      <w:r>
        <w:rPr>
          <w:spacing w:val="-1"/>
          <w:sz w:val="24"/>
        </w:rPr>
        <w:t xml:space="preserve"> </w:t>
      </w:r>
      <w:r>
        <w:rPr>
          <w:sz w:val="24"/>
        </w:rPr>
        <w:t>Proyecto</w:t>
      </w:r>
      <w:r>
        <w:rPr>
          <w:rFonts w:ascii="Times New Roman" w:hAnsi="Times New Roman"/>
          <w:sz w:val="24"/>
        </w:rPr>
        <w:tab/>
      </w:r>
      <w:r>
        <w:rPr>
          <w:sz w:val="24"/>
        </w:rPr>
        <w:t>3</w:t>
      </w:r>
    </w:p>
    <w:p w14:paraId="7459238B" w14:textId="77777777" w:rsidR="00C96DA2" w:rsidRDefault="004B612A">
      <w:pPr>
        <w:tabs>
          <w:tab w:val="right" w:leader="dot" w:pos="9050"/>
        </w:tabs>
        <w:spacing w:before="241"/>
        <w:ind w:left="443"/>
        <w:rPr>
          <w:sz w:val="24"/>
        </w:rPr>
      </w:pPr>
      <w:r>
        <w:rPr>
          <w:sz w:val="24"/>
        </w:rPr>
        <w:t>Requerimientos</w:t>
      </w:r>
      <w:r>
        <w:rPr>
          <w:spacing w:val="-2"/>
          <w:sz w:val="24"/>
        </w:rPr>
        <w:t xml:space="preserve"> </w:t>
      </w:r>
      <w:r>
        <w:rPr>
          <w:sz w:val="24"/>
        </w:rPr>
        <w:t>de</w:t>
      </w:r>
      <w:r>
        <w:rPr>
          <w:spacing w:val="-1"/>
          <w:sz w:val="24"/>
        </w:rPr>
        <w:t xml:space="preserve"> </w:t>
      </w:r>
      <w:r>
        <w:rPr>
          <w:sz w:val="24"/>
        </w:rPr>
        <w:t>producto</w:t>
      </w:r>
      <w:r>
        <w:rPr>
          <w:rFonts w:ascii="Times New Roman"/>
          <w:sz w:val="24"/>
        </w:rPr>
        <w:tab/>
      </w:r>
      <w:r>
        <w:rPr>
          <w:sz w:val="24"/>
        </w:rPr>
        <w:t>3</w:t>
      </w:r>
    </w:p>
    <w:p w14:paraId="1AB58003" w14:textId="77777777" w:rsidR="00C96DA2" w:rsidRDefault="004B612A">
      <w:pPr>
        <w:tabs>
          <w:tab w:val="right" w:leader="dot" w:pos="9050"/>
        </w:tabs>
        <w:spacing w:before="241"/>
        <w:ind w:left="443"/>
        <w:rPr>
          <w:sz w:val="24"/>
        </w:rPr>
      </w:pPr>
      <w:r>
        <w:rPr>
          <w:sz w:val="24"/>
        </w:rPr>
        <w:t>Requerimientos</w:t>
      </w:r>
      <w:r>
        <w:rPr>
          <w:spacing w:val="-2"/>
          <w:sz w:val="24"/>
        </w:rPr>
        <w:t xml:space="preserve"> </w:t>
      </w:r>
      <w:r>
        <w:rPr>
          <w:sz w:val="24"/>
        </w:rPr>
        <w:t>de</w:t>
      </w:r>
      <w:r>
        <w:rPr>
          <w:spacing w:val="-1"/>
          <w:sz w:val="24"/>
        </w:rPr>
        <w:t xml:space="preserve"> </w:t>
      </w:r>
      <w:r>
        <w:rPr>
          <w:sz w:val="24"/>
        </w:rPr>
        <w:t>proyecto</w:t>
      </w:r>
      <w:r>
        <w:rPr>
          <w:rFonts w:ascii="Times New Roman"/>
          <w:sz w:val="24"/>
        </w:rPr>
        <w:tab/>
      </w:r>
      <w:r>
        <w:rPr>
          <w:sz w:val="24"/>
        </w:rPr>
        <w:t>4</w:t>
      </w:r>
    </w:p>
    <w:p w14:paraId="3FFCB7F3" w14:textId="77777777" w:rsidR="00C96DA2" w:rsidRDefault="004B612A">
      <w:pPr>
        <w:tabs>
          <w:tab w:val="right" w:leader="dot" w:pos="9050"/>
        </w:tabs>
        <w:spacing w:before="241"/>
        <w:ind w:left="443"/>
        <w:rPr>
          <w:sz w:val="24"/>
        </w:rPr>
      </w:pPr>
      <w:r>
        <w:rPr>
          <w:sz w:val="24"/>
        </w:rPr>
        <w:t>Descripción</w:t>
      </w:r>
      <w:r>
        <w:rPr>
          <w:spacing w:val="-2"/>
          <w:sz w:val="24"/>
        </w:rPr>
        <w:t xml:space="preserve"> </w:t>
      </w:r>
      <w:r>
        <w:rPr>
          <w:sz w:val="24"/>
        </w:rPr>
        <w:t>del</w:t>
      </w:r>
      <w:r>
        <w:rPr>
          <w:spacing w:val="-1"/>
          <w:sz w:val="24"/>
        </w:rPr>
        <w:t xml:space="preserve"> </w:t>
      </w:r>
      <w:r>
        <w:rPr>
          <w:sz w:val="24"/>
        </w:rPr>
        <w:t>Proyecto</w:t>
      </w:r>
      <w:r>
        <w:rPr>
          <w:spacing w:val="-2"/>
          <w:sz w:val="24"/>
        </w:rPr>
        <w:t xml:space="preserve"> </w:t>
      </w:r>
      <w:r>
        <w:rPr>
          <w:sz w:val="24"/>
        </w:rPr>
        <w:t>y</w:t>
      </w:r>
      <w:r>
        <w:rPr>
          <w:spacing w:val="-1"/>
          <w:sz w:val="24"/>
        </w:rPr>
        <w:t xml:space="preserve"> </w:t>
      </w:r>
      <w:r>
        <w:rPr>
          <w:sz w:val="24"/>
        </w:rPr>
        <w:t>Entregables</w:t>
      </w:r>
      <w:r>
        <w:rPr>
          <w:rFonts w:ascii="Times New Roman" w:hAnsi="Times New Roman"/>
          <w:sz w:val="24"/>
        </w:rPr>
        <w:tab/>
      </w:r>
      <w:r>
        <w:rPr>
          <w:sz w:val="24"/>
        </w:rPr>
        <w:t>5</w:t>
      </w:r>
    </w:p>
    <w:p w14:paraId="5D29BC58" w14:textId="77777777" w:rsidR="00C96DA2" w:rsidRDefault="004B612A">
      <w:pPr>
        <w:tabs>
          <w:tab w:val="right" w:leader="dot" w:pos="9050"/>
        </w:tabs>
        <w:spacing w:before="241"/>
        <w:ind w:left="223"/>
        <w:rPr>
          <w:sz w:val="24"/>
        </w:rPr>
      </w:pPr>
      <w:r>
        <w:rPr>
          <w:sz w:val="24"/>
        </w:rPr>
        <w:t>Objetivos</w:t>
      </w:r>
      <w:r>
        <w:rPr>
          <w:rFonts w:ascii="Times New Roman"/>
          <w:sz w:val="24"/>
        </w:rPr>
        <w:tab/>
      </w:r>
      <w:r>
        <w:rPr>
          <w:sz w:val="24"/>
        </w:rPr>
        <w:t>6</w:t>
      </w:r>
    </w:p>
    <w:p w14:paraId="252B585B" w14:textId="77777777" w:rsidR="00C96DA2" w:rsidRDefault="004B612A">
      <w:pPr>
        <w:tabs>
          <w:tab w:val="right" w:leader="dot" w:pos="9050"/>
        </w:tabs>
        <w:spacing w:before="241"/>
        <w:ind w:left="223"/>
        <w:rPr>
          <w:sz w:val="24"/>
        </w:rPr>
      </w:pPr>
      <w:r>
        <w:rPr>
          <w:sz w:val="24"/>
        </w:rPr>
        <w:t>Supuestos</w:t>
      </w:r>
      <w:r>
        <w:rPr>
          <w:spacing w:val="-2"/>
          <w:sz w:val="24"/>
        </w:rPr>
        <w:t xml:space="preserve"> </w:t>
      </w:r>
      <w:r>
        <w:rPr>
          <w:sz w:val="24"/>
        </w:rPr>
        <w:t>y</w:t>
      </w:r>
      <w:r>
        <w:rPr>
          <w:spacing w:val="-1"/>
          <w:sz w:val="24"/>
        </w:rPr>
        <w:t xml:space="preserve"> </w:t>
      </w:r>
      <w:r>
        <w:rPr>
          <w:sz w:val="24"/>
        </w:rPr>
        <w:t>Restricciones</w:t>
      </w:r>
      <w:r>
        <w:rPr>
          <w:rFonts w:ascii="Times New Roman"/>
          <w:sz w:val="24"/>
        </w:rPr>
        <w:tab/>
      </w:r>
      <w:r>
        <w:rPr>
          <w:sz w:val="24"/>
        </w:rPr>
        <w:t>7</w:t>
      </w:r>
    </w:p>
    <w:p w14:paraId="0AE9737A" w14:textId="77777777" w:rsidR="00C96DA2" w:rsidRDefault="004B612A">
      <w:pPr>
        <w:tabs>
          <w:tab w:val="right" w:leader="dot" w:pos="9050"/>
        </w:tabs>
        <w:spacing w:before="241"/>
        <w:ind w:left="223"/>
        <w:rPr>
          <w:sz w:val="24"/>
        </w:rPr>
      </w:pPr>
      <w:r>
        <w:rPr>
          <w:sz w:val="24"/>
        </w:rPr>
        <w:t>Cronograma</w:t>
      </w:r>
      <w:r>
        <w:rPr>
          <w:rFonts w:ascii="Times New Roman"/>
          <w:sz w:val="24"/>
        </w:rPr>
        <w:tab/>
      </w:r>
      <w:r>
        <w:rPr>
          <w:sz w:val="24"/>
        </w:rPr>
        <w:t>7</w:t>
      </w:r>
    </w:p>
    <w:p w14:paraId="38FFCFAF" w14:textId="77777777" w:rsidR="00C96DA2" w:rsidRDefault="004B612A">
      <w:pPr>
        <w:tabs>
          <w:tab w:val="right" w:leader="dot" w:pos="9050"/>
        </w:tabs>
        <w:spacing w:before="241"/>
        <w:ind w:left="223"/>
        <w:rPr>
          <w:sz w:val="24"/>
        </w:rPr>
      </w:pPr>
      <w:r>
        <w:rPr>
          <w:sz w:val="24"/>
        </w:rPr>
        <w:t>Riesgos</w:t>
      </w:r>
      <w:r>
        <w:rPr>
          <w:rFonts w:ascii="Times New Roman"/>
          <w:sz w:val="24"/>
        </w:rPr>
        <w:tab/>
      </w:r>
      <w:r>
        <w:rPr>
          <w:sz w:val="24"/>
        </w:rPr>
        <w:t>8</w:t>
      </w:r>
    </w:p>
    <w:p w14:paraId="48CF4789" w14:textId="77777777" w:rsidR="00C96DA2" w:rsidRDefault="004B612A">
      <w:pPr>
        <w:tabs>
          <w:tab w:val="right" w:leader="dot" w:pos="9050"/>
        </w:tabs>
        <w:spacing w:before="241"/>
        <w:ind w:left="223"/>
        <w:rPr>
          <w:sz w:val="24"/>
        </w:rPr>
      </w:pPr>
      <w:r>
        <w:rPr>
          <w:sz w:val="24"/>
        </w:rPr>
        <w:t>Presupuesto</w:t>
      </w:r>
      <w:r>
        <w:rPr>
          <w:spacing w:val="-2"/>
          <w:sz w:val="24"/>
        </w:rPr>
        <w:t xml:space="preserve"> </w:t>
      </w:r>
      <w:r>
        <w:rPr>
          <w:sz w:val="24"/>
        </w:rPr>
        <w:t>estimado</w:t>
      </w:r>
      <w:r>
        <w:rPr>
          <w:rFonts w:ascii="Times New Roman"/>
          <w:sz w:val="24"/>
        </w:rPr>
        <w:tab/>
      </w:r>
      <w:r>
        <w:rPr>
          <w:sz w:val="24"/>
        </w:rPr>
        <w:t>9</w:t>
      </w:r>
    </w:p>
    <w:p w14:paraId="52F8403D" w14:textId="77777777" w:rsidR="00C96DA2" w:rsidRDefault="004B612A">
      <w:pPr>
        <w:tabs>
          <w:tab w:val="right" w:leader="dot" w:pos="9050"/>
        </w:tabs>
        <w:spacing w:before="241"/>
        <w:ind w:left="223"/>
        <w:rPr>
          <w:sz w:val="24"/>
        </w:rPr>
      </w:pPr>
      <w:r>
        <w:rPr>
          <w:sz w:val="24"/>
        </w:rPr>
        <w:t>Lista</w:t>
      </w:r>
      <w:r>
        <w:rPr>
          <w:spacing w:val="-2"/>
          <w:sz w:val="24"/>
        </w:rPr>
        <w:t xml:space="preserve"> </w:t>
      </w:r>
      <w:r>
        <w:rPr>
          <w:sz w:val="24"/>
        </w:rPr>
        <w:t>de</w:t>
      </w:r>
      <w:r>
        <w:rPr>
          <w:spacing w:val="-1"/>
          <w:sz w:val="24"/>
        </w:rPr>
        <w:t xml:space="preserve"> </w:t>
      </w:r>
      <w:r>
        <w:rPr>
          <w:sz w:val="24"/>
        </w:rPr>
        <w:t>Interesados</w:t>
      </w:r>
      <w:r>
        <w:rPr>
          <w:spacing w:val="-1"/>
          <w:sz w:val="24"/>
        </w:rPr>
        <w:t xml:space="preserve"> </w:t>
      </w:r>
      <w:r>
        <w:rPr>
          <w:sz w:val="24"/>
        </w:rPr>
        <w:t>(stakeholders)</w:t>
      </w:r>
      <w:r>
        <w:rPr>
          <w:rFonts w:ascii="Times New Roman"/>
          <w:sz w:val="24"/>
        </w:rPr>
        <w:tab/>
      </w:r>
      <w:r>
        <w:rPr>
          <w:sz w:val="24"/>
        </w:rPr>
        <w:t>9</w:t>
      </w:r>
    </w:p>
    <w:p w14:paraId="18C54C77" w14:textId="77777777" w:rsidR="00C96DA2" w:rsidRDefault="004B612A">
      <w:pPr>
        <w:tabs>
          <w:tab w:val="right" w:leader="dot" w:pos="9050"/>
        </w:tabs>
        <w:spacing w:before="241"/>
        <w:ind w:left="223"/>
        <w:rPr>
          <w:sz w:val="24"/>
        </w:rPr>
      </w:pPr>
      <w:r>
        <w:rPr>
          <w:sz w:val="24"/>
        </w:rPr>
        <w:t>Equipo</w:t>
      </w:r>
      <w:r>
        <w:rPr>
          <w:spacing w:val="-2"/>
          <w:sz w:val="24"/>
        </w:rPr>
        <w:t xml:space="preserve"> </w:t>
      </w:r>
      <w:r>
        <w:rPr>
          <w:sz w:val="24"/>
        </w:rPr>
        <w:t>del</w:t>
      </w:r>
      <w:r>
        <w:rPr>
          <w:spacing w:val="-1"/>
          <w:sz w:val="24"/>
        </w:rPr>
        <w:t xml:space="preserve"> </w:t>
      </w:r>
      <w:r>
        <w:rPr>
          <w:sz w:val="24"/>
        </w:rPr>
        <w:t>Proyecto</w:t>
      </w:r>
      <w:r>
        <w:rPr>
          <w:rFonts w:ascii="Times New Roman"/>
          <w:sz w:val="24"/>
        </w:rPr>
        <w:tab/>
      </w:r>
      <w:r>
        <w:rPr>
          <w:sz w:val="24"/>
        </w:rPr>
        <w:t>10</w:t>
      </w:r>
    </w:p>
    <w:p w14:paraId="64131EB6" w14:textId="77777777" w:rsidR="00C96DA2" w:rsidRDefault="004B612A">
      <w:pPr>
        <w:tabs>
          <w:tab w:val="right" w:leader="dot" w:pos="9050"/>
        </w:tabs>
        <w:spacing w:before="241"/>
        <w:ind w:left="223"/>
        <w:rPr>
          <w:sz w:val="24"/>
        </w:rPr>
      </w:pPr>
      <w:r>
        <w:rPr>
          <w:sz w:val="24"/>
        </w:rPr>
        <w:t>Firmas</w:t>
      </w:r>
      <w:r>
        <w:rPr>
          <w:rFonts w:ascii="Times New Roman"/>
          <w:sz w:val="24"/>
        </w:rPr>
        <w:tab/>
      </w:r>
      <w:r>
        <w:rPr>
          <w:sz w:val="24"/>
        </w:rPr>
        <w:t>10</w:t>
      </w:r>
    </w:p>
    <w:p w14:paraId="4C8E0FC5" w14:textId="77777777" w:rsidR="00C96DA2" w:rsidRDefault="00C96DA2">
      <w:pPr>
        <w:rPr>
          <w:sz w:val="24"/>
        </w:rPr>
        <w:sectPr w:rsidR="00C96DA2" w:rsidSect="004465C9">
          <w:headerReference w:type="default" r:id="rId14"/>
          <w:pgSz w:w="12240" w:h="15840"/>
          <w:pgMar w:top="1860" w:right="1480" w:bottom="1560" w:left="1480" w:header="715" w:footer="1374" w:gutter="0"/>
          <w:cols w:space="720"/>
        </w:sectPr>
      </w:pPr>
    </w:p>
    <w:p w14:paraId="00FFE8BD" w14:textId="77777777" w:rsidR="00C96DA2" w:rsidRDefault="00C96DA2">
      <w:pPr>
        <w:spacing w:before="9"/>
        <w:rPr>
          <w:sz w:val="19"/>
        </w:rPr>
      </w:pPr>
    </w:p>
    <w:p w14:paraId="74904AE9" w14:textId="77777777" w:rsidR="00C96DA2" w:rsidRDefault="004B612A">
      <w:pPr>
        <w:pStyle w:val="Textoindependiente"/>
        <w:keepNext/>
        <w:spacing w:before="90"/>
        <w:ind w:left="223"/>
      </w:pPr>
      <w:bookmarkStart w:id="0" w:name="Historial_de_Versiones"/>
      <w:bookmarkEnd w:id="0"/>
      <w:r>
        <w:rPr>
          <w:color w:val="375522"/>
        </w:rPr>
        <w:t>Historial</w:t>
      </w:r>
      <w:r>
        <w:rPr>
          <w:color w:val="375522"/>
          <w:spacing w:val="-18"/>
        </w:rPr>
        <w:t xml:space="preserve"> </w:t>
      </w:r>
      <w:r>
        <w:rPr>
          <w:color w:val="375522"/>
        </w:rPr>
        <w:t>de</w:t>
      </w:r>
      <w:r>
        <w:rPr>
          <w:color w:val="375522"/>
          <w:spacing w:val="-18"/>
        </w:rPr>
        <w:t xml:space="preserve"> </w:t>
      </w:r>
      <w:r>
        <w:rPr>
          <w:color w:val="375522"/>
        </w:rPr>
        <w:t>Versiones</w:t>
      </w:r>
    </w:p>
    <w:p w14:paraId="5E96CBF3" w14:textId="77777777" w:rsidR="00C96DA2" w:rsidRDefault="00C96DA2">
      <w:pPr>
        <w:pStyle w:val="Textoindependiente"/>
        <w:keepNext/>
        <w:spacing w:before="4"/>
        <w:rPr>
          <w:sz w:val="24"/>
        </w:rPr>
      </w:pPr>
    </w:p>
    <w:tbl>
      <w:tblPr>
        <w:tblStyle w:val="TableNormal"/>
        <w:tblW w:w="0" w:type="auto"/>
        <w:tblInd w:w="2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86"/>
        <w:gridCol w:w="1182"/>
        <w:gridCol w:w="1842"/>
        <w:gridCol w:w="1844"/>
        <w:gridCol w:w="2992"/>
      </w:tblGrid>
      <w:tr w:rsidR="00C96DA2" w14:paraId="58ABDA15" w14:textId="77777777">
        <w:trPr>
          <w:trHeight w:val="460"/>
        </w:trPr>
        <w:tc>
          <w:tcPr>
            <w:tcW w:w="1086" w:type="dxa"/>
            <w:shd w:val="clear" w:color="auto" w:fill="D8D8D8"/>
          </w:tcPr>
          <w:p w14:paraId="5A1AFFAB" w14:textId="77777777" w:rsidR="00C96DA2" w:rsidRDefault="004B612A">
            <w:pPr>
              <w:pStyle w:val="TableParagraph"/>
              <w:ind w:left="256"/>
              <w:rPr>
                <w:rFonts w:ascii="Arial"/>
                <w:b/>
                <w:sz w:val="20"/>
              </w:rPr>
            </w:pPr>
            <w:r>
              <w:rPr>
                <w:rFonts w:ascii="Arial"/>
                <w:b/>
                <w:sz w:val="20"/>
              </w:rPr>
              <w:t>Fecha</w:t>
            </w:r>
          </w:p>
        </w:tc>
        <w:tc>
          <w:tcPr>
            <w:tcW w:w="1182" w:type="dxa"/>
            <w:shd w:val="clear" w:color="auto" w:fill="D8D8D8"/>
          </w:tcPr>
          <w:p w14:paraId="58CF2D85" w14:textId="77777777" w:rsidR="00C96DA2" w:rsidRDefault="004B612A">
            <w:pPr>
              <w:pStyle w:val="TableParagraph"/>
              <w:ind w:left="226"/>
              <w:rPr>
                <w:rFonts w:ascii="Arial" w:hAnsi="Arial"/>
                <w:b/>
                <w:sz w:val="20"/>
              </w:rPr>
            </w:pPr>
            <w:r>
              <w:rPr>
                <w:rFonts w:ascii="Arial" w:hAnsi="Arial"/>
                <w:b/>
                <w:sz w:val="20"/>
              </w:rPr>
              <w:t>Versión</w:t>
            </w:r>
          </w:p>
        </w:tc>
        <w:tc>
          <w:tcPr>
            <w:tcW w:w="1842" w:type="dxa"/>
            <w:shd w:val="clear" w:color="auto" w:fill="D8D8D8"/>
          </w:tcPr>
          <w:p w14:paraId="1F121E76" w14:textId="77777777" w:rsidR="00C96DA2" w:rsidRDefault="004B612A">
            <w:pPr>
              <w:pStyle w:val="TableParagraph"/>
              <w:spacing w:line="230" w:lineRule="atLeast"/>
              <w:ind w:left="567" w:right="383" w:hanging="166"/>
              <w:rPr>
                <w:rFonts w:ascii="Arial" w:hAnsi="Arial"/>
                <w:b/>
                <w:sz w:val="20"/>
              </w:rPr>
            </w:pPr>
            <w:r>
              <w:rPr>
                <w:rFonts w:ascii="Arial" w:hAnsi="Arial"/>
                <w:b/>
                <w:sz w:val="20"/>
              </w:rPr>
              <w:t>Autor</w:t>
            </w:r>
            <w:r>
              <w:rPr>
                <w:rFonts w:ascii="Arial" w:hAnsi="Arial"/>
                <w:b/>
                <w:spacing w:val="-9"/>
                <w:sz w:val="20"/>
              </w:rPr>
              <w:t xml:space="preserve"> </w:t>
            </w:r>
            <w:r>
              <w:rPr>
                <w:rFonts w:ascii="Arial" w:hAnsi="Arial"/>
                <w:b/>
                <w:sz w:val="20"/>
              </w:rPr>
              <w:t>de</w:t>
            </w:r>
            <w:r>
              <w:rPr>
                <w:rFonts w:ascii="Arial" w:hAnsi="Arial"/>
                <w:b/>
                <w:spacing w:val="-8"/>
                <w:sz w:val="20"/>
              </w:rPr>
              <w:t xml:space="preserve"> </w:t>
            </w:r>
            <w:r>
              <w:rPr>
                <w:rFonts w:ascii="Arial" w:hAnsi="Arial"/>
                <w:b/>
                <w:sz w:val="20"/>
              </w:rPr>
              <w:t>la</w:t>
            </w:r>
            <w:r>
              <w:rPr>
                <w:rFonts w:ascii="Arial" w:hAnsi="Arial"/>
                <w:b/>
                <w:spacing w:val="-53"/>
                <w:sz w:val="20"/>
              </w:rPr>
              <w:t xml:space="preserve"> </w:t>
            </w:r>
            <w:r>
              <w:rPr>
                <w:rFonts w:ascii="Arial" w:hAnsi="Arial"/>
                <w:b/>
                <w:sz w:val="20"/>
              </w:rPr>
              <w:t>versión</w:t>
            </w:r>
          </w:p>
        </w:tc>
        <w:tc>
          <w:tcPr>
            <w:tcW w:w="1844" w:type="dxa"/>
            <w:shd w:val="clear" w:color="auto" w:fill="D8D8D8"/>
          </w:tcPr>
          <w:p w14:paraId="152751DD" w14:textId="77777777" w:rsidR="00C96DA2" w:rsidRDefault="004B612A">
            <w:pPr>
              <w:pStyle w:val="TableParagraph"/>
              <w:ind w:left="290"/>
              <w:rPr>
                <w:rFonts w:ascii="Arial" w:hAnsi="Arial"/>
                <w:b/>
                <w:sz w:val="20"/>
              </w:rPr>
            </w:pPr>
            <w:r>
              <w:rPr>
                <w:rFonts w:ascii="Arial" w:hAnsi="Arial"/>
                <w:b/>
                <w:sz w:val="20"/>
              </w:rPr>
              <w:t>Organización</w:t>
            </w:r>
          </w:p>
        </w:tc>
        <w:tc>
          <w:tcPr>
            <w:tcW w:w="2992" w:type="dxa"/>
            <w:shd w:val="clear" w:color="auto" w:fill="D8D8D8"/>
          </w:tcPr>
          <w:p w14:paraId="207C3938" w14:textId="77777777" w:rsidR="00C96DA2" w:rsidRDefault="004B612A">
            <w:pPr>
              <w:pStyle w:val="TableParagraph"/>
              <w:ind w:left="925"/>
              <w:rPr>
                <w:rFonts w:ascii="Arial" w:hAnsi="Arial"/>
                <w:b/>
                <w:sz w:val="20"/>
              </w:rPr>
            </w:pPr>
            <w:r>
              <w:rPr>
                <w:rFonts w:ascii="Arial" w:hAnsi="Arial"/>
                <w:b/>
                <w:sz w:val="20"/>
              </w:rPr>
              <w:t>Descripción</w:t>
            </w:r>
          </w:p>
        </w:tc>
      </w:tr>
      <w:tr w:rsidR="00C96DA2" w14:paraId="33BDEDFC" w14:textId="77777777">
        <w:trPr>
          <w:trHeight w:val="230"/>
        </w:trPr>
        <w:tc>
          <w:tcPr>
            <w:tcW w:w="1086" w:type="dxa"/>
          </w:tcPr>
          <w:p>
            <w:pPr>
              <w:pStyle w:val="TableParagraph"/>
              <w:spacing w:before="30" w:after="30" w:line="252" w:lineRule="auto"/>
              <w:ind w:left="60" w:right="60"/>
            </w:pPr>
            <w:r>
              <w:rPr>
                <w:rFonts w:ascii="Arial" w:hAnsi="Arial" w:cs="Arial"/>
                <w:sz w:val="18"/>
                <w:szCs w:val="18"/>
              </w:rPr>
              <w:t xml:space="preserve">14/10/2026</w:t>
            </w:r>
          </w:p>
        </w:tc>
        <w:tc>
          <w:tcPr>
            <w:tcW w:w="1182" w:type="dxa"/>
          </w:tcPr>
          <w:p>
            <w:pPr>
              <w:pStyle w:val="TableParagraph"/>
              <w:spacing w:before="30" w:after="30" w:line="252" w:lineRule="auto"/>
              <w:ind w:left="60" w:right="60"/>
            </w:pPr>
            <w:r>
              <w:rPr>
                <w:rFonts w:ascii="Arial" w:hAnsi="Arial" w:cs="Arial"/>
                <w:sz w:val="18"/>
                <w:szCs w:val="18"/>
              </w:rPr>
              <w:t xml:space="preserve">1.0</w:t>
            </w:r>
          </w:p>
        </w:tc>
        <w:tc>
          <w:tcPr>
            <w:tcW w:w="1842" w:type="dxa"/>
          </w:tcPr>
          <w:p>
            <w:pPr>
              <w:pStyle w:val="TableParagraph"/>
              <w:spacing w:before="30" w:after="30" w:line="252" w:lineRule="auto"/>
              <w:ind w:left="60" w:right="60"/>
            </w:pPr>
            <w:r>
              <w:rPr>
                <w:rFonts w:ascii="Arial" w:hAnsi="Arial" w:cs="Arial"/>
                <w:sz w:val="18"/>
                <w:szCs w:val="18"/>
              </w:rPr>
              <w:t>Julián Aguilera y Juan Sebastián Morales</w:t>
            </w:r>
          </w:p>
        </w:tc>
        <w:tc>
          <w:tcPr>
            <w:tcW w:w="1844" w:type="dxa"/>
          </w:tcPr>
          <w:p>
            <w:pPr>
              <w:pStyle w:val="TableParagraph"/>
              <w:spacing w:before="30" w:after="30" w:line="252" w:lineRule="auto"/>
              <w:ind w:left="60" w:right="60"/>
            </w:pPr>
            <w:r>
              <w:rPr>
                <w:rFonts w:ascii="Arial" w:hAnsi="Arial" w:cs="Arial"/>
                <w:sz w:val="18"/>
                <w:szCs w:val="18"/>
              </w:rPr>
              <w:t xml:space="preserve">Universidad El Bosque</w:t>
            </w:r>
          </w:p>
        </w:tc>
        <w:tc>
          <w:tcPr>
            <w:tcW w:w="2992" w:type="dxa"/>
          </w:tcPr>
          <w:p>
            <w:pPr>
              <w:pStyle w:val="TableParagraph"/>
              <w:spacing w:before="30" w:after="30" w:line="252" w:lineRule="auto"/>
              <w:ind w:left="60" w:right="60"/>
            </w:pPr>
            <w:r>
              <w:rPr>
                <w:rFonts w:ascii="Arial" w:hAnsi="Arial" w:cs="Arial"/>
                <w:sz w:val="18"/>
                <w:szCs w:val="18"/>
              </w:rPr>
              <w:t xml:space="preserve">Versión inicial del acta de constitución</w:t>
            </w:r>
          </w:p>
        </w:tc>
      </w:tr>
      <w:tr w:rsidR="00C96DA2" w14:paraId="5EB31D57" w14:textId="77777777">
        <w:trPr>
          <w:trHeight w:val="230"/>
        </w:trPr>
        <w:tc>
          <w:tcPr>
            <w:tcW w:w="1086" w:type="dxa"/>
          </w:tcPr>
          <w:p w14:paraId="185FA83A" w14:textId="77777777" w:rsidR="00C96DA2" w:rsidRDefault="00C96DA2">
            <w:pPr>
              <w:pStyle w:val="TableParagraph"/>
              <w:rPr>
                <w:rFonts w:ascii="Times New Roman"/>
                <w:sz w:val="16"/>
              </w:rPr>
            </w:pPr>
          </w:p>
        </w:tc>
        <w:tc>
          <w:tcPr>
            <w:tcW w:w="1182" w:type="dxa"/>
          </w:tcPr>
          <w:p w14:paraId="28C57E15" w14:textId="77777777" w:rsidR="00C96DA2" w:rsidRDefault="00C96DA2">
            <w:pPr>
              <w:pStyle w:val="TableParagraph"/>
              <w:rPr>
                <w:rFonts w:ascii="Times New Roman"/>
                <w:sz w:val="16"/>
              </w:rPr>
            </w:pPr>
          </w:p>
        </w:tc>
        <w:tc>
          <w:tcPr>
            <w:tcW w:w="1842" w:type="dxa"/>
          </w:tcPr>
          <w:p w14:paraId="3B82AA45" w14:textId="77777777" w:rsidR="00C96DA2" w:rsidRDefault="00C96DA2">
            <w:pPr>
              <w:pStyle w:val="TableParagraph"/>
              <w:rPr>
                <w:rFonts w:ascii="Times New Roman"/>
                <w:sz w:val="16"/>
              </w:rPr>
            </w:pPr>
          </w:p>
        </w:tc>
        <w:tc>
          <w:tcPr>
            <w:tcW w:w="1844" w:type="dxa"/>
          </w:tcPr>
          <w:p w14:paraId="1ECAED37" w14:textId="77777777" w:rsidR="00C96DA2" w:rsidRDefault="00C96DA2">
            <w:pPr>
              <w:pStyle w:val="TableParagraph"/>
              <w:rPr>
                <w:rFonts w:ascii="Times New Roman"/>
                <w:sz w:val="16"/>
              </w:rPr>
            </w:pPr>
          </w:p>
        </w:tc>
        <w:tc>
          <w:tcPr>
            <w:tcW w:w="2992" w:type="dxa"/>
          </w:tcPr>
          <w:p w14:paraId="69FB09C8" w14:textId="77777777" w:rsidR="00C96DA2" w:rsidRDefault="00C96DA2">
            <w:pPr>
              <w:pStyle w:val="TableParagraph"/>
              <w:rPr>
                <w:rFonts w:ascii="Times New Roman"/>
                <w:sz w:val="16"/>
              </w:rPr>
            </w:pPr>
          </w:p>
        </w:tc>
      </w:tr>
      <w:tr w:rsidR="00C96DA2" w14:paraId="57B7EF91" w14:textId="77777777">
        <w:trPr>
          <w:trHeight w:val="230"/>
        </w:trPr>
        <w:tc>
          <w:tcPr>
            <w:tcW w:w="1086" w:type="dxa"/>
          </w:tcPr>
          <w:p w14:paraId="18796AB9" w14:textId="77777777" w:rsidR="00C96DA2" w:rsidRDefault="00C96DA2">
            <w:pPr>
              <w:pStyle w:val="TableParagraph"/>
              <w:rPr>
                <w:rFonts w:ascii="Times New Roman"/>
                <w:sz w:val="16"/>
              </w:rPr>
            </w:pPr>
          </w:p>
        </w:tc>
        <w:tc>
          <w:tcPr>
            <w:tcW w:w="1182" w:type="dxa"/>
          </w:tcPr>
          <w:p w14:paraId="05000610" w14:textId="77777777" w:rsidR="00C96DA2" w:rsidRDefault="00C96DA2">
            <w:pPr>
              <w:pStyle w:val="TableParagraph"/>
              <w:rPr>
                <w:rFonts w:ascii="Times New Roman"/>
                <w:sz w:val="16"/>
              </w:rPr>
            </w:pPr>
          </w:p>
        </w:tc>
        <w:tc>
          <w:tcPr>
            <w:tcW w:w="1842" w:type="dxa"/>
          </w:tcPr>
          <w:p w14:paraId="6CF558E5" w14:textId="77777777" w:rsidR="00C96DA2" w:rsidRDefault="00C96DA2">
            <w:pPr>
              <w:pStyle w:val="TableParagraph"/>
              <w:rPr>
                <w:rFonts w:ascii="Times New Roman"/>
                <w:sz w:val="16"/>
              </w:rPr>
            </w:pPr>
          </w:p>
        </w:tc>
        <w:tc>
          <w:tcPr>
            <w:tcW w:w="1844" w:type="dxa"/>
          </w:tcPr>
          <w:p w14:paraId="1B60352A" w14:textId="77777777" w:rsidR="00C96DA2" w:rsidRDefault="00C96DA2">
            <w:pPr>
              <w:pStyle w:val="TableParagraph"/>
              <w:rPr>
                <w:rFonts w:ascii="Times New Roman"/>
                <w:sz w:val="16"/>
              </w:rPr>
            </w:pPr>
          </w:p>
        </w:tc>
        <w:tc>
          <w:tcPr>
            <w:tcW w:w="2992" w:type="dxa"/>
          </w:tcPr>
          <w:p w14:paraId="54E45C5B" w14:textId="77777777" w:rsidR="00C96DA2" w:rsidRDefault="00C96DA2">
            <w:pPr>
              <w:pStyle w:val="TableParagraph"/>
              <w:rPr>
                <w:rFonts w:ascii="Times New Roman"/>
                <w:sz w:val="16"/>
              </w:rPr>
            </w:pPr>
          </w:p>
        </w:tc>
      </w:tr>
      <w:tr w:rsidR="00C96DA2" w14:paraId="3BB87474" w14:textId="77777777">
        <w:trPr>
          <w:trHeight w:val="230"/>
        </w:trPr>
        <w:tc>
          <w:tcPr>
            <w:tcW w:w="1086" w:type="dxa"/>
          </w:tcPr>
          <w:p w14:paraId="466E65B7" w14:textId="77777777" w:rsidR="00C96DA2" w:rsidRDefault="00C96DA2">
            <w:pPr>
              <w:pStyle w:val="TableParagraph"/>
              <w:rPr>
                <w:rFonts w:ascii="Times New Roman"/>
                <w:sz w:val="16"/>
              </w:rPr>
            </w:pPr>
          </w:p>
        </w:tc>
        <w:tc>
          <w:tcPr>
            <w:tcW w:w="1182" w:type="dxa"/>
          </w:tcPr>
          <w:p w14:paraId="144107BB" w14:textId="77777777" w:rsidR="00C96DA2" w:rsidRDefault="00C96DA2">
            <w:pPr>
              <w:pStyle w:val="TableParagraph"/>
              <w:rPr>
                <w:rFonts w:ascii="Times New Roman"/>
                <w:sz w:val="16"/>
              </w:rPr>
            </w:pPr>
          </w:p>
        </w:tc>
        <w:tc>
          <w:tcPr>
            <w:tcW w:w="1842" w:type="dxa"/>
          </w:tcPr>
          <w:p w14:paraId="1DD25A24" w14:textId="77777777" w:rsidR="00C96DA2" w:rsidRDefault="00C96DA2">
            <w:pPr>
              <w:pStyle w:val="TableParagraph"/>
              <w:rPr>
                <w:rFonts w:ascii="Times New Roman"/>
                <w:sz w:val="16"/>
              </w:rPr>
            </w:pPr>
          </w:p>
        </w:tc>
        <w:tc>
          <w:tcPr>
            <w:tcW w:w="1844" w:type="dxa"/>
          </w:tcPr>
          <w:p w14:paraId="29D8DC50" w14:textId="77777777" w:rsidR="00C96DA2" w:rsidRDefault="00C96DA2">
            <w:pPr>
              <w:pStyle w:val="TableParagraph"/>
              <w:rPr>
                <w:rFonts w:ascii="Times New Roman"/>
                <w:sz w:val="16"/>
              </w:rPr>
            </w:pPr>
          </w:p>
        </w:tc>
        <w:tc>
          <w:tcPr>
            <w:tcW w:w="2992" w:type="dxa"/>
          </w:tcPr>
          <w:p w14:paraId="7F88BC9B" w14:textId="77777777" w:rsidR="00C96DA2" w:rsidRDefault="00C96DA2">
            <w:pPr>
              <w:pStyle w:val="TableParagraph"/>
              <w:rPr>
                <w:rFonts w:ascii="Times New Roman"/>
                <w:sz w:val="16"/>
              </w:rPr>
            </w:pPr>
          </w:p>
        </w:tc>
      </w:tr>
    </w:tbl>
    <w:p w14:paraId="2E586095" w14:textId="77777777" w:rsidR="00C96DA2" w:rsidRDefault="004B612A">
      <w:pPr>
        <w:pStyle w:val="Textoindependiente"/>
        <w:keepNext/>
        <w:spacing w:before="281"/>
        <w:ind w:left="223"/>
      </w:pPr>
      <w:bookmarkStart w:id="1" w:name="Información_del_Proyecto"/>
      <w:bookmarkEnd w:id="1"/>
      <w:r>
        <w:rPr>
          <w:color w:val="375522"/>
        </w:rPr>
        <w:t>Información</w:t>
      </w:r>
      <w:r>
        <w:rPr>
          <w:color w:val="375522"/>
          <w:spacing w:val="-11"/>
        </w:rPr>
        <w:t xml:space="preserve"> </w:t>
      </w:r>
      <w:r>
        <w:rPr>
          <w:color w:val="375522"/>
        </w:rPr>
        <w:t>del</w:t>
      </w:r>
      <w:r>
        <w:rPr>
          <w:color w:val="375522"/>
          <w:spacing w:val="-11"/>
        </w:rPr>
        <w:t xml:space="preserve"> </w:t>
      </w:r>
      <w:r>
        <w:rPr>
          <w:color w:val="375522"/>
        </w:rPr>
        <w:t>Proyecto</w:t>
      </w:r>
    </w:p>
    <w:p w14:paraId="0F7DF0D3" w14:textId="77777777" w:rsidR="00C96DA2" w:rsidRDefault="004B612A">
      <w:pPr>
        <w:keepNext/>
        <w:spacing w:before="280"/>
        <w:ind w:left="223"/>
        <w:rPr>
          <w:rFonts w:ascii="Arial"/>
          <w:b/>
          <w:sz w:val="24"/>
        </w:rPr>
      </w:pPr>
      <w:bookmarkStart w:id="2" w:name="Datos"/>
      <w:bookmarkEnd w:id="2"/>
      <w:r>
        <w:rPr>
          <w:rFonts w:ascii="Arial"/>
          <w:b/>
          <w:color w:val="375522"/>
          <w:sz w:val="24"/>
        </w:rPr>
        <w:t>Datos</w:t>
      </w:r>
    </w:p>
    <w:p w14:paraId="6D8C8712" w14:textId="77777777" w:rsidR="00C96DA2" w:rsidRDefault="00C96DA2">
      <w:pPr>
        <w:pStyle w:val="Textoindependiente"/>
        <w:keepNext/>
        <w:spacing w:before="5"/>
        <w:rPr>
          <w:sz w:val="24"/>
        </w:rPr>
      </w:pPr>
    </w:p>
    <w:tbl>
      <w:tblPr>
        <w:tblStyle w:val="TableNormal"/>
        <w:tblW w:w="0" w:type="auto"/>
        <w:tblInd w:w="2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18"/>
        <w:gridCol w:w="5752"/>
      </w:tblGrid>
      <w:tr w:rsidR="00C96DA2" w14:paraId="66753BA0" w14:textId="77777777">
        <w:tc>
          <w:tcPr>
            <w:tcW w:w="3118" w:type="dxa"/>
          </w:tcPr>
          <w:p w14:paraId="4326B520" w14:textId="77777777" w:rsidR="00C96DA2" w:rsidRDefault="004B612A">
            <w:pPr>
              <w:pStyle w:val="TableParagraph"/>
              <w:ind w:left="110"/>
              <w:rPr>
                <w:sz w:val="24"/>
              </w:rPr>
            </w:pPr>
            <w:r>
              <w:rPr>
                <w:sz w:val="24"/>
              </w:rPr>
              <w:t>Empresa</w:t>
            </w:r>
            <w:r>
              <w:rPr>
                <w:spacing w:val="-7"/>
                <w:sz w:val="24"/>
              </w:rPr>
              <w:t xml:space="preserve"> </w:t>
            </w:r>
            <w:r>
              <w:rPr>
                <w:sz w:val="24"/>
              </w:rPr>
              <w:t>/</w:t>
            </w:r>
            <w:r>
              <w:rPr>
                <w:spacing w:val="-7"/>
                <w:sz w:val="24"/>
              </w:rPr>
              <w:t xml:space="preserve"> </w:t>
            </w:r>
            <w:r>
              <w:rPr>
                <w:sz w:val="24"/>
              </w:rPr>
              <w:t>Organización</w:t>
            </w:r>
          </w:p>
        </w:tc>
        <w:tc>
          <w:tcPr>
            <w:tcW w:w="5752" w:type="dxa"/>
          </w:tcPr>
          <w:p>
            <w:pPr>
              <w:pStyle w:val="TableParagraph"/>
              <w:spacing w:before="30" w:after="30" w:line="252" w:lineRule="auto"/>
              <w:ind w:left="108" w:right="108"/>
            </w:pPr>
            <w:r>
              <w:rPr>
                <w:rFonts w:ascii="Arial" w:hAnsi="Arial" w:cs="Arial"/>
                <w:sz w:val="20"/>
                <w:szCs w:val="20"/>
              </w:rPr>
              <w:t>Universidad El Bosque - Programa de Ingeniería de Sistemas - Periodo 2026-2</w:t>
            </w:r>
          </w:p>
        </w:tc>
      </w:tr>
      <w:tr w:rsidR="00C96DA2" w14:paraId="2AC517AA" w14:textId="77777777">
        <w:tc>
          <w:tcPr>
            <w:tcW w:w="3118" w:type="dxa"/>
          </w:tcPr>
          <w:p w14:paraId="3A7D58FE" w14:textId="77777777" w:rsidR="00C96DA2" w:rsidRDefault="004B612A">
            <w:pPr>
              <w:pStyle w:val="TableParagraph"/>
              <w:ind w:left="110"/>
              <w:rPr>
                <w:sz w:val="24"/>
              </w:rPr>
            </w:pPr>
            <w:r>
              <w:rPr>
                <w:sz w:val="24"/>
              </w:rPr>
              <w:t>Nombre</w:t>
            </w:r>
            <w:r>
              <w:rPr>
                <w:spacing w:val="-6"/>
                <w:sz w:val="24"/>
              </w:rPr>
              <w:t xml:space="preserve"> </w:t>
            </w:r>
            <w:r>
              <w:rPr>
                <w:sz w:val="24"/>
              </w:rPr>
              <w:t>del</w:t>
            </w:r>
            <w:r>
              <w:rPr>
                <w:spacing w:val="-6"/>
                <w:sz w:val="24"/>
              </w:rPr>
              <w:t xml:space="preserve"> </w:t>
            </w:r>
            <w:r>
              <w:rPr>
                <w:sz w:val="24"/>
              </w:rPr>
              <w:t>Proyecto</w:t>
            </w:r>
          </w:p>
        </w:tc>
        <w:tc>
          <w:tcPr>
            <w:tcW w:w="5752" w:type="dxa"/>
          </w:tcPr>
          <w:p>
            <w:pPr>
              <w:pStyle w:val="TableParagraph"/>
              <w:spacing w:before="30" w:after="30" w:line="252" w:lineRule="auto"/>
              <w:ind w:left="108" w:right="108"/>
            </w:pPr>
            <w:r>
              <w:rPr>
                <w:rFonts w:ascii="Arial" w:hAnsi="Arial" w:cs="Arial"/>
                <w:sz w:val="20"/>
                <w:szCs w:val="20"/>
              </w:rPr>
              <w:t xml:space="preserve">Marketplace de Alojamientos</w:t>
            </w:r>
          </w:p>
        </w:tc>
      </w:tr>
      <w:tr w:rsidR="00C96DA2" w14:paraId="4F19980E" w14:textId="77777777">
        <w:tc>
          <w:tcPr>
            <w:tcW w:w="3118" w:type="dxa"/>
          </w:tcPr>
          <w:p w14:paraId="66299E1C" w14:textId="77777777" w:rsidR="00C96DA2" w:rsidRDefault="004B612A">
            <w:pPr>
              <w:pStyle w:val="TableParagraph"/>
              <w:ind w:left="110"/>
              <w:rPr>
                <w:sz w:val="24"/>
              </w:rPr>
            </w:pPr>
            <w:r>
              <w:rPr>
                <w:sz w:val="24"/>
              </w:rPr>
              <w:t>Cliente</w:t>
            </w:r>
          </w:p>
        </w:tc>
        <w:tc>
          <w:tcPr>
            <w:tcW w:w="5752" w:type="dxa"/>
          </w:tcPr>
          <w:p>
            <w:pPr>
              <w:pStyle w:val="TableParagraph"/>
              <w:spacing w:before="30" w:after="30" w:line="252" w:lineRule="auto"/>
              <w:ind w:left="108" w:right="108"/>
            </w:pPr>
            <w:r>
              <w:rPr>
                <w:rFonts w:ascii="Arial" w:hAnsi="Arial" w:cs="Arial"/>
                <w:sz w:val="20"/>
                <w:szCs w:val="20"/>
              </w:rPr>
              <w:t xml:space="preserve">Inversiones LR</w:t>
            </w:r>
          </w:p>
        </w:tc>
      </w:tr>
      <w:tr w:rsidR="00C96DA2" w14:paraId="5B47753B" w14:textId="77777777">
        <w:tc>
          <w:tcPr>
            <w:tcW w:w="3118" w:type="dxa"/>
          </w:tcPr>
          <w:p w14:paraId="23EB3FFB" w14:textId="77777777" w:rsidR="00C96DA2" w:rsidRDefault="004B612A">
            <w:pPr>
              <w:pStyle w:val="TableParagraph"/>
              <w:ind w:left="110"/>
              <w:rPr>
                <w:sz w:val="24"/>
              </w:rPr>
            </w:pPr>
            <w:r>
              <w:rPr>
                <w:sz w:val="24"/>
              </w:rPr>
              <w:t>Patrocinador</w:t>
            </w:r>
            <w:r>
              <w:rPr>
                <w:spacing w:val="-11"/>
                <w:sz w:val="24"/>
              </w:rPr>
              <w:t xml:space="preserve"> </w:t>
            </w:r>
            <w:r>
              <w:rPr>
                <w:sz w:val="24"/>
              </w:rPr>
              <w:t>principal</w:t>
            </w:r>
          </w:p>
        </w:tc>
        <w:tc>
          <w:tcPr>
            <w:tcW w:w="5752" w:type="dxa"/>
          </w:tcPr>
          <w:p>
            <w:pPr>
              <w:pStyle w:val="TableParagraph"/>
              <w:spacing w:before="30" w:after="30" w:line="252" w:lineRule="auto"/>
              <w:ind w:left="108" w:right="108"/>
            </w:pPr>
            <w:r>
              <w:rPr>
                <w:rFonts w:ascii="Arial" w:hAnsi="Arial" w:cs="Arial"/>
                <w:sz w:val="20"/>
                <w:szCs w:val="20"/>
              </w:rPr>
              <w:t xml:space="preserve">Ing. David Esteban Rodríguez Gómez (docente de Ingeniería de Software I)</w:t>
            </w:r>
          </w:p>
        </w:tc>
      </w:tr>
      <w:tr w:rsidR="00C96DA2" w14:paraId="23EE2F20" w14:textId="77777777">
        <w:tc>
          <w:tcPr>
            <w:tcW w:w="3118" w:type="dxa"/>
          </w:tcPr>
          <w:p w14:paraId="5F694334" w14:textId="77777777" w:rsidR="00C96DA2" w:rsidRDefault="004B612A">
            <w:pPr>
              <w:pStyle w:val="TableParagraph"/>
              <w:ind w:left="110"/>
              <w:rPr>
                <w:sz w:val="24"/>
              </w:rPr>
            </w:pPr>
            <w:r>
              <w:rPr>
                <w:sz w:val="24"/>
              </w:rPr>
              <w:t>Gerente</w:t>
            </w:r>
            <w:r>
              <w:rPr>
                <w:spacing w:val="-6"/>
                <w:sz w:val="24"/>
              </w:rPr>
              <w:t xml:space="preserve"> </w:t>
            </w:r>
            <w:r>
              <w:rPr>
                <w:sz w:val="24"/>
              </w:rPr>
              <w:t>de</w:t>
            </w:r>
            <w:r>
              <w:rPr>
                <w:spacing w:val="-6"/>
                <w:sz w:val="24"/>
              </w:rPr>
              <w:t xml:space="preserve"> </w:t>
            </w:r>
            <w:r>
              <w:rPr>
                <w:sz w:val="24"/>
              </w:rPr>
              <w:t>Proyecto</w:t>
            </w:r>
          </w:p>
        </w:tc>
        <w:tc>
          <w:tcPr>
            <w:tcW w:w="5752" w:type="dxa"/>
          </w:tcPr>
          <w:p>
            <w:pPr>
              <w:pStyle w:val="TableParagraph"/>
              <w:spacing w:before="30" w:after="30" w:line="252" w:lineRule="auto"/>
              <w:ind w:left="108" w:right="108"/>
            </w:pPr>
            <w:r>
              <w:rPr>
                <w:rFonts w:ascii="Arial" w:hAnsi="Arial" w:cs="Arial"/>
                <w:sz w:val="20"/>
                <w:szCs w:val="20"/>
              </w:rPr>
              <w:t>Juan Sebastián Morales (gerente del proyecto y Scrum Master)</w:t>
            </w:r>
          </w:p>
        </w:tc>
      </w:tr>
    </w:tbl>
    <w:p w14:paraId="0392B4CC" w14:textId="77777777" w:rsidR="00C96DA2" w:rsidRDefault="00C96DA2">
      <w:pPr>
        <w:pStyle w:val="Textoindependiente"/>
        <w:spacing w:before="3"/>
        <w:rPr>
          <w:sz w:val="24"/>
        </w:rPr>
      </w:pPr>
    </w:p>
    <w:p w14:paraId="2E2EA53E" w14:textId="77777777" w:rsidR="00C96DA2" w:rsidRDefault="004B612A">
      <w:pPr>
        <w:pStyle w:val="Textoindependiente"/>
        <w:keepNext/>
        <w:spacing w:before="1"/>
        <w:ind w:left="223"/>
      </w:pPr>
      <w:bookmarkStart w:id="3" w:name="Propósito_y_Justificación_del_Proyecto"/>
      <w:bookmarkEnd w:id="3"/>
      <w:r>
        <w:rPr>
          <w:color w:val="375522"/>
        </w:rPr>
        <w:t>Propósito</w:t>
      </w:r>
      <w:r>
        <w:rPr>
          <w:color w:val="375522"/>
          <w:spacing w:val="-9"/>
        </w:rPr>
        <w:t xml:space="preserve"> </w:t>
      </w:r>
      <w:r>
        <w:rPr>
          <w:color w:val="375522"/>
        </w:rPr>
        <w:t>y</w:t>
      </w:r>
      <w:r>
        <w:rPr>
          <w:color w:val="375522"/>
          <w:spacing w:val="-8"/>
        </w:rPr>
        <w:t xml:space="preserve"> </w:t>
      </w:r>
      <w:r>
        <w:rPr>
          <w:color w:val="375522"/>
        </w:rPr>
        <w:t>Justificación</w:t>
      </w:r>
      <w:r>
        <w:rPr>
          <w:color w:val="375522"/>
          <w:spacing w:val="-9"/>
        </w:rPr>
        <w:t xml:space="preserve"> </w:t>
      </w:r>
      <w:r>
        <w:rPr>
          <w:color w:val="375522"/>
        </w:rPr>
        <w:t>del</w:t>
      </w:r>
      <w:r>
        <w:rPr>
          <w:color w:val="375522"/>
          <w:spacing w:val="-8"/>
        </w:rPr>
        <w:t xml:space="preserve"> </w:t>
      </w:r>
      <w:r>
        <w:rPr>
          <w:color w:val="375522"/>
        </w:rPr>
        <w:t>Proyecto</w:t>
      </w:r>
    </w:p>
    <w:tbl>
      <w:tblPr>
        <w:tblStyle w:val="TableNormal"/>
        <w:tblW w:w="8870" w:type="dxa"/>
        <w:tblInd w:w="227" w:type="dxa"/>
        <w:tblBorders>
          <w:top w:val="single" w:sz="4" w:space="0" w:color="000000"/>
          <w:left w:val="single" w:sz="4" w:space="0" w:color="000000"/>
          <w:bottom w:val="single" w:sz="4" w:space="0" w:color="000000"/>
          <w:right w:val="single" w:sz="4" w:space="0" w:color="000000"/>
        </w:tblBorders>
        <w:tblLayout w:type="fixed"/>
        <w:tblLook w:val="01E0" w:firstRow="1" w:lastRow="1" w:firstColumn="1" w:lastColumn="1" w:noHBand="0" w:noVBand="0"/>
      </w:tblPr>
      <w:tblGrid>
        <w:gridCol w:w="8870"/>
      </w:tblGrid>
      <w:tr>
        <w:trPr>
          <w:cantSplit/>
        </w:trPr>
        <w:tc>
          <w:tcPr>
            <w:tcW w:w="8870" w:type="dxa"/>
            <w:tcMar>
              <w:top w:w="100" w:type="dxa"/>
              <w:bottom w:w="100" w:type="dxa"/>
            </w:tcMar>
          </w:tcPr>
          <w:p>
            <w:pPr>
              <w:pStyle w:val="TableParagraph"/>
              <w:keepNext/>
              <w:spacing w:before="80" w:after="20" w:line="252" w:lineRule="auto"/>
              <w:ind w:left="120" w:right="120"/>
            </w:pPr>
            <w:r>
              <w:rPr>
                <w:rFonts w:ascii="Arial" w:hAnsi="Arial" w:cs="Arial"/>
                <w:b/>
                <w:sz w:val="21"/>
                <w:szCs w:val="21"/>
              </w:rPr>
              <w:t xml:space="preserve">Propósito</w:t>
            </w:r>
          </w:p>
          <w:p>
            <w:pPr>
              <w:pStyle w:val="TableParagraph"/>
              <w:spacing w:before="20" w:after="60" w:line="252" w:lineRule="auto"/>
              <w:ind w:left="120" w:right="120"/>
              <w:jc w:val="both"/>
            </w:pPr>
            <w:r>
              <w:rPr>
                <w:rFonts w:ascii="Arial" w:hAnsi="Arial" w:cs="Arial"/>
                <w:sz w:val="21"/>
                <w:szCs w:val="21"/>
              </w:rPr>
              <w:t xml:space="preserve">Desarrollar un Marketplace web para Inversiones LR que conecte a los anfitriones que ofrecen alojamientos temporales con los huéspedes que quieren descubrirlos, compararlos y reservarlos. La plataforma va a centralizar la publicación, búsqueda, disponibilidad, cotización, reservas y cancelaciones.</w:t>
            </w:r>
          </w:p>
          <w:p>
            <w:pPr>
              <w:pStyle w:val="TableParagraph"/>
              <w:keepNext/>
              <w:spacing w:before="80" w:after="20" w:line="252" w:lineRule="auto"/>
              <w:ind w:left="120" w:right="120"/>
            </w:pPr>
            <w:r>
              <w:rPr>
                <w:rFonts w:ascii="Arial" w:hAnsi="Arial" w:cs="Arial"/>
                <w:b/>
                <w:sz w:val="21"/>
                <w:szCs w:val="21"/>
              </w:rPr>
              <w:t xml:space="preserve">Justificación</w:t>
            </w:r>
          </w:p>
          <w:p>
            <w:pPr>
              <w:pStyle w:val="TableParagraph"/>
              <w:spacing w:before="20" w:after="60" w:line="252" w:lineRule="auto"/>
              <w:ind w:left="120" w:right="120"/>
              <w:jc w:val="both"/>
            </w:pPr>
            <w:r>
              <w:rPr>
                <w:rFonts w:ascii="Arial" w:hAnsi="Arial" w:cs="Arial"/>
                <w:sz w:val="21"/>
                <w:szCs w:val="21"/>
              </w:rPr>
              <w:t xml:space="preserve">Inversiones LR ha crecido tanto en número de huéspedes como en propietarios que le quieren entregar la gestión de sus propiedades. Con este crecimiento aparecieron problemas como reservas duplicadas, procesos manuales para publicar y administrar la oferta y poca trazabilidad de lo que pasa con las publicaciones, reservas y cancelaciones. Tener una sola plataforma con una fuente central de disponibilidad ayuda a resolver estos problemas y a que la empresa pueda seguir creciendo.</w:t>
            </w:r>
          </w:p>
        </w:tc>
      </w:tr>
    </w:tbl>
    <w:p w14:paraId="40EB8FC5" w14:textId="77777777" w:rsidR="00C96DA2" w:rsidRDefault="00C96DA2">
      <w:pPr>
        <w:pStyle w:val="Textoindependiente"/>
        <w:spacing w:before="6"/>
        <w:rPr>
          <w:sz w:val="13"/>
        </w:rPr>
      </w:pPr>
      <w:bookmarkStart w:id="4" w:name="Requerimientos_de_negocio"/>
      <w:bookmarkEnd w:id="4"/>
    </w:p>
    <w:p w14:paraId="27F750C2" w14:textId="77777777" w:rsidR="00C96DA2" w:rsidRDefault="004B612A">
      <w:pPr>
        <w:pStyle w:val="Textoindependiente"/>
        <w:keepNext/>
        <w:spacing w:before="90"/>
        <w:ind w:left="223"/>
      </w:pPr>
      <w:bookmarkStart w:id="5" w:name="Requerimientos_de_producto"/>
      <w:bookmarkEnd w:id="5"/>
      <w:r>
        <w:rPr>
          <w:color w:val="375522"/>
        </w:rPr>
        <w:t>Requerimientos</w:t>
      </w:r>
      <w:r>
        <w:rPr>
          <w:color w:val="375522"/>
          <w:spacing w:val="-12"/>
        </w:rPr>
        <w:t xml:space="preserve"> </w:t>
      </w:r>
      <w:r>
        <w:rPr>
          <w:color w:val="375522"/>
        </w:rPr>
        <w:t>de</w:t>
      </w:r>
      <w:r>
        <w:rPr>
          <w:color w:val="375522"/>
          <w:spacing w:val="-12"/>
        </w:rPr>
        <w:t xml:space="preserve"> </w:t>
      </w:r>
      <w:r>
        <w:rPr>
          <w:color w:val="375522"/>
        </w:rPr>
        <w:t>producto</w:t>
      </w:r>
    </w:p>
    <w:tbl>
      <w:tblPr>
        <w:tblStyle w:val="TableNormal"/>
        <w:tblW w:w="8870" w:type="dxa"/>
        <w:tblInd w:w="227" w:type="dxa"/>
        <w:tblBorders>
          <w:top w:val="single" w:sz="4" w:space="0" w:color="000000"/>
          <w:left w:val="single" w:sz="4" w:space="0" w:color="000000"/>
          <w:bottom w:val="single" w:sz="4" w:space="0" w:color="000000"/>
          <w:right w:val="single" w:sz="4" w:space="0" w:color="000000"/>
        </w:tblBorders>
        <w:tblLayout w:type="fixed"/>
        <w:tblLook w:val="01E0" w:firstRow="1" w:lastRow="1" w:firstColumn="1" w:lastColumn="1" w:noHBand="0" w:noVBand="0"/>
      </w:tblPr>
      <w:tblGrid>
        <w:gridCol w:w="8870"/>
      </w:tblGrid>
      <w:tr>
        <w:tc>
          <w:tcPr>
            <w:tcW w:w="8870" w:type="dxa"/>
            <w:tcMar>
              <w:top w:w="100" w:type="dxa"/>
              <w:bottom w:w="100" w:type="dxa"/>
            </w:tcMar>
          </w:tcPr>
          <w:p>
            <w:pPr>
              <w:pStyle w:val="TableParagraph"/>
              <w:spacing w:before="20" w:after="40" w:line="252" w:lineRule="auto"/>
              <w:ind w:left="120" w:right="120"/>
              <w:jc w:val="both"/>
            </w:pPr>
            <w:r>
              <w:rPr>
                <w:rFonts w:ascii="Arial" w:hAnsi="Arial" w:cs="Arial"/>
                <w:sz w:val="21"/>
                <w:szCs w:val="21"/>
              </w:rPr>
              <w:t xml:space="preserve">El MVP debe cubrir los siguientes requerimientos (entre paréntesis la historia de usuario en Jira):</w:t>
            </w:r>
          </w:p>
          <w:p>
            <w:pPr>
              <w:pStyle w:val="TableParagraph"/>
              <w:numPr>
                <w:ilvl w:val="0"/>
                <w:numId w:val="1"/>
              </w:numPr>
              <w:spacing w:before="20" w:after="20" w:line="252" w:lineRule="auto"/>
              <w:ind w:left="372" w:right="120" w:hanging="252"/>
            </w:pPr>
            <w:r>
              <w:rPr>
                <w:rFonts w:ascii="Arial" w:hAnsi="Arial" w:cs="Arial"/>
                <w:sz w:val="21"/>
                <w:szCs w:val="21"/>
              </w:rPr>
              <w:t xml:space="preserve">Registro e inicio de sesión con los roles HUÉSPED, ANFITRIÓN y ADMINISTRADOR, protección de rutas y recuperación simulada de contraseña (HU-01, HU-02).</w:t>
            </w:r>
          </w:p>
          <w:p>
            <w:pPr>
              <w:pStyle w:val="TableParagraph"/>
              <w:numPr>
                <w:ilvl w:val="0"/>
                <w:numId w:val="1"/>
              </w:numPr>
              <w:spacing w:before="20" w:after="20" w:line="252" w:lineRule="auto"/>
              <w:ind w:left="372" w:right="120" w:hanging="252"/>
            </w:pPr>
            <w:r>
              <w:rPr>
                <w:rFonts w:ascii="Arial" w:hAnsi="Arial" w:cs="Arial"/>
                <w:sz w:val="21"/>
                <w:szCs w:val="21"/>
              </w:rPr>
              <w:t xml:space="preserve">Consultar y actualizar el perfil, y activar o desactivar la cuenta (HU-03).</w:t>
            </w:r>
          </w:p>
          <w:p>
            <w:pPr>
              <w:pStyle w:val="TableParagraph"/>
              <w:numPr>
                <w:ilvl w:val="0"/>
                <w:numId w:val="1"/>
              </w:numPr>
              <w:spacing w:before="20" w:after="20" w:line="252" w:lineRule="auto"/>
              <w:ind w:left="372" w:right="120" w:hanging="252"/>
            </w:pPr>
            <w:r>
              <w:rPr>
                <w:rFonts w:ascii="Arial" w:hAnsi="Arial" w:cs="Arial"/>
                <w:sz w:val="21"/>
                <w:szCs w:val="21"/>
              </w:rPr>
              <w:t xml:space="preserve">Crear, editar, activar, pausar y consultar publicaciones con título, descripción, ubicación, tipo, capacidad, precio por noche, servicios, reglas e imágenes (HU-04, HU-05).</w:t>
            </w:r>
          </w:p>
          <w:p>
            <w:pPr>
              <w:pStyle w:val="TableParagraph"/>
              <w:numPr>
                <w:ilvl w:val="0"/>
                <w:numId w:val="1"/>
              </w:numPr>
              <w:spacing w:before="20" w:after="20" w:line="252" w:lineRule="auto"/>
              <w:ind w:left="372" w:right="120" w:hanging="252"/>
            </w:pPr>
            <w:r>
              <w:rPr>
                <w:rFonts w:ascii="Arial" w:hAnsi="Arial" w:cs="Arial"/>
                <w:sz w:val="21"/>
                <w:szCs w:val="21"/>
              </w:rPr>
              <w:t xml:space="preserve">Administrar la disponibilidad del alojamiento y bloquear automáticamente los periodos reservados (HU-06).</w:t>
            </w:r>
          </w:p>
          <w:p>
            <w:pPr>
              <w:pStyle w:val="TableParagraph"/>
              <w:numPr>
                <w:ilvl w:val="0"/>
                <w:numId w:val="1"/>
              </w:numPr>
              <w:spacing w:before="20" w:after="20" w:line="252" w:lineRule="auto"/>
              <w:ind w:left="372" w:right="120" w:hanging="252"/>
            </w:pPr>
            <w:r>
              <w:rPr>
                <w:rFonts w:ascii="Arial" w:hAnsi="Arial" w:cs="Arial"/>
                <w:sz w:val="21"/>
                <w:szCs w:val="21"/>
              </w:rPr>
              <w:t xml:space="preserve">Buscar y filtrar por ciudad, fechas, capacidad, tipo, rango de precio y servicios, y ver el detalle del alojamiento (HU-07, HU-08).</w:t>
            </w:r>
          </w:p>
          <w:p>
            <w:pPr>
              <w:pStyle w:val="TableParagraph"/>
              <w:numPr>
                <w:ilvl w:val="0"/>
                <w:numId w:val="1"/>
              </w:numPr>
              <w:spacing w:before="20" w:after="20" w:line="252" w:lineRule="auto"/>
              <w:ind w:left="372" w:right="120" w:hanging="252"/>
            </w:pPr>
            <w:r>
              <w:rPr>
                <w:rFonts w:ascii="Arial" w:hAnsi="Arial" w:cs="Arial"/>
                <w:sz w:val="21"/>
                <w:szCs w:val="21"/>
              </w:rPr>
              <w:t xml:space="preserve">Cotización con noches, precio base, limpieza, tarifa de servicio, descuentos, servicios adicionales y total (HU-09).</w:t>
            </w:r>
          </w:p>
          <w:p>
            <w:pPr>
              <w:pStyle w:val="TableParagraph"/>
              <w:numPr>
                <w:ilvl w:val="0"/>
                <w:numId w:val="1"/>
              </w:numPr>
              <w:spacing w:before="20" w:after="20" w:line="252" w:lineRule="auto"/>
              <w:ind w:left="372" w:right="120" w:hanging="252"/>
            </w:pPr>
            <w:r>
              <w:rPr>
                <w:rFonts w:ascii="Arial" w:hAnsi="Arial" w:cs="Arial"/>
                <w:sz w:val="21"/>
                <w:szCs w:val="21"/>
              </w:rPr>
              <w:t xml:space="preserve">Crear una reserva inmediata sin reservas superpuestas y consultar su estado e historial (HU-10, HU-11).</w:t>
            </w:r>
          </w:p>
          <w:p>
            <w:pPr>
              <w:pStyle w:val="TableParagraph"/>
              <w:numPr>
                <w:ilvl w:val="0"/>
                <w:numId w:val="1"/>
              </w:numPr>
              <w:spacing w:before="20" w:after="20" w:line="252" w:lineRule="auto"/>
              <w:ind w:left="372" w:right="120" w:hanging="252"/>
            </w:pPr>
            <w:r>
              <w:rPr>
                <w:rFonts w:ascii="Arial" w:hAnsi="Arial" w:cs="Arial"/>
                <w:sz w:val="21"/>
                <w:szCs w:val="21"/>
              </w:rPr>
              <w:t xml:space="preserve">Cancelar una reserva aplicando la política de cancelación de la publicación y liberar el periodo (HU-12).</w:t>
            </w:r>
          </w:p>
          <w:p>
            <w:pPr>
              <w:pStyle w:val="TableParagraph"/>
              <w:numPr>
                <w:ilvl w:val="0"/>
                <w:numId w:val="1"/>
              </w:numPr>
              <w:spacing w:before="20" w:after="20" w:line="252" w:lineRule="auto"/>
              <w:ind w:left="372" w:right="120" w:hanging="252"/>
            </w:pPr>
            <w:r>
              <w:rPr>
                <w:rFonts w:ascii="Arial" w:hAnsi="Arial" w:cs="Arial"/>
                <w:sz w:val="21"/>
                <w:szCs w:val="21"/>
              </w:rPr>
              <w:t xml:space="preserve">Notificaciones dentro de la plataforma (HU-13).</w:t>
            </w:r>
          </w:p>
          <w:p>
            <w:pPr>
              <w:pStyle w:val="TableParagraph"/>
              <w:numPr>
                <w:ilvl w:val="0"/>
                <w:numId w:val="1"/>
              </w:numPr>
              <w:spacing w:before="20" w:after="20" w:line="252" w:lineRule="auto"/>
              <w:ind w:left="372" w:right="120" w:hanging="252"/>
            </w:pPr>
            <w:r>
              <w:rPr>
                <w:rFonts w:ascii="Arial" w:hAnsi="Arial" w:cs="Arial"/>
                <w:sz w:val="21"/>
                <w:szCs w:val="21"/>
              </w:rPr>
              <w:t xml:space="preserve">Reseñas y calificaciones después de una estancia completada, con moderación (HU-14, HU-15).</w:t>
            </w:r>
          </w:p>
          <w:p>
            <w:pPr>
              <w:pStyle w:val="TableParagraph"/>
              <w:numPr>
                <w:ilvl w:val="0"/>
                <w:numId w:val="1"/>
              </w:numPr>
              <w:spacing w:before="20" w:after="20" w:line="252" w:lineRule="auto"/>
              <w:ind w:left="372" w:right="120" w:hanging="252"/>
            </w:pPr>
            <w:r>
              <w:rPr>
                <w:rFonts w:ascii="Arial" w:hAnsi="Arial" w:cs="Arial"/>
                <w:sz w:val="21"/>
                <w:szCs w:val="21"/>
              </w:rPr>
              <w:t xml:space="preserve">Administración: bloquear publicaciones, restringir usuarios y consultar eventos de auditoría (HU-16).</w:t>
            </w:r>
          </w:p>
          <w:p>
            <w:pPr>
              <w:pStyle w:val="TableParagraph"/>
              <w:numPr>
                <w:ilvl w:val="0"/>
                <w:numId w:val="1"/>
              </w:numPr>
              <w:spacing w:before="20" w:after="20" w:line="252" w:lineRule="auto"/>
              <w:ind w:left="372" w:right="120" w:hanging="252"/>
            </w:pPr>
            <w:r>
              <w:rPr>
                <w:rFonts w:ascii="Arial" w:hAnsi="Arial" w:cs="Arial"/>
                <w:sz w:val="21"/>
                <w:szCs w:val="21"/>
              </w:rPr>
              <w:t xml:space="preserve">Dashboard con usuarios, publicaciones activas, reservas por estado, ingresos estimados y ciudades con mayor demanda (HU-17).</w:t>
            </w:r>
          </w:p>
          <w:p>
            <w:pPr>
              <w:pStyle w:val="TableParagraph"/>
              <w:numPr>
                <w:ilvl w:val="0"/>
                <w:numId w:val="1"/>
              </w:numPr>
              <w:spacing w:before="20" w:after="20" w:line="252" w:lineRule="auto"/>
              <w:ind w:left="372" w:right="120" w:hanging="252"/>
            </w:pPr>
            <w:r>
              <w:rPr>
                <w:rFonts w:ascii="Arial" w:hAnsi="Arial" w:cs="Arial"/>
                <w:sz w:val="21"/>
                <w:szCs w:val="21"/>
              </w:rPr>
              <w:t xml:space="preserve">Exportar reportes de gestión a PDF o Excel (HU-18).</w:t>
            </w:r>
          </w:p>
          <w:p>
            <w:pPr>
              <w:pStyle w:val="TableParagraph"/>
              <w:numPr>
                <w:ilvl w:val="0"/>
                <w:numId w:val="1"/>
              </w:numPr>
              <w:spacing w:before="20" w:after="20" w:line="252" w:lineRule="auto"/>
              <w:ind w:left="372" w:right="120" w:hanging="252"/>
            </w:pPr>
            <w:r>
              <w:rPr>
                <w:rFonts w:ascii="Arial" w:hAnsi="Arial" w:cs="Arial"/>
                <w:sz w:val="21"/>
                <w:szCs w:val="21"/>
              </w:rPr>
              <w:t xml:space="preserve">Logs estructurados de autenticación, publicación, reserva, cancelación, reseñas, errores y acciones administrativas (HU-19).</w:t>
            </w:r>
          </w:p>
          <w:p>
            <w:pPr>
              <w:pStyle w:val="TableParagraph"/>
              <w:numPr>
                <w:ilvl w:val="0"/>
                <w:numId w:val="1"/>
              </w:numPr>
              <w:spacing w:before="20" w:after="20" w:line="252" w:lineRule="auto"/>
              <w:ind w:left="372" w:right="120" w:hanging="252"/>
            </w:pPr>
            <w:r>
              <w:rPr>
                <w:rFonts w:ascii="Arial" w:hAnsi="Arial" w:cs="Arial"/>
                <w:sz w:val="21"/>
                <w:szCs w:val="21"/>
              </w:rPr>
              <w:t xml:space="preserve">Pagos simulados con Stripe en modo de pruebas (no son pagos reales).</w:t>
            </w:r>
          </w:p>
        </w:tc>
      </w:tr>
    </w:tbl>
    <w:p w14:paraId="598C332B" w14:textId="77777777" w:rsidR="00C96DA2" w:rsidRDefault="00C96DA2">
      <w:pPr>
        <w:pStyle w:val="Textoindependiente"/>
        <w:spacing w:before="9"/>
        <w:rPr>
          <w:sz w:val="19"/>
        </w:rPr>
      </w:pPr>
    </w:p>
    <w:p w14:paraId="7293EB7C" w14:textId="77777777" w:rsidR="00C96DA2" w:rsidRDefault="004B612A">
      <w:pPr>
        <w:pStyle w:val="Textoindependiente"/>
        <w:keepNext/>
        <w:spacing w:before="90"/>
        <w:ind w:left="223"/>
      </w:pPr>
      <w:bookmarkStart w:id="6" w:name="Requerimientos_de_proyecto"/>
      <w:bookmarkEnd w:id="6"/>
      <w:r>
        <w:rPr>
          <w:color w:val="375522"/>
        </w:rPr>
        <w:t>Requerimientos</w:t>
      </w:r>
      <w:r>
        <w:rPr>
          <w:color w:val="375522"/>
          <w:spacing w:val="-12"/>
        </w:rPr>
        <w:t xml:space="preserve"> </w:t>
      </w:r>
      <w:r>
        <w:rPr>
          <w:color w:val="375522"/>
        </w:rPr>
        <w:t>de</w:t>
      </w:r>
      <w:r>
        <w:rPr>
          <w:color w:val="375522"/>
          <w:spacing w:val="-12"/>
        </w:rPr>
        <w:t xml:space="preserve"> </w:t>
      </w:r>
      <w:r>
        <w:rPr>
          <w:color w:val="375522"/>
        </w:rPr>
        <w:t>proyecto</w:t>
      </w:r>
    </w:p>
    <w:tbl>
      <w:tblPr>
        <w:tblStyle w:val="TableNormal"/>
        <w:tblW w:w="8870" w:type="dxa"/>
        <w:tblInd w:w="227" w:type="dxa"/>
        <w:tblBorders>
          <w:top w:val="single" w:sz="4" w:space="0" w:color="000000"/>
          <w:left w:val="single" w:sz="4" w:space="0" w:color="000000"/>
          <w:bottom w:val="single" w:sz="4" w:space="0" w:color="000000"/>
          <w:right w:val="single" w:sz="4" w:space="0" w:color="000000"/>
        </w:tblBorders>
        <w:tblLayout w:type="fixed"/>
        <w:tblLook w:val="01E0" w:firstRow="1" w:lastRow="1" w:firstColumn="1" w:lastColumn="1" w:noHBand="0" w:noVBand="0"/>
      </w:tblPr>
      <w:tblGrid>
        <w:gridCol w:w="8870"/>
      </w:tblGrid>
      <w:tr>
        <w:tc>
          <w:tcPr>
            <w:tcW w:w="8870" w:type="dxa"/>
            <w:tcMar>
              <w:top w:w="100" w:type="dxa"/>
              <w:bottom w:w="100" w:type="dxa"/>
            </w:tcMar>
          </w:tcPr>
          <w:p>
            <w:pPr>
              <w:pStyle w:val="TableParagraph"/>
              <w:numPr>
                <w:ilvl w:val="0"/>
                <w:numId w:val="1"/>
              </w:numPr>
              <w:spacing w:before="20" w:after="20" w:line="252" w:lineRule="auto"/>
              <w:ind w:left="372" w:right="120" w:hanging="252"/>
            </w:pPr>
            <w:r>
              <w:rPr>
                <w:rFonts w:ascii="Arial" w:hAnsi="Arial" w:cs="Arial"/>
                <w:sz w:val="21"/>
                <w:szCs w:val="21"/>
              </w:rPr>
              <w:t>El equipo propone trabajar con Scrum y registrar épicas, historias y sprints en Jira. La metodología y la duración de los sprints requieren aprobación del equipo.</w:t>
            </w:r>
          </w:p>
          <w:p>
            <w:pPr>
              <w:pStyle w:val="TableParagraph"/>
              <w:numPr>
                <w:ilvl w:val="0"/>
                <w:numId w:val="1"/>
              </w:numPr>
              <w:spacing w:before="20" w:after="20" w:line="252" w:lineRule="auto"/>
              <w:ind w:left="372" w:right="120" w:hanging="252"/>
            </w:pPr>
            <w:r>
              <w:rPr>
                <w:rFonts w:ascii="Arial" w:hAnsi="Arial" w:cs="Arial"/>
                <w:sz w:val="21"/>
                <w:szCs w:val="21"/>
              </w:rPr>
              <w:t xml:space="preserve">Documentar la visión, el alcance, los interesados, los procesos, los requerimientos y el diseño en Confluence.</w:t>
            </w:r>
          </w:p>
          <w:p>
            <w:pPr>
              <w:pStyle w:val="TableParagraph"/>
              <w:numPr>
                <w:ilvl w:val="0"/>
                <w:numId w:val="1"/>
              </w:numPr>
              <w:spacing w:before="20" w:after="20" w:line="252" w:lineRule="auto"/>
              <w:ind w:left="372" w:right="120" w:hanging="252"/>
            </w:pPr>
            <w:r>
              <w:rPr>
                <w:rFonts w:ascii="Arial" w:hAnsi="Arial" w:cs="Arial"/>
                <w:sz w:val="21"/>
                <w:szCs w:val="21"/>
              </w:rPr>
              <w:t>Manejar el código en GitHub con ramas y Pull Requests. El flujo documentado propone integrar cambios a develop mediante Pull Request y promover versiones estables a main; la revisión de otro integrante y los checks deben verificarse.</w:t>
            </w:r>
          </w:p>
          <w:p>
            <w:pPr>
              <w:pStyle w:val="TableParagraph"/>
              <w:numPr>
                <w:ilvl w:val="0"/>
                <w:numId w:val="1"/>
              </w:numPr>
              <w:spacing w:before="20" w:after="20" w:line="252" w:lineRule="auto"/>
              <w:ind w:left="372" w:right="120" w:hanging="252"/>
            </w:pPr>
            <w:r>
              <w:rPr>
                <w:rFonts w:ascii="Arial" w:hAnsi="Arial" w:cs="Arial"/>
                <w:sz w:val="21"/>
                <w:szCs w:val="21"/>
              </w:rPr>
              <w:t>Tener un pipeline en GitHub Actions que compile el proyecto y ejecute pruebas automatizadas; el análisis de SonarCloud se incorporará cuando se configuren el proyecto y sus credenciales.</w:t>
            </w:r>
          </w:p>
          <w:p>
            <w:pPr>
              <w:pStyle w:val="TableParagraph"/>
              <w:numPr>
                <w:ilvl w:val="0"/>
                <w:numId w:val="1"/>
              </w:numPr>
              <w:spacing w:before="20" w:after="20" w:line="252" w:lineRule="auto"/>
              <w:ind w:left="372" w:right="120" w:hanging="252"/>
            </w:pPr>
            <w:r>
              <w:rPr>
                <w:rFonts w:ascii="Arial" w:hAnsi="Arial" w:cs="Arial"/>
                <w:sz w:val="21"/>
                <w:szCs w:val="21"/>
              </w:rPr>
              <w:t xml:space="preserve">Documentar los servicios con contratos OpenAPI y entregar el modelo de datos.</w:t>
            </w:r>
          </w:p>
          <w:p>
            <w:pPr>
              <w:pStyle w:val="TableParagraph"/>
              <w:numPr>
                <w:ilvl w:val="0"/>
                <w:numId w:val="1"/>
              </w:numPr>
              <w:spacing w:before="20" w:after="20" w:line="252" w:lineRule="auto"/>
              <w:ind w:left="372" w:right="120" w:hanging="252"/>
            </w:pPr>
            <w:r>
              <w:rPr>
                <w:rFonts w:ascii="Arial" w:hAnsi="Arial" w:cs="Arial"/>
                <w:sz w:val="21"/>
                <w:szCs w:val="21"/>
              </w:rPr>
              <w:t xml:space="preserve">Mantener la matriz de trazabilidad que relacione cada requisito con su historia en Jira, criterio de aceptación, branch/commit, PR, prueba/evidencia y release.</w:t>
            </w:r>
          </w:p>
          <w:p>
            <w:pPr>
              <w:pStyle w:val="TableParagraph"/>
              <w:numPr>
                <w:ilvl w:val="0"/>
                <w:numId w:val="1"/>
              </w:numPr>
              <w:spacing w:before="20" w:after="20" w:line="252" w:lineRule="auto"/>
              <w:ind w:left="372" w:right="120" w:hanging="252"/>
            </w:pPr>
            <w:r>
              <w:rPr>
                <w:rFonts w:ascii="Arial" w:hAnsi="Arial" w:cs="Arial"/>
                <w:sz w:val="21"/>
                <w:szCs w:val="21"/>
              </w:rPr>
              <w:t xml:space="preserve">Presentar las dos entregas por el aula virtual y hacer la sustentación con todos los integrantes.</w:t>
            </w:r>
          </w:p>
        </w:tc>
      </w:tr>
    </w:tbl>
    <w:p w14:paraId="222E1102" w14:textId="77777777" w:rsidR="00C96DA2" w:rsidRDefault="00C96DA2">
      <w:pPr>
        <w:pStyle w:val="Textoindependiente"/>
        <w:spacing w:before="7"/>
        <w:rPr>
          <w:sz w:val="13"/>
        </w:rPr>
      </w:pPr>
    </w:p>
    <w:p w14:paraId="5C4F2BA1" w14:textId="77777777" w:rsidR="00C96DA2" w:rsidRDefault="004B612A">
      <w:pPr>
        <w:pStyle w:val="Textoindependiente"/>
        <w:keepNext/>
        <w:spacing w:before="90"/>
        <w:ind w:left="223"/>
      </w:pPr>
      <w:bookmarkStart w:id="7" w:name="Descripción_del_Proyecto_y_Entregables"/>
      <w:bookmarkEnd w:id="7"/>
      <w:r>
        <w:rPr>
          <w:color w:val="375522"/>
        </w:rPr>
        <w:t>Descripción</w:t>
      </w:r>
      <w:r>
        <w:rPr>
          <w:color w:val="375522"/>
          <w:spacing w:val="-9"/>
        </w:rPr>
        <w:t xml:space="preserve"> </w:t>
      </w:r>
      <w:r>
        <w:rPr>
          <w:color w:val="375522"/>
        </w:rPr>
        <w:t>del</w:t>
      </w:r>
      <w:r>
        <w:rPr>
          <w:color w:val="375522"/>
          <w:spacing w:val="-8"/>
        </w:rPr>
        <w:t xml:space="preserve"> </w:t>
      </w:r>
      <w:r>
        <w:rPr>
          <w:color w:val="375522"/>
        </w:rPr>
        <w:t>Proyecto</w:t>
      </w:r>
      <w:r>
        <w:rPr>
          <w:color w:val="375522"/>
          <w:spacing w:val="-9"/>
        </w:rPr>
        <w:t xml:space="preserve"> </w:t>
      </w:r>
      <w:r>
        <w:rPr>
          <w:color w:val="375522"/>
        </w:rPr>
        <w:t>y</w:t>
      </w:r>
      <w:r>
        <w:rPr>
          <w:color w:val="375522"/>
          <w:spacing w:val="-8"/>
        </w:rPr>
        <w:t xml:space="preserve"> </w:t>
      </w:r>
      <w:r>
        <w:rPr>
          <w:color w:val="375522"/>
        </w:rPr>
        <w:t>Entregables</w:t>
      </w:r>
    </w:p>
    <w:tbl>
      <w:tblPr>
        <w:tblStyle w:val="TableNormal"/>
        <w:tblW w:w="8870" w:type="dxa"/>
        <w:tblInd w:w="227" w:type="dxa"/>
        <w:tblBorders>
          <w:top w:val="single" w:sz="4" w:space="0" w:color="000000"/>
          <w:left w:val="single" w:sz="4" w:space="0" w:color="000000"/>
          <w:bottom w:val="single" w:sz="4" w:space="0" w:color="000000"/>
          <w:right w:val="single" w:sz="4" w:space="0" w:color="000000"/>
        </w:tblBorders>
        <w:tblLayout w:type="fixed"/>
        <w:tblLook w:val="01E0" w:firstRow="1" w:lastRow="1" w:firstColumn="1" w:lastColumn="1" w:noHBand="0" w:noVBand="0"/>
      </w:tblPr>
      <w:tblGrid>
        <w:gridCol w:w="8870"/>
      </w:tblGrid>
      <w:tr>
        <w:trPr>
          <w:cantSplit/>
        </w:trPr>
        <w:tc>
          <w:tcPr>
            <w:tcW w:w="8870" w:type="dxa"/>
            <w:tcMar>
              <w:top w:w="100" w:type="dxa"/>
              <w:bottom w:w="100" w:type="dxa"/>
            </w:tcMar>
          </w:tcPr>
          <w:p>
            <w:pPr>
              <w:pStyle w:val="TableParagraph"/>
              <w:spacing w:before="20" w:after="60" w:line="252" w:lineRule="auto"/>
              <w:ind w:left="120" w:right="120"/>
              <w:jc w:val="both"/>
            </w:pPr>
            <w:r>
              <w:rPr>
                <w:rFonts w:ascii="Arial" w:hAnsi="Arial" w:cs="Arial"/>
                <w:sz w:val="21"/>
                <w:szCs w:val="21"/>
              </w:rPr>
              <w:t>El proyecto consiste en analizar, diseñar e implementar un Marketplace web de alojamientos temporales para Inversiones LR. La propuesta técnica contempla un frontend web en HTML, CSS y JavaScript que consuma servicios REST desarrollados con Java 21 y Spring Boot, y una base de datos PostgreSQL. Esta selección tecnológica está pendiente de aprobación del equipo. El proyecto se desarrolla en dos entregas: la Entrega 1 corresponde al análisis de requerimientos y diseño, y la Entrega 2 al producto funcional (MVP), pruebas e integración continua.</w:t>
            </w:r>
          </w:p>
        </w:tc>
      </w:tr>
    </w:tbl>
    <w:p w14:paraId="7663BEFF" w14:textId="77777777" w:rsidR="00C96DA2" w:rsidRDefault="00C96DA2">
      <w:pPr>
        <w:pStyle w:val="Textoindependiente"/>
        <w:rPr>
          <w:sz w:val="21"/>
        </w:rPr>
      </w:pPr>
    </w:p>
    <w:tbl>
      <w:tblPr>
        <w:tblStyle w:val="TableNormal"/>
        <w:tblW w:w="0" w:type="auto"/>
        <w:tblInd w:w="2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64"/>
        <w:gridCol w:w="4016"/>
        <w:gridCol w:w="3150"/>
      </w:tblGrid>
      <w:tr w:rsidR="00C96DA2" w14:paraId="45E238EB" w14:textId="77777777">
        <w:trPr>
          <w:trHeight w:val="400"/>
        </w:trPr>
        <w:tc>
          <w:tcPr>
            <w:tcW w:w="1764" w:type="dxa"/>
          </w:tcPr>
          <w:p w14:paraId="6BA3295B" w14:textId="77777777" w:rsidR="00C96DA2" w:rsidRDefault="004B612A">
            <w:pPr>
              <w:pStyle w:val="TableParagraph"/>
              <w:spacing w:before="72"/>
              <w:ind w:left="523"/>
              <w:rPr>
                <w:rFonts w:ascii="Arial"/>
                <w:b/>
              </w:rPr>
            </w:pPr>
            <w:r>
              <w:rPr>
                <w:rFonts w:ascii="Arial"/>
                <w:b/>
              </w:rPr>
              <w:t>Etapas</w:t>
            </w:r>
          </w:p>
        </w:tc>
        <w:tc>
          <w:tcPr>
            <w:tcW w:w="4016" w:type="dxa"/>
          </w:tcPr>
          <w:p w14:paraId="6D767779" w14:textId="77777777" w:rsidR="00C96DA2" w:rsidRDefault="004B612A">
            <w:pPr>
              <w:pStyle w:val="TableParagraph"/>
              <w:spacing w:before="72"/>
              <w:ind w:left="683"/>
              <w:rPr>
                <w:rFonts w:ascii="Arial"/>
                <w:b/>
              </w:rPr>
            </w:pPr>
            <w:r>
              <w:rPr>
                <w:rFonts w:ascii="Arial"/>
                <w:b/>
              </w:rPr>
              <w:t>Entregables</w:t>
            </w:r>
            <w:r>
              <w:rPr>
                <w:rFonts w:ascii="Arial"/>
                <w:b/>
                <w:spacing w:val="-8"/>
              </w:rPr>
              <w:t xml:space="preserve"> </w:t>
            </w:r>
            <w:r>
              <w:rPr>
                <w:rFonts w:ascii="Arial"/>
                <w:b/>
              </w:rPr>
              <w:t>del</w:t>
            </w:r>
            <w:r>
              <w:rPr>
                <w:rFonts w:ascii="Arial"/>
                <w:b/>
                <w:spacing w:val="-7"/>
              </w:rPr>
              <w:t xml:space="preserve"> </w:t>
            </w:r>
            <w:r>
              <w:rPr>
                <w:rFonts w:ascii="Arial"/>
                <w:b/>
              </w:rPr>
              <w:t>producto</w:t>
            </w:r>
          </w:p>
        </w:tc>
        <w:tc>
          <w:tcPr>
            <w:tcW w:w="3150" w:type="dxa"/>
          </w:tcPr>
          <w:p w14:paraId="74D2610D" w14:textId="77777777" w:rsidR="00C96DA2" w:rsidRDefault="004B612A">
            <w:pPr>
              <w:pStyle w:val="TableParagraph"/>
              <w:spacing w:before="72"/>
              <w:ind w:left="360"/>
              <w:rPr>
                <w:rFonts w:ascii="Arial" w:hAnsi="Arial"/>
                <w:b/>
              </w:rPr>
            </w:pPr>
            <w:r>
              <w:rPr>
                <w:rFonts w:ascii="Arial" w:hAnsi="Arial"/>
                <w:b/>
              </w:rPr>
              <w:t>Criterios</w:t>
            </w:r>
            <w:r>
              <w:rPr>
                <w:rFonts w:ascii="Arial" w:hAnsi="Arial"/>
                <w:b/>
                <w:spacing w:val="-7"/>
              </w:rPr>
              <w:t xml:space="preserve"> </w:t>
            </w:r>
            <w:r>
              <w:rPr>
                <w:rFonts w:ascii="Arial" w:hAnsi="Arial"/>
                <w:b/>
              </w:rPr>
              <w:t>de</w:t>
            </w:r>
            <w:r>
              <w:rPr>
                <w:rFonts w:ascii="Arial" w:hAnsi="Arial"/>
                <w:b/>
                <w:spacing w:val="-7"/>
              </w:rPr>
              <w:t xml:space="preserve"> </w:t>
            </w:r>
            <w:r>
              <w:rPr>
                <w:rFonts w:ascii="Arial" w:hAnsi="Arial"/>
                <w:b/>
              </w:rPr>
              <w:t>aceptación</w:t>
            </w:r>
          </w:p>
        </w:tc>
      </w:tr>
      <w:tr w:rsidR="00C96DA2" w14:paraId="7A170EAA" w14:textId="77777777">
        <w:tc>
          <w:tcPr>
            <w:tcW w:w="1764" w:type="dxa"/>
          </w:tcPr>
          <w:p w14:paraId="12AE5954" w14:textId="77777777" w:rsidR="00C96DA2" w:rsidRDefault="004B612A">
            <w:pPr>
              <w:pStyle w:val="TableParagraph"/>
              <w:spacing w:line="253" w:lineRule="exact"/>
              <w:ind w:left="109"/>
            </w:pPr>
            <w:r>
              <w:t>Análisis</w:t>
            </w:r>
          </w:p>
        </w:tc>
        <w:tc>
          <w:tcPr>
            <w:tcW w:w="4016" w:type="dxa"/>
          </w:tcPr>
          <w:p>
            <w:pPr>
              <w:pStyle w:val="TableParagraph"/>
              <w:spacing w:before="30" w:after="30" w:line="252" w:lineRule="auto"/>
              <w:ind w:left="108" w:right="108"/>
            </w:pPr>
            <w:r>
              <w:rPr>
                <w:rFonts w:ascii="Arial" w:hAnsi="Arial" w:cs="Arial"/>
                <w:sz w:val="20"/>
                <w:szCs w:val="20"/>
              </w:rPr>
              <w:t xml:space="preserve">Catálogo de requerimientos y reglas de negocio, actores e interesados, procesos BPMN y backlog con épicas e historias de usuario</w:t>
            </w:r>
          </w:p>
        </w:tc>
        <w:tc>
          <w:tcPr>
            <w:tcW w:w="3150" w:type="dxa"/>
          </w:tcPr>
          <w:p>
            <w:pPr>
              <w:pStyle w:val="TableParagraph"/>
              <w:spacing w:before="30" w:after="30" w:line="252" w:lineRule="auto"/>
              <w:ind w:left="108" w:right="108"/>
            </w:pPr>
            <w:r>
              <w:rPr>
                <w:rFonts w:ascii="Arial" w:hAnsi="Arial" w:cs="Arial"/>
                <w:sz w:val="20"/>
                <w:szCs w:val="20"/>
              </w:rPr>
              <w:t xml:space="preserve">Historias con formato "Como..., quiero..., para...", criterios Dado que / Cuando / Entonces e identificador para la trazabilidad</w:t>
            </w:r>
          </w:p>
        </w:tc>
      </w:tr>
      <w:tr w:rsidR="00C96DA2" w14:paraId="3B01AF08" w14:textId="77777777">
        <w:tc>
          <w:tcPr>
            <w:tcW w:w="1764" w:type="dxa"/>
          </w:tcPr>
          <w:p w14:paraId="619A938E" w14:textId="77777777" w:rsidR="00C96DA2" w:rsidRDefault="004B612A">
            <w:pPr>
              <w:pStyle w:val="TableParagraph"/>
              <w:spacing w:line="253" w:lineRule="exact"/>
              <w:ind w:left="109"/>
            </w:pPr>
            <w:r>
              <w:t>Diseño</w:t>
            </w:r>
          </w:p>
        </w:tc>
        <w:tc>
          <w:tcPr>
            <w:tcW w:w="4016" w:type="dxa"/>
          </w:tcPr>
          <w:p>
            <w:pPr>
              <w:pStyle w:val="TableParagraph"/>
              <w:spacing w:before="30" w:after="30" w:line="252" w:lineRule="auto"/>
              <w:ind w:left="108" w:right="108"/>
            </w:pPr>
            <w:r>
              <w:rPr>
                <w:rFonts w:ascii="Arial" w:hAnsi="Arial" w:cs="Arial"/>
                <w:sz w:val="20"/>
                <w:szCs w:val="20"/>
              </w:rPr>
              <w:t xml:space="preserve">Casos de uso, modelo de dominio, modelo de datos, diseño orientado a servicios, contrato OpenAPI, diagramas de secuencia y prototipo</w:t>
            </w:r>
          </w:p>
        </w:tc>
        <w:tc>
          <w:tcPr>
            <w:tcW w:w="3150" w:type="dxa"/>
          </w:tcPr>
          <w:p>
            <w:pPr>
              <w:pStyle w:val="TableParagraph"/>
              <w:spacing w:before="30" w:after="30" w:line="252" w:lineRule="auto"/>
              <w:ind w:left="108" w:right="108"/>
            </w:pPr>
            <w:r>
              <w:rPr>
                <w:rFonts w:ascii="Arial" w:hAnsi="Arial" w:cs="Arial"/>
                <w:sz w:val="20"/>
                <w:szCs w:val="20"/>
              </w:rPr>
              <w:t xml:space="preserve">Diagramas en UML, C4 o BPMN coherentes con los requerimientos; cada servicio relacionado con las historias que atiende</w:t>
            </w:r>
          </w:p>
        </w:tc>
      </w:tr>
      <w:tr w:rsidR="00C96DA2" w14:paraId="7194414C" w14:textId="77777777">
        <w:tc>
          <w:tcPr>
            <w:tcW w:w="1764" w:type="dxa"/>
          </w:tcPr>
          <w:p w14:paraId="4AA49973" w14:textId="77777777" w:rsidR="00C96DA2" w:rsidRDefault="004B612A">
            <w:pPr>
              <w:pStyle w:val="TableParagraph"/>
              <w:spacing w:line="253" w:lineRule="exact"/>
              <w:ind w:left="109"/>
            </w:pPr>
            <w:r>
              <w:t>Construcción</w:t>
            </w:r>
          </w:p>
        </w:tc>
        <w:tc>
          <w:tcPr>
            <w:tcW w:w="4016" w:type="dxa"/>
          </w:tcPr>
          <w:p>
            <w:pPr>
              <w:pStyle w:val="TableParagraph"/>
              <w:spacing w:before="30" w:after="30" w:line="252" w:lineRule="auto"/>
              <w:ind w:left="108" w:right="108"/>
            </w:pPr>
            <w:r>
              <w:rPr>
                <w:rFonts w:ascii="Arial" w:hAnsi="Arial" w:cs="Arial"/>
                <w:sz w:val="20"/>
                <w:szCs w:val="20"/>
              </w:rPr>
              <w:t xml:space="preserve">Código fuente del backend (Java 21, Spring Boot, PostgreSQL) y del frontend (HTML, CSS, JavaScript) en GitHub</w:t>
            </w:r>
          </w:p>
        </w:tc>
        <w:tc>
          <w:tcPr>
            <w:tcW w:w="3150" w:type="dxa"/>
          </w:tcPr>
          <w:p>
            <w:pPr>
              <w:pStyle w:val="TableParagraph"/>
              <w:spacing w:before="30" w:after="30" w:line="252" w:lineRule="auto"/>
              <w:ind w:left="108" w:right="108"/>
            </w:pPr>
            <w:r>
              <w:rPr>
                <w:rFonts w:ascii="Arial" w:hAnsi="Arial" w:cs="Arial"/>
                <w:sz w:val="20"/>
                <w:szCs w:val="20"/>
              </w:rPr>
              <w:t>Integrado por Pull Request con revisión de otro integrante. El Quality Gate de SonarCloud se verificará cuando el servicio esté configurado.</w:t>
            </w:r>
          </w:p>
        </w:tc>
      </w:tr>
      <w:tr w:rsidR="00C96DA2" w14:paraId="0A5EE56D" w14:textId="77777777">
        <w:tc>
          <w:tcPr>
            <w:tcW w:w="1764" w:type="dxa"/>
          </w:tcPr>
          <w:p w14:paraId="5F99E7A2" w14:textId="77777777" w:rsidR="00C96DA2" w:rsidRDefault="004B612A">
            <w:pPr>
              <w:pStyle w:val="TableParagraph"/>
              <w:spacing w:line="253" w:lineRule="exact"/>
              <w:ind w:left="109"/>
            </w:pPr>
            <w:r>
              <w:t>Prueba</w:t>
            </w:r>
          </w:p>
        </w:tc>
        <w:tc>
          <w:tcPr>
            <w:tcW w:w="4016" w:type="dxa"/>
          </w:tcPr>
          <w:p>
            <w:pPr>
              <w:pStyle w:val="TableParagraph"/>
              <w:spacing w:before="30" w:after="30" w:line="252" w:lineRule="auto"/>
              <w:ind w:left="108" w:right="108"/>
            </w:pPr>
            <w:r>
              <w:rPr>
                <w:rFonts w:ascii="Arial" w:hAnsi="Arial" w:cs="Arial"/>
                <w:sz w:val="20"/>
                <w:szCs w:val="20"/>
              </w:rPr>
              <w:t xml:space="preserve">Pruebas automatizadas y evidencias de validación</w:t>
            </w:r>
          </w:p>
        </w:tc>
        <w:tc>
          <w:tcPr>
            <w:tcW w:w="3150" w:type="dxa"/>
          </w:tcPr>
          <w:p>
            <w:pPr>
              <w:pStyle w:val="TableParagraph"/>
              <w:spacing w:before="30" w:after="30" w:line="252" w:lineRule="auto"/>
              <w:ind w:left="108" w:right="108"/>
            </w:pPr>
            <w:r>
              <w:rPr>
                <w:rFonts w:ascii="Arial" w:hAnsi="Arial" w:cs="Arial"/>
                <w:sz w:val="20"/>
                <w:szCs w:val="20"/>
              </w:rPr>
              <w:t xml:space="preserve">Pruebas ejecutadas en GitHub Actions y demostración del flujo completo: publicación, búsqueda, disponibilidad, cotización y reserva inmediata</w:t>
            </w:r>
          </w:p>
        </w:tc>
      </w:tr>
    </w:tbl>
    <w:p w14:paraId="75944CBA" w14:textId="77777777" w:rsidR="00C96DA2" w:rsidRDefault="00C96DA2">
      <w:pPr>
        <w:pStyle w:val="Textoindependiente"/>
        <w:rPr>
          <w:sz w:val="20"/>
        </w:rPr>
      </w:pPr>
    </w:p>
    <w:p w14:paraId="55507C5F" w14:textId="77777777" w:rsidR="00C96DA2" w:rsidRDefault="00C96DA2">
      <w:pPr>
        <w:pStyle w:val="Textoindependiente"/>
        <w:rPr>
          <w:sz w:val="20"/>
        </w:rPr>
      </w:pPr>
    </w:p>
    <w:p w14:paraId="0BC02BA5" w14:textId="77777777" w:rsidR="00C96DA2" w:rsidRDefault="00C96DA2">
      <w:pPr>
        <w:pStyle w:val="Textoindependiente"/>
        <w:rPr>
          <w:sz w:val="20"/>
        </w:rPr>
      </w:pPr>
    </w:p>
    <w:p w14:paraId="66571854" w14:textId="77777777" w:rsidR="00C96DA2" w:rsidRDefault="00C96DA2">
      <w:pPr>
        <w:pStyle w:val="Textoindependiente"/>
        <w:spacing w:before="10"/>
        <w:rPr>
          <w:sz w:val="20"/>
        </w:rPr>
      </w:pPr>
    </w:p>
    <w:tbl>
      <w:tblPr>
        <w:tblStyle w:val="TableNormal"/>
        <w:tblW w:w="0" w:type="auto"/>
        <w:tblInd w:w="2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6"/>
        <w:gridCol w:w="6664"/>
      </w:tblGrid>
      <w:tr w:rsidR="00C96DA2" w14:paraId="242AE1EF" w14:textId="77777777">
        <w:trPr>
          <w:trHeight w:val="541"/>
        </w:trPr>
        <w:tc>
          <w:tcPr>
            <w:tcW w:w="2266" w:type="dxa"/>
          </w:tcPr>
          <w:p w14:paraId="364D41FB" w14:textId="77777777" w:rsidR="00C96DA2" w:rsidRDefault="004B612A">
            <w:pPr>
              <w:pStyle w:val="TableParagraph"/>
              <w:spacing w:before="16" w:line="250" w:lineRule="atLeast"/>
              <w:ind w:left="640" w:right="557" w:hanging="55"/>
              <w:rPr>
                <w:rFonts w:ascii="Arial"/>
                <w:b/>
              </w:rPr>
            </w:pPr>
            <w:r>
              <w:rPr>
                <w:rFonts w:ascii="Arial"/>
                <w:b/>
                <w:spacing w:val="-1"/>
              </w:rPr>
              <w:t xml:space="preserve">Grupos </w:t>
            </w:r>
            <w:r>
              <w:rPr>
                <w:rFonts w:ascii="Arial"/>
                <w:b/>
              </w:rPr>
              <w:t>de</w:t>
            </w:r>
            <w:r>
              <w:rPr>
                <w:rFonts w:ascii="Arial"/>
                <w:b/>
                <w:spacing w:val="-59"/>
              </w:rPr>
              <w:t xml:space="preserve"> </w:t>
            </w:r>
            <w:r>
              <w:rPr>
                <w:rFonts w:ascii="Arial"/>
                <w:b/>
              </w:rPr>
              <w:t>Procesos</w:t>
            </w:r>
          </w:p>
        </w:tc>
        <w:tc>
          <w:tcPr>
            <w:tcW w:w="6664" w:type="dxa"/>
          </w:tcPr>
          <w:p w14:paraId="4CE91080" w14:textId="77777777" w:rsidR="00C96DA2" w:rsidRDefault="004B612A">
            <w:pPr>
              <w:pStyle w:val="TableParagraph"/>
              <w:spacing w:before="143"/>
              <w:ind w:left="2003" w:right="1997"/>
              <w:jc w:val="center"/>
              <w:rPr>
                <w:rFonts w:ascii="Arial"/>
                <w:b/>
              </w:rPr>
            </w:pPr>
            <w:r>
              <w:rPr>
                <w:rFonts w:ascii="Arial"/>
                <w:b/>
              </w:rPr>
              <w:t>Entregables</w:t>
            </w:r>
            <w:r>
              <w:rPr>
                <w:rFonts w:ascii="Arial"/>
                <w:b/>
                <w:spacing w:val="-8"/>
              </w:rPr>
              <w:t xml:space="preserve"> </w:t>
            </w:r>
            <w:r>
              <w:rPr>
                <w:rFonts w:ascii="Arial"/>
                <w:b/>
              </w:rPr>
              <w:t>del</w:t>
            </w:r>
            <w:r>
              <w:rPr>
                <w:rFonts w:ascii="Arial"/>
                <w:b/>
                <w:spacing w:val="-7"/>
              </w:rPr>
              <w:t xml:space="preserve"> </w:t>
            </w:r>
            <w:r>
              <w:rPr>
                <w:rFonts w:ascii="Arial"/>
                <w:b/>
              </w:rPr>
              <w:t>proyecto</w:t>
            </w:r>
          </w:p>
        </w:tc>
      </w:tr>
      <w:tr w:rsidR="00C96DA2" w14:paraId="0DE48742" w14:textId="77777777">
        <w:trPr>
          <w:trHeight w:val="493"/>
        </w:trPr>
        <w:tc>
          <w:tcPr>
            <w:tcW w:w="2266" w:type="dxa"/>
          </w:tcPr>
          <w:p w14:paraId="1C2A42BA" w14:textId="77777777" w:rsidR="00C96DA2" w:rsidRDefault="004B612A">
            <w:pPr>
              <w:pStyle w:val="TableParagraph"/>
              <w:spacing w:line="253" w:lineRule="exact"/>
              <w:ind w:left="109"/>
            </w:pPr>
            <w:r>
              <w:t>Iniciación</w:t>
            </w:r>
          </w:p>
        </w:tc>
        <w:tc>
          <w:tcPr>
            <w:tcW w:w="6664" w:type="dxa"/>
          </w:tcPr>
          <w:p>
            <w:pPr>
              <w:pStyle w:val="TableParagraph"/>
              <w:spacing w:before="30" w:after="30" w:line="252" w:lineRule="auto"/>
              <w:ind w:left="108" w:right="108"/>
            </w:pPr>
            <w:r>
              <w:rPr>
                <w:rFonts w:ascii="Arial" w:hAnsi="Arial" w:cs="Arial"/>
                <w:sz w:val="20"/>
                <w:szCs w:val="20"/>
              </w:rPr>
              <w:t xml:space="preserve">Acta de Constitución del proyecto</w:t>
            </w:r>
          </w:p>
        </w:tc>
      </w:tr>
      <w:tr w:rsidR="00C96DA2" w14:paraId="475BEC83" w14:textId="77777777">
        <w:trPr>
          <w:trHeight w:val="784"/>
        </w:trPr>
        <w:tc>
          <w:tcPr>
            <w:tcW w:w="2266" w:type="dxa"/>
          </w:tcPr>
          <w:p w14:paraId="13259DF6" w14:textId="77777777" w:rsidR="00C96DA2" w:rsidRDefault="004B612A">
            <w:pPr>
              <w:pStyle w:val="TableParagraph"/>
              <w:spacing w:line="253" w:lineRule="exact"/>
              <w:ind w:left="109"/>
            </w:pPr>
            <w:r>
              <w:t>Planeación</w:t>
            </w:r>
          </w:p>
        </w:tc>
        <w:tc>
          <w:tcPr>
            <w:tcW w:w="6664" w:type="dxa"/>
          </w:tcPr>
          <w:p>
            <w:pPr>
              <w:pStyle w:val="TableParagraph"/>
              <w:spacing w:before="30" w:after="30" w:line="252" w:lineRule="auto"/>
              <w:ind w:left="108" w:right="108"/>
            </w:pPr>
            <w:r>
              <w:rPr>
                <w:rFonts w:ascii="Arial" w:hAnsi="Arial" w:cs="Arial"/>
                <w:sz w:val="20"/>
                <w:szCs w:val="20"/>
              </w:rPr>
              <w:t xml:space="preserve">Cronograma, WBS/EDT, matriz de riesgos y backlog priorizado en Jira</w:t>
            </w:r>
          </w:p>
        </w:tc>
      </w:tr>
      <w:tr w:rsidR="00C96DA2" w14:paraId="2160DC03" w14:textId="77777777">
        <w:trPr>
          <w:trHeight w:val="493"/>
        </w:trPr>
        <w:tc>
          <w:tcPr>
            <w:tcW w:w="2266" w:type="dxa"/>
          </w:tcPr>
          <w:p w14:paraId="2C8D3BB4" w14:textId="77777777" w:rsidR="00C96DA2" w:rsidRDefault="004B612A">
            <w:pPr>
              <w:pStyle w:val="TableParagraph"/>
              <w:spacing w:line="253" w:lineRule="exact"/>
              <w:ind w:left="109"/>
            </w:pPr>
            <w:r>
              <w:t>Ejecución</w:t>
            </w:r>
          </w:p>
        </w:tc>
        <w:tc>
          <w:tcPr>
            <w:tcW w:w="6664" w:type="dxa"/>
          </w:tcPr>
          <w:p>
            <w:pPr>
              <w:pStyle w:val="TableParagraph"/>
              <w:spacing w:before="30" w:after="30" w:line="252" w:lineRule="auto"/>
              <w:ind w:left="108" w:right="108"/>
            </w:pPr>
            <w:r>
              <w:rPr>
                <w:rFonts w:ascii="Arial" w:hAnsi="Arial" w:cs="Arial"/>
                <w:sz w:val="20"/>
                <w:szCs w:val="20"/>
              </w:rPr>
              <w:t xml:space="preserve">Entrega 1 (análisis de requerimientos y diseño) y Entrega 2 (producto funcional, pruebas e integración continua)</w:t>
            </w:r>
          </w:p>
        </w:tc>
      </w:tr>
    </w:tbl>
    <w:p w14:paraId="1BE51C4F" w14:textId="77777777" w:rsidR="00C96DA2" w:rsidRDefault="00C96DA2">
      <w:pPr>
        <w:spacing w:line="253" w:lineRule="exact"/>
        <w:sectPr w:rsidR="00C96DA2" w:rsidSect="004465C9">
          <w:headerReference w:type="default" r:id="rId10"/>
          <w:footerReference w:type="default" r:id="rId11"/>
          <w:pgSz w:w="12240" w:h="15840"/>
          <w:pgMar w:top="1860" w:right="1480" w:bottom="1560" w:left="1480" w:header="715" w:footer="1374" w:gutter="0"/>
          <w:cols w:space="720"/>
        </w:sectPr>
      </w:pPr>
    </w:p>
    <w:p w14:paraId="3F7BC589" w14:textId="77777777" w:rsidR="00C96DA2" w:rsidRDefault="00C96DA2">
      <w:pPr>
        <w:pStyle w:val="Textoindependiente"/>
        <w:spacing w:before="7"/>
        <w:rPr>
          <w:sz w:val="27"/>
        </w:rPr>
      </w:pPr>
    </w:p>
    <w:tbl>
      <w:tblPr>
        <w:tblStyle w:val="TableNormal"/>
        <w:tblW w:w="0" w:type="auto"/>
        <w:tblInd w:w="2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6"/>
        <w:gridCol w:w="6664"/>
      </w:tblGrid>
      <w:tr w:rsidR="00C96DA2" w14:paraId="211E2C0C" w14:textId="77777777">
        <w:trPr>
          <w:trHeight w:val="493"/>
        </w:trPr>
        <w:tc>
          <w:tcPr>
            <w:tcW w:w="2266" w:type="dxa"/>
          </w:tcPr>
          <w:p w14:paraId="0A55F383" w14:textId="77777777" w:rsidR="00C96DA2" w:rsidRDefault="004B612A">
            <w:pPr>
              <w:pStyle w:val="TableParagraph"/>
              <w:spacing w:line="252" w:lineRule="exact"/>
              <w:ind w:left="109"/>
            </w:pPr>
            <w:r>
              <w:t>Monitoreo</w:t>
            </w:r>
            <w:r>
              <w:rPr>
                <w:spacing w:val="-4"/>
              </w:rPr>
              <w:t xml:space="preserve"> </w:t>
            </w:r>
            <w:r>
              <w:t>y</w:t>
            </w:r>
            <w:r>
              <w:rPr>
                <w:spacing w:val="-3"/>
              </w:rPr>
              <w:t xml:space="preserve"> </w:t>
            </w:r>
            <w:r>
              <w:t>Control</w:t>
            </w:r>
          </w:p>
        </w:tc>
        <w:tc>
          <w:tcPr>
            <w:tcW w:w="6664" w:type="dxa"/>
          </w:tcPr>
          <w:p>
            <w:pPr>
              <w:pStyle w:val="TableParagraph"/>
              <w:spacing w:before="30" w:after="30" w:line="252" w:lineRule="auto"/>
              <w:ind w:left="108" w:right="108"/>
            </w:pPr>
            <w:r>
              <w:rPr>
                <w:rFonts w:ascii="Arial" w:hAnsi="Arial" w:cs="Arial"/>
                <w:sz w:val="20"/>
                <w:szCs w:val="20"/>
              </w:rPr>
              <w:t xml:space="preserve">Seguimiento de los sprints en Jira, pipeline de GitHub Actions, Quality Gate de SonarCloud y matriz de trazabilidad</w:t>
            </w:r>
          </w:p>
        </w:tc>
      </w:tr>
      <w:tr w:rsidR="00C96DA2" w14:paraId="0797535C" w14:textId="77777777">
        <w:trPr>
          <w:trHeight w:val="1274"/>
        </w:trPr>
        <w:tc>
          <w:tcPr>
            <w:tcW w:w="2266" w:type="dxa"/>
          </w:tcPr>
          <w:p w14:paraId="1D8C9B15" w14:textId="77777777" w:rsidR="00C96DA2" w:rsidRDefault="004B612A">
            <w:pPr>
              <w:pStyle w:val="TableParagraph"/>
              <w:spacing w:line="252" w:lineRule="exact"/>
              <w:ind w:left="109"/>
            </w:pPr>
            <w:r>
              <w:t>Cierre</w:t>
            </w:r>
          </w:p>
        </w:tc>
        <w:tc>
          <w:tcPr>
            <w:tcW w:w="6664" w:type="dxa"/>
          </w:tcPr>
          <w:p>
            <w:pPr>
              <w:pStyle w:val="TableParagraph"/>
              <w:spacing w:before="30" w:after="30" w:line="252" w:lineRule="auto"/>
              <w:ind w:left="108" w:right="108"/>
            </w:pPr>
            <w:r>
              <w:rPr>
                <w:rFonts w:ascii="Arial" w:hAnsi="Arial" w:cs="Arial"/>
                <w:sz w:val="20"/>
                <w:szCs w:val="20"/>
              </w:rPr>
              <w:t xml:space="preserve">Acta de cierre del proyecto e informe final (lecciones aprendidas, evolución del backlog y lista de entregables aceptados) y sustentación</w:t>
            </w:r>
          </w:p>
        </w:tc>
      </w:tr>
    </w:tbl>
    <w:p w14:paraId="53659DFA" w14:textId="77777777" w:rsidR="00C96DA2" w:rsidRDefault="00C96DA2">
      <w:pPr>
        <w:pStyle w:val="Textoindependiente"/>
        <w:spacing w:before="6"/>
        <w:rPr>
          <w:sz w:val="16"/>
        </w:rPr>
      </w:pPr>
    </w:p>
    <w:p w14:paraId="7C6A6A71" w14:textId="77777777" w:rsidR="00C96DA2" w:rsidRDefault="004B612A">
      <w:pPr>
        <w:pStyle w:val="Textoindependiente"/>
        <w:keepNext/>
        <w:spacing w:before="90"/>
        <w:ind w:left="223"/>
      </w:pPr>
      <w:bookmarkStart w:id="8" w:name="Objetivos"/>
      <w:bookmarkEnd w:id="8"/>
      <w:r>
        <w:rPr>
          <w:color w:val="375522"/>
        </w:rPr>
        <w:t>Objetivos</w:t>
      </w:r>
    </w:p>
    <w:tbl>
      <w:tblPr>
        <w:tblStyle w:val="TableNormal"/>
        <w:tblW w:w="8870" w:type="dxa"/>
        <w:tblInd w:w="227" w:type="dxa"/>
        <w:tblBorders>
          <w:top w:val="single" w:sz="4" w:space="0" w:color="000000"/>
          <w:left w:val="single" w:sz="4" w:space="0" w:color="000000"/>
          <w:bottom w:val="single" w:sz="4" w:space="0" w:color="000000"/>
          <w:right w:val="single" w:sz="4" w:space="0" w:color="000000"/>
        </w:tblBorders>
        <w:tblLayout w:type="fixed"/>
        <w:tblLook w:val="01E0" w:firstRow="1" w:lastRow="1" w:firstColumn="1" w:lastColumn="1" w:noHBand="0" w:noVBand="0"/>
      </w:tblPr>
      <w:tblGrid>
        <w:gridCol w:w="8870"/>
      </w:tblGrid>
      <w:tr>
        <w:trPr>
          <w:cantSplit/>
        </w:trPr>
        <w:tc>
          <w:tcPr>
            <w:tcW w:w="8870" w:type="dxa"/>
            <w:tcMar>
              <w:top w:w="100" w:type="dxa"/>
              <w:bottom w:w="100" w:type="dxa"/>
            </w:tcMar>
          </w:tcPr>
          <w:p>
            <w:pPr>
              <w:pStyle w:val="TableParagraph"/>
              <w:keepNext/>
              <w:spacing w:before="80" w:after="20" w:line="252" w:lineRule="auto"/>
              <w:ind w:left="120" w:right="120"/>
            </w:pPr>
            <w:r>
              <w:rPr>
                <w:rFonts w:ascii="Arial" w:hAnsi="Arial" w:cs="Arial"/>
                <w:b/>
                <w:sz w:val="21"/>
                <w:szCs w:val="21"/>
              </w:rPr>
              <w:t xml:space="preserve">Objetivo general</w:t>
            </w:r>
          </w:p>
          <w:p>
            <w:pPr>
              <w:pStyle w:val="TableParagraph"/>
              <w:spacing w:before="20" w:after="60" w:line="252" w:lineRule="auto"/>
              <w:ind w:left="120" w:right="120"/>
              <w:jc w:val="both"/>
            </w:pPr>
            <w:r>
              <w:rPr>
                <w:rFonts w:ascii="Arial" w:hAnsi="Arial" w:cs="Arial"/>
                <w:sz w:val="21"/>
                <w:szCs w:val="21"/>
              </w:rPr>
              <w:t xml:space="preserve">Analizar, diseñar e implementar un Marketplace web de alojamientos temporales para Inversiones LR que conecte a anfitriones con huéspedes, usando una arquitectura orientada a servicios y una metodología ágil.</w:t>
            </w:r>
          </w:p>
          <w:p>
            <w:pPr>
              <w:pStyle w:val="TableParagraph"/>
              <w:keepNext/>
              <w:spacing w:before="80" w:after="20" w:line="252" w:lineRule="auto"/>
              <w:ind w:left="120" w:right="120"/>
            </w:pPr>
            <w:r>
              <w:rPr>
                <w:rFonts w:ascii="Arial" w:hAnsi="Arial" w:cs="Arial"/>
                <w:b/>
                <w:sz w:val="21"/>
                <w:szCs w:val="21"/>
              </w:rPr>
              <w:t xml:space="preserve">Objetivos específicos</w:t>
            </w:r>
          </w:p>
          <w:p>
            <w:pPr>
              <w:pStyle w:val="TableParagraph"/>
              <w:numPr>
                <w:ilvl w:val="0"/>
                <w:numId w:val="1"/>
              </w:numPr>
              <w:spacing w:before="20" w:after="20" w:line="252" w:lineRule="auto"/>
              <w:ind w:left="372" w:right="120" w:hanging="252"/>
            </w:pPr>
            <w:r>
              <w:rPr>
                <w:rFonts w:ascii="Arial" w:hAnsi="Arial" w:cs="Arial"/>
                <w:sz w:val="21"/>
                <w:szCs w:val="21"/>
              </w:rPr>
              <w:t xml:space="preserve">Identificar los actores, interesados, procesos de negocio y requerimientos del Marketplace, y especificarlos en historias de usuario con criterios de aceptación.</w:t>
            </w:r>
          </w:p>
          <w:p>
            <w:pPr>
              <w:pStyle w:val="TableParagraph"/>
              <w:numPr>
                <w:ilvl w:val="0"/>
                <w:numId w:val="1"/>
              </w:numPr>
              <w:spacing w:before="20" w:after="20" w:line="252" w:lineRule="auto"/>
              <w:ind w:left="372" w:right="120" w:hanging="252"/>
            </w:pPr>
            <w:r>
              <w:rPr>
                <w:rFonts w:ascii="Arial" w:hAnsi="Arial" w:cs="Arial"/>
                <w:sz w:val="21"/>
                <w:szCs w:val="21"/>
              </w:rPr>
              <w:t xml:space="preserve">Diseñar la solución orientada a servicios con sus contratos OpenAPI, el modelo de dominio y el modelo de datos.</w:t>
            </w:r>
          </w:p>
          <w:p>
            <w:pPr>
              <w:pStyle w:val="TableParagraph"/>
              <w:numPr>
                <w:ilvl w:val="0"/>
                <w:numId w:val="1"/>
              </w:numPr>
              <w:spacing w:before="20" w:after="20" w:line="252" w:lineRule="auto"/>
              <w:ind w:left="372" w:right="120" w:hanging="252"/>
            </w:pPr>
            <w:r>
              <w:rPr>
                <w:rFonts w:ascii="Arial" w:hAnsi="Arial" w:cs="Arial"/>
                <w:sz w:val="21"/>
                <w:szCs w:val="21"/>
              </w:rPr>
              <w:t xml:space="preserve">Implementar un MVP que permita publicar un alojamiento, buscarlo, consultar su disponibilidad, cotizarlo y reservarlo de forma inmediata.</w:t>
            </w:r>
          </w:p>
          <w:p>
            <w:pPr>
              <w:pStyle w:val="TableParagraph"/>
              <w:numPr>
                <w:ilvl w:val="0"/>
                <w:numId w:val="1"/>
              </w:numPr>
              <w:spacing w:before="20" w:after="20" w:line="252" w:lineRule="auto"/>
              <w:ind w:left="372" w:right="120" w:hanging="252"/>
            </w:pPr>
            <w:r>
              <w:rPr>
                <w:rFonts w:ascii="Arial" w:hAnsi="Arial" w:cs="Arial"/>
                <w:sz w:val="21"/>
                <w:szCs w:val="21"/>
              </w:rPr>
              <w:t xml:space="preserve">Evitar reservas duplicadas usando una única fuente de disponibilidad.</w:t>
            </w:r>
          </w:p>
          <w:p>
            <w:pPr>
              <w:pStyle w:val="TableParagraph"/>
              <w:numPr>
                <w:ilvl w:val="0"/>
                <w:numId w:val="1"/>
              </w:numPr>
              <w:spacing w:before="20" w:after="20" w:line="252" w:lineRule="auto"/>
              <w:ind w:left="372" w:right="120" w:hanging="252"/>
            </w:pPr>
            <w:r>
              <w:rPr>
                <w:rFonts w:ascii="Arial" w:hAnsi="Arial" w:cs="Arial"/>
                <w:sz w:val="21"/>
                <w:szCs w:val="21"/>
              </w:rPr>
              <w:t xml:space="preserve">Configurar la integración continua con GitHub Actions, pruebas automatizadas y análisis estático con SonarCloud.</w:t>
            </w:r>
          </w:p>
          <w:p>
            <w:pPr>
              <w:pStyle w:val="TableParagraph"/>
              <w:numPr>
                <w:ilvl w:val="0"/>
                <w:numId w:val="1"/>
              </w:numPr>
              <w:spacing w:before="20" w:after="20" w:line="252" w:lineRule="auto"/>
              <w:ind w:left="372" w:right="120" w:hanging="252"/>
            </w:pPr>
            <w:r>
              <w:rPr>
                <w:rFonts w:ascii="Arial" w:hAnsi="Arial" w:cs="Arial"/>
                <w:sz w:val="21"/>
                <w:szCs w:val="21"/>
              </w:rPr>
              <w:t xml:space="preserve">Mantener la trazabilidad de cada requerimiento desde su historia en Jira hasta el release.</w:t>
            </w:r>
          </w:p>
        </w:tc>
      </w:tr>
    </w:tbl>
    <w:p w14:paraId="393A5F39" w14:textId="77777777" w:rsidR="00C96DA2" w:rsidRDefault="00C96DA2">
      <w:pPr>
        <w:pStyle w:val="Textoindependiente"/>
        <w:spacing w:before="7"/>
        <w:rPr>
          <w:sz w:val="13"/>
        </w:rPr>
      </w:pPr>
    </w:p>
    <w:p w14:paraId="0F63F111" w14:textId="77777777" w:rsidR="00C96DA2" w:rsidRDefault="004B612A">
      <w:pPr>
        <w:pStyle w:val="Textoindependiente"/>
        <w:keepNext/>
        <w:spacing w:before="1100"/>
        <w:ind w:left="223"/>
      </w:pPr>
      <w:bookmarkStart w:id="9" w:name="Supuestos_y_Restricciones"/>
      <w:bookmarkEnd w:id="9"/>
      <w:r>
        <w:rPr>
          <w:color w:val="375522"/>
        </w:rPr>
        <w:t>Supuestos</w:t>
      </w:r>
      <w:r>
        <w:rPr>
          <w:color w:val="375522"/>
          <w:spacing w:val="-12"/>
        </w:rPr>
        <w:t xml:space="preserve"> </w:t>
      </w:r>
      <w:r>
        <w:rPr>
          <w:color w:val="375522"/>
        </w:rPr>
        <w:t>y</w:t>
      </w:r>
      <w:r>
        <w:rPr>
          <w:color w:val="375522"/>
          <w:spacing w:val="-11"/>
        </w:rPr>
        <w:t xml:space="preserve"> </w:t>
      </w:r>
      <w:r>
        <w:rPr>
          <w:color w:val="375522"/>
        </w:rPr>
        <w:t>Restricciones</w:t>
      </w:r>
    </w:p>
    <w:tbl>
      <w:tblPr>
        <w:tblStyle w:val="TableNormal"/>
        <w:tblW w:w="8870" w:type="dxa"/>
        <w:tblInd w:w="227" w:type="dxa"/>
        <w:tblBorders>
          <w:top w:val="single" w:sz="4" w:space="0" w:color="000000"/>
          <w:left w:val="single" w:sz="4" w:space="0" w:color="000000"/>
          <w:bottom w:val="single" w:sz="4" w:space="0" w:color="000000"/>
          <w:right w:val="single" w:sz="4" w:space="0" w:color="000000"/>
        </w:tblBorders>
        <w:tblLayout w:type="fixed"/>
        <w:tblLook w:val="01E0" w:firstRow="1" w:lastRow="1" w:firstColumn="1" w:lastColumn="1" w:noHBand="0" w:noVBand="0"/>
      </w:tblPr>
      <w:tblGrid>
        <w:gridCol w:w="8870"/>
      </w:tblGrid>
      <w:tr>
        <w:trPr>
          <w:cantSplit/>
        </w:trPr>
        <w:tc>
          <w:tcPr>
            <w:tcW w:w="8870" w:type="dxa"/>
            <w:tcMar>
              <w:top w:w="100" w:type="dxa"/>
              <w:bottom w:w="100" w:type="dxa"/>
            </w:tcMar>
          </w:tcPr>
          <w:p>
            <w:pPr>
              <w:pStyle w:val="TableParagraph"/>
              <w:keepNext/>
              <w:spacing w:before="80" w:after="20" w:line="252" w:lineRule="auto"/>
              <w:ind w:left="120" w:right="120"/>
            </w:pPr>
            <w:r>
              <w:rPr>
                <w:rFonts w:ascii="Arial" w:hAnsi="Arial" w:cs="Arial"/>
                <w:b/>
                <w:sz w:val="21"/>
                <w:szCs w:val="21"/>
              </w:rPr>
              <w:t xml:space="preserve">Supuestos</w:t>
            </w:r>
          </w:p>
          <w:p>
            <w:pPr>
              <w:pStyle w:val="TableParagraph"/>
              <w:numPr>
                <w:ilvl w:val="0"/>
                <w:numId w:val="1"/>
              </w:numPr>
              <w:spacing w:before="20" w:after="20" w:line="252" w:lineRule="auto"/>
              <w:ind w:left="372" w:right="120" w:hanging="252"/>
            </w:pPr>
            <w:r>
              <w:rPr>
                <w:rFonts w:ascii="Arial" w:hAnsi="Arial" w:cs="Arial"/>
                <w:sz w:val="21"/>
                <w:szCs w:val="21"/>
              </w:rPr>
              <w:t xml:space="preserve">Los dos integrantes participan durante todo el semestre.</w:t>
            </w:r>
          </w:p>
          <w:p>
            <w:pPr>
              <w:pStyle w:val="TableParagraph"/>
              <w:numPr>
                <w:ilvl w:val="0"/>
                <w:numId w:val="1"/>
              </w:numPr>
              <w:spacing w:before="20" w:after="20" w:line="252" w:lineRule="auto"/>
              <w:ind w:left="372" w:right="120" w:hanging="252"/>
            </w:pPr>
            <w:r>
              <w:rPr>
                <w:rFonts w:ascii="Arial" w:hAnsi="Arial" w:cs="Arial"/>
                <w:sz w:val="21"/>
                <w:szCs w:val="21"/>
              </w:rPr>
              <w:t xml:space="preserve">Las herramientas (GitHub, Jira, Confluence, SonarCloud y Stripe en modo de pruebas) se pueden usar en sus planes gratuitos.</w:t>
            </w:r>
          </w:p>
          <w:p>
            <w:pPr>
              <w:pStyle w:val="TableParagraph"/>
              <w:numPr>
                <w:ilvl w:val="0"/>
                <w:numId w:val="1"/>
              </w:numPr>
              <w:spacing w:before="20" w:after="20" w:line="252" w:lineRule="auto"/>
              <w:ind w:left="372" w:right="120" w:hanging="252"/>
            </w:pPr>
            <w:r>
              <w:rPr>
                <w:rFonts w:ascii="Arial" w:hAnsi="Arial" w:cs="Arial"/>
                <w:sz w:val="21"/>
                <w:szCs w:val="21"/>
              </w:rPr>
              <w:t>Las tecnologías propuestas para evaluación son Java 21 con Spring Boot, PostgreSQL y HTML, CSS y JavaScript; la aprobación del equipo está pendiente.</w:t>
            </w:r>
          </w:p>
          <w:p>
            <w:pPr>
              <w:pStyle w:val="TableParagraph"/>
              <w:numPr>
                <w:ilvl w:val="0"/>
                <w:numId w:val="1"/>
              </w:numPr>
              <w:spacing w:before="20" w:after="20" w:line="252" w:lineRule="auto"/>
              <w:ind w:left="372" w:right="120" w:hanging="252"/>
            </w:pPr>
            <w:r>
              <w:rPr>
                <w:rFonts w:ascii="Arial" w:hAnsi="Arial" w:cs="Arial"/>
                <w:sz w:val="21"/>
                <w:szCs w:val="21"/>
              </w:rPr>
              <w:t xml:space="preserve">El enunciado del proyecto no cambia durante el semestre.</w:t>
            </w:r>
          </w:p>
          <w:p>
            <w:pPr>
              <w:pStyle w:val="TableParagraph"/>
              <w:keepNext/>
              <w:spacing w:before="80" w:after="20" w:line="252" w:lineRule="auto"/>
              <w:ind w:left="120" w:right="120"/>
            </w:pPr>
            <w:r>
              <w:rPr>
                <w:rFonts w:ascii="Arial" w:hAnsi="Arial" w:cs="Arial"/>
                <w:b/>
                <w:sz w:val="21"/>
                <w:szCs w:val="21"/>
              </w:rPr>
              <w:t xml:space="preserve">Restricciones</w:t>
            </w:r>
          </w:p>
          <w:p>
            <w:pPr>
              <w:pStyle w:val="TableParagraph"/>
              <w:numPr>
                <w:ilvl w:val="0"/>
                <w:numId w:val="1"/>
              </w:numPr>
              <w:spacing w:before="20" w:after="20" w:line="252" w:lineRule="auto"/>
              <w:ind w:left="372" w:right="120" w:hanging="252"/>
            </w:pPr>
            <w:r>
              <w:rPr>
                <w:rFonts w:ascii="Arial" w:hAnsi="Arial" w:cs="Arial"/>
                <w:sz w:val="21"/>
                <w:szCs w:val="21"/>
              </w:rPr>
              <w:t xml:space="preserve">Las fechas de entrega las define el docente; una entrega tarde o por un medio diferente al aula virtual tiene nota de 0.0.</w:t>
            </w:r>
          </w:p>
          <w:p>
            <w:pPr>
              <w:pStyle w:val="TableParagraph"/>
              <w:numPr>
                <w:ilvl w:val="0"/>
                <w:numId w:val="1"/>
              </w:numPr>
              <w:spacing w:before="20" w:after="20" w:line="252" w:lineRule="auto"/>
              <w:ind w:left="372" w:right="120" w:hanging="252"/>
            </w:pPr>
            <w:r>
              <w:rPr>
                <w:rFonts w:ascii="Arial" w:hAnsi="Arial" w:cs="Arial"/>
                <w:sz w:val="21"/>
                <w:szCs w:val="21"/>
              </w:rPr>
              <w:t xml:space="preserve">Los pagos no son reales; solo se simulan con Stripe en modo de pruebas.</w:t>
            </w:r>
          </w:p>
          <w:p>
            <w:pPr>
              <w:pStyle w:val="TableParagraph"/>
              <w:numPr>
                <w:ilvl w:val="0"/>
                <w:numId w:val="1"/>
              </w:numPr>
              <w:spacing w:before="20" w:after="20" w:line="252" w:lineRule="auto"/>
              <w:ind w:left="372" w:right="120" w:hanging="252"/>
            </w:pPr>
            <w:r>
              <w:rPr>
                <w:rFonts w:ascii="Arial" w:hAnsi="Arial" w:cs="Arial"/>
                <w:sz w:val="21"/>
                <w:szCs w:val="21"/>
              </w:rPr>
              <w:t xml:space="preserve">La solución debe ser orientada a servicios, con servicios REST consumidos desde el front.</w:t>
            </w:r>
          </w:p>
          <w:p>
            <w:pPr>
              <w:pStyle w:val="TableParagraph"/>
              <w:numPr>
                <w:ilvl w:val="0"/>
                <w:numId w:val="1"/>
              </w:numPr>
              <w:spacing w:before="20" w:after="20" w:line="252" w:lineRule="auto"/>
              <w:ind w:left="372" w:right="120" w:hanging="252"/>
            </w:pPr>
            <w:r>
              <w:rPr>
                <w:rFonts w:ascii="Arial" w:hAnsi="Arial" w:cs="Arial"/>
                <w:sz w:val="21"/>
                <w:szCs w:val="21"/>
              </w:rPr>
              <w:t>Los cambios se integrarán mediante Pull Requests conforme al flujo documentado en el repositorio; la revisión por otro integrante y los checks configurados deben verificarse.</w:t>
            </w:r>
          </w:p>
          <w:p>
            <w:pPr>
              <w:pStyle w:val="TableParagraph"/>
              <w:numPr>
                <w:ilvl w:val="0"/>
                <w:numId w:val="1"/>
              </w:numPr>
              <w:spacing w:before="20" w:after="20" w:line="252" w:lineRule="auto"/>
              <w:ind w:left="372" w:right="120" w:hanging="252"/>
            </w:pPr>
            <w:r>
              <w:rPr>
                <w:rFonts w:ascii="Arial" w:hAnsi="Arial" w:cs="Arial"/>
                <w:sz w:val="21"/>
                <w:szCs w:val="21"/>
              </w:rPr>
              <w:t xml:space="preserve">El uso de IA se debe soportar con capturas donde se vea la fecha, la hora y los prompts completos.</w:t>
            </w:r>
          </w:p>
          <w:p>
            <w:pPr>
              <w:pStyle w:val="TableParagraph"/>
              <w:numPr>
                <w:ilvl w:val="0"/>
                <w:numId w:val="1"/>
              </w:numPr>
              <w:spacing w:before="20" w:after="20" w:line="252" w:lineRule="auto"/>
              <w:ind w:left="372" w:right="120" w:hanging="252"/>
            </w:pPr>
            <w:r>
              <w:rPr>
                <w:rFonts w:ascii="Arial" w:hAnsi="Arial" w:cs="Arial"/>
                <w:sz w:val="21"/>
                <w:szCs w:val="21"/>
              </w:rPr>
              <w:t xml:space="preserve">Las funcionalidades opcionales solo se hacen si el MVP obligatorio está completo.</w:t>
            </w:r>
          </w:p>
        </w:tc>
      </w:tr>
    </w:tbl>
    <w:p w14:paraId="5F9A3DE9" w14:textId="77777777" w:rsidR="00C96DA2" w:rsidRDefault="00C96DA2">
      <w:pPr>
        <w:pStyle w:val="Textoindependiente"/>
        <w:spacing w:before="6"/>
        <w:rPr>
          <w:sz w:val="13"/>
        </w:rPr>
      </w:pPr>
    </w:p>
    <w:p w14:paraId="3B45EB16" w14:textId="77777777" w:rsidR="00C96DA2" w:rsidRDefault="004B612A">
      <w:pPr>
        <w:pStyle w:val="Textoindependiente"/>
        <w:keepNext/>
        <w:spacing w:before="90"/>
        <w:ind w:left="223"/>
      </w:pPr>
      <w:bookmarkStart w:id="10" w:name="Cronograma"/>
      <w:bookmarkEnd w:id="10"/>
      <w:r>
        <w:rPr>
          <w:color w:val="375522"/>
        </w:rPr>
        <w:t>Cronograma</w:t>
      </w:r>
    </w:p>
    <w:p w14:paraId="045883DC" w14:textId="77777777" w:rsidR="00C96DA2" w:rsidRDefault="00C96DA2">
      <w:pPr>
        <w:pStyle w:val="Textoindependiente"/>
        <w:keepNext/>
        <w:spacing w:before="4"/>
        <w:rPr>
          <w:sz w:val="24"/>
        </w:rPr>
      </w:pPr>
    </w:p>
    <w:tbl>
      <w:tblPr>
        <w:tblStyle w:val="TableNormal"/>
        <w:tblW w:w="0" w:type="auto"/>
        <w:tblInd w:w="2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380"/>
        <w:gridCol w:w="2490"/>
      </w:tblGrid>
      <w:tr w:rsidR="00C96DA2" w14:paraId="605D291F" w14:textId="77777777">
        <w:trPr>
          <w:trHeight w:val="353"/>
        </w:trPr>
        <w:tc>
          <w:tcPr>
            <w:tcW w:w="6380" w:type="dxa"/>
          </w:tcPr>
          <w:p w14:paraId="52C752BB" w14:textId="77777777" w:rsidR="00C96DA2" w:rsidRDefault="004B612A">
            <w:pPr>
              <w:pStyle w:val="TableParagraph"/>
              <w:spacing w:before="38"/>
              <w:ind w:left="2630" w:right="2619"/>
              <w:jc w:val="center"/>
              <w:rPr>
                <w:rFonts w:ascii="Arial"/>
                <w:b/>
                <w:sz w:val="24"/>
              </w:rPr>
            </w:pPr>
            <w:r>
              <w:rPr>
                <w:rFonts w:ascii="Arial"/>
                <w:b/>
                <w:sz w:val="24"/>
              </w:rPr>
              <w:t>Actividad</w:t>
            </w:r>
          </w:p>
        </w:tc>
        <w:tc>
          <w:tcPr>
            <w:tcW w:w="2490" w:type="dxa"/>
          </w:tcPr>
          <w:p w14:paraId="43BDB889" w14:textId="77777777" w:rsidR="00C96DA2" w:rsidRDefault="004B612A">
            <w:pPr>
              <w:pStyle w:val="TableParagraph"/>
              <w:spacing w:before="38"/>
              <w:ind w:left="258"/>
              <w:rPr>
                <w:rFonts w:ascii="Arial"/>
                <w:b/>
                <w:sz w:val="24"/>
              </w:rPr>
            </w:pPr>
            <w:r>
              <w:rPr>
                <w:rFonts w:ascii="Arial"/>
                <w:b/>
                <w:sz w:val="24"/>
              </w:rPr>
              <w:t>Fecha</w:t>
            </w:r>
            <w:r>
              <w:rPr>
                <w:rFonts w:ascii="Arial"/>
                <w:b/>
                <w:spacing w:val="-5"/>
                <w:sz w:val="24"/>
              </w:rPr>
              <w:t xml:space="preserve"> </w:t>
            </w:r>
            <w:r>
              <w:rPr>
                <w:rFonts w:ascii="Arial"/>
                <w:b/>
                <w:sz w:val="24"/>
              </w:rPr>
              <w:t>de</w:t>
            </w:r>
            <w:r>
              <w:rPr>
                <w:rFonts w:ascii="Arial"/>
                <w:b/>
                <w:spacing w:val="-5"/>
                <w:sz w:val="24"/>
              </w:rPr>
              <w:t xml:space="preserve"> </w:t>
            </w:r>
            <w:r>
              <w:rPr>
                <w:rFonts w:ascii="Arial"/>
                <w:b/>
                <w:sz w:val="24"/>
              </w:rPr>
              <w:t>entrega</w:t>
            </w:r>
          </w:p>
        </w:tc>
      </w:tr>
      <w:tr w:rsidR="00C96DA2" w14:paraId="03004F1E" w14:textId="77777777">
        <w:tc>
          <w:tcPr>
            <w:tcW w:w="6380" w:type="dxa"/>
          </w:tcPr>
          <w:p>
            <w:pPr>
              <w:pStyle w:val="TableParagraph"/>
              <w:spacing w:before="30" w:after="30" w:line="252" w:lineRule="auto"/>
              <w:ind w:left="108" w:right="108"/>
            </w:pPr>
            <w:r>
              <w:rPr>
                <w:rFonts w:ascii="Arial" w:hAnsi="Arial" w:cs="Arial"/>
                <w:sz w:val="20"/>
                <w:szCs w:val="20"/>
              </w:rPr>
              <w:t xml:space="preserve">Inicio y planeación: acta de constitución, backlog inicial en Jira, cronograma y riesgos</w:t>
            </w:r>
          </w:p>
        </w:tc>
        <w:tc>
          <w:tcPr>
            <w:tcW w:w="2490" w:type="dxa"/>
          </w:tcPr>
          <w:p>
            <w:pPr>
              <w:pStyle w:val="TableParagraph"/>
              <w:spacing w:before="30" w:after="30" w:line="252" w:lineRule="auto"/>
              <w:ind w:left="108" w:right="108"/>
              <w:jc w:val="center"/>
            </w:pPr>
            <w:r>
              <w:rPr>
                <w:rFonts w:ascii="Arial" w:hAnsi="Arial" w:cs="Arial"/>
                <w:sz w:val="20"/>
                <w:szCs w:val="20"/>
              </w:rPr>
              <w:t>Pendiente</w:t>
            </w:r>
          </w:p>
        </w:tc>
      </w:tr>
      <w:tr w:rsidR="00C96DA2" w14:paraId="4F3FADB4" w14:textId="77777777">
        <w:tc>
          <w:tcPr>
            <w:tcW w:w="6380" w:type="dxa"/>
          </w:tcPr>
          <w:p>
            <w:pPr>
              <w:pStyle w:val="TableParagraph"/>
              <w:spacing w:before="30" w:after="30" w:line="252" w:lineRule="auto"/>
              <w:ind w:left="108" w:right="108"/>
            </w:pPr>
            <w:r>
              <w:rPr>
                <w:rFonts w:ascii="Arial" w:hAnsi="Arial" w:cs="Arial"/>
                <w:sz w:val="20"/>
                <w:szCs w:val="20"/>
              </w:rPr>
              <w:t xml:space="preserve">Ingeniería de requerimientos: actores e interesados, procesos BPMN e historias de usuario con criterios de aceptación</w:t>
            </w:r>
          </w:p>
        </w:tc>
        <w:tc>
          <w:tcPr>
            <w:tcW w:w="2490" w:type="dxa"/>
          </w:tcPr>
          <w:p>
            <w:pPr>
              <w:pStyle w:val="TableParagraph"/>
              <w:spacing w:before="30" w:after="30" w:line="252" w:lineRule="auto"/>
              <w:ind w:left="108" w:right="108"/>
              <w:jc w:val="center"/>
            </w:pPr>
            <w:r>
              <w:rPr>
                <w:rFonts w:ascii="Arial" w:hAnsi="Arial" w:cs="Arial"/>
                <w:sz w:val="20"/>
                <w:szCs w:val="20"/>
              </w:rPr>
              <w:t>Pendiente</w:t>
            </w:r>
          </w:p>
        </w:tc>
      </w:tr>
      <w:tr w:rsidR="00C96DA2" w14:paraId="1F414BAA" w14:textId="77777777">
        <w:tc>
          <w:tcPr>
            <w:tcW w:w="6380" w:type="dxa"/>
          </w:tcPr>
          <w:p>
            <w:pPr>
              <w:pStyle w:val="TableParagraph"/>
              <w:spacing w:before="30" w:after="30" w:line="252" w:lineRule="auto"/>
              <w:ind w:left="108" w:right="108"/>
            </w:pPr>
            <w:r>
              <w:rPr>
                <w:rFonts w:ascii="Arial" w:hAnsi="Arial" w:cs="Arial"/>
                <w:sz w:val="20"/>
                <w:szCs w:val="20"/>
              </w:rPr>
              <w:t xml:space="preserve">Diseño orientado a servicios: casos de uso, modelo de dominio y de datos, contrato OpenAPI y prototipo</w:t>
            </w:r>
          </w:p>
        </w:tc>
        <w:tc>
          <w:tcPr>
            <w:tcW w:w="2490" w:type="dxa"/>
          </w:tcPr>
          <w:p>
            <w:pPr>
              <w:pStyle w:val="TableParagraph"/>
              <w:spacing w:before="30" w:after="30" w:line="252" w:lineRule="auto"/>
              <w:ind w:left="108" w:right="108"/>
              <w:jc w:val="center"/>
            </w:pPr>
            <w:r>
              <w:rPr>
                <w:rFonts w:ascii="Arial" w:hAnsi="Arial" w:cs="Arial"/>
                <w:sz w:val="20"/>
                <w:szCs w:val="20"/>
              </w:rPr>
              <w:t>Pendiente</w:t>
            </w:r>
          </w:p>
        </w:tc>
      </w:tr>
      <w:tr w:rsidR="00C96DA2">
        <w:tc>
          <w:tcPr>
            <w:tcW w:w="6380" w:type="dxa"/>
          </w:tcPr>
          <w:p>
            <w:pPr>
              <w:pStyle w:val="TableParagraph"/>
              <w:spacing w:before="30" w:after="30" w:line="252" w:lineRule="auto"/>
              <w:ind w:left="108" w:right="108"/>
            </w:pPr>
            <w:r>
              <w:rPr>
                <w:rFonts w:ascii="Arial" w:hAnsi="Arial" w:cs="Arial"/>
                <w:b/>
                <w:sz w:val="20"/>
                <w:szCs w:val="20"/>
              </w:rPr>
              <w:t xml:space="preserve">Entrega 1 - Análisis de requerimientos y diseño</w:t>
            </w:r>
          </w:p>
        </w:tc>
        <w:tc>
          <w:tcPr>
            <w:tcW w:w="2490" w:type="dxa"/>
          </w:tcPr>
          <w:p>
            <w:pPr>
              <w:pStyle w:val="TableParagraph"/>
              <w:spacing w:before="30" w:after="30" w:line="252" w:lineRule="auto"/>
              <w:ind w:left="108" w:right="108"/>
              <w:jc w:val="center"/>
            </w:pPr>
            <w:r>
              <w:rPr>
                <w:rFonts w:ascii="Arial" w:hAnsi="Arial" w:cs="Arial"/>
                <w:sz w:val="20"/>
                <w:szCs w:val="20"/>
              </w:rPr>
              <w:t>Pendiente</w:t>
            </w:r>
          </w:p>
        </w:tc>
      </w:tr>
      <w:tr w:rsidR="00C96DA2">
        <w:tc>
          <w:tcPr>
            <w:tcW w:w="6380" w:type="dxa"/>
          </w:tcPr>
          <w:p>
            <w:pPr>
              <w:pStyle w:val="TableParagraph"/>
              <w:spacing w:before="30" w:after="30" w:line="252" w:lineRule="auto"/>
              <w:ind w:left="108" w:right="108"/>
            </w:pPr>
            <w:r>
              <w:rPr>
                <w:rFonts w:ascii="Arial" w:hAnsi="Arial" w:cs="Arial"/>
                <w:sz w:val="20"/>
                <w:szCs w:val="20"/>
              </w:rPr>
              <w:t xml:space="preserve">Sprint 1: identidad, perfil, publicaciones y disponibilidad (EP-01 a EP-03)</w:t>
            </w:r>
          </w:p>
        </w:tc>
        <w:tc>
          <w:tcPr>
            <w:tcW w:w="2490" w:type="dxa"/>
          </w:tcPr>
          <w:p>
            <w:pPr>
              <w:pStyle w:val="TableParagraph"/>
              <w:spacing w:before="30" w:after="30" w:line="252" w:lineRule="auto"/>
              <w:ind w:left="108" w:right="108"/>
              <w:jc w:val="center"/>
            </w:pPr>
            <w:r>
              <w:rPr>
                <w:rFonts w:ascii="Arial" w:hAnsi="Arial" w:cs="Arial"/>
                <w:sz w:val="20"/>
                <w:szCs w:val="20"/>
              </w:rPr>
              <w:t>Pendiente</w:t>
            </w:r>
          </w:p>
        </w:tc>
      </w:tr>
      <w:tr w:rsidR="00C96DA2">
        <w:tc>
          <w:tcPr>
            <w:tcW w:w="6380" w:type="dxa"/>
          </w:tcPr>
          <w:p>
            <w:pPr>
              <w:pStyle w:val="TableParagraph"/>
              <w:spacing w:before="30" w:after="30" w:line="252" w:lineRule="auto"/>
              <w:ind w:left="108" w:right="108"/>
            </w:pPr>
            <w:r>
              <w:rPr>
                <w:rFonts w:ascii="Arial" w:hAnsi="Arial" w:cs="Arial"/>
                <w:sz w:val="20"/>
                <w:szCs w:val="20"/>
              </w:rPr>
              <w:t xml:space="preserve">Sprint 2: búsqueda, cotización, reserva, cancelación y notificaciones (EP-04 a EP-07)</w:t>
            </w:r>
          </w:p>
        </w:tc>
        <w:tc>
          <w:tcPr>
            <w:tcW w:w="2490" w:type="dxa"/>
          </w:tcPr>
          <w:p>
            <w:pPr>
              <w:pStyle w:val="TableParagraph"/>
              <w:spacing w:before="30" w:after="30" w:line="252" w:lineRule="auto"/>
              <w:ind w:left="108" w:right="108"/>
              <w:jc w:val="center"/>
            </w:pPr>
            <w:r>
              <w:rPr>
                <w:rFonts w:ascii="Arial" w:hAnsi="Arial" w:cs="Arial"/>
                <w:sz w:val="20"/>
                <w:szCs w:val="20"/>
              </w:rPr>
              <w:t>Pendiente</w:t>
            </w:r>
          </w:p>
        </w:tc>
      </w:tr>
      <w:tr w:rsidR="00C96DA2">
        <w:tc>
          <w:tcPr>
            <w:tcW w:w="6380" w:type="dxa"/>
          </w:tcPr>
          <w:p>
            <w:pPr>
              <w:pStyle w:val="TableParagraph"/>
              <w:spacing w:before="30" w:after="30" w:line="252" w:lineRule="auto"/>
              <w:ind w:left="108" w:right="108"/>
            </w:pPr>
            <w:r>
              <w:rPr>
                <w:rFonts w:ascii="Arial" w:hAnsi="Arial" w:cs="Arial"/>
                <w:sz w:val="20"/>
                <w:szCs w:val="20"/>
              </w:rPr>
              <w:t xml:space="preserve">Sprint 3: reseñas, administración, dashboard, reportes y logs (EP-08 a EP-10)</w:t>
            </w:r>
          </w:p>
        </w:tc>
        <w:tc>
          <w:tcPr>
            <w:tcW w:w="2490" w:type="dxa"/>
          </w:tcPr>
          <w:p>
            <w:pPr>
              <w:pStyle w:val="TableParagraph"/>
              <w:spacing w:before="30" w:after="30" w:line="252" w:lineRule="auto"/>
              <w:ind w:left="108" w:right="108"/>
              <w:jc w:val="center"/>
            </w:pPr>
            <w:r>
              <w:rPr>
                <w:rFonts w:ascii="Arial" w:hAnsi="Arial" w:cs="Arial"/>
                <w:sz w:val="20"/>
                <w:szCs w:val="20"/>
              </w:rPr>
              <w:t>Pendiente</w:t>
            </w:r>
          </w:p>
        </w:tc>
      </w:tr>
      <w:tr w:rsidR="00C96DA2">
        <w:tc>
          <w:tcPr>
            <w:tcW w:w="6380" w:type="dxa"/>
          </w:tcPr>
          <w:p>
            <w:pPr>
              <w:pStyle w:val="TableParagraph"/>
              <w:spacing w:before="30" w:after="30" w:line="252" w:lineRule="auto"/>
              <w:ind w:left="108" w:right="108"/>
            </w:pPr>
            <w:r>
              <w:rPr>
                <w:rFonts w:ascii="Arial" w:hAnsi="Arial" w:cs="Arial"/>
                <w:sz w:val="20"/>
                <w:szCs w:val="20"/>
              </w:rPr>
              <w:t xml:space="preserve">Validación y cierre: pruebas, Quality Gate de SonarCloud e informe final</w:t>
            </w:r>
          </w:p>
        </w:tc>
        <w:tc>
          <w:tcPr>
            <w:tcW w:w="2490" w:type="dxa"/>
          </w:tcPr>
          <w:p>
            <w:pPr>
              <w:pStyle w:val="TableParagraph"/>
              <w:spacing w:before="30" w:after="30" w:line="252" w:lineRule="auto"/>
              <w:ind w:left="108" w:right="108"/>
              <w:jc w:val="center"/>
            </w:pPr>
            <w:r>
              <w:rPr>
                <w:rFonts w:ascii="Arial" w:hAnsi="Arial" w:cs="Arial"/>
                <w:sz w:val="20"/>
                <w:szCs w:val="20"/>
              </w:rPr>
              <w:t>Pendiente</w:t>
            </w:r>
          </w:p>
        </w:tc>
      </w:tr>
      <w:tr w:rsidR="00C96DA2">
        <w:tc>
          <w:tcPr>
            <w:tcW w:w="6380" w:type="dxa"/>
          </w:tcPr>
          <w:p>
            <w:pPr>
              <w:pStyle w:val="TableParagraph"/>
              <w:spacing w:before="30" w:after="30" w:line="252" w:lineRule="auto"/>
              <w:ind w:left="108" w:right="108"/>
            </w:pPr>
            <w:r>
              <w:rPr>
                <w:rFonts w:ascii="Arial" w:hAnsi="Arial" w:cs="Arial"/>
                <w:b/>
                <w:sz w:val="20"/>
                <w:szCs w:val="20"/>
              </w:rPr>
              <w:t xml:space="preserve">Entrega 2 - Producto funcional, pruebas e integración continua, y sustentación</w:t>
            </w:r>
          </w:p>
        </w:tc>
        <w:tc>
          <w:tcPr>
            <w:tcW w:w="2490" w:type="dxa"/>
          </w:tcPr>
          <w:p>
            <w:pPr>
              <w:pStyle w:val="TableParagraph"/>
              <w:spacing w:before="30" w:after="30" w:line="252" w:lineRule="auto"/>
              <w:ind w:left="108" w:right="108"/>
              <w:jc w:val="center"/>
            </w:pPr>
            <w:r>
              <w:rPr>
                <w:rFonts w:ascii="Arial" w:hAnsi="Arial" w:cs="Arial"/>
                <w:sz w:val="20"/>
                <w:szCs w:val="20"/>
              </w:rPr>
              <w:t>Pendiente</w:t>
            </w:r>
          </w:p>
        </w:tc>
      </w:tr>
    </w:tbl>
    <w:p>
      <w:pPr>
        <w:keepNext/>
        <w:spacing w:line="800" w:lineRule="exact" w:after="0"/>
      </w:pPr>
      <w:r>
        <w:rPr>
          <w:sz w:val="60"/>
        </w:rPr>
        <w:t xml:space="preserve"> </w:t>
      </w:r>
    </w:p>
    <w:p w14:paraId="270075AD" w14:textId="77777777" w:rsidR="00C96DA2" w:rsidRDefault="004B612A">
      <w:pPr>
        <w:pStyle w:val="Textoindependiente"/>
        <w:keepNext/>
        <w:spacing w:before="1100"/>
        <w:ind w:left="223"/>
      </w:pPr>
      <w:bookmarkStart w:id="11" w:name="Riesgos"/>
      <w:bookmarkEnd w:id="11"/>
      <w:r>
        <w:rPr>
          <w:color w:val="375522"/>
        </w:rPr>
        <w:t>Riesgos</w:t>
      </w:r>
    </w:p>
    <w:p w14:paraId="57AF3B2C" w14:textId="77777777" w:rsidR="00C96DA2" w:rsidRDefault="00C96DA2">
      <w:pPr>
        <w:pStyle w:val="Textoindependiente"/>
        <w:keepNext/>
        <w:spacing w:before="4"/>
        <w:rPr>
          <w:sz w:val="24"/>
        </w:rPr>
      </w:pPr>
    </w:p>
    <w:tbl>
      <w:tblPr>
        <w:tblStyle w:val="TableNormal"/>
        <w:tblW w:w="0" w:type="auto"/>
        <w:tblInd w:w="2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18"/>
        <w:gridCol w:w="3544"/>
        <w:gridCol w:w="2126"/>
      </w:tblGrid>
      <w:tr w:rsidR="00C96DA2" w14:paraId="4EBDC159" w14:textId="77777777">
        <w:trPr>
          <w:trHeight w:val="690"/>
        </w:trPr>
        <w:tc>
          <w:tcPr>
            <w:tcW w:w="3118" w:type="dxa"/>
          </w:tcPr>
          <w:p w14:paraId="787DF234" w14:textId="77777777" w:rsidR="00C96DA2" w:rsidRDefault="004B612A">
            <w:pPr>
              <w:pStyle w:val="TableParagraph"/>
              <w:ind w:left="1140" w:right="1127"/>
              <w:jc w:val="center"/>
              <w:rPr>
                <w:rFonts w:ascii="Arial"/>
                <w:b/>
                <w:sz w:val="24"/>
              </w:rPr>
            </w:pPr>
            <w:r>
              <w:rPr>
                <w:rFonts w:ascii="Arial"/>
                <w:b/>
                <w:sz w:val="24"/>
              </w:rPr>
              <w:t>Riesgo</w:t>
            </w:r>
          </w:p>
        </w:tc>
        <w:tc>
          <w:tcPr>
            <w:tcW w:w="3544" w:type="dxa"/>
          </w:tcPr>
          <w:p w14:paraId="12C1B253" w14:textId="77777777" w:rsidR="00C96DA2" w:rsidRDefault="004B612A">
            <w:pPr>
              <w:pStyle w:val="TableParagraph"/>
              <w:ind w:left="600"/>
              <w:rPr>
                <w:rFonts w:ascii="Arial" w:hAnsi="Arial"/>
                <w:b/>
                <w:sz w:val="24"/>
              </w:rPr>
            </w:pPr>
            <w:r>
              <w:rPr>
                <w:rFonts w:ascii="Arial" w:hAnsi="Arial"/>
                <w:b/>
                <w:sz w:val="24"/>
              </w:rPr>
              <w:t>Acción</w:t>
            </w:r>
            <w:r>
              <w:rPr>
                <w:rFonts w:ascii="Arial" w:hAnsi="Arial"/>
                <w:b/>
                <w:spacing w:val="-6"/>
                <w:sz w:val="24"/>
              </w:rPr>
              <w:t xml:space="preserve"> </w:t>
            </w:r>
            <w:r>
              <w:rPr>
                <w:rFonts w:ascii="Arial" w:hAnsi="Arial"/>
                <w:b/>
                <w:sz w:val="24"/>
              </w:rPr>
              <w:t>de</w:t>
            </w:r>
            <w:r>
              <w:rPr>
                <w:rFonts w:ascii="Arial" w:hAnsi="Arial"/>
                <w:b/>
                <w:spacing w:val="-6"/>
                <w:sz w:val="24"/>
              </w:rPr>
              <w:t xml:space="preserve"> </w:t>
            </w:r>
            <w:r>
              <w:rPr>
                <w:rFonts w:ascii="Arial" w:hAnsi="Arial"/>
                <w:b/>
                <w:sz w:val="24"/>
              </w:rPr>
              <w:t>respuesta</w:t>
            </w:r>
          </w:p>
        </w:tc>
        <w:tc>
          <w:tcPr>
            <w:tcW w:w="2126" w:type="dxa"/>
          </w:tcPr>
          <w:p w14:paraId="2BE2D054" w14:textId="77777777" w:rsidR="00C96DA2" w:rsidRDefault="004B612A">
            <w:pPr>
              <w:pStyle w:val="TableParagraph"/>
              <w:ind w:left="790" w:right="779"/>
              <w:jc w:val="center"/>
              <w:rPr>
                <w:rFonts w:ascii="Arial"/>
                <w:b/>
                <w:sz w:val="24"/>
              </w:rPr>
            </w:pPr>
            <w:r>
              <w:rPr>
                <w:rFonts w:ascii="Arial"/>
                <w:b/>
                <w:sz w:val="24"/>
              </w:rPr>
              <w:t>Tipo</w:t>
            </w:r>
          </w:p>
          <w:p w14:paraId="375EE681" w14:textId="77777777" w:rsidR="00C96DA2" w:rsidRDefault="004B612A">
            <w:pPr>
              <w:pStyle w:val="TableParagraph"/>
              <w:spacing w:line="200" w:lineRule="atLeast"/>
              <w:ind w:left="123" w:right="112" w:firstLine="2"/>
              <w:jc w:val="center"/>
              <w:rPr>
                <w:sz w:val="18"/>
              </w:rPr>
            </w:pPr>
            <w:r>
              <w:rPr>
                <w:sz w:val="18"/>
              </w:rPr>
              <w:t>(Mitigar, evitar o</w:t>
            </w:r>
            <w:r>
              <w:rPr>
                <w:spacing w:val="1"/>
                <w:sz w:val="18"/>
              </w:rPr>
              <w:t xml:space="preserve"> </w:t>
            </w:r>
            <w:r>
              <w:rPr>
                <w:sz w:val="18"/>
              </w:rPr>
              <w:t>transferir,</w:t>
            </w:r>
            <w:r>
              <w:rPr>
                <w:spacing w:val="-10"/>
                <w:sz w:val="18"/>
              </w:rPr>
              <w:t xml:space="preserve"> </w:t>
            </w:r>
            <w:r>
              <w:rPr>
                <w:sz w:val="18"/>
              </w:rPr>
              <w:t>contingencia)</w:t>
            </w:r>
          </w:p>
        </w:tc>
      </w:tr>
      <w:tr w:rsidR="00C96DA2" w14:paraId="2B9BF288" w14:textId="77777777">
        <w:tc>
          <w:tcPr>
            <w:tcW w:w="3118" w:type="dxa"/>
          </w:tcPr>
          <w:p>
            <w:pPr>
              <w:pStyle w:val="TableParagraph"/>
              <w:spacing w:before="30" w:after="30" w:line="252" w:lineRule="auto"/>
              <w:ind w:left="108" w:right="108"/>
            </w:pPr>
            <w:r>
              <w:rPr>
                <w:rFonts w:ascii="Arial" w:hAnsi="Arial" w:cs="Arial"/>
                <w:sz w:val="20"/>
                <w:szCs w:val="20"/>
              </w:rPr>
              <w:t xml:space="preserve">Un integrante no cumple sus tareas o se retira del grupo (el equipo es de solo dos personas)</w:t>
            </w:r>
          </w:p>
        </w:tc>
        <w:tc>
          <w:tcPr>
            <w:tcW w:w="3544" w:type="dxa"/>
          </w:tcPr>
          <w:p>
            <w:pPr>
              <w:pStyle w:val="TableParagraph"/>
              <w:spacing w:before="30" w:after="30" w:line="252" w:lineRule="auto"/>
              <w:ind w:left="108" w:right="108"/>
            </w:pPr>
            <w:r>
              <w:rPr>
                <w:rFonts w:ascii="Arial" w:hAnsi="Arial" w:cs="Arial"/>
                <w:sz w:val="20"/>
                <w:szCs w:val="20"/>
              </w:rPr>
              <w:t xml:space="preserve">Repartir y revisar las tareas en Jira en cada sprint; si alguien se retira, redistribuir sus historias</w:t>
            </w:r>
          </w:p>
        </w:tc>
        <w:tc>
          <w:tcPr>
            <w:tcW w:w="2126" w:type="dxa"/>
          </w:tcPr>
          <w:p>
            <w:pPr>
              <w:pStyle w:val="TableParagraph"/>
              <w:spacing w:before="30" w:after="30" w:line="252" w:lineRule="auto"/>
              <w:ind w:left="108" w:right="108"/>
              <w:jc w:val="center"/>
            </w:pPr>
            <w:r>
              <w:rPr>
                <w:rFonts w:ascii="Arial" w:hAnsi="Arial" w:cs="Arial"/>
                <w:sz w:val="20"/>
                <w:szCs w:val="20"/>
              </w:rPr>
              <w:t xml:space="preserve">Mitigar</w:t>
            </w:r>
          </w:p>
        </w:tc>
      </w:tr>
      <w:tr w:rsidR="00C96DA2" w14:paraId="57A9F917" w14:textId="77777777">
        <w:tc>
          <w:tcPr>
            <w:tcW w:w="3118" w:type="dxa"/>
          </w:tcPr>
          <w:p>
            <w:pPr>
              <w:pStyle w:val="TableParagraph"/>
              <w:spacing w:before="30" w:after="30" w:line="252" w:lineRule="auto"/>
              <w:ind w:left="108" w:right="108"/>
            </w:pPr>
            <w:r>
              <w:rPr>
                <w:rFonts w:ascii="Arial" w:hAnsi="Arial" w:cs="Arial"/>
                <w:sz w:val="20"/>
                <w:szCs w:val="20"/>
              </w:rPr>
              <w:t xml:space="preserve">Poca experiencia del equipo con Spring Boot, GitHub Actions o SonarCloud</w:t>
            </w:r>
          </w:p>
        </w:tc>
        <w:tc>
          <w:tcPr>
            <w:tcW w:w="3544" w:type="dxa"/>
          </w:tcPr>
          <w:p>
            <w:pPr>
              <w:pStyle w:val="TableParagraph"/>
              <w:spacing w:before="30" w:after="30" w:line="252" w:lineRule="auto"/>
              <w:ind w:left="108" w:right="108"/>
            </w:pPr>
            <w:r>
              <w:rPr>
                <w:rFonts w:ascii="Arial" w:hAnsi="Arial" w:cs="Arial"/>
                <w:sz w:val="20"/>
                <w:szCs w:val="20"/>
              </w:rPr>
              <w:t xml:space="preserve">Hacer pruebas pequeñas y tutoriales al inicio y apoyarse entre integrantes</w:t>
            </w:r>
          </w:p>
        </w:tc>
        <w:tc>
          <w:tcPr>
            <w:tcW w:w="2126" w:type="dxa"/>
          </w:tcPr>
          <w:p>
            <w:pPr>
              <w:pStyle w:val="TableParagraph"/>
              <w:spacing w:before="30" w:after="30" w:line="252" w:lineRule="auto"/>
              <w:ind w:left="108" w:right="108"/>
              <w:jc w:val="center"/>
            </w:pPr>
            <w:r>
              <w:rPr>
                <w:rFonts w:ascii="Arial" w:hAnsi="Arial" w:cs="Arial"/>
                <w:sz w:val="20"/>
                <w:szCs w:val="20"/>
              </w:rPr>
              <w:t xml:space="preserve">Mitigar</w:t>
            </w:r>
          </w:p>
        </w:tc>
      </w:tr>
      <w:tr w:rsidR="00C96DA2" w14:paraId="48F3AFCB" w14:textId="77777777">
        <w:tc>
          <w:tcPr>
            <w:tcW w:w="3118" w:type="dxa"/>
          </w:tcPr>
          <w:p>
            <w:pPr>
              <w:pStyle w:val="TableParagraph"/>
              <w:spacing w:before="30" w:after="30" w:line="252" w:lineRule="auto"/>
              <w:ind w:left="108" w:right="108"/>
            </w:pPr>
            <w:r>
              <w:rPr>
                <w:rFonts w:ascii="Arial" w:hAnsi="Arial" w:cs="Arial"/>
                <w:sz w:val="20"/>
                <w:szCs w:val="20"/>
              </w:rPr>
              <w:t xml:space="preserve">No alcanzar a terminar todo el MVP en el semestre</w:t>
            </w:r>
          </w:p>
        </w:tc>
        <w:tc>
          <w:tcPr>
            <w:tcW w:w="3544" w:type="dxa"/>
          </w:tcPr>
          <w:p>
            <w:pPr>
              <w:pStyle w:val="TableParagraph"/>
              <w:spacing w:before="30" w:after="30" w:line="252" w:lineRule="auto"/>
              <w:ind w:left="108" w:right="108"/>
            </w:pPr>
            <w:r>
              <w:rPr>
                <w:rFonts w:ascii="Arial" w:hAnsi="Arial" w:cs="Arial"/>
                <w:sz w:val="20"/>
                <w:szCs w:val="20"/>
              </w:rPr>
              <w:t xml:space="preserve">Priorizar el backlog y dejar las funcionalidades opcionales para el final</w:t>
            </w:r>
          </w:p>
        </w:tc>
        <w:tc>
          <w:tcPr>
            <w:tcW w:w="2126" w:type="dxa"/>
          </w:tcPr>
          <w:p>
            <w:pPr>
              <w:pStyle w:val="TableParagraph"/>
              <w:spacing w:before="30" w:after="30" w:line="252" w:lineRule="auto"/>
              <w:ind w:left="108" w:right="108"/>
              <w:jc w:val="center"/>
            </w:pPr>
            <w:r>
              <w:rPr>
                <w:rFonts w:ascii="Arial" w:hAnsi="Arial" w:cs="Arial"/>
                <w:sz w:val="20"/>
                <w:szCs w:val="20"/>
              </w:rPr>
              <w:t xml:space="preserve">Mitigar</w:t>
            </w:r>
          </w:p>
        </w:tc>
      </w:tr>
      <w:tr w:rsidR="00C96DA2">
        <w:tc>
          <w:tcPr>
            <w:tcW w:w="3118" w:type="dxa"/>
          </w:tcPr>
          <w:p>
            <w:pPr>
              <w:pStyle w:val="TableParagraph"/>
              <w:spacing w:before="30" w:after="30" w:line="252" w:lineRule="auto"/>
              <w:ind w:left="108" w:right="108"/>
            </w:pPr>
            <w:r>
              <w:rPr>
                <w:rFonts w:ascii="Arial" w:hAnsi="Arial" w:cs="Arial"/>
                <w:sz w:val="20"/>
                <w:szCs w:val="20"/>
              </w:rPr>
              <w:t xml:space="preserve">Reservas superpuestas por dos solicitudes al mismo tiempo</w:t>
            </w:r>
          </w:p>
        </w:tc>
        <w:tc>
          <w:tcPr>
            <w:tcW w:w="3544" w:type="dxa"/>
          </w:tcPr>
          <w:p>
            <w:pPr>
              <w:pStyle w:val="TableParagraph"/>
              <w:spacing w:before="30" w:after="30" w:line="252" w:lineRule="auto"/>
              <w:ind w:left="108" w:right="108"/>
            </w:pPr>
            <w:r>
              <w:rPr>
                <w:rFonts w:ascii="Arial" w:hAnsi="Arial" w:cs="Arial"/>
                <w:sz w:val="20"/>
                <w:szCs w:val="20"/>
              </w:rPr>
              <w:t xml:space="preserve">Verificar otra vez la disponibilidad al confirmar y hacer la reserva idempotente</w:t>
            </w:r>
          </w:p>
        </w:tc>
        <w:tc>
          <w:tcPr>
            <w:tcW w:w="2126" w:type="dxa"/>
          </w:tcPr>
          <w:p>
            <w:pPr>
              <w:pStyle w:val="TableParagraph"/>
              <w:spacing w:before="30" w:after="30" w:line="252" w:lineRule="auto"/>
              <w:ind w:left="108" w:right="108"/>
              <w:jc w:val="center"/>
            </w:pPr>
            <w:r>
              <w:rPr>
                <w:rFonts w:ascii="Arial" w:hAnsi="Arial" w:cs="Arial"/>
                <w:sz w:val="20"/>
                <w:szCs w:val="20"/>
              </w:rPr>
              <w:t xml:space="preserve">Evitar</w:t>
            </w:r>
          </w:p>
        </w:tc>
      </w:tr>
      <w:tr w:rsidR="00C96DA2">
        <w:tc>
          <w:tcPr>
            <w:tcW w:w="3118" w:type="dxa"/>
          </w:tcPr>
          <w:p>
            <w:pPr>
              <w:pStyle w:val="TableParagraph"/>
              <w:spacing w:before="30" w:after="30" w:line="252" w:lineRule="auto"/>
              <w:ind w:left="108" w:right="108"/>
            </w:pPr>
            <w:r>
              <w:rPr>
                <w:rFonts w:ascii="Arial" w:hAnsi="Arial" w:cs="Arial"/>
                <w:sz w:val="20"/>
                <w:szCs w:val="20"/>
              </w:rPr>
              <w:t>Uso accidental de pagos reales o datos de tarjetas</w:t>
            </w:r>
          </w:p>
        </w:tc>
        <w:tc>
          <w:tcPr>
            <w:tcW w:w="3544" w:type="dxa"/>
          </w:tcPr>
          <w:p>
            <w:pPr>
              <w:pStyle w:val="TableParagraph"/>
              <w:spacing w:before="30" w:after="30" w:line="252" w:lineRule="auto"/>
              <w:ind w:left="108" w:right="108"/>
            </w:pPr>
            <w:r>
              <w:rPr>
                <w:rFonts w:ascii="Arial" w:hAnsi="Arial" w:cs="Arial"/>
                <w:sz w:val="20"/>
                <w:szCs w:val="20"/>
              </w:rPr>
              <w:t>Usar Stripe exclusivamente en modo de pruebas y no manejar datos reales de tarjetas</w:t>
            </w:r>
          </w:p>
        </w:tc>
        <w:tc>
          <w:tcPr>
            <w:tcW w:w="2126" w:type="dxa"/>
          </w:tcPr>
          <w:p>
            <w:pPr>
              <w:pStyle w:val="TableParagraph"/>
              <w:spacing w:before="30" w:after="30" w:line="252" w:lineRule="auto"/>
              <w:ind w:left="108" w:right="108"/>
              <w:jc w:val="center"/>
            </w:pPr>
            <w:r>
              <w:rPr>
                <w:rFonts w:ascii="Arial" w:hAnsi="Arial" w:cs="Arial"/>
                <w:sz w:val="20"/>
                <w:szCs w:val="20"/>
              </w:rPr>
              <w:t>Evitar</w:t>
            </w:r>
          </w:p>
        </w:tc>
      </w:tr>
      <w:tr w:rsidR="00C96DA2">
        <w:tc>
          <w:tcPr>
            <w:tcW w:w="3118" w:type="dxa"/>
          </w:tcPr>
          <w:p>
            <w:pPr>
              <w:pStyle w:val="TableParagraph"/>
              <w:spacing w:before="30" w:after="30" w:line="252" w:lineRule="auto"/>
              <w:ind w:left="108" w:right="108"/>
            </w:pPr>
            <w:r>
              <w:rPr>
                <w:rFonts w:ascii="Arial" w:hAnsi="Arial" w:cs="Arial"/>
                <w:sz w:val="20"/>
                <w:szCs w:val="20"/>
              </w:rPr>
              <w:t xml:space="preserve">Pérdida de código o conflictos al integrar cambios</w:t>
            </w:r>
          </w:p>
        </w:tc>
        <w:tc>
          <w:tcPr>
            <w:tcW w:w="3544" w:type="dxa"/>
          </w:tcPr>
          <w:p>
            <w:pPr>
              <w:pStyle w:val="TableParagraph"/>
              <w:spacing w:before="30" w:after="30" w:line="252" w:lineRule="auto"/>
              <w:ind w:left="108" w:right="108"/>
            </w:pPr>
            <w:r>
              <w:rPr>
                <w:rFonts w:ascii="Arial" w:hAnsi="Arial" w:cs="Arial"/>
                <w:sz w:val="20"/>
                <w:szCs w:val="20"/>
              </w:rPr>
              <w:t xml:space="preserve">Trabajar en ramas, integrar solo por Pull Request con revisión y proteger main y develop</w:t>
            </w:r>
          </w:p>
        </w:tc>
        <w:tc>
          <w:tcPr>
            <w:tcW w:w="2126" w:type="dxa"/>
          </w:tcPr>
          <w:p>
            <w:pPr>
              <w:pStyle w:val="TableParagraph"/>
              <w:spacing w:before="30" w:after="30" w:line="252" w:lineRule="auto"/>
              <w:ind w:left="108" w:right="108"/>
              <w:jc w:val="center"/>
            </w:pPr>
            <w:r>
              <w:rPr>
                <w:rFonts w:ascii="Arial" w:hAnsi="Arial" w:cs="Arial"/>
                <w:sz w:val="20"/>
                <w:szCs w:val="20"/>
              </w:rPr>
              <w:t xml:space="preserve">Evitar</w:t>
            </w:r>
          </w:p>
        </w:tc>
      </w:tr>
      <w:tr w:rsidR="00C96DA2">
        <w:tc>
          <w:tcPr>
            <w:tcW w:w="3118" w:type="dxa"/>
          </w:tcPr>
          <w:p>
            <w:pPr>
              <w:pStyle w:val="TableParagraph"/>
              <w:spacing w:before="30" w:after="30" w:line="252" w:lineRule="auto"/>
              <w:ind w:left="108" w:right="108"/>
            </w:pPr>
            <w:r>
              <w:rPr>
                <w:rFonts w:ascii="Arial" w:hAnsi="Arial" w:cs="Arial"/>
                <w:sz w:val="20"/>
                <w:szCs w:val="20"/>
              </w:rPr>
              <w:t xml:space="preserve">Uso de IA sin evidencia suficiente</w:t>
            </w:r>
          </w:p>
        </w:tc>
        <w:tc>
          <w:tcPr>
            <w:tcW w:w="3544" w:type="dxa"/>
          </w:tcPr>
          <w:p>
            <w:pPr>
              <w:pStyle w:val="TableParagraph"/>
              <w:spacing w:before="30" w:after="30" w:line="252" w:lineRule="auto"/>
              <w:ind w:left="108" w:right="108"/>
            </w:pPr>
            <w:r>
              <w:rPr>
                <w:rFonts w:ascii="Arial" w:hAnsi="Arial" w:cs="Arial"/>
                <w:sz w:val="20"/>
                <w:szCs w:val="20"/>
              </w:rPr>
              <w:t xml:space="preserve">Guardar desde el inicio las capturas con fecha, hora y prompts completos</w:t>
            </w:r>
          </w:p>
        </w:tc>
        <w:tc>
          <w:tcPr>
            <w:tcW w:w="2126" w:type="dxa"/>
          </w:tcPr>
          <w:p>
            <w:pPr>
              <w:pStyle w:val="TableParagraph"/>
              <w:spacing w:before="30" w:after="30" w:line="252" w:lineRule="auto"/>
              <w:ind w:left="108" w:right="108"/>
              <w:jc w:val="center"/>
            </w:pPr>
            <w:r>
              <w:rPr>
                <w:rFonts w:ascii="Arial" w:hAnsi="Arial" w:cs="Arial"/>
                <w:sz w:val="20"/>
                <w:szCs w:val="20"/>
              </w:rPr>
              <w:t xml:space="preserve">Evitar</w:t>
            </w:r>
          </w:p>
        </w:tc>
      </w:tr>
      <w:tr w:rsidR="00C96DA2">
        <w:tc>
          <w:tcPr>
            <w:tcW w:w="3118" w:type="dxa"/>
          </w:tcPr>
          <w:p>
            <w:pPr>
              <w:pStyle w:val="TableParagraph"/>
              <w:spacing w:before="30" w:after="30" w:line="252" w:lineRule="auto"/>
              <w:ind w:left="108" w:right="108"/>
            </w:pPr>
            <w:r>
              <w:rPr>
                <w:rFonts w:ascii="Arial" w:hAnsi="Arial" w:cs="Arial"/>
                <w:sz w:val="20"/>
                <w:szCs w:val="20"/>
              </w:rPr>
              <w:t xml:space="preserve">Se acaba la versión de prueba de Jira o falla alguna herramienta</w:t>
            </w:r>
          </w:p>
        </w:tc>
        <w:tc>
          <w:tcPr>
            <w:tcW w:w="3544" w:type="dxa"/>
          </w:tcPr>
          <w:p>
            <w:pPr>
              <w:pStyle w:val="TableParagraph"/>
              <w:spacing w:before="30" w:after="30" w:line="252" w:lineRule="auto"/>
              <w:ind w:left="108" w:right="108"/>
            </w:pPr>
            <w:r>
              <w:rPr>
                <w:rFonts w:ascii="Arial" w:hAnsi="Arial" w:cs="Arial"/>
                <w:sz w:val="20"/>
                <w:szCs w:val="20"/>
              </w:rPr>
              <w:t xml:space="preserve">Pasar al plan gratuito y tener exportado el backlog</w:t>
            </w:r>
          </w:p>
        </w:tc>
        <w:tc>
          <w:tcPr>
            <w:tcW w:w="2126" w:type="dxa"/>
          </w:tcPr>
          <w:p>
            <w:pPr>
              <w:pStyle w:val="TableParagraph"/>
              <w:spacing w:before="30" w:after="30" w:line="252" w:lineRule="auto"/>
              <w:ind w:left="108" w:right="108"/>
              <w:jc w:val="center"/>
            </w:pPr>
            <w:r>
              <w:rPr>
                <w:rFonts w:ascii="Arial" w:hAnsi="Arial" w:cs="Arial"/>
                <w:sz w:val="20"/>
                <w:szCs w:val="20"/>
              </w:rPr>
              <w:t xml:space="preserve">Contingencia</w:t>
            </w:r>
          </w:p>
        </w:tc>
      </w:tr>
    </w:tbl>
    <w:p w14:paraId="47ABCB53" w14:textId="77777777" w:rsidR="00C96DA2" w:rsidRDefault="00C96DA2">
      <w:pPr>
        <w:rPr>
          <w:rFonts w:ascii="Times New Roman"/>
        </w:rPr>
        <w:sectPr w:rsidR="00C96DA2" w:rsidSect="004465C9">
          <w:headerReference w:type="default" r:id="rId15"/>
          <w:pgSz w:w="12240" w:h="15840"/>
          <w:pgMar w:top="1860" w:right="1480" w:bottom="1560" w:left="1480" w:header="715" w:footer="1374" w:gutter="0"/>
          <w:cols w:space="720"/>
        </w:sectPr>
      </w:pPr>
    </w:p>
    <w:p w14:paraId="24A3FB0F" w14:textId="77777777" w:rsidR="00C96DA2" w:rsidRDefault="00C96DA2">
      <w:pPr>
        <w:pStyle w:val="Textoindependiente"/>
        <w:spacing w:before="9"/>
        <w:rPr>
          <w:sz w:val="19"/>
        </w:rPr>
      </w:pPr>
    </w:p>
    <w:p w14:paraId="41E32200" w14:textId="77777777" w:rsidR="00C96DA2" w:rsidRDefault="004B612A">
      <w:pPr>
        <w:pStyle w:val="Textoindependiente"/>
        <w:keepNext/>
        <w:spacing w:before="90"/>
        <w:ind w:left="223"/>
      </w:pPr>
      <w:bookmarkStart w:id="12" w:name="Presupuesto_estimado"/>
      <w:bookmarkEnd w:id="12"/>
      <w:r>
        <w:rPr>
          <w:color w:val="375522"/>
        </w:rPr>
        <w:t>Presupuesto</w:t>
      </w:r>
      <w:r>
        <w:rPr>
          <w:color w:val="375522"/>
          <w:spacing w:val="-19"/>
        </w:rPr>
        <w:t xml:space="preserve"> </w:t>
      </w:r>
      <w:r>
        <w:rPr>
          <w:color w:val="375522"/>
        </w:rPr>
        <w:t>estimado</w:t>
      </w:r>
    </w:p>
    <w:p w14:paraId="419C32A4" w14:textId="77777777" w:rsidR="00C96DA2" w:rsidRDefault="00C96DA2">
      <w:pPr>
        <w:pStyle w:val="Textoindependiente"/>
        <w:keepNext/>
        <w:spacing w:before="4"/>
        <w:rPr>
          <w:sz w:val="24"/>
        </w:rPr>
      </w:pPr>
    </w:p>
    <w:tbl>
      <w:tblPr>
        <w:tblStyle w:val="TableNormal"/>
        <w:tblW w:w="0" w:type="auto"/>
        <w:tblInd w:w="2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110"/>
        <w:gridCol w:w="1588"/>
        <w:gridCol w:w="1586"/>
        <w:gridCol w:w="1648"/>
      </w:tblGrid>
      <w:tr w:rsidR="00C96DA2" w14:paraId="1DC7A88C" w14:textId="77777777">
        <w:trPr>
          <w:trHeight w:val="552"/>
        </w:trPr>
        <w:tc>
          <w:tcPr>
            <w:tcW w:w="4110" w:type="dxa"/>
          </w:tcPr>
          <w:p w14:paraId="204F92D9" w14:textId="77777777" w:rsidR="00C96DA2" w:rsidRDefault="004B612A">
            <w:pPr>
              <w:pStyle w:val="TableParagraph"/>
              <w:spacing w:before="138"/>
              <w:ind w:left="1370"/>
              <w:rPr>
                <w:rFonts w:ascii="Arial" w:hAnsi="Arial"/>
                <w:b/>
                <w:sz w:val="24"/>
              </w:rPr>
            </w:pPr>
            <w:r>
              <w:rPr>
                <w:rFonts w:ascii="Arial" w:hAnsi="Arial"/>
                <w:b/>
                <w:sz w:val="24"/>
              </w:rPr>
              <w:t>Descripción</w:t>
            </w:r>
          </w:p>
        </w:tc>
        <w:tc>
          <w:tcPr>
            <w:tcW w:w="1588" w:type="dxa"/>
          </w:tcPr>
          <w:p w14:paraId="27C15D6F" w14:textId="77777777" w:rsidR="00C96DA2" w:rsidRDefault="004B612A">
            <w:pPr>
              <w:pStyle w:val="TableParagraph"/>
              <w:spacing w:line="270" w:lineRule="atLeast"/>
              <w:ind w:left="315" w:right="290" w:firstLine="74"/>
              <w:rPr>
                <w:rFonts w:ascii="Arial"/>
                <w:b/>
                <w:sz w:val="24"/>
              </w:rPr>
            </w:pPr>
            <w:r>
              <w:rPr>
                <w:rFonts w:ascii="Arial"/>
                <w:b/>
                <w:sz w:val="24"/>
              </w:rPr>
              <w:t>Costos</w:t>
            </w:r>
            <w:r>
              <w:rPr>
                <w:rFonts w:ascii="Arial"/>
                <w:b/>
                <w:spacing w:val="1"/>
                <w:sz w:val="24"/>
              </w:rPr>
              <w:t xml:space="preserve"> </w:t>
            </w:r>
            <w:r>
              <w:rPr>
                <w:rFonts w:ascii="Arial"/>
                <w:b/>
                <w:spacing w:val="-1"/>
                <w:sz w:val="24"/>
              </w:rPr>
              <w:t>Directos</w:t>
            </w:r>
          </w:p>
        </w:tc>
        <w:tc>
          <w:tcPr>
            <w:tcW w:w="1586" w:type="dxa"/>
          </w:tcPr>
          <w:p w14:paraId="402A338E" w14:textId="77777777" w:rsidR="00C96DA2" w:rsidRDefault="004B612A">
            <w:pPr>
              <w:pStyle w:val="TableParagraph"/>
              <w:spacing w:line="270" w:lineRule="atLeast"/>
              <w:ind w:left="221" w:right="198" w:firstLine="166"/>
              <w:rPr>
                <w:rFonts w:ascii="Arial"/>
                <w:b/>
                <w:sz w:val="24"/>
              </w:rPr>
            </w:pPr>
            <w:r>
              <w:rPr>
                <w:rFonts w:ascii="Arial"/>
                <w:b/>
                <w:sz w:val="24"/>
              </w:rPr>
              <w:t>Costos</w:t>
            </w:r>
            <w:r>
              <w:rPr>
                <w:rFonts w:ascii="Arial"/>
                <w:b/>
                <w:spacing w:val="1"/>
                <w:sz w:val="24"/>
              </w:rPr>
              <w:t xml:space="preserve"> </w:t>
            </w:r>
            <w:r>
              <w:rPr>
                <w:rFonts w:ascii="Arial"/>
                <w:b/>
                <w:spacing w:val="-1"/>
                <w:sz w:val="24"/>
              </w:rPr>
              <w:t>Indirectos</w:t>
            </w:r>
          </w:p>
        </w:tc>
        <w:tc>
          <w:tcPr>
            <w:tcW w:w="1648" w:type="dxa"/>
          </w:tcPr>
          <w:p w14:paraId="2E08AC53" w14:textId="77777777" w:rsidR="00C96DA2" w:rsidRDefault="004B612A">
            <w:pPr>
              <w:pStyle w:val="TableParagraph"/>
              <w:spacing w:before="138"/>
              <w:ind w:left="291"/>
              <w:rPr>
                <w:rFonts w:ascii="Arial"/>
                <w:b/>
                <w:sz w:val="24"/>
              </w:rPr>
            </w:pPr>
            <w:r>
              <w:rPr>
                <w:rFonts w:ascii="Arial"/>
                <w:b/>
                <w:sz w:val="24"/>
              </w:rPr>
              <w:t>Reservas</w:t>
            </w:r>
          </w:p>
        </w:tc>
      </w:tr>
      <w:tr w:rsidR="00C96DA2" w14:paraId="105C12ED" w14:textId="77777777">
        <w:tc>
          <w:tcPr>
            <w:tcW w:w="4110" w:type="dxa"/>
          </w:tcPr>
          <w:p>
            <w:pPr>
              <w:pStyle w:val="TableParagraph"/>
              <w:spacing w:before="30" w:after="30" w:line="252" w:lineRule="auto"/>
              <w:ind w:left="108" w:right="108"/>
            </w:pPr>
            <w:r>
              <w:rPr>
                <w:rFonts w:ascii="Arial" w:hAnsi="Arial" w:cs="Arial"/>
                <w:sz w:val="20"/>
                <w:szCs w:val="20"/>
              </w:rPr>
              <w:t xml:space="preserve">Horas de trabajo del equipo (2 integrantes x aprox. 60 h x $10.000/h)</w:t>
            </w:r>
          </w:p>
        </w:tc>
        <w:tc>
          <w:tcPr>
            <w:tcW w:w="1588" w:type="dxa"/>
          </w:tcPr>
          <w:p>
            <w:pPr>
              <w:pStyle w:val="TableParagraph"/>
              <w:spacing w:before="30" w:after="30" w:line="252" w:lineRule="auto"/>
              <w:ind w:left="108" w:right="108"/>
              <w:jc w:val="center"/>
            </w:pPr>
            <w:r>
              <w:rPr>
                <w:rFonts w:ascii="Arial" w:hAnsi="Arial" w:cs="Arial"/>
                <w:sz w:val="20"/>
                <w:szCs w:val="20"/>
              </w:rPr>
              <w:t xml:space="preserve">$1.200.000</w:t>
            </w:r>
          </w:p>
        </w:tc>
        <w:tc>
          <w:tcPr>
            <w:tcW w:w="1586" w:type="dxa"/>
          </w:tcPr>
          <w:p>
            <w:pPr>
              <w:pStyle w:val="TableParagraph"/>
              <w:spacing w:before="30" w:after="30" w:line="252" w:lineRule="auto"/>
              <w:ind w:left="108" w:right="108"/>
              <w:jc w:val="center"/>
            </w:pPr>
            <w:r>
              <w:rPr>
                <w:rFonts w:ascii="Arial" w:hAnsi="Arial" w:cs="Arial"/>
                <w:sz w:val="20"/>
                <w:szCs w:val="20"/>
              </w:rPr>
              <w:t xml:space="preserve">-</w:t>
            </w:r>
          </w:p>
        </w:tc>
        <w:tc>
          <w:tcPr>
            <w:tcW w:w="1648" w:type="dxa"/>
          </w:tcPr>
          <w:p>
            <w:pPr>
              <w:pStyle w:val="TableParagraph"/>
              <w:spacing w:before="30" w:after="30" w:line="252" w:lineRule="auto"/>
              <w:ind w:left="108" w:right="108"/>
              <w:jc w:val="center"/>
            </w:pPr>
            <w:r>
              <w:rPr>
                <w:rFonts w:ascii="Arial" w:hAnsi="Arial" w:cs="Arial"/>
                <w:sz w:val="20"/>
                <w:szCs w:val="20"/>
              </w:rPr>
              <w:t xml:space="preserve">-</w:t>
            </w:r>
          </w:p>
        </w:tc>
      </w:tr>
      <w:tr w:rsidR="00C96DA2" w14:paraId="277FF69B" w14:textId="77777777">
        <w:tc>
          <w:tcPr>
            <w:tcW w:w="4110" w:type="dxa"/>
          </w:tcPr>
          <w:p>
            <w:pPr>
              <w:pStyle w:val="TableParagraph"/>
              <w:spacing w:before="30" w:after="30" w:line="252" w:lineRule="auto"/>
              <w:ind w:left="108" w:right="108"/>
            </w:pPr>
            <w:r>
              <w:rPr>
                <w:rFonts w:ascii="Arial" w:hAnsi="Arial" w:cs="Arial"/>
                <w:sz w:val="20"/>
                <w:szCs w:val="20"/>
              </w:rPr>
              <w:t xml:space="preserve">Herramientas: GitHub, GitHub Actions, Jira, Confluence, SonarCloud y Stripe (modo de pruebas)</w:t>
            </w:r>
          </w:p>
        </w:tc>
        <w:tc>
          <w:tcPr>
            <w:tcW w:w="1588" w:type="dxa"/>
          </w:tcPr>
          <w:p>
            <w:pPr>
              <w:pStyle w:val="TableParagraph"/>
              <w:spacing w:before="30" w:after="30" w:line="252" w:lineRule="auto"/>
              <w:ind w:left="108" w:right="108"/>
              <w:jc w:val="center"/>
            </w:pPr>
            <w:r>
              <w:rPr>
                <w:rFonts w:ascii="Arial" w:hAnsi="Arial" w:cs="Arial"/>
                <w:sz w:val="20"/>
                <w:szCs w:val="20"/>
              </w:rPr>
              <w:t xml:space="preserve">$0 (planes gratuitos)</w:t>
            </w:r>
          </w:p>
        </w:tc>
        <w:tc>
          <w:tcPr>
            <w:tcW w:w="1586" w:type="dxa"/>
          </w:tcPr>
          <w:p>
            <w:pPr>
              <w:pStyle w:val="TableParagraph"/>
              <w:spacing w:before="30" w:after="30" w:line="252" w:lineRule="auto"/>
              <w:ind w:left="108" w:right="108"/>
              <w:jc w:val="center"/>
            </w:pPr>
            <w:r>
              <w:rPr>
                <w:rFonts w:ascii="Arial" w:hAnsi="Arial" w:cs="Arial"/>
                <w:sz w:val="20"/>
                <w:szCs w:val="20"/>
              </w:rPr>
              <w:t xml:space="preserve">-</w:t>
            </w:r>
          </w:p>
        </w:tc>
        <w:tc>
          <w:tcPr>
            <w:tcW w:w="1648" w:type="dxa"/>
          </w:tcPr>
          <w:p>
            <w:pPr>
              <w:pStyle w:val="TableParagraph"/>
              <w:spacing w:before="30" w:after="30" w:line="252" w:lineRule="auto"/>
              <w:ind w:left="108" w:right="108"/>
              <w:jc w:val="center"/>
            </w:pPr>
            <w:r>
              <w:rPr>
                <w:rFonts w:ascii="Arial" w:hAnsi="Arial" w:cs="Arial"/>
                <w:sz w:val="20"/>
                <w:szCs w:val="20"/>
              </w:rPr>
              <w:t xml:space="preserve">-</w:t>
            </w:r>
          </w:p>
        </w:tc>
      </w:tr>
      <w:tr w:rsidR="00C96DA2" w14:paraId="1E0C8FD0" w14:textId="77777777">
        <w:tc>
          <w:tcPr>
            <w:tcW w:w="4110" w:type="dxa"/>
          </w:tcPr>
          <w:p>
            <w:pPr>
              <w:pStyle w:val="TableParagraph"/>
              <w:spacing w:before="30" w:after="30" w:line="252" w:lineRule="auto"/>
              <w:ind w:left="108" w:right="108"/>
            </w:pPr>
            <w:r>
              <w:rPr>
                <w:rFonts w:ascii="Arial" w:hAnsi="Arial" w:cs="Arial"/>
                <w:sz w:val="20"/>
                <w:szCs w:val="20"/>
              </w:rPr>
              <w:t xml:space="preserve">Computador, internet y energía (2 integrantes x $150.000)</w:t>
            </w:r>
          </w:p>
        </w:tc>
        <w:tc>
          <w:tcPr>
            <w:tcW w:w="1588" w:type="dxa"/>
          </w:tcPr>
          <w:p>
            <w:pPr>
              <w:pStyle w:val="TableParagraph"/>
              <w:spacing w:before="30" w:after="30" w:line="252" w:lineRule="auto"/>
              <w:ind w:left="108" w:right="108"/>
              <w:jc w:val="center"/>
            </w:pPr>
            <w:r>
              <w:rPr>
                <w:rFonts w:ascii="Arial" w:hAnsi="Arial" w:cs="Arial"/>
                <w:sz w:val="20"/>
                <w:szCs w:val="20"/>
              </w:rPr>
              <w:t xml:space="preserve">-</w:t>
            </w:r>
          </w:p>
        </w:tc>
        <w:tc>
          <w:tcPr>
            <w:tcW w:w="1586" w:type="dxa"/>
          </w:tcPr>
          <w:p>
            <w:pPr>
              <w:pStyle w:val="TableParagraph"/>
              <w:spacing w:before="30" w:after="30" w:line="252" w:lineRule="auto"/>
              <w:ind w:left="108" w:right="108"/>
              <w:jc w:val="center"/>
            </w:pPr>
            <w:r>
              <w:rPr>
                <w:rFonts w:ascii="Arial" w:hAnsi="Arial" w:cs="Arial"/>
                <w:sz w:val="20"/>
                <w:szCs w:val="20"/>
              </w:rPr>
              <w:t xml:space="preserve">$300.000</w:t>
            </w:r>
          </w:p>
        </w:tc>
        <w:tc>
          <w:tcPr>
            <w:tcW w:w="1648" w:type="dxa"/>
          </w:tcPr>
          <w:p>
            <w:pPr>
              <w:pStyle w:val="TableParagraph"/>
              <w:spacing w:before="30" w:after="30" w:line="252" w:lineRule="auto"/>
              <w:ind w:left="108" w:right="108"/>
              <w:jc w:val="center"/>
            </w:pPr>
            <w:r>
              <w:rPr>
                <w:rFonts w:ascii="Arial" w:hAnsi="Arial" w:cs="Arial"/>
                <w:sz w:val="20"/>
                <w:szCs w:val="20"/>
              </w:rPr>
              <w:t xml:space="preserve">-</w:t>
            </w:r>
          </w:p>
        </w:tc>
      </w:tr>
      <w:tr w:rsidR="00C96DA2">
        <w:tc>
          <w:tcPr>
            <w:tcW w:w="4110" w:type="dxa"/>
          </w:tcPr>
          <w:p>
            <w:pPr>
              <w:pStyle w:val="TableParagraph"/>
              <w:spacing w:before="30" w:after="30" w:line="252" w:lineRule="auto"/>
              <w:ind w:left="108" w:right="108"/>
            </w:pPr>
            <w:r>
              <w:rPr>
                <w:rFonts w:ascii="Arial" w:hAnsi="Arial" w:cs="Arial"/>
                <w:sz w:val="20"/>
                <w:szCs w:val="20"/>
              </w:rPr>
              <w:t xml:space="preserve">Reserva para imprevistos (10 %)</w:t>
            </w:r>
          </w:p>
        </w:tc>
        <w:tc>
          <w:tcPr>
            <w:tcW w:w="1588" w:type="dxa"/>
          </w:tcPr>
          <w:p>
            <w:pPr>
              <w:pStyle w:val="TableParagraph"/>
              <w:spacing w:before="30" w:after="30" w:line="252" w:lineRule="auto"/>
              <w:ind w:left="108" w:right="108"/>
              <w:jc w:val="center"/>
            </w:pPr>
            <w:r>
              <w:rPr>
                <w:rFonts w:ascii="Arial" w:hAnsi="Arial" w:cs="Arial"/>
                <w:sz w:val="20"/>
                <w:szCs w:val="20"/>
              </w:rPr>
              <w:t xml:space="preserve">-</w:t>
            </w:r>
          </w:p>
        </w:tc>
        <w:tc>
          <w:tcPr>
            <w:tcW w:w="1586" w:type="dxa"/>
          </w:tcPr>
          <w:p>
            <w:pPr>
              <w:pStyle w:val="TableParagraph"/>
              <w:spacing w:before="30" w:after="30" w:line="252" w:lineRule="auto"/>
              <w:ind w:left="108" w:right="108"/>
              <w:jc w:val="center"/>
            </w:pPr>
            <w:r>
              <w:rPr>
                <w:rFonts w:ascii="Arial" w:hAnsi="Arial" w:cs="Arial"/>
                <w:sz w:val="20"/>
                <w:szCs w:val="20"/>
              </w:rPr>
              <w:t xml:space="preserve">-</w:t>
            </w:r>
          </w:p>
        </w:tc>
        <w:tc>
          <w:tcPr>
            <w:tcW w:w="1648" w:type="dxa"/>
          </w:tcPr>
          <w:p>
            <w:pPr>
              <w:pStyle w:val="TableParagraph"/>
              <w:spacing w:before="30" w:after="30" w:line="252" w:lineRule="auto"/>
              <w:ind w:left="108" w:right="108"/>
              <w:jc w:val="center"/>
            </w:pPr>
            <w:r>
              <w:rPr>
                <w:rFonts w:ascii="Arial" w:hAnsi="Arial" w:cs="Arial"/>
                <w:sz w:val="20"/>
                <w:szCs w:val="20"/>
              </w:rPr>
              <w:t xml:space="preserve">$150.000</w:t>
            </w:r>
          </w:p>
        </w:tc>
      </w:tr>
      <w:tr w:rsidR="00C96DA2">
        <w:tc>
          <w:tcPr>
            <w:tcW w:w="4110" w:type="dxa"/>
          </w:tcPr>
          <w:p>
            <w:pPr>
              <w:pStyle w:val="TableParagraph"/>
              <w:spacing w:before="30" w:after="30" w:line="252" w:lineRule="auto"/>
              <w:ind w:left="108" w:right="108"/>
            </w:pPr>
            <w:r>
              <w:rPr>
                <w:rFonts w:ascii="Arial" w:hAnsi="Arial" w:cs="Arial"/>
                <w:b/>
                <w:sz w:val="20"/>
                <w:szCs w:val="20"/>
              </w:rPr>
              <w:t xml:space="preserve">Total estimado: $1.650.000</w:t>
            </w:r>
          </w:p>
        </w:tc>
        <w:tc>
          <w:tcPr>
            <w:tcW w:w="1588" w:type="dxa"/>
          </w:tcPr>
          <w:p>
            <w:pPr>
              <w:pStyle w:val="TableParagraph"/>
              <w:spacing w:before="30" w:after="30" w:line="252" w:lineRule="auto"/>
              <w:ind w:left="108" w:right="108"/>
              <w:jc w:val="center"/>
            </w:pPr>
            <w:r>
              <w:rPr>
                <w:rFonts w:ascii="Arial" w:hAnsi="Arial" w:cs="Arial"/>
                <w:b/>
                <w:sz w:val="20"/>
                <w:szCs w:val="20"/>
              </w:rPr>
              <w:t xml:space="preserve">$1.200.000</w:t>
            </w:r>
          </w:p>
        </w:tc>
        <w:tc>
          <w:tcPr>
            <w:tcW w:w="1586" w:type="dxa"/>
          </w:tcPr>
          <w:p>
            <w:pPr>
              <w:pStyle w:val="TableParagraph"/>
              <w:spacing w:before="30" w:after="30" w:line="252" w:lineRule="auto"/>
              <w:ind w:left="108" w:right="108"/>
              <w:jc w:val="center"/>
            </w:pPr>
            <w:r>
              <w:rPr>
                <w:rFonts w:ascii="Arial" w:hAnsi="Arial" w:cs="Arial"/>
                <w:b/>
                <w:sz w:val="20"/>
                <w:szCs w:val="20"/>
              </w:rPr>
              <w:t xml:space="preserve">$300.000</w:t>
            </w:r>
          </w:p>
        </w:tc>
        <w:tc>
          <w:tcPr>
            <w:tcW w:w="1648" w:type="dxa"/>
          </w:tcPr>
          <w:p>
            <w:pPr>
              <w:pStyle w:val="TableParagraph"/>
              <w:spacing w:before="30" w:after="30" w:line="252" w:lineRule="auto"/>
              <w:ind w:left="108" w:right="108"/>
              <w:jc w:val="center"/>
            </w:pPr>
            <w:r>
              <w:rPr>
                <w:rFonts w:ascii="Arial" w:hAnsi="Arial" w:cs="Arial"/>
                <w:b/>
                <w:sz w:val="20"/>
                <w:szCs w:val="20"/>
              </w:rPr>
              <w:t xml:space="preserve">$150.000</w:t>
            </w:r>
          </w:p>
        </w:tc>
      </w:tr>
    </w:tbl>
    <w:p w14:paraId="62F5CE97" w14:textId="77777777" w:rsidR="00C96DA2" w:rsidRDefault="004B612A">
      <w:pPr>
        <w:pStyle w:val="Textoindependiente"/>
        <w:keepNext/>
        <w:spacing w:before="281"/>
        <w:ind w:left="223"/>
      </w:pPr>
      <w:bookmarkStart w:id="13" w:name="Lista_de_Interesados_(stakeholders)"/>
      <w:bookmarkEnd w:id="13"/>
      <w:r>
        <w:rPr>
          <w:color w:val="375522"/>
        </w:rPr>
        <w:t>Lista</w:t>
      </w:r>
      <w:r>
        <w:rPr>
          <w:color w:val="375522"/>
          <w:spacing w:val="-6"/>
        </w:rPr>
        <w:t xml:space="preserve"> </w:t>
      </w:r>
      <w:r>
        <w:rPr>
          <w:color w:val="375522"/>
        </w:rPr>
        <w:t>de</w:t>
      </w:r>
      <w:r>
        <w:rPr>
          <w:color w:val="375522"/>
          <w:spacing w:val="-6"/>
        </w:rPr>
        <w:t xml:space="preserve"> </w:t>
      </w:r>
      <w:r>
        <w:rPr>
          <w:color w:val="375522"/>
        </w:rPr>
        <w:t>Interesados</w:t>
      </w:r>
      <w:r>
        <w:rPr>
          <w:color w:val="375522"/>
          <w:spacing w:val="-6"/>
        </w:rPr>
        <w:t xml:space="preserve"> </w:t>
      </w:r>
      <w:r>
        <w:rPr>
          <w:color w:val="375522"/>
        </w:rPr>
        <w:t>(stakeholders)</w:t>
      </w:r>
    </w:p>
    <w:p w14:paraId="0B036142" w14:textId="77777777" w:rsidR="00C96DA2" w:rsidRDefault="00C96DA2">
      <w:pPr>
        <w:pStyle w:val="Textoindependiente"/>
        <w:keepNext/>
        <w:spacing w:before="5"/>
        <w:rPr>
          <w:sz w:val="24"/>
        </w:rPr>
      </w:pPr>
    </w:p>
    <w:tbl>
      <w:tblPr>
        <w:tblStyle w:val="TableNormal"/>
        <w:tblW w:w="0" w:type="auto"/>
        <w:tblInd w:w="2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774"/>
        <w:gridCol w:w="2614"/>
        <w:gridCol w:w="2124"/>
        <w:gridCol w:w="1420"/>
      </w:tblGrid>
      <w:tr w:rsidR="00C96DA2" w14:paraId="1A8ED09B" w14:textId="77777777">
        <w:trPr>
          <w:trHeight w:val="757"/>
        </w:trPr>
        <w:tc>
          <w:tcPr>
            <w:tcW w:w="2774" w:type="dxa"/>
          </w:tcPr>
          <w:p w14:paraId="1BB6D1C2" w14:textId="77777777" w:rsidR="00C96DA2" w:rsidRDefault="00C96DA2">
            <w:pPr>
              <w:pStyle w:val="TableParagraph"/>
              <w:spacing w:before="9"/>
              <w:rPr>
                <w:rFonts w:ascii="Arial"/>
                <w:b/>
                <w:sz w:val="20"/>
              </w:rPr>
            </w:pPr>
          </w:p>
          <w:p w14:paraId="4F99BC78" w14:textId="77777777" w:rsidR="00C96DA2" w:rsidRDefault="004B612A">
            <w:pPr>
              <w:pStyle w:val="TableParagraph"/>
              <w:spacing w:before="1"/>
              <w:ind w:left="914" w:right="902"/>
              <w:jc w:val="center"/>
              <w:rPr>
                <w:rFonts w:ascii="Arial"/>
                <w:b/>
                <w:sz w:val="24"/>
              </w:rPr>
            </w:pPr>
            <w:r>
              <w:rPr>
                <w:rFonts w:ascii="Arial"/>
                <w:b/>
                <w:sz w:val="24"/>
              </w:rPr>
              <w:t>Nombre</w:t>
            </w:r>
          </w:p>
        </w:tc>
        <w:tc>
          <w:tcPr>
            <w:tcW w:w="2614" w:type="dxa"/>
          </w:tcPr>
          <w:p w14:paraId="57E01BE3" w14:textId="77777777" w:rsidR="00C96DA2" w:rsidRDefault="00C96DA2">
            <w:pPr>
              <w:pStyle w:val="TableParagraph"/>
              <w:spacing w:before="9"/>
              <w:rPr>
                <w:rFonts w:ascii="Arial"/>
                <w:b/>
                <w:sz w:val="20"/>
              </w:rPr>
            </w:pPr>
          </w:p>
          <w:p w14:paraId="4B9ABA91" w14:textId="77777777" w:rsidR="00C96DA2" w:rsidRDefault="004B612A">
            <w:pPr>
              <w:pStyle w:val="TableParagraph"/>
              <w:spacing w:before="1"/>
              <w:ind w:left="1094" w:right="1082"/>
              <w:jc w:val="center"/>
              <w:rPr>
                <w:rFonts w:ascii="Arial"/>
                <w:b/>
                <w:sz w:val="24"/>
              </w:rPr>
            </w:pPr>
            <w:r>
              <w:rPr>
                <w:rFonts w:ascii="Arial"/>
                <w:b/>
                <w:sz w:val="24"/>
              </w:rPr>
              <w:t>Rol</w:t>
            </w:r>
          </w:p>
        </w:tc>
        <w:tc>
          <w:tcPr>
            <w:tcW w:w="2124" w:type="dxa"/>
          </w:tcPr>
          <w:p w14:paraId="09F4241F" w14:textId="77777777" w:rsidR="00C96DA2" w:rsidRDefault="004B612A">
            <w:pPr>
              <w:pStyle w:val="TableParagraph"/>
              <w:ind w:left="150" w:right="136"/>
              <w:jc w:val="center"/>
              <w:rPr>
                <w:rFonts w:ascii="Arial"/>
                <w:b/>
                <w:sz w:val="24"/>
              </w:rPr>
            </w:pPr>
            <w:r>
              <w:rPr>
                <w:rFonts w:ascii="Arial"/>
                <w:b/>
                <w:sz w:val="24"/>
              </w:rPr>
              <w:t>Actitud</w:t>
            </w:r>
            <w:r>
              <w:rPr>
                <w:rFonts w:ascii="Arial"/>
                <w:b/>
                <w:spacing w:val="-5"/>
                <w:sz w:val="24"/>
              </w:rPr>
              <w:t xml:space="preserve"> </w:t>
            </w:r>
            <w:r>
              <w:rPr>
                <w:rFonts w:ascii="Arial"/>
                <w:b/>
                <w:sz w:val="24"/>
              </w:rPr>
              <w:t>frente</w:t>
            </w:r>
            <w:r>
              <w:rPr>
                <w:rFonts w:ascii="Arial"/>
                <w:b/>
                <w:spacing w:val="-5"/>
                <w:sz w:val="24"/>
              </w:rPr>
              <w:t xml:space="preserve"> </w:t>
            </w:r>
            <w:r>
              <w:rPr>
                <w:rFonts w:ascii="Arial"/>
                <w:b/>
                <w:sz w:val="24"/>
              </w:rPr>
              <w:t>al</w:t>
            </w:r>
            <w:r>
              <w:rPr>
                <w:rFonts w:ascii="Arial"/>
                <w:b/>
                <w:spacing w:val="-64"/>
                <w:sz w:val="24"/>
              </w:rPr>
              <w:t xml:space="preserve"> </w:t>
            </w:r>
            <w:r>
              <w:rPr>
                <w:rFonts w:ascii="Arial"/>
                <w:b/>
                <w:sz w:val="24"/>
              </w:rPr>
              <w:t>proyecto</w:t>
            </w:r>
          </w:p>
          <w:p w14:paraId="761A6BC3" w14:textId="77777777" w:rsidR="00C96DA2" w:rsidRDefault="004B612A">
            <w:pPr>
              <w:pStyle w:val="TableParagraph"/>
              <w:spacing w:line="187" w:lineRule="exact"/>
              <w:ind w:left="149" w:right="136"/>
              <w:jc w:val="center"/>
              <w:rPr>
                <w:sz w:val="18"/>
              </w:rPr>
            </w:pPr>
            <w:r>
              <w:rPr>
                <w:sz w:val="18"/>
              </w:rPr>
              <w:t>(p,</w:t>
            </w:r>
            <w:r>
              <w:rPr>
                <w:spacing w:val="-2"/>
                <w:sz w:val="18"/>
              </w:rPr>
              <w:t xml:space="preserve"> </w:t>
            </w:r>
            <w:r>
              <w:rPr>
                <w:sz w:val="18"/>
              </w:rPr>
              <w:t>n,</w:t>
            </w:r>
            <w:r>
              <w:rPr>
                <w:spacing w:val="-2"/>
                <w:sz w:val="18"/>
              </w:rPr>
              <w:t xml:space="preserve"> </w:t>
            </w:r>
            <w:r>
              <w:rPr>
                <w:sz w:val="18"/>
              </w:rPr>
              <w:t>i)</w:t>
            </w:r>
          </w:p>
        </w:tc>
        <w:tc>
          <w:tcPr>
            <w:tcW w:w="1420" w:type="dxa"/>
          </w:tcPr>
          <w:p w14:paraId="6EA50203" w14:textId="77777777" w:rsidR="00C96DA2" w:rsidRDefault="004B612A">
            <w:pPr>
              <w:pStyle w:val="TableParagraph"/>
              <w:ind w:left="185" w:right="172"/>
              <w:jc w:val="center"/>
              <w:rPr>
                <w:rFonts w:ascii="Arial"/>
                <w:b/>
                <w:sz w:val="24"/>
              </w:rPr>
            </w:pPr>
            <w:r>
              <w:rPr>
                <w:rFonts w:ascii="Arial"/>
                <w:b/>
                <w:sz w:val="24"/>
              </w:rPr>
              <w:t>Grado</w:t>
            </w:r>
            <w:r>
              <w:rPr>
                <w:rFonts w:ascii="Arial"/>
                <w:b/>
                <w:spacing w:val="-16"/>
                <w:sz w:val="24"/>
              </w:rPr>
              <w:t xml:space="preserve"> </w:t>
            </w:r>
            <w:r>
              <w:rPr>
                <w:rFonts w:ascii="Arial"/>
                <w:b/>
                <w:sz w:val="24"/>
              </w:rPr>
              <w:t>de</w:t>
            </w:r>
            <w:r>
              <w:rPr>
                <w:rFonts w:ascii="Arial"/>
                <w:b/>
                <w:spacing w:val="-64"/>
                <w:sz w:val="24"/>
              </w:rPr>
              <w:t xml:space="preserve"> </w:t>
            </w:r>
            <w:r>
              <w:rPr>
                <w:rFonts w:ascii="Arial"/>
                <w:b/>
                <w:sz w:val="24"/>
              </w:rPr>
              <w:t>poder</w:t>
            </w:r>
          </w:p>
          <w:p w14:paraId="4B4B15C4" w14:textId="77777777" w:rsidR="00C96DA2" w:rsidRDefault="004B612A">
            <w:pPr>
              <w:pStyle w:val="TableParagraph"/>
              <w:spacing w:line="187" w:lineRule="exact"/>
              <w:ind w:left="185" w:right="172"/>
              <w:jc w:val="center"/>
              <w:rPr>
                <w:sz w:val="18"/>
              </w:rPr>
            </w:pPr>
            <w:r>
              <w:rPr>
                <w:sz w:val="18"/>
              </w:rPr>
              <w:t>(a,</w:t>
            </w:r>
            <w:r>
              <w:rPr>
                <w:spacing w:val="-2"/>
                <w:sz w:val="18"/>
              </w:rPr>
              <w:t xml:space="preserve"> </w:t>
            </w:r>
            <w:r>
              <w:rPr>
                <w:sz w:val="18"/>
              </w:rPr>
              <w:t>m,</w:t>
            </w:r>
            <w:r>
              <w:rPr>
                <w:spacing w:val="-2"/>
                <w:sz w:val="18"/>
              </w:rPr>
              <w:t xml:space="preserve"> </w:t>
            </w:r>
            <w:r>
              <w:rPr>
                <w:sz w:val="18"/>
              </w:rPr>
              <w:t>b)</w:t>
            </w:r>
          </w:p>
        </w:tc>
      </w:tr>
      <w:tr w:rsidR="00C96DA2" w14:paraId="262760DF" w14:textId="77777777">
        <w:tc>
          <w:tcPr>
            <w:tcW w:w="2774" w:type="dxa"/>
          </w:tcPr>
          <w:p>
            <w:pPr>
              <w:pStyle w:val="TableParagraph"/>
              <w:spacing w:before="30" w:after="30" w:line="252" w:lineRule="auto"/>
              <w:ind w:left="108" w:right="108"/>
            </w:pPr>
            <w:r>
              <w:rPr>
                <w:rFonts w:ascii="Arial" w:hAnsi="Arial" w:cs="Arial"/>
                <w:sz w:val="20"/>
                <w:szCs w:val="20"/>
              </w:rPr>
              <w:t xml:space="preserve">Inversiones LR</w:t>
            </w:r>
          </w:p>
        </w:tc>
        <w:tc>
          <w:tcPr>
            <w:tcW w:w="2614" w:type="dxa"/>
          </w:tcPr>
          <w:p>
            <w:pPr>
              <w:pStyle w:val="TableParagraph"/>
              <w:spacing w:before="30" w:after="30" w:line="252" w:lineRule="auto"/>
              <w:ind w:left="108" w:right="108"/>
            </w:pPr>
            <w:r>
              <w:rPr>
                <w:rFonts w:ascii="Arial" w:hAnsi="Arial" w:cs="Arial"/>
                <w:sz w:val="20"/>
                <w:szCs w:val="20"/>
              </w:rPr>
              <w:t xml:space="preserve">Cliente; empresa que necesita el Marketplace</w:t>
            </w:r>
          </w:p>
        </w:tc>
        <w:tc>
          <w:tcPr>
            <w:tcW w:w="2124" w:type="dxa"/>
          </w:tcPr>
          <w:p>
            <w:pPr>
              <w:pStyle w:val="TableParagraph"/>
              <w:spacing w:before="30" w:after="30" w:line="252" w:lineRule="auto"/>
              <w:ind w:left="108" w:right="108"/>
              <w:jc w:val="center"/>
            </w:pPr>
            <w:r>
              <w:rPr>
                <w:rFonts w:ascii="Arial" w:hAnsi="Arial" w:cs="Arial"/>
                <w:sz w:val="20"/>
                <w:szCs w:val="20"/>
              </w:rPr>
              <w:t xml:space="preserve">p</w:t>
            </w:r>
          </w:p>
        </w:tc>
        <w:tc>
          <w:tcPr>
            <w:tcW w:w="1420" w:type="dxa"/>
          </w:tcPr>
          <w:p>
            <w:pPr>
              <w:pStyle w:val="TableParagraph"/>
              <w:spacing w:before="30" w:after="30" w:line="252" w:lineRule="auto"/>
              <w:ind w:left="108" w:right="108"/>
              <w:jc w:val="center"/>
            </w:pPr>
            <w:r>
              <w:rPr>
                <w:rFonts w:ascii="Arial" w:hAnsi="Arial" w:cs="Arial"/>
                <w:sz w:val="20"/>
                <w:szCs w:val="20"/>
              </w:rPr>
              <w:t xml:space="preserve">a</w:t>
            </w:r>
          </w:p>
        </w:tc>
      </w:tr>
      <w:tr w:rsidR="00C96DA2" w14:paraId="2D8AC83E" w14:textId="77777777">
        <w:tc>
          <w:tcPr>
            <w:tcW w:w="2774" w:type="dxa"/>
          </w:tcPr>
          <w:p>
            <w:pPr>
              <w:pStyle w:val="TableParagraph"/>
              <w:spacing w:before="30" w:after="30" w:line="252" w:lineRule="auto"/>
              <w:ind w:left="108" w:right="108"/>
            </w:pPr>
            <w:r>
              <w:rPr>
                <w:rFonts w:ascii="Arial" w:hAnsi="Arial" w:cs="Arial"/>
                <w:sz w:val="20"/>
                <w:szCs w:val="20"/>
              </w:rPr>
              <w:t xml:space="preserve">Ing. David Esteban Rodríguez Gómez</w:t>
            </w:r>
          </w:p>
        </w:tc>
        <w:tc>
          <w:tcPr>
            <w:tcW w:w="2614" w:type="dxa"/>
          </w:tcPr>
          <w:p>
            <w:pPr>
              <w:pStyle w:val="TableParagraph"/>
              <w:spacing w:before="30" w:after="30" w:line="252" w:lineRule="auto"/>
              <w:ind w:left="108" w:right="108"/>
            </w:pPr>
            <w:r>
              <w:rPr>
                <w:rFonts w:ascii="Arial" w:hAnsi="Arial" w:cs="Arial"/>
                <w:sz w:val="20"/>
                <w:szCs w:val="20"/>
              </w:rPr>
              <w:t xml:space="preserve">Docente y patrocinador; define el enunciado y evalúa el proyecto</w:t>
            </w:r>
          </w:p>
        </w:tc>
        <w:tc>
          <w:tcPr>
            <w:tcW w:w="2124" w:type="dxa"/>
          </w:tcPr>
          <w:p>
            <w:pPr>
              <w:pStyle w:val="TableParagraph"/>
              <w:spacing w:before="30" w:after="30" w:line="252" w:lineRule="auto"/>
              <w:ind w:left="108" w:right="108"/>
              <w:jc w:val="center"/>
            </w:pPr>
            <w:r>
              <w:rPr>
                <w:rFonts w:ascii="Arial" w:hAnsi="Arial" w:cs="Arial"/>
                <w:sz w:val="20"/>
                <w:szCs w:val="20"/>
              </w:rPr>
              <w:t xml:space="preserve">p</w:t>
            </w:r>
          </w:p>
        </w:tc>
        <w:tc>
          <w:tcPr>
            <w:tcW w:w="1420" w:type="dxa"/>
          </w:tcPr>
          <w:p>
            <w:pPr>
              <w:pStyle w:val="TableParagraph"/>
              <w:spacing w:before="30" w:after="30" w:line="252" w:lineRule="auto"/>
              <w:ind w:left="108" w:right="108"/>
              <w:jc w:val="center"/>
            </w:pPr>
            <w:r>
              <w:rPr>
                <w:rFonts w:ascii="Arial" w:hAnsi="Arial" w:cs="Arial"/>
                <w:sz w:val="20"/>
                <w:szCs w:val="20"/>
              </w:rPr>
              <w:t xml:space="preserve">a</w:t>
            </w:r>
          </w:p>
        </w:tc>
      </w:tr>
      <w:tr w:rsidR="00C96DA2" w14:paraId="45541601" w14:textId="77777777">
        <w:tc>
          <w:tcPr>
            <w:tcW w:w="2774" w:type="dxa"/>
          </w:tcPr>
          <w:p>
            <w:pPr>
              <w:pStyle w:val="TableParagraph"/>
              <w:spacing w:before="30" w:after="30" w:line="252" w:lineRule="auto"/>
              <w:ind w:left="108" w:right="108"/>
            </w:pPr>
            <w:r>
              <w:rPr>
                <w:rFonts w:ascii="Arial" w:hAnsi="Arial" w:cs="Arial"/>
                <w:sz w:val="20"/>
                <w:szCs w:val="20"/>
              </w:rPr>
              <w:t xml:space="preserve">Equipo del proyecto</w:t>
            </w:r>
          </w:p>
        </w:tc>
        <w:tc>
          <w:tcPr>
            <w:tcW w:w="2614" w:type="dxa"/>
          </w:tcPr>
          <w:p>
            <w:pPr>
              <w:pStyle w:val="TableParagraph"/>
              <w:spacing w:before="30" w:after="30" w:line="252" w:lineRule="auto"/>
              <w:ind w:left="108" w:right="108"/>
            </w:pPr>
            <w:r>
              <w:rPr>
                <w:rFonts w:ascii="Arial" w:hAnsi="Arial" w:cs="Arial"/>
                <w:sz w:val="20"/>
                <w:szCs w:val="20"/>
              </w:rPr>
              <w:t xml:space="preserve">Analiza, diseña, desarrolla y prueba la solución</w:t>
            </w:r>
          </w:p>
        </w:tc>
        <w:tc>
          <w:tcPr>
            <w:tcW w:w="2124" w:type="dxa"/>
          </w:tcPr>
          <w:p>
            <w:pPr>
              <w:pStyle w:val="TableParagraph"/>
              <w:spacing w:before="30" w:after="30" w:line="252" w:lineRule="auto"/>
              <w:ind w:left="108" w:right="108"/>
              <w:jc w:val="center"/>
            </w:pPr>
            <w:r>
              <w:rPr>
                <w:rFonts w:ascii="Arial" w:hAnsi="Arial" w:cs="Arial"/>
                <w:sz w:val="20"/>
                <w:szCs w:val="20"/>
              </w:rPr>
              <w:t xml:space="preserve">p</w:t>
            </w:r>
          </w:p>
        </w:tc>
        <w:tc>
          <w:tcPr>
            <w:tcW w:w="1420" w:type="dxa"/>
          </w:tcPr>
          <w:p>
            <w:pPr>
              <w:pStyle w:val="TableParagraph"/>
              <w:spacing w:before="30" w:after="30" w:line="252" w:lineRule="auto"/>
              <w:ind w:left="108" w:right="108"/>
              <w:jc w:val="center"/>
            </w:pPr>
            <w:r>
              <w:rPr>
                <w:rFonts w:ascii="Arial" w:hAnsi="Arial" w:cs="Arial"/>
                <w:sz w:val="20"/>
                <w:szCs w:val="20"/>
              </w:rPr>
              <w:t xml:space="preserve">m</w:t>
            </w:r>
          </w:p>
        </w:tc>
      </w:tr>
      <w:tr w:rsidR="00C96DA2" w14:paraId="67F87DDB" w14:textId="77777777">
        <w:tc>
          <w:tcPr>
            <w:tcW w:w="2774" w:type="dxa"/>
          </w:tcPr>
          <w:p>
            <w:pPr>
              <w:pStyle w:val="TableParagraph"/>
              <w:spacing w:before="30" w:after="30" w:line="252" w:lineRule="auto"/>
              <w:ind w:left="108" w:right="108"/>
            </w:pPr>
            <w:r>
              <w:rPr>
                <w:rFonts w:ascii="Arial" w:hAnsi="Arial" w:cs="Arial"/>
                <w:sz w:val="20"/>
                <w:szCs w:val="20"/>
              </w:rPr>
              <w:t xml:space="preserve">Anfitriones</w:t>
            </w:r>
          </w:p>
        </w:tc>
        <w:tc>
          <w:tcPr>
            <w:tcW w:w="2614" w:type="dxa"/>
          </w:tcPr>
          <w:p>
            <w:pPr>
              <w:pStyle w:val="TableParagraph"/>
              <w:spacing w:before="30" w:after="30" w:line="252" w:lineRule="auto"/>
              <w:ind w:left="108" w:right="108"/>
            </w:pPr>
            <w:r>
              <w:rPr>
                <w:rFonts w:ascii="Arial" w:hAnsi="Arial" w:cs="Arial"/>
                <w:sz w:val="20"/>
                <w:szCs w:val="20"/>
              </w:rPr>
              <w:t xml:space="preserve">Publican y administran sus alojamientos, precios, disponibilidad y políticas</w:t>
            </w:r>
          </w:p>
        </w:tc>
        <w:tc>
          <w:tcPr>
            <w:tcW w:w="2124" w:type="dxa"/>
          </w:tcPr>
          <w:p>
            <w:pPr>
              <w:pStyle w:val="TableParagraph"/>
              <w:spacing w:before="30" w:after="30" w:line="252" w:lineRule="auto"/>
              <w:ind w:left="108" w:right="108"/>
              <w:jc w:val="center"/>
            </w:pPr>
            <w:r>
              <w:rPr>
                <w:rFonts w:ascii="Arial" w:hAnsi="Arial" w:cs="Arial"/>
                <w:sz w:val="20"/>
                <w:szCs w:val="20"/>
              </w:rPr>
              <w:t xml:space="preserve">p</w:t>
            </w:r>
          </w:p>
        </w:tc>
        <w:tc>
          <w:tcPr>
            <w:tcW w:w="1420" w:type="dxa"/>
          </w:tcPr>
          <w:p>
            <w:pPr>
              <w:pStyle w:val="TableParagraph"/>
              <w:spacing w:before="30" w:after="30" w:line="252" w:lineRule="auto"/>
              <w:ind w:left="108" w:right="108"/>
              <w:jc w:val="center"/>
            </w:pPr>
            <w:r>
              <w:rPr>
                <w:rFonts w:ascii="Arial" w:hAnsi="Arial" w:cs="Arial"/>
                <w:sz w:val="20"/>
                <w:szCs w:val="20"/>
              </w:rPr>
              <w:t xml:space="preserve">m</w:t>
            </w:r>
          </w:p>
        </w:tc>
      </w:tr>
      <w:tr w:rsidR="00C96DA2">
        <w:tc>
          <w:tcPr>
            <w:tcW w:w="2774" w:type="dxa"/>
          </w:tcPr>
          <w:p>
            <w:pPr>
              <w:pStyle w:val="TableParagraph"/>
              <w:spacing w:before="30" w:after="30" w:line="252" w:lineRule="auto"/>
              <w:ind w:left="108" w:right="108"/>
            </w:pPr>
            <w:r>
              <w:rPr>
                <w:rFonts w:ascii="Arial" w:hAnsi="Arial" w:cs="Arial"/>
                <w:sz w:val="20"/>
                <w:szCs w:val="20"/>
              </w:rPr>
              <w:t xml:space="preserve">Huéspedes</w:t>
            </w:r>
          </w:p>
        </w:tc>
        <w:tc>
          <w:tcPr>
            <w:tcW w:w="2614" w:type="dxa"/>
          </w:tcPr>
          <w:p>
            <w:pPr>
              <w:pStyle w:val="TableParagraph"/>
              <w:spacing w:before="30" w:after="30" w:line="252" w:lineRule="auto"/>
              <w:ind w:left="108" w:right="108"/>
            </w:pPr>
            <w:r>
              <w:rPr>
                <w:rFonts w:ascii="Arial" w:hAnsi="Arial" w:cs="Arial"/>
                <w:sz w:val="20"/>
                <w:szCs w:val="20"/>
              </w:rPr>
              <w:t xml:space="preserve">Buscan, cotizan, reservan, cancelan y reseñan alojamientos</w:t>
            </w:r>
          </w:p>
        </w:tc>
        <w:tc>
          <w:tcPr>
            <w:tcW w:w="2124" w:type="dxa"/>
          </w:tcPr>
          <w:p>
            <w:pPr>
              <w:pStyle w:val="TableParagraph"/>
              <w:spacing w:before="30" w:after="30" w:line="252" w:lineRule="auto"/>
              <w:ind w:left="108" w:right="108"/>
              <w:jc w:val="center"/>
            </w:pPr>
            <w:r>
              <w:rPr>
                <w:rFonts w:ascii="Arial" w:hAnsi="Arial" w:cs="Arial"/>
                <w:sz w:val="20"/>
                <w:szCs w:val="20"/>
              </w:rPr>
              <w:t xml:space="preserve">p</w:t>
            </w:r>
          </w:p>
        </w:tc>
        <w:tc>
          <w:tcPr>
            <w:tcW w:w="1420" w:type="dxa"/>
          </w:tcPr>
          <w:p>
            <w:pPr>
              <w:pStyle w:val="TableParagraph"/>
              <w:spacing w:before="30" w:after="30" w:line="252" w:lineRule="auto"/>
              <w:ind w:left="108" w:right="108"/>
              <w:jc w:val="center"/>
            </w:pPr>
            <w:r>
              <w:rPr>
                <w:rFonts w:ascii="Arial" w:hAnsi="Arial" w:cs="Arial"/>
                <w:sz w:val="20"/>
                <w:szCs w:val="20"/>
              </w:rPr>
              <w:t xml:space="preserve">m</w:t>
            </w:r>
          </w:p>
        </w:tc>
      </w:tr>
      <w:tr w:rsidR="00C96DA2">
        <w:tc>
          <w:tcPr>
            <w:tcW w:w="2774" w:type="dxa"/>
          </w:tcPr>
          <w:p>
            <w:pPr>
              <w:pStyle w:val="TableParagraph"/>
              <w:spacing w:before="30" w:after="30" w:line="252" w:lineRule="auto"/>
              <w:ind w:left="108" w:right="108"/>
            </w:pPr>
            <w:r>
              <w:rPr>
                <w:rFonts w:ascii="Arial" w:hAnsi="Arial" w:cs="Arial"/>
                <w:sz w:val="20"/>
                <w:szCs w:val="20"/>
              </w:rPr>
              <w:t xml:space="preserve">Administradores de la plataforma</w:t>
            </w:r>
          </w:p>
        </w:tc>
        <w:tc>
          <w:tcPr>
            <w:tcW w:w="2614" w:type="dxa"/>
          </w:tcPr>
          <w:p>
            <w:pPr>
              <w:pStyle w:val="TableParagraph"/>
              <w:spacing w:before="30" w:after="30" w:line="252" w:lineRule="auto"/>
              <w:ind w:left="108" w:right="108"/>
            </w:pPr>
            <w:r>
              <w:rPr>
                <w:rFonts w:ascii="Arial" w:hAnsi="Arial" w:cs="Arial"/>
                <w:sz w:val="20"/>
                <w:szCs w:val="20"/>
              </w:rPr>
              <w:t xml:space="preserve">Moderan publicaciones, usuarios y reseñas, y consultan auditoría y reportes</w:t>
            </w:r>
          </w:p>
        </w:tc>
        <w:tc>
          <w:tcPr>
            <w:tcW w:w="2124" w:type="dxa"/>
          </w:tcPr>
          <w:p>
            <w:pPr>
              <w:pStyle w:val="TableParagraph"/>
              <w:spacing w:before="30" w:after="30" w:line="252" w:lineRule="auto"/>
              <w:ind w:left="108" w:right="108"/>
              <w:jc w:val="center"/>
            </w:pPr>
            <w:r>
              <w:rPr>
                <w:rFonts w:ascii="Arial" w:hAnsi="Arial" w:cs="Arial"/>
                <w:sz w:val="20"/>
                <w:szCs w:val="20"/>
              </w:rPr>
              <w:t xml:space="preserve">p</w:t>
            </w:r>
          </w:p>
        </w:tc>
        <w:tc>
          <w:tcPr>
            <w:tcW w:w="1420" w:type="dxa"/>
          </w:tcPr>
          <w:p>
            <w:pPr>
              <w:pStyle w:val="TableParagraph"/>
              <w:spacing w:before="30" w:after="30" w:line="252" w:lineRule="auto"/>
              <w:ind w:left="108" w:right="108"/>
              <w:jc w:val="center"/>
            </w:pPr>
            <w:r>
              <w:rPr>
                <w:rFonts w:ascii="Arial" w:hAnsi="Arial" w:cs="Arial"/>
                <w:sz w:val="20"/>
                <w:szCs w:val="20"/>
              </w:rPr>
              <w:t xml:space="preserve">m</w:t>
            </w:r>
          </w:p>
        </w:tc>
      </w:tr>
      <w:tr w:rsidR="00C96DA2">
        <w:tc>
          <w:tcPr>
            <w:tcW w:w="2774" w:type="dxa"/>
          </w:tcPr>
          <w:p>
            <w:pPr>
              <w:pStyle w:val="TableParagraph"/>
              <w:spacing w:before="30" w:after="30" w:line="252" w:lineRule="auto"/>
              <w:ind w:left="108" w:right="108"/>
            </w:pPr>
            <w:r>
              <w:rPr>
                <w:rFonts w:ascii="Arial" w:hAnsi="Arial" w:cs="Arial"/>
                <w:sz w:val="20"/>
                <w:szCs w:val="20"/>
              </w:rPr>
              <w:t xml:space="preserve">Propietarios de inmuebles</w:t>
            </w:r>
          </w:p>
        </w:tc>
        <w:tc>
          <w:tcPr>
            <w:tcW w:w="2614" w:type="dxa"/>
          </w:tcPr>
          <w:p>
            <w:pPr>
              <w:pStyle w:val="TableParagraph"/>
              <w:spacing w:before="30" w:after="30" w:line="252" w:lineRule="auto"/>
              <w:ind w:left="108" w:right="108"/>
            </w:pPr>
            <w:r>
              <w:rPr>
                <w:rFonts w:ascii="Arial" w:hAnsi="Arial" w:cs="Arial"/>
                <w:sz w:val="20"/>
                <w:szCs w:val="20"/>
              </w:rPr>
              <w:t xml:space="preserve">Le entregan a Inversiones LR la gestión de sus propiedades</w:t>
            </w:r>
          </w:p>
        </w:tc>
        <w:tc>
          <w:tcPr>
            <w:tcW w:w="2124" w:type="dxa"/>
          </w:tcPr>
          <w:p>
            <w:pPr>
              <w:pStyle w:val="TableParagraph"/>
              <w:spacing w:before="30" w:after="30" w:line="252" w:lineRule="auto"/>
              <w:ind w:left="108" w:right="108"/>
              <w:jc w:val="center"/>
            </w:pPr>
            <w:r>
              <w:rPr>
                <w:rFonts w:ascii="Arial" w:hAnsi="Arial" w:cs="Arial"/>
                <w:sz w:val="20"/>
                <w:szCs w:val="20"/>
              </w:rPr>
              <w:t xml:space="preserve">p</w:t>
            </w:r>
          </w:p>
        </w:tc>
        <w:tc>
          <w:tcPr>
            <w:tcW w:w="1420" w:type="dxa"/>
          </w:tcPr>
          <w:p>
            <w:pPr>
              <w:pStyle w:val="TableParagraph"/>
              <w:spacing w:before="30" w:after="30" w:line="252" w:lineRule="auto"/>
              <w:ind w:left="108" w:right="108"/>
              <w:jc w:val="center"/>
            </w:pPr>
            <w:r>
              <w:rPr>
                <w:rFonts w:ascii="Arial" w:hAnsi="Arial" w:cs="Arial"/>
                <w:sz w:val="20"/>
                <w:szCs w:val="20"/>
              </w:rPr>
              <w:t xml:space="preserve">b</w:t>
            </w:r>
          </w:p>
        </w:tc>
      </w:tr>
      <w:tr w:rsidR="00C96DA2">
        <w:tc>
          <w:tcPr>
            <w:tcW w:w="2774" w:type="dxa"/>
          </w:tcPr>
          <w:p>
            <w:pPr>
              <w:pStyle w:val="TableParagraph"/>
              <w:spacing w:before="30" w:after="30" w:line="252" w:lineRule="auto"/>
              <w:ind w:left="108" w:right="108"/>
            </w:pPr>
            <w:r>
              <w:rPr>
                <w:rFonts w:ascii="Arial" w:hAnsi="Arial" w:cs="Arial"/>
                <w:sz w:val="20"/>
                <w:szCs w:val="20"/>
              </w:rPr>
              <w:t xml:space="preserve">Stripe (modo de pruebas)</w:t>
            </w:r>
          </w:p>
        </w:tc>
        <w:tc>
          <w:tcPr>
            <w:tcW w:w="2614" w:type="dxa"/>
          </w:tcPr>
          <w:p>
            <w:pPr>
              <w:pStyle w:val="TableParagraph"/>
              <w:spacing w:before="30" w:after="30" w:line="252" w:lineRule="auto"/>
              <w:ind w:left="108" w:right="108"/>
            </w:pPr>
            <w:r>
              <w:rPr>
                <w:rFonts w:ascii="Arial" w:hAnsi="Arial" w:cs="Arial"/>
                <w:sz w:val="20"/>
                <w:szCs w:val="20"/>
              </w:rPr>
              <w:t xml:space="preserve">Servicio externo para simular los pagos</w:t>
            </w:r>
          </w:p>
        </w:tc>
        <w:tc>
          <w:tcPr>
            <w:tcW w:w="2124" w:type="dxa"/>
          </w:tcPr>
          <w:p>
            <w:pPr>
              <w:pStyle w:val="TableParagraph"/>
              <w:spacing w:before="30" w:after="30" w:line="252" w:lineRule="auto"/>
              <w:ind w:left="108" w:right="108"/>
              <w:jc w:val="center"/>
            </w:pPr>
            <w:r>
              <w:rPr>
                <w:rFonts w:ascii="Arial" w:hAnsi="Arial" w:cs="Arial"/>
                <w:sz w:val="20"/>
                <w:szCs w:val="20"/>
              </w:rPr>
              <w:t xml:space="preserve">i</w:t>
            </w:r>
          </w:p>
        </w:tc>
        <w:tc>
          <w:tcPr>
            <w:tcW w:w="1420" w:type="dxa"/>
          </w:tcPr>
          <w:p>
            <w:pPr>
              <w:pStyle w:val="TableParagraph"/>
              <w:spacing w:before="30" w:after="30" w:line="252" w:lineRule="auto"/>
              <w:ind w:left="108" w:right="108"/>
              <w:jc w:val="center"/>
            </w:pPr>
            <w:r>
              <w:rPr>
                <w:rFonts w:ascii="Arial" w:hAnsi="Arial" w:cs="Arial"/>
                <w:sz w:val="20"/>
                <w:szCs w:val="20"/>
              </w:rPr>
              <w:t xml:space="preserve">b</w:t>
            </w:r>
          </w:p>
        </w:tc>
      </w:tr>
    </w:tbl>
    <w:p w14:paraId="43011B4B" w14:textId="77777777" w:rsidR="00C96DA2" w:rsidRDefault="004B612A">
      <w:pPr>
        <w:pStyle w:val="Textoindependiente"/>
        <w:keepNext/>
        <w:pageBreakBefore/>
        <w:spacing w:before="1100"/>
        <w:ind w:left="223"/>
      </w:pPr>
      <w:bookmarkStart w:id="14" w:name="Equipo_del_Proyecto"/>
      <w:bookmarkEnd w:id="14"/>
      <w:r>
        <w:rPr>
          <w:color w:val="375522"/>
        </w:rPr>
        <w:t>Equipo</w:t>
      </w:r>
      <w:r>
        <w:rPr>
          <w:color w:val="375522"/>
          <w:spacing w:val="-9"/>
        </w:rPr>
        <w:t xml:space="preserve"> </w:t>
      </w:r>
      <w:r>
        <w:rPr>
          <w:color w:val="375522"/>
        </w:rPr>
        <w:t>del</w:t>
      </w:r>
      <w:r>
        <w:rPr>
          <w:color w:val="375522"/>
          <w:spacing w:val="-8"/>
        </w:rPr>
        <w:t xml:space="preserve"> </w:t>
      </w:r>
      <w:r>
        <w:rPr>
          <w:color w:val="375522"/>
        </w:rPr>
        <w:t>Proyecto</w:t>
      </w:r>
    </w:p>
    <w:p w14:paraId="1C80D2D5" w14:textId="77777777" w:rsidR="00C96DA2" w:rsidRDefault="00C96DA2">
      <w:pPr>
        <w:pStyle w:val="Textoindependiente"/>
        <w:keepNext/>
        <w:spacing w:before="5"/>
        <w:rPr>
          <w:sz w:val="24"/>
        </w:rPr>
      </w:pPr>
    </w:p>
    <w:tbl>
      <w:tblPr>
        <w:tblStyle w:val="TableNormal"/>
        <w:tblW w:w="0" w:type="auto"/>
        <w:tblInd w:w="2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536"/>
        <w:gridCol w:w="4396"/>
      </w:tblGrid>
      <w:tr w:rsidR="00C96DA2" w14:paraId="74F865EA" w14:textId="77777777">
        <w:trPr>
          <w:trHeight w:val="276"/>
        </w:trPr>
        <w:tc>
          <w:tcPr>
            <w:tcW w:w="4536" w:type="dxa"/>
          </w:tcPr>
          <w:p w14:paraId="1524ECE7" w14:textId="77777777" w:rsidR="00C96DA2" w:rsidRDefault="004B612A">
            <w:pPr>
              <w:pStyle w:val="TableParagraph"/>
              <w:spacing w:line="256" w:lineRule="exact"/>
              <w:ind w:left="1796" w:right="1782"/>
              <w:jc w:val="center"/>
              <w:rPr>
                <w:rFonts w:ascii="Arial"/>
                <w:b/>
                <w:sz w:val="24"/>
              </w:rPr>
            </w:pPr>
            <w:r>
              <w:rPr>
                <w:rFonts w:ascii="Arial"/>
                <w:b/>
                <w:sz w:val="24"/>
              </w:rPr>
              <w:t>Nombre</w:t>
            </w:r>
          </w:p>
        </w:tc>
        <w:tc>
          <w:tcPr>
            <w:tcW w:w="4396" w:type="dxa"/>
          </w:tcPr>
          <w:p w14:paraId="44A1243F" w14:textId="77777777" w:rsidR="00C96DA2" w:rsidRDefault="004B612A">
            <w:pPr>
              <w:pStyle w:val="TableParagraph"/>
              <w:spacing w:line="256" w:lineRule="exact"/>
              <w:ind w:left="833"/>
              <w:rPr>
                <w:rFonts w:ascii="Arial"/>
                <w:b/>
                <w:sz w:val="24"/>
              </w:rPr>
            </w:pPr>
            <w:r>
              <w:rPr>
                <w:rFonts w:ascii="Arial"/>
                <w:b/>
                <w:sz w:val="24"/>
              </w:rPr>
              <w:t>Rol</w:t>
            </w:r>
            <w:r>
              <w:rPr>
                <w:rFonts w:ascii="Arial"/>
                <w:b/>
                <w:spacing w:val="-6"/>
                <w:sz w:val="24"/>
              </w:rPr>
              <w:t xml:space="preserve"> </w:t>
            </w:r>
            <w:r>
              <w:rPr>
                <w:rFonts w:ascii="Arial"/>
                <w:b/>
                <w:sz w:val="24"/>
              </w:rPr>
              <w:t>Dentro</w:t>
            </w:r>
            <w:r>
              <w:rPr>
                <w:rFonts w:ascii="Arial"/>
                <w:b/>
                <w:spacing w:val="-5"/>
                <w:sz w:val="24"/>
              </w:rPr>
              <w:t xml:space="preserve"> </w:t>
            </w:r>
            <w:r>
              <w:rPr>
                <w:rFonts w:ascii="Arial"/>
                <w:b/>
                <w:sz w:val="24"/>
              </w:rPr>
              <w:t>del</w:t>
            </w:r>
            <w:r>
              <w:rPr>
                <w:rFonts w:ascii="Arial"/>
                <w:b/>
                <w:spacing w:val="-5"/>
                <w:sz w:val="24"/>
              </w:rPr>
              <w:t xml:space="preserve"> </w:t>
            </w:r>
            <w:r>
              <w:rPr>
                <w:rFonts w:ascii="Arial"/>
                <w:b/>
                <w:sz w:val="24"/>
              </w:rPr>
              <w:t>Proyecto</w:t>
            </w:r>
          </w:p>
        </w:tc>
      </w:tr>
      <w:tr w:rsidR="00C96DA2" w14:paraId="30FA3884" w14:textId="77777777">
        <w:tc>
          <w:tcPr>
            <w:tcW w:w="4536" w:type="dxa"/>
          </w:tcPr>
          <w:p>
            <w:pPr>
              <w:pStyle w:val="TableParagraph"/>
              <w:spacing w:before="30" w:after="30" w:line="252" w:lineRule="auto"/>
              <w:ind w:left="108" w:right="108"/>
            </w:pPr>
            <w:r>
              <w:rPr>
                <w:rFonts w:ascii="Arial" w:hAnsi="Arial" w:cs="Arial"/>
                <w:sz w:val="20"/>
                <w:szCs w:val="20"/>
              </w:rPr>
              <w:t>Julián Aguilera</w:t>
            </w:r>
          </w:p>
        </w:tc>
        <w:tc>
          <w:tcPr>
            <w:tcW w:w="4396" w:type="dxa"/>
          </w:tcPr>
          <w:p>
            <w:pPr>
              <w:pStyle w:val="TableParagraph"/>
              <w:spacing w:before="30" w:after="30" w:line="252" w:lineRule="auto"/>
              <w:ind w:left="108" w:right="108"/>
            </w:pPr>
            <w:r>
              <w:rPr>
                <w:rFonts w:ascii="Arial" w:hAnsi="Arial" w:cs="Arial"/>
                <w:sz w:val="20"/>
                <w:szCs w:val="20"/>
              </w:rPr>
              <w:t>Product Owner y analista (rol propuesto, pendiente de ratificación): backlog en Jira, requerimientos, documentación y casos de prueba</w:t>
            </w:r>
          </w:p>
        </w:tc>
      </w:tr>
      <w:tr w:rsidR="00C96DA2" w14:paraId="0C03762F" w14:textId="77777777">
        <w:tc>
          <w:tcPr>
            <w:tcW w:w="4536" w:type="dxa"/>
          </w:tcPr>
          <w:p>
            <w:pPr>
              <w:pStyle w:val="TableParagraph"/>
              <w:spacing w:before="30" w:after="30" w:line="252" w:lineRule="auto"/>
              <w:ind w:left="108" w:right="108"/>
            </w:pPr>
            <w:r>
              <w:rPr>
                <w:rFonts w:ascii="Arial" w:hAnsi="Arial" w:cs="Arial"/>
                <w:sz w:val="20"/>
                <w:szCs w:val="20"/>
              </w:rPr>
              <w:t xml:space="preserve">Juan Sebastián Morales</w:t>
            </w:r>
          </w:p>
        </w:tc>
        <w:tc>
          <w:tcPr>
            <w:tcW w:w="4396" w:type="dxa"/>
          </w:tcPr>
          <w:p>
            <w:pPr>
              <w:pStyle w:val="TableParagraph"/>
              <w:spacing w:before="30" w:after="30" w:line="252" w:lineRule="auto"/>
              <w:ind w:left="108" w:right="108"/>
            </w:pPr>
            <w:r>
              <w:rPr>
                <w:rFonts w:ascii="Arial" w:hAnsi="Arial" w:cs="Arial"/>
                <w:sz w:val="20"/>
                <w:szCs w:val="20"/>
              </w:rPr>
              <w:t>Scrum Master y gerente del proyecto (roles propuestos, pendientes de ratificación); backend, frontend, repositorio en GitHub e integración continua</w:t>
            </w:r>
          </w:p>
        </w:tc>
      </w:tr>
    </w:tbl>
    <w:p w14:paraId="2C7B653C" w14:textId="77777777" w:rsidR="00C96DA2" w:rsidRDefault="004B612A">
      <w:pPr>
        <w:pStyle w:val="Textoindependiente"/>
        <w:keepNext/>
        <w:spacing w:before="280"/>
        <w:ind w:left="223"/>
      </w:pPr>
      <w:bookmarkStart w:id="15" w:name="Firmas"/>
      <w:bookmarkEnd w:id="15"/>
      <w:r>
        <w:rPr>
          <w:color w:val="375522"/>
        </w:rPr>
        <w:t>Firmas</w:t>
      </w:r>
    </w:p>
    <w:p w14:paraId="14E772E9" w14:textId="77777777" w:rsidR="00C96DA2" w:rsidRDefault="00C96DA2">
      <w:pPr>
        <w:pStyle w:val="Textoindependiente"/>
        <w:keepNext/>
        <w:spacing w:before="4"/>
        <w:rPr>
          <w:sz w:val="24"/>
        </w:rPr>
      </w:pPr>
    </w:p>
    <w:tbl>
      <w:tblPr>
        <w:tblStyle w:val="TableNormal"/>
        <w:tblW w:w="0" w:type="auto"/>
        <w:tblInd w:w="2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112"/>
        <w:gridCol w:w="1766"/>
        <w:gridCol w:w="2992"/>
      </w:tblGrid>
      <w:tr w:rsidR="00C96DA2" w14:paraId="7984A602" w14:textId="77777777">
        <w:trPr>
          <w:trHeight w:val="276"/>
        </w:trPr>
        <w:tc>
          <w:tcPr>
            <w:tcW w:w="4112" w:type="dxa"/>
          </w:tcPr>
          <w:p w14:paraId="0E302366" w14:textId="77777777" w:rsidR="00C96DA2" w:rsidRDefault="004B612A">
            <w:pPr>
              <w:pStyle w:val="TableParagraph"/>
              <w:spacing w:line="256" w:lineRule="exact"/>
              <w:ind w:left="857"/>
              <w:rPr>
                <w:rFonts w:ascii="Arial"/>
                <w:b/>
                <w:sz w:val="24"/>
              </w:rPr>
            </w:pPr>
            <w:r>
              <w:rPr>
                <w:rFonts w:ascii="Arial"/>
                <w:b/>
                <w:sz w:val="24"/>
              </w:rPr>
              <w:t>Gerente</w:t>
            </w:r>
            <w:r>
              <w:rPr>
                <w:rFonts w:ascii="Arial"/>
                <w:b/>
                <w:spacing w:val="-6"/>
                <w:sz w:val="24"/>
              </w:rPr>
              <w:t xml:space="preserve"> </w:t>
            </w:r>
            <w:r>
              <w:rPr>
                <w:rFonts w:ascii="Arial"/>
                <w:b/>
                <w:sz w:val="24"/>
              </w:rPr>
              <w:t>del</w:t>
            </w:r>
            <w:r>
              <w:rPr>
                <w:rFonts w:ascii="Arial"/>
                <w:b/>
                <w:spacing w:val="-6"/>
                <w:sz w:val="24"/>
              </w:rPr>
              <w:t xml:space="preserve"> </w:t>
            </w:r>
            <w:r>
              <w:rPr>
                <w:rFonts w:ascii="Arial"/>
                <w:b/>
                <w:sz w:val="24"/>
              </w:rPr>
              <w:t>proyecto</w:t>
            </w:r>
          </w:p>
        </w:tc>
        <w:tc>
          <w:tcPr>
            <w:tcW w:w="1766" w:type="dxa"/>
          </w:tcPr>
          <w:p w14:paraId="67CAAFDB" w14:textId="77777777" w:rsidR="00C96DA2" w:rsidRDefault="004B612A">
            <w:pPr>
              <w:pStyle w:val="TableParagraph"/>
              <w:spacing w:line="256" w:lineRule="exact"/>
              <w:ind w:left="537"/>
              <w:rPr>
                <w:rFonts w:ascii="Arial"/>
                <w:b/>
                <w:sz w:val="24"/>
              </w:rPr>
            </w:pPr>
            <w:r>
              <w:rPr>
                <w:rFonts w:ascii="Arial"/>
                <w:b/>
                <w:sz w:val="24"/>
              </w:rPr>
              <w:t>Fecha</w:t>
            </w:r>
          </w:p>
        </w:tc>
        <w:tc>
          <w:tcPr>
            <w:tcW w:w="2992" w:type="dxa"/>
          </w:tcPr>
          <w:p w14:paraId="65C9606A" w14:textId="77777777" w:rsidR="00C96DA2" w:rsidRDefault="004B612A">
            <w:pPr>
              <w:pStyle w:val="TableParagraph"/>
              <w:spacing w:line="256" w:lineRule="exact"/>
              <w:ind w:left="1150" w:right="1138"/>
              <w:jc w:val="center"/>
              <w:rPr>
                <w:rFonts w:ascii="Arial"/>
                <w:b/>
                <w:sz w:val="24"/>
              </w:rPr>
            </w:pPr>
            <w:r>
              <w:rPr>
                <w:rFonts w:ascii="Arial"/>
                <w:b/>
                <w:sz w:val="24"/>
              </w:rPr>
              <w:t>Firma</w:t>
            </w:r>
          </w:p>
        </w:tc>
      </w:tr>
      <w:tr w:rsidR="00C96DA2" w14:paraId="057592B9" w14:textId="77777777">
        <w:trPr>
          <w:trHeight w:val="700"/>
        </w:trPr>
        <w:tc>
          <w:tcPr>
            <w:tcW w:w="4112" w:type="dxa"/>
          </w:tcPr>
          <w:p>
            <w:pPr>
              <w:pStyle w:val="TableParagraph"/>
              <w:spacing w:before="30" w:after="30" w:line="252" w:lineRule="auto"/>
              <w:ind w:left="108" w:right="108"/>
            </w:pPr>
            <w:r>
              <w:rPr>
                <w:rFonts w:ascii="Arial" w:hAnsi="Arial" w:cs="Arial"/>
                <w:sz w:val="20"/>
                <w:szCs w:val="20"/>
              </w:rPr>
              <w:t xml:space="preserve">Juan Sebastián Morales</w:t>
            </w:r>
          </w:p>
        </w:tc>
        <w:tc>
          <w:tcPr>
            <w:tcW w:w="1766" w:type="dxa"/>
          </w:tcPr>
          <w:p w14:paraId="1B435FBA" w14:textId="77777777" w:rsidR="00C96DA2" w:rsidRDefault="00C96DA2">
            <w:pPr>
              <w:pStyle w:val="TableParagraph"/>
              <w:rPr>
                <w:rFonts w:ascii="Times New Roman"/>
                <w:sz w:val="20"/>
              </w:rPr>
            </w:pPr>
            <w:r>
              <w:t>Pendiente</w:t>
            </w:r>
          </w:p>
        </w:tc>
        <w:tc>
          <w:tcPr>
            <w:tcW w:w="2992" w:type="dxa"/>
          </w:tcPr>
          <w:p w14:paraId="02BC1B72" w14:textId="77777777" w:rsidR="00C96DA2" w:rsidRDefault="00C96DA2">
            <w:pPr>
              <w:pStyle w:val="TableParagraph"/>
              <w:rPr>
                <w:rFonts w:ascii="Times New Roman"/>
                <w:sz w:val="20"/>
              </w:rPr>
            </w:pPr>
            <w:r>
              <w:t>Pendiente</w:t>
            </w:r>
          </w:p>
        </w:tc>
      </w:tr>
    </w:tbl>
    <w:p w14:paraId="0A8A806E" w14:textId="77777777" w:rsidR="00C96DA2" w:rsidRDefault="00C96DA2">
      <w:pPr>
        <w:pStyle w:val="Textoindependiente"/>
        <w:rPr>
          <w:sz w:val="20"/>
        </w:rPr>
      </w:pPr>
    </w:p>
    <w:p w14:paraId="7E6DAF6C" w14:textId="77777777" w:rsidR="00C96DA2" w:rsidRDefault="00C96DA2">
      <w:pPr>
        <w:pStyle w:val="Textoindependiente"/>
        <w:spacing w:before="2"/>
        <w:rPr>
          <w:sz w:val="12"/>
        </w:rPr>
      </w:pPr>
    </w:p>
    <w:tbl>
      <w:tblPr>
        <w:tblStyle w:val="TableNormal"/>
        <w:tblW w:w="0" w:type="auto"/>
        <w:tblInd w:w="2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112"/>
        <w:gridCol w:w="1766"/>
        <w:gridCol w:w="2992"/>
      </w:tblGrid>
      <w:tr w:rsidR="00C96DA2" w14:paraId="3AB1B558" w14:textId="77777777">
        <w:trPr>
          <w:trHeight w:val="276"/>
        </w:trPr>
        <w:tc>
          <w:tcPr>
            <w:tcW w:w="4112" w:type="dxa"/>
          </w:tcPr>
          <w:p w14:paraId="50EFD160" w14:textId="77777777" w:rsidR="00C96DA2" w:rsidRDefault="004B612A">
            <w:pPr>
              <w:pStyle w:val="TableParagraph"/>
              <w:spacing w:line="256" w:lineRule="exact"/>
              <w:ind w:left="1317"/>
              <w:rPr>
                <w:rFonts w:ascii="Arial"/>
                <w:b/>
                <w:sz w:val="24"/>
              </w:rPr>
            </w:pPr>
            <w:r>
              <w:rPr>
                <w:rFonts w:ascii="Arial"/>
                <w:b/>
                <w:sz w:val="24"/>
              </w:rPr>
              <w:t>Patrocinador</w:t>
            </w:r>
          </w:p>
        </w:tc>
        <w:tc>
          <w:tcPr>
            <w:tcW w:w="1766" w:type="dxa"/>
          </w:tcPr>
          <w:p w14:paraId="1B402EA9" w14:textId="77777777" w:rsidR="00C96DA2" w:rsidRDefault="004B612A">
            <w:pPr>
              <w:pStyle w:val="TableParagraph"/>
              <w:spacing w:line="256" w:lineRule="exact"/>
              <w:ind w:left="537"/>
              <w:rPr>
                <w:rFonts w:ascii="Arial"/>
                <w:b/>
                <w:sz w:val="24"/>
              </w:rPr>
            </w:pPr>
            <w:r>
              <w:rPr>
                <w:rFonts w:ascii="Arial"/>
                <w:b/>
                <w:sz w:val="24"/>
              </w:rPr>
              <w:t>Fecha</w:t>
            </w:r>
          </w:p>
        </w:tc>
        <w:tc>
          <w:tcPr>
            <w:tcW w:w="2992" w:type="dxa"/>
          </w:tcPr>
          <w:p w14:paraId="084ADA9F" w14:textId="77777777" w:rsidR="00C96DA2" w:rsidRDefault="004B612A">
            <w:pPr>
              <w:pStyle w:val="TableParagraph"/>
              <w:spacing w:line="256" w:lineRule="exact"/>
              <w:ind w:left="1150" w:right="1138"/>
              <w:jc w:val="center"/>
              <w:rPr>
                <w:rFonts w:ascii="Arial"/>
                <w:b/>
                <w:sz w:val="24"/>
              </w:rPr>
            </w:pPr>
            <w:r>
              <w:rPr>
                <w:rFonts w:ascii="Arial"/>
                <w:b/>
                <w:sz w:val="24"/>
              </w:rPr>
              <w:t>Firma</w:t>
            </w:r>
          </w:p>
        </w:tc>
      </w:tr>
      <w:tr w:rsidR="00C96DA2" w14:paraId="32685550" w14:textId="77777777">
        <w:trPr>
          <w:trHeight w:val="700"/>
        </w:trPr>
        <w:tc>
          <w:tcPr>
            <w:tcW w:w="4112" w:type="dxa"/>
          </w:tcPr>
          <w:p>
            <w:pPr>
              <w:pStyle w:val="TableParagraph"/>
              <w:spacing w:before="30" w:after="30" w:line="252" w:lineRule="auto"/>
              <w:ind w:left="108" w:right="108"/>
            </w:pPr>
            <w:r>
              <w:rPr>
                <w:rFonts w:ascii="Arial" w:hAnsi="Arial" w:cs="Arial"/>
                <w:sz w:val="20"/>
                <w:szCs w:val="20"/>
              </w:rPr>
              <w:t xml:space="preserve">Ing. David Esteban Rodríguez Gómez</w:t>
            </w:r>
          </w:p>
        </w:tc>
        <w:tc>
          <w:tcPr>
            <w:tcW w:w="1766" w:type="dxa"/>
          </w:tcPr>
          <w:p w14:paraId="20568475" w14:textId="77777777" w:rsidR="00C96DA2" w:rsidRDefault="00C96DA2">
            <w:pPr>
              <w:pStyle w:val="TableParagraph"/>
              <w:rPr>
                <w:rFonts w:ascii="Times New Roman"/>
                <w:sz w:val="20"/>
              </w:rPr>
            </w:pPr>
            <w:r>
              <w:t>Pendiente</w:t>
            </w:r>
          </w:p>
        </w:tc>
        <w:tc>
          <w:tcPr>
            <w:tcW w:w="2992" w:type="dxa"/>
          </w:tcPr>
          <w:p w14:paraId="32243740" w14:textId="77777777" w:rsidR="00C96DA2" w:rsidRDefault="00C96DA2">
            <w:pPr>
              <w:pStyle w:val="TableParagraph"/>
              <w:rPr>
                <w:rFonts w:ascii="Times New Roman"/>
                <w:sz w:val="20"/>
              </w:rPr>
            </w:pPr>
            <w:r>
              <w:t>Pendiente</w:t>
            </w:r>
          </w:p>
        </w:tc>
      </w:tr>
    </w:tbl>
    <w:p w14:paraId="679DA757" w14:textId="77777777" w:rsidR="004465C9" w:rsidRDefault="004465C9"/>
    <w:sectPr w:rsidR="004465C9">
      <w:headerReference w:type="default" r:id="rId16"/>
      <w:pgSz w:w="12240" w:h="15840"/>
      <w:pgMar w:top="1860" w:right="1480" w:bottom="1560" w:left="1480" w:header="715" w:footer="137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6CF620" w14:textId="77777777" w:rsidR="004465C9" w:rsidRDefault="004465C9">
      <w:r>
        <w:separator/>
      </w:r>
    </w:p>
  </w:endnote>
  <w:endnote w:type="continuationSeparator" w:id="0">
    <w:p w14:paraId="0F0B3414" w14:textId="77777777" w:rsidR="004465C9" w:rsidRDefault="004465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3BA03E" w14:textId="77777777" w:rsidR="00C96DA2" w:rsidRDefault="004B612A">
    <w:pPr>
      <w:pStyle w:val="Textoindependiente"/>
      <w:spacing w:line="14" w:lineRule="auto"/>
      <w:rPr>
        <w:b w:val="0"/>
        <w:sz w:val="20"/>
      </w:rPr>
    </w:pPr>
    <w:r>
      <w:rPr>
        <w:noProof/>
      </w:rPr>
    </w:r>
    <w:r w:rsidR="004B612A">
      <w:rPr>
        <w:noProof/>
      </w:rPr>
      <w:pict w14:anchorId="6322A591">
        <v:line id="_x0000_s1031" style="position:absolute;z-index:-251653120;mso-position-horizontal-relative:page;mso-position-vertical-relative:page" from="85.05pt,709.8pt" to="526.05pt,710.55pt" strokecolor="#375522" strokeweight="1pt">
          <w10:wrap anchorx="page" anchory="page"/>
        </v:line>
      </w:pict>
    </w:r>
    <w:r>
      <w:rPr>
        <w:noProof/>
      </w:rPr>
    </w:r>
    <w:r w:rsidR="004B612A">
      <w:rPr>
        <w:noProof/>
      </w:rPr>
      <w:pict w14:anchorId="43369181">
        <v:shapetype id="_x0000_t202" coordsize="21600,21600" o:spt="202" path="m,l,21600r21600,l21600,xe">
          <v:stroke joinstyle="miter"/>
          <v:path gradientshapeok="t" o:connecttype="rect"/>
        </v:shapetype>
        <v:shape id="_x0000_s1030" type="#_x0000_t202" style="position:absolute;margin-left:486.65pt;margin-top:732.35pt;width:56pt;height:13.2pt;z-index:-251652096;mso-position-horizontal-relative:page;mso-position-vertical-relative:page" filled="f" stroked="f">
          <v:textbox inset="0,0,0,0">
            <w:txbxContent>
              <w:p w14:paraId="48193098" w14:textId="77777777" w:rsidR="00C96DA2" w:rsidRDefault="004B612A">
                <w:pPr>
                  <w:spacing w:before="13"/>
                  <w:ind w:left="20"/>
                  <w:rPr>
                    <w:sz w:val="20"/>
                  </w:rPr>
                </w:pPr>
                <w:r>
                  <w:rPr>
                    <w:sz w:val="20"/>
                  </w:rPr>
                  <w:t>Pagina</w:t>
                </w:r>
                <w:r>
                  <w:rPr>
                    <w:spacing w:val="-2"/>
                    <w:sz w:val="20"/>
                  </w:rPr>
                  <w:t xml:space="preserve"> </w:t>
                </w:r>
                <w:r>
                  <w:fldChar w:fldCharType="begin"/>
                </w:r>
                <w:r>
                  <w:rPr>
                    <w:sz w:val="20"/>
                  </w:rPr>
                  <w:instrText xml:space="preserve"> PAGE </w:instrText>
                </w:r>
                <w:r>
                  <w:fldChar w:fldCharType="separate"/>
                </w:r>
                <w:r>
                  <w:t>1</w:t>
                </w:r>
                <w:r>
                  <w:fldChar w:fldCharType="end"/>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754B14" w14:textId="77777777" w:rsidR="00C96DA2" w:rsidRDefault="004B612A">
    <w:pPr>
      <w:pStyle w:val="Textoindependiente"/>
      <w:spacing w:line="14" w:lineRule="auto"/>
      <w:rPr>
        <w:b w:val="0"/>
        <w:sz w:val="20"/>
      </w:rPr>
    </w:pPr>
    <w:r>
      <w:rPr>
        <w:noProof/>
      </w:rPr>
    </w:r>
    <w:r w:rsidR="004B612A">
      <w:rPr>
        <w:noProof/>
      </w:rPr>
      <w:pict w14:anchorId="66960680">
        <v:shapetype id="_x0000_t202" coordsize="21600,21600" o:spt="202" path="m,l,21600r21600,l21600,xe">
          <v:stroke joinstyle="miter"/>
          <v:path gradientshapeok="t" o:connecttype="rect"/>
        </v:shapetype>
        <v:shape id="_x0000_s1028" type="#_x0000_t202" style="position:absolute;margin-left:486.65pt;margin-top:732.35pt;width:56pt;height:13.2pt;z-index:-251650048;mso-position-horizontal-relative:page;mso-position-vertical-relative:page" filled="f" stroked="f">
          <v:textbox inset="0,0,0,0">
            <w:txbxContent>
              <w:p w14:paraId="0FD61DB6" w14:textId="77777777" w:rsidR="00C96DA2" w:rsidRDefault="004B612A">
                <w:pPr>
                  <w:spacing w:before="13"/>
                  <w:ind w:left="20"/>
                  <w:rPr>
                    <w:sz w:val="20"/>
                  </w:rPr>
                </w:pPr>
                <w:r>
                  <w:rPr>
                    <w:sz w:val="20"/>
                  </w:rPr>
                  <w:t>Pagina</w:t>
                </w:r>
                <w:r>
                  <w:rPr>
                    <w:spacing w:val="-2"/>
                    <w:sz w:val="20"/>
                  </w:rPr>
                  <w:t xml:space="preserve"> </w:t>
                </w:r>
                <w:r>
                  <w:fldChar w:fldCharType="begin"/>
                </w:r>
                <w:r>
                  <w:rPr>
                    <w:sz w:val="20"/>
                  </w:rPr>
                  <w:instrText xml:space="preserve"> PAGE </w:instrText>
                </w:r>
                <w:r>
                  <w:fldChar w:fldCharType="separate"/>
                </w:r>
                <w:r>
                  <w:t>3</w:t>
                </w:r>
                <w:r>
                  <w:fldChar w:fldCharType="end"/>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FD4C05" w14:textId="77777777" w:rsidR="00C96DA2" w:rsidRDefault="004B612A">
    <w:pPr>
      <w:pStyle w:val="Textoindependiente"/>
      <w:spacing w:line="14" w:lineRule="auto"/>
      <w:rPr>
        <w:b w:val="0"/>
        <w:sz w:val="20"/>
      </w:rPr>
    </w:pPr>
    <w:r>
      <w:rPr>
        <w:noProof/>
      </w:rPr>
    </w:r>
    <w:r w:rsidR="004B612A">
      <w:rPr>
        <w:noProof/>
      </w:rPr>
      <w:pict w14:anchorId="54EFBC18">
        <v:line id="_x0000_s1026" style="position:absolute;z-index:-251648000;mso-position-horizontal-relative:page;mso-position-vertical-relative:page" from="85.05pt,709.8pt" to="526.05pt,710.55pt" strokecolor="#375522" strokeweight="1pt">
          <w10:wrap anchorx="page" anchory="page"/>
        </v:line>
      </w:pict>
    </w:r>
    <w:r>
      <w:rPr>
        <w:noProof/>
      </w:rPr>
    </w:r>
    <w:r w:rsidR="004B612A">
      <w:rPr>
        <w:noProof/>
      </w:rPr>
      <w:pict w14:anchorId="0C0FC932">
        <v:shapetype id="_x0000_t202" coordsize="21600,21600" o:spt="202" path="m,l,21600r21600,l21600,xe">
          <v:stroke joinstyle="miter"/>
          <v:path gradientshapeok="t" o:connecttype="rect"/>
        </v:shapetype>
        <v:shape id="_x0000_s1025" type="#_x0000_t202" style="position:absolute;margin-left:486.65pt;margin-top:732.35pt;width:56pt;height:13.2pt;z-index:-251646976;mso-position-horizontal-relative:page;mso-position-vertical-relative:page" filled="f" stroked="f">
          <v:textbox inset="0,0,0,0">
            <w:txbxContent>
              <w:p w14:paraId="5E9596CF" w14:textId="77777777" w:rsidR="00C96DA2" w:rsidRDefault="004B612A">
                <w:pPr>
                  <w:spacing w:before="13"/>
                  <w:ind w:left="20"/>
                  <w:rPr>
                    <w:sz w:val="20"/>
                  </w:rPr>
                </w:pPr>
                <w:r>
                  <w:rPr>
                    <w:sz w:val="20"/>
                  </w:rPr>
                  <w:t>Pagina</w:t>
                </w:r>
                <w:r>
                  <w:rPr>
                    <w:spacing w:val="-2"/>
                    <w:sz w:val="20"/>
                  </w:rPr>
                  <w:t xml:space="preserve"> </w:t>
                </w:r>
                <w:r>
                  <w:fldChar w:fldCharType="begin"/>
                </w:r>
                <w:r>
                  <w:rPr>
                    <w:sz w:val="20"/>
                  </w:rPr>
                  <w:instrText xml:space="preserve"> PAGE </w:instrText>
                </w:r>
                <w:r>
                  <w:fldChar w:fldCharType="separate"/>
                </w:r>
                <w:r>
                  <w:t>4</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FCB9C1" w14:textId="77777777" w:rsidR="004465C9" w:rsidRDefault="004465C9">
      <w:r>
        <w:separator/>
      </w:r>
    </w:p>
  </w:footnote>
  <w:footnote w:type="continuationSeparator" w:id="0">
    <w:p w14:paraId="636564F0" w14:textId="77777777" w:rsidR="004465C9" w:rsidRDefault="004465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spacing w:after="0"/>
      <w:jc w:val="left"/>
    </w:pPr>
    <w:r>
      <w:rPr>
        <w:rFonts w:ascii="Arial" w:hAnsi="Arial"/>
        <w:color w:val="46533B"/>
        <w:sz w:val="16"/>
      </w:rPr>
      <w:t>Universidad El Bosque | Marketplace de Alojamientos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8C903E" w14:textId="77777777" w:rsidR="00C96DA2" w:rsidRDefault="004B612A">
    <w:pPr>
      <w:pStyle w:val="Textoindependiente"/>
      <w:spacing w:line="14" w:lineRule="auto"/>
      <w:rPr>
        <w:b w:val="0"/>
        <w:sz w:val="20"/>
      </w:rPr>
    </w:pPr>
    <w:r>
      <w:rPr>
        <w:noProof/>
      </w:rPr>
    </w:r>
    <w:r w:rsidR="004B612A">
      <w:rPr>
        <w:noProof/>
      </w:rPr>
      <w:pict w14:anchorId="1F78D5EF">
        <v:shapetype id="_x0000_t202" coordsize="21600,21600" o:spt="202" path="m,l,21600r21600,l21600,xe">
          <v:stroke joinstyle="miter"/>
          <v:path gradientshapeok="t" o:connecttype="rect"/>
        </v:shapetype>
        <v:shape id="_x0000_s1029" type="#_x0000_t202" style="position:absolute;margin-left:79.45pt;margin-top:35.5pt;width:181.25pt;height:24pt;z-index:251660288;mso-position-horizontal-relative:page;mso-position-vertical-relative:page" filled="f" stroked="f">
          <v:textbox inset="0,0,0,0">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46"/>
                  <w:gridCol w:w="5212"/>
                  <w:gridCol w:w="2170"/>
                </w:tblGrid>
                <w:tr w:rsidR="00C96DA2" w14:paraId="262BD31B" w14:textId="77777777">
                  <w:trPr>
                    <w:trHeight w:val="547"/>
                  </w:trPr>
                  <w:tc>
                    <w:tcPr>
                      <w:tcW w:w="1446" w:type="dxa"/>
                      <w:vMerge w:val="restart"/>
                      <w:tcBorders>
                        <w:bottom w:val="single" w:sz="4" w:space="0" w:color="375522"/>
                      </w:tcBorders>
                    </w:tcPr>
                    <w:p w14:paraId="44B8A2A6" w14:textId="77777777" w:rsidR="00C96DA2" w:rsidRDefault="00C96DA2">
                      <w:pPr>
                        <w:pStyle w:val="TableParagraph"/>
                        <w:rPr>
                          <w:rFonts w:ascii="Times New Roman"/>
                          <w:sz w:val="26"/>
                        </w:rPr>
                      </w:pPr>
                    </w:p>
                  </w:tc>
                  <w:tc>
                    <w:tcPr>
                      <w:tcW w:w="5212" w:type="dxa"/>
                    </w:tcPr>
                    <w:p w14:paraId="7A448A7A" w14:textId="77777777" w:rsidR="00C96DA2" w:rsidRDefault="004B612A">
                      <w:pPr>
                        <w:pStyle w:val="TableParagraph"/>
                        <w:spacing w:before="94"/>
                        <w:ind w:left="697" w:right="696"/>
                        <w:jc w:val="center"/>
                        <w:rPr>
                          <w:rFonts w:ascii="Arial" w:hAnsi="Arial"/>
                          <w:b/>
                          <w:sz w:val="24"/>
                        </w:rPr>
                      </w:pPr>
                      <w:r>
                        <w:rPr>
                          <w:rFonts w:ascii="Arial" w:hAnsi="Arial"/>
                          <w:b/>
                          <w:sz w:val="24"/>
                        </w:rPr>
                        <w:t>Programa</w:t>
                      </w:r>
                      <w:r>
                        <w:rPr>
                          <w:rFonts w:ascii="Arial" w:hAnsi="Arial"/>
                          <w:b/>
                          <w:spacing w:val="-7"/>
                          <w:sz w:val="24"/>
                        </w:rPr>
                        <w:t xml:space="preserve"> </w:t>
                      </w:r>
                      <w:r>
                        <w:rPr>
                          <w:rFonts w:ascii="Arial" w:hAnsi="Arial"/>
                          <w:b/>
                          <w:sz w:val="24"/>
                        </w:rPr>
                        <w:t>Ingeniería</w:t>
                      </w:r>
                      <w:r>
                        <w:rPr>
                          <w:rFonts w:ascii="Arial" w:hAnsi="Arial"/>
                          <w:b/>
                          <w:spacing w:val="-7"/>
                          <w:sz w:val="24"/>
                        </w:rPr>
                        <w:t xml:space="preserve"> </w:t>
                      </w:r>
                      <w:r>
                        <w:rPr>
                          <w:rFonts w:ascii="Arial" w:hAnsi="Arial"/>
                          <w:b/>
                          <w:sz w:val="24"/>
                        </w:rPr>
                        <w:t>de</w:t>
                      </w:r>
                      <w:r>
                        <w:rPr>
                          <w:rFonts w:ascii="Arial" w:hAnsi="Arial"/>
                          <w:b/>
                          <w:spacing w:val="-7"/>
                          <w:sz w:val="24"/>
                        </w:rPr>
                        <w:t xml:space="preserve"> </w:t>
                      </w:r>
                      <w:r>
                        <w:rPr>
                          <w:rFonts w:ascii="Arial" w:hAnsi="Arial"/>
                          <w:b/>
                          <w:sz w:val="24"/>
                        </w:rPr>
                        <w:t>Sistemas</w:t>
                      </w:r>
                    </w:p>
                  </w:tc>
                  <w:tc>
                    <w:tcPr>
                      <w:tcW w:w="2170" w:type="dxa"/>
                      <w:vMerge w:val="restart"/>
                      <w:tcBorders>
                        <w:bottom w:val="single" w:sz="4" w:space="0" w:color="375522"/>
                      </w:tcBorders>
                    </w:tcPr>
                    <w:p w14:paraId="328151CC" w14:textId="77777777" w:rsidR="00C96DA2" w:rsidRDefault="004B612A">
                      <w:pPr>
                        <w:pStyle w:val="TableParagraph"/>
                        <w:spacing w:before="76" w:line="276" w:lineRule="auto"/>
                        <w:ind w:left="231" w:right="219" w:hanging="1"/>
                        <w:jc w:val="center"/>
                        <w:rPr>
                          <w:sz w:val="24"/>
                        </w:rPr>
                      </w:pPr>
                      <w:r>
                        <w:rPr>
                          <w:sz w:val="24"/>
                        </w:rPr>
                        <w:t>Acta de</w:t>
                      </w:r>
                      <w:r>
                        <w:rPr>
                          <w:spacing w:val="1"/>
                          <w:sz w:val="24"/>
                        </w:rPr>
                        <w:t xml:space="preserve"> </w:t>
                      </w:r>
                      <w:r>
                        <w:rPr>
                          <w:sz w:val="24"/>
                        </w:rPr>
                        <w:t>Constitución del</w:t>
                      </w:r>
                      <w:r>
                        <w:rPr>
                          <w:spacing w:val="-65"/>
                          <w:sz w:val="24"/>
                        </w:rPr>
                        <w:t xml:space="preserve"> </w:t>
                      </w:r>
                      <w:r>
                        <w:rPr>
                          <w:sz w:val="24"/>
                        </w:rPr>
                        <w:t>Proyecto</w:t>
                      </w:r>
                    </w:p>
                  </w:tc>
                </w:tr>
                <w:tr w:rsidR="00C96DA2" w14:paraId="494B732C" w14:textId="77777777">
                  <w:trPr>
                    <w:trHeight w:val="593"/>
                  </w:trPr>
                  <w:tc>
                    <w:tcPr>
                      <w:tcW w:w="1446" w:type="dxa"/>
                      <w:vMerge/>
                      <w:tcBorders>
                        <w:top w:val="nil"/>
                        <w:bottom w:val="single" w:sz="4" w:space="0" w:color="375522"/>
                      </w:tcBorders>
                    </w:tcPr>
                    <w:p w14:paraId="7A4E7E09" w14:textId="77777777" w:rsidR="00C96DA2" w:rsidRDefault="00C96DA2">
                      <w:pPr>
                        <w:rPr>
                          <w:sz w:val="2"/>
                          <w:szCs w:val="2"/>
                        </w:rPr>
                      </w:pPr>
                    </w:p>
                  </w:tc>
                  <w:tc>
                    <w:tcPr>
                      <w:tcW w:w="5212" w:type="dxa"/>
                      <w:tcBorders>
                        <w:bottom w:val="single" w:sz="4" w:space="0" w:color="375522"/>
                      </w:tcBorders>
                    </w:tcPr>
                    <w:p w14:paraId="30460732" w14:textId="77777777" w:rsidR="00C96DA2" w:rsidRDefault="004B612A">
                      <w:pPr>
                        <w:pStyle w:val="TableParagraph"/>
                        <w:spacing w:before="114"/>
                        <w:ind w:left="697" w:right="687"/>
                        <w:jc w:val="center"/>
                        <w:rPr>
                          <w:rFonts w:ascii="Arial"/>
                          <w:b/>
                          <w:sz w:val="24"/>
                        </w:rPr>
                      </w:pPr>
                      <w:r>
                        <w:rPr>
                          <w:rFonts w:ascii="Arial"/>
                          <w:b/>
                          <w:sz w:val="24"/>
                        </w:rPr>
                        <w:t>(Nombre</w:t>
                      </w:r>
                      <w:r>
                        <w:rPr>
                          <w:rFonts w:ascii="Arial"/>
                          <w:b/>
                          <w:spacing w:val="-4"/>
                          <w:sz w:val="24"/>
                        </w:rPr>
                        <w:t xml:space="preserve"> </w:t>
                      </w:r>
                      <w:r>
                        <w:rPr>
                          <w:rFonts w:ascii="Arial"/>
                          <w:b/>
                          <w:sz w:val="24"/>
                        </w:rPr>
                        <w:t>de</w:t>
                      </w:r>
                      <w:r>
                        <w:rPr>
                          <w:rFonts w:ascii="Arial"/>
                          <w:b/>
                          <w:spacing w:val="-3"/>
                          <w:sz w:val="24"/>
                        </w:rPr>
                        <w:t xml:space="preserve"> </w:t>
                      </w:r>
                      <w:r>
                        <w:rPr>
                          <w:rFonts w:ascii="Arial"/>
                          <w:b/>
                          <w:sz w:val="24"/>
                        </w:rPr>
                        <w:t>la</w:t>
                      </w:r>
                      <w:r>
                        <w:rPr>
                          <w:rFonts w:ascii="Arial"/>
                          <w:b/>
                          <w:spacing w:val="-4"/>
                          <w:sz w:val="24"/>
                        </w:rPr>
                        <w:t xml:space="preserve"> </w:t>
                      </w:r>
                      <w:r>
                        <w:rPr>
                          <w:rFonts w:ascii="Arial"/>
                          <w:b/>
                          <w:sz w:val="24"/>
                        </w:rPr>
                        <w:t>materia)</w:t>
                      </w:r>
                    </w:p>
                  </w:tc>
                  <w:tc>
                    <w:tcPr>
                      <w:tcW w:w="2170" w:type="dxa"/>
                      <w:vMerge/>
                      <w:tcBorders>
                        <w:top w:val="nil"/>
                        <w:bottom w:val="single" w:sz="4" w:space="0" w:color="375522"/>
                      </w:tcBorders>
                    </w:tcPr>
                    <w:p w14:paraId="098EE09C" w14:textId="77777777" w:rsidR="00C96DA2" w:rsidRDefault="00C96DA2">
                      <w:pPr>
                        <w:rPr>
                          <w:sz w:val="2"/>
                          <w:szCs w:val="2"/>
                        </w:rPr>
                      </w:pPr>
                    </w:p>
                  </w:tc>
                </w:tr>
              </w:tbl>
              <w:p w14:paraId="6E8E4928" w14:textId="77777777" w:rsidR="00C96DA2" w:rsidRDefault="00C96DA2">
                <w:pPr>
                  <w:pStyle w:val="Textoindependiente"/>
                </w:pPr>
              </w:p>
            </w:txbxContent>
          </v:textbox>
          <w10:wrap anchorx="page" anchory="page"/>
        </v:shape>
      </w:pict>
    </w:r>
    <w:r>
      <w:rPr>
        <w:noProof/>
      </w:rPr>
      <w:drawing>
        <wp:anchor distT="0" distB="0" distL="0" distR="0" simplePos="0" relativeHeight="487234048" behindDoc="1" locked="0" layoutInCell="1" allowOverlap="1" wp14:anchorId="79B40404" wp14:editId="0A0B17A0">
          <wp:simplePos x="0" y="0"/>
          <wp:positionH relativeFrom="page">
            <wp:posOffset>1080757</wp:posOffset>
          </wp:positionH>
          <wp:positionV relativeFrom="page">
            <wp:posOffset>457212</wp:posOffset>
          </wp:positionV>
          <wp:extent cx="779767" cy="674992"/>
          <wp:effectExtent l="0" t="0" r="0" b="0"/>
          <wp:wrapNone/>
          <wp:docPr id="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pic:cNvPicPr/>
                </pic:nvPicPr>
                <pic:blipFill>
                  <a:blip r:embed="rId1" cstate="print"/>
                  <a:stretch>
                    <a:fillRect/>
                  </a:stretch>
                </pic:blipFill>
                <pic:spPr>
                  <a:xfrm>
                    <a:off x="0" y="0"/>
                    <a:ext cx="779767" cy="674992"/>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spacing w:after="0"/>
      <w:jc w:val="left"/>
    </w:pPr>
    <w:r>
      <w:rPr>
        <w:rFonts w:ascii="Arial" w:hAnsi="Arial"/>
        <w:color w:val="46533B"/>
        <w:sz w:val="16"/>
      </w:rPr>
      <w:t>Universidad El Bosque | Marketplace de Alojamientos</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Arial" w:hAnsi="Arial"/>
        <w:color w:val="46533B"/>
        <w:sz w:val="16"/>
      </w:rPr>
      <w:t>Universidad El Bosque | Marketplace de Alojamientos</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Arial" w:hAnsi="Arial"/>
        <w:color w:val="46533B"/>
        <w:sz w:val="16"/>
      </w:rPr>
      <w:t>Universidad El Bosque | Marketplace de Alojamientos</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Arial" w:hAnsi="Arial"/>
        <w:color w:val="46533B"/>
        <w:sz w:val="16"/>
      </w:rPr>
      <w:t>Universidad El Bosque | Marketplace de Alojamientos</w:t>
    </w:r>
  </w:p>
</w:hdr>
</file>

<file path=word/numbering.xml><?xml version="1.0" encoding="utf-8"?>
<w:numbering xmlns:w="http://schemas.openxmlformats.org/wordprocessingml/2006/main">
  <w:abstractNum w:abstractNumId="0">
    <w:multiLevelType w:val="singleLevel"/>
    <w:lvl w:ilvl="0">
      <w:start w:val="1"/>
      <w:numFmt w:val="bullet"/>
      <w:lvlText w:val="•"/>
      <w:lvlJc w:val="left"/>
      <w:pPr>
        <w:ind w:left="372" w:hanging="252"/>
      </w:pPr>
      <w:rPr>
        <w:rFonts w:ascii="Arial" w:hAnsi="Arial" w:cs="Arial"/>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75"/>
  <w:proofState w:spelling="clean" w:grammar="clean"/>
  <w:revisionView w:inkAnnotations="0"/>
  <w:defaultTabStop w:val="720"/>
  <w:hyphenationZone w:val="425"/>
  <w:drawingGridHorizontalSpacing w:val="110"/>
  <w:displayHorizontalDrawingGridEvery w:val="2"/>
  <w:characterSpacingControl w:val="doNotCompress"/>
  <w:hdrShapeDefaults>
    <o:shapedefaults v:ext="edit" spidmax="205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96DA2"/>
    <w:rsid w:val="000B49A4"/>
    <w:rsid w:val="004465C9"/>
    <w:rsid w:val="004B612A"/>
    <w:rsid w:val="00C96DA2"/>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shapeDefaults>
    <o:shapedefaults v:ext="edit" spidmax="2059"/>
    <o:shapelayout v:ext="edit">
      <o:idmap v:ext="edit" data="2"/>
    </o:shapelayout>
  </w:shapeDefaults>
  <w:decimalSymbol w:val="."/>
  <w:listSeparator w:val=","/>
  <w14:docId w14:val="7C3A344B"/>
  <w15:docId w15:val="{5B5720F3-C1BE-485B-A4F7-3EFCDC0C9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rFonts w:ascii="Arial" w:eastAsia="Arial" w:hAnsi="Arial" w:cs="Arial"/>
      <w:b/>
      <w:bCs/>
      <w:sz w:val="32"/>
      <w:szCs w:val="32"/>
    </w:rPr>
  </w:style>
  <w:style w:type="paragraph" w:styleId="Ttulo">
    <w:name w:val="Title"/>
    <w:basedOn w:val="Normal"/>
    <w:uiPriority w:val="10"/>
    <w:qFormat/>
    <w:pPr>
      <w:spacing w:before="84"/>
      <w:ind w:left="2242" w:right="2239"/>
      <w:jc w:val="center"/>
    </w:pPr>
    <w:rPr>
      <w:rFonts w:ascii="Arial" w:eastAsia="Arial" w:hAnsi="Arial" w:cs="Arial"/>
      <w:b/>
      <w:bCs/>
      <w:sz w:val="48"/>
      <w:szCs w:val="48"/>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99" Type="http://schemas.openxmlformats.org/officeDocument/2006/relationships/numbering" Target="numbering.xml"/><Relationship Id="rId14" Type="http://schemas.openxmlformats.org/officeDocument/2006/relationships/header" Target="header4.xml"/><Relationship Id="rId15" Type="http://schemas.openxmlformats.org/officeDocument/2006/relationships/header" Target="header5.xml"/><Relationship Id="rId16" Type="http://schemas.openxmlformats.org/officeDocument/2006/relationships/header" Target="header6.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355</Words>
  <Characters>1958</Characters>
  <Application>Microsoft Office Word</Application>
  <DocSecurity>0</DocSecurity>
  <Lines>16</Lines>
  <Paragraphs>4</Paragraphs>
  <ScaleCrop>false</ScaleCrop>
  <Company/>
  <LinksUpToDate>false</LinksUpToDate>
  <CharactersWithSpaces>2309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Ricardo D. Camargo L.</dc:creator>
  <cp:lastModifiedBy>Judy Marcela Moreno Ospina</cp:lastModifiedBy>
  <cp:revision>2</cp:revision>
  <cp:lastPrinted>2024-04-18T12:12:00Z</cp:lastPrinted>
  <dcterms:created xsi:type="dcterms:W3CDTF">2024-04-23T15:16:00Z</dcterms:created>
  <dcterms:modified xsi:type="dcterms:W3CDTF">2024-04-23T15:16:00Z</dcterms:modified>
  <dc:title>Acta de Constitución del Proyecto Marketplace de Alojamientos</dc:title>
  <dc:subject>Acta del proyecto para la Entrega 1 de Ingeniería de Software I</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2023-10-19T00:00:00Z</vt:filetime>
  </property>
  <property fmtid="{D5CDD505-2E9C-101B-9397-08002B2CF9AE}" pid="3" name="Creator">
    <vt:lpwstr>Writer</vt:lpwstr>
  </property>
  <property fmtid="{D5CDD505-2E9C-101B-9397-08002B2CF9AE}" pid="4" name="LastSaved">
    <vt:filetime>2023-10-19T00:00:00Z</vt:filetime>
  </property>
</Properties>
</file>