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79E8" w14:textId="77777777" w:rsidR="00EA7172" w:rsidRPr="00E87207" w:rsidRDefault="00EA7172" w:rsidP="00EC58FC">
      <w:pPr>
        <w:spacing w:after="0"/>
        <w:jc w:val="center"/>
        <w:rPr>
          <w:rFonts w:ascii="Times New Roman" w:hAnsi="Times New Roman"/>
        </w:rPr>
      </w:pPr>
      <w:r w:rsidRPr="00E87207">
        <w:rPr>
          <w:rFonts w:ascii="Times New Roman" w:hAnsi="Times New Roman"/>
        </w:rPr>
        <w:t>Works Cited</w:t>
      </w:r>
    </w:p>
    <w:p w14:paraId="4E2A936B" w14:textId="77777777" w:rsidR="00994F5E" w:rsidRPr="00E87207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</w:rPr>
      </w:pPr>
    </w:p>
    <w:p w14:paraId="1F9E9F76" w14:textId="1E7625CE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  <w:lang w:val="fr-CA"/>
        </w:rPr>
        <w:t xml:space="preserve">Antonov14. </w:t>
      </w:r>
      <w:r w:rsidRPr="00E87207">
        <w:rPr>
          <w:color w:val="000000"/>
        </w:rPr>
        <w:t>“Char T-</w:t>
      </w:r>
      <w:proofErr w:type="gramStart"/>
      <w:r w:rsidRPr="00E87207">
        <w:rPr>
          <w:color w:val="000000"/>
        </w:rPr>
        <w:t>34.Jpg</w:t>
      </w:r>
      <w:proofErr w:type="gramEnd"/>
      <w:r w:rsidRPr="00E87207">
        <w:rPr>
          <w:color w:val="000000"/>
        </w:rPr>
        <w:t xml:space="preserve">.” </w:t>
      </w:r>
      <w:r w:rsidRPr="00E87207">
        <w:rPr>
          <w:i/>
          <w:iCs/>
          <w:color w:val="000000"/>
        </w:rPr>
        <w:t>Char T-34.</w:t>
      </w:r>
      <w:r w:rsidRPr="00E87207">
        <w:rPr>
          <w:i/>
          <w:iCs/>
          <w:color w:val="000000"/>
        </w:rPr>
        <w:t>j</w:t>
      </w:r>
      <w:r w:rsidRPr="00E87207">
        <w:rPr>
          <w:i/>
          <w:iCs/>
          <w:color w:val="000000"/>
        </w:rPr>
        <w:t>pg</w:t>
      </w:r>
      <w:r w:rsidRPr="00E87207">
        <w:rPr>
          <w:color w:val="000000"/>
        </w:rPr>
        <w:t>, Wikimedia Commons, 14 May 2007, commons.wikimedia.org/wiki/</w:t>
      </w:r>
      <w:proofErr w:type="gramStart"/>
      <w:r w:rsidRPr="00E87207">
        <w:rPr>
          <w:color w:val="000000"/>
        </w:rPr>
        <w:t>File:Char_T-34.jpg</w:t>
      </w:r>
      <w:proofErr w:type="gramEnd"/>
      <w:r w:rsidRPr="00E87207">
        <w:rPr>
          <w:color w:val="000000"/>
        </w:rPr>
        <w:t>.</w:t>
      </w:r>
    </w:p>
    <w:p w14:paraId="52665D6A" w14:textId="73AF1AA8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B</w:t>
      </w:r>
      <w:r w:rsidRPr="00E87207">
        <w:rPr>
          <w:rFonts w:ascii="Times New Roman" w:hAnsi="Times New Roman"/>
        </w:rPr>
        <w:t xml:space="preserve">, David. “Panzer V Panther.” </w:t>
      </w:r>
      <w:r w:rsidRPr="00E87207">
        <w:rPr>
          <w:rFonts w:ascii="Times New Roman" w:hAnsi="Times New Roman"/>
          <w:i/>
        </w:rPr>
        <w:t>Panzer V Panther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 Apr. 2019, www.tanks-encyclopedia.com/ww2/nazi_germany/Panzer-V_Panther.php. Accessed 29 Apr. 2019.</w:t>
      </w:r>
    </w:p>
    <w:p w14:paraId="3C1A9AC7" w14:textId="50A10AB0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B, David. “T-34/76 Soviet Medium Tank.” </w:t>
      </w:r>
      <w:r w:rsidRPr="00E87207">
        <w:rPr>
          <w:rFonts w:ascii="Times New Roman" w:hAnsi="Times New Roman"/>
          <w:i/>
        </w:rPr>
        <w:t>Tank Encyclopedia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29 Mar. 2019, </w:t>
      </w:r>
      <w:r w:rsidR="00E87207" w:rsidRPr="00E87207">
        <w:rPr>
          <w:rFonts w:ascii="Times New Roman" w:hAnsi="Times New Roman"/>
        </w:rPr>
        <w:t>www.tanks-encyclopedia.com/ww2/soviet/soviet_T34-76.php. Accessed 29 Apr. 2019</w:t>
      </w:r>
      <w:r w:rsidRPr="00E87207">
        <w:rPr>
          <w:rFonts w:ascii="Times New Roman" w:hAnsi="Times New Roman"/>
        </w:rPr>
        <w:t>.</w:t>
      </w:r>
    </w:p>
    <w:p w14:paraId="351692E9" w14:textId="60A7C5C8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>Bode, Natalia. “RIAN Archive</w:t>
      </w:r>
      <w:bookmarkStart w:id="0" w:name="_GoBack"/>
      <w:bookmarkEnd w:id="0"/>
      <w:r w:rsidRPr="00E87207">
        <w:rPr>
          <w:color w:val="000000"/>
        </w:rPr>
        <w:t xml:space="preserve"> 4408 Armor Piercers on the Kursk Bulge.jpg.” </w:t>
      </w:r>
      <w:r w:rsidRPr="00E87207">
        <w:rPr>
          <w:i/>
          <w:iCs/>
          <w:color w:val="000000"/>
        </w:rPr>
        <w:t>RIAN Archive 4408 Armor Piercers on the Kursk Bulge.jpg</w:t>
      </w:r>
      <w:r w:rsidRPr="00E87207">
        <w:rPr>
          <w:color w:val="000000"/>
        </w:rPr>
        <w:t>, Wikimedia Commons, 22 June 2011, en.wikipedia.org/wiki/</w:t>
      </w:r>
      <w:proofErr w:type="gramStart"/>
      <w:r w:rsidRPr="00E87207">
        <w:rPr>
          <w:color w:val="000000"/>
        </w:rPr>
        <w:t>File:RIAN_archive_4408_Armor_piercers_on_the_Kursk_Bulge.jpg</w:t>
      </w:r>
      <w:proofErr w:type="gramEnd"/>
      <w:r>
        <w:rPr>
          <w:color w:val="000000"/>
        </w:rPr>
        <w:t>.</w:t>
      </w:r>
    </w:p>
    <w:p w14:paraId="63B0940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“</w:t>
      </w:r>
      <w:r w:rsidRPr="00E87207">
        <w:rPr>
          <w:rFonts w:ascii="Times New Roman" w:hAnsi="Times New Roman"/>
        </w:rPr>
        <w:t xml:space="preserve">Battle of Kursk - WW2 Timeline (July 5th - August 23rd, 1943).” </w:t>
      </w:r>
      <w:r w:rsidRPr="00E87207">
        <w:rPr>
          <w:rFonts w:ascii="Times New Roman" w:hAnsi="Times New Roman"/>
          <w:i/>
        </w:rPr>
        <w:t>World War II Timeline Day-by-Day</w:t>
      </w:r>
      <w:r w:rsidRPr="00E87207">
        <w:rPr>
          <w:rFonts w:ascii="Times New Roman" w:hAnsi="Times New Roman"/>
        </w:rPr>
        <w:t>, www.secondworldwarhistory.com/kursk.php. Accessed 14 Apr. 2019.</w:t>
      </w:r>
    </w:p>
    <w:p w14:paraId="082B417C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Beckhusen, Robert. “The Biggest Tank Battle in Histo</w:t>
      </w:r>
      <w:r w:rsidRPr="00E87207">
        <w:rPr>
          <w:rFonts w:ascii="Times New Roman" w:hAnsi="Times New Roman"/>
        </w:rPr>
        <w:t xml:space="preserve">ry Wasn't at Kursk.” </w:t>
      </w:r>
      <w:r w:rsidRPr="00E87207">
        <w:rPr>
          <w:rFonts w:ascii="Times New Roman" w:hAnsi="Times New Roman"/>
          <w:i/>
        </w:rPr>
        <w:t>War Is Boring</w:t>
      </w:r>
      <w:r w:rsidRPr="00E87207">
        <w:rPr>
          <w:rFonts w:ascii="Times New Roman" w:hAnsi="Times New Roman"/>
        </w:rPr>
        <w:t>, 20 Mar. 2017, warisboring.com/the-biggest-tank-battle-in-history-wasnt-at-kursk/. Accessed 27 Apr. 2019.</w:t>
      </w:r>
    </w:p>
    <w:p w14:paraId="7E7BF853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Chen, C. Peter. “Battle of Kursk.” </w:t>
      </w:r>
      <w:r w:rsidRPr="00E87207">
        <w:rPr>
          <w:rFonts w:ascii="Times New Roman" w:hAnsi="Times New Roman"/>
          <w:i/>
        </w:rPr>
        <w:t>WW2DB</w:t>
      </w:r>
      <w:r w:rsidRPr="00E87207">
        <w:rPr>
          <w:rFonts w:ascii="Times New Roman" w:hAnsi="Times New Roman"/>
        </w:rPr>
        <w:t>, World War II Database, Jan. 2006, ww2db.com/battle_spec.php?battle_id=40%</w:t>
      </w:r>
      <w:r w:rsidRPr="00E87207">
        <w:rPr>
          <w:rFonts w:ascii="Times New Roman" w:hAnsi="Times New Roman"/>
        </w:rPr>
        <w:t>2F. Accessed 1 May 2019.</w:t>
      </w:r>
    </w:p>
    <w:p w14:paraId="74F296E3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“Combat Aircraft Versus Armour in WWII.” </w:t>
      </w:r>
      <w:r w:rsidRPr="00E87207">
        <w:rPr>
          <w:rFonts w:ascii="Times New Roman" w:hAnsi="Times New Roman"/>
          <w:i/>
        </w:rPr>
        <w:t>COMBAT AIRCRAFT VERSUS ARMOUR IN WWII</w:t>
      </w:r>
      <w:r w:rsidRPr="00E87207">
        <w:rPr>
          <w:rFonts w:ascii="Times New Roman" w:hAnsi="Times New Roman"/>
        </w:rPr>
        <w:t>, www.operationbarbarossa.net/combat-aircraft-versus-armour-in-wwii/. Accessed 30 Apr. 2019.</w:t>
      </w:r>
    </w:p>
    <w:p w14:paraId="199383B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lastRenderedPageBreak/>
        <w:t xml:space="preserve">Edele, Mark. </w:t>
      </w:r>
      <w:r w:rsidRPr="00E87207">
        <w:rPr>
          <w:rFonts w:ascii="Times New Roman" w:hAnsi="Times New Roman"/>
          <w:i/>
        </w:rPr>
        <w:t>The Battle of Kursk: 75 Years On</w:t>
      </w:r>
      <w:r w:rsidRPr="00E87207">
        <w:rPr>
          <w:rFonts w:ascii="Times New Roman" w:hAnsi="Times New Roman"/>
        </w:rPr>
        <w:t>, University of</w:t>
      </w:r>
      <w:r w:rsidRPr="00E87207">
        <w:rPr>
          <w:rFonts w:ascii="Times New Roman" w:hAnsi="Times New Roman"/>
        </w:rPr>
        <w:t xml:space="preserve"> </w:t>
      </w:r>
      <w:proofErr w:type="gramStart"/>
      <w:r w:rsidRPr="00E87207">
        <w:rPr>
          <w:rFonts w:ascii="Times New Roman" w:hAnsi="Times New Roman"/>
        </w:rPr>
        <w:t>Melbourne ,</w:t>
      </w:r>
      <w:proofErr w:type="gramEnd"/>
      <w:r w:rsidRPr="00E87207">
        <w:rPr>
          <w:rFonts w:ascii="Times New Roman" w:hAnsi="Times New Roman"/>
        </w:rPr>
        <w:t xml:space="preserve"> 13 July 2018, https://pursuit.unimelb.edu.au/articles/the-battle-of-kursk-75-years-on. Accessed 28 Apr. 2019.</w:t>
      </w:r>
    </w:p>
    <w:p w14:paraId="4B30EA0F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Norwich University Online. “10 Largest Air to Air Battles in Military History.” </w:t>
      </w:r>
      <w:r w:rsidRPr="00E87207">
        <w:rPr>
          <w:rFonts w:ascii="Times New Roman" w:hAnsi="Times New Roman"/>
          <w:i/>
        </w:rPr>
        <w:t>Norwich University Online</w:t>
      </w:r>
      <w:r w:rsidRPr="00E87207">
        <w:rPr>
          <w:rFonts w:ascii="Times New Roman" w:hAnsi="Times New Roman"/>
        </w:rPr>
        <w:t>, online.norwich.</w:t>
      </w:r>
      <w:r w:rsidRPr="00E87207">
        <w:rPr>
          <w:rFonts w:ascii="Times New Roman" w:hAnsi="Times New Roman"/>
        </w:rPr>
        <w:t>edu/academic-programs/masters/military-history/resources/infographics/10-largest-air-to-air-battles-in-military-history. Accessed 22 Apr. 2019.</w:t>
      </w:r>
    </w:p>
    <w:p w14:paraId="2E900E7A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Wikipedia. “Battle of Prokhorovka.” </w:t>
      </w:r>
      <w:r w:rsidRPr="00E87207">
        <w:rPr>
          <w:rFonts w:ascii="Times New Roman" w:hAnsi="Times New Roman"/>
          <w:i/>
        </w:rPr>
        <w:t>Wikipedia</w:t>
      </w:r>
      <w:r w:rsidRPr="00E87207">
        <w:rPr>
          <w:rFonts w:ascii="Times New Roman" w:hAnsi="Times New Roman"/>
        </w:rPr>
        <w:t>, Wikimedia Foundation, 10 Apr. 2019, en.wikipedia.org/w</w:t>
      </w:r>
      <w:r w:rsidRPr="00E87207">
        <w:rPr>
          <w:rFonts w:ascii="Times New Roman" w:hAnsi="Times New Roman"/>
        </w:rPr>
        <w:t>iki/Battle_of_Prokhorovka. Accessed 30 Apr. 2019.</w:t>
      </w:r>
    </w:p>
    <w:p w14:paraId="67882D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World War II Today. “Kursk: Massive Tank Battle at Prokhorovka.” </w:t>
      </w:r>
      <w:r w:rsidRPr="00E87207">
        <w:rPr>
          <w:rFonts w:ascii="Times New Roman" w:hAnsi="Times New Roman"/>
          <w:i/>
        </w:rPr>
        <w:t>WWII Today RSS</w:t>
      </w:r>
      <w:r w:rsidRPr="00E87207">
        <w:rPr>
          <w:rFonts w:ascii="Times New Roman" w:hAnsi="Times New Roman"/>
        </w:rPr>
        <w:t>, ww2today.com/12th-july-1943-kursk-massive-tank-battle-at-prokhorovka. Accessed 30 Apr. 2019.</w:t>
      </w:r>
    </w:p>
    <w:p w14:paraId="6E4CE0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Editors, History.com.</w:t>
      </w:r>
      <w:r w:rsidRPr="00E87207">
        <w:rPr>
          <w:rFonts w:ascii="Times New Roman" w:hAnsi="Times New Roman"/>
        </w:rPr>
        <w:t xml:space="preserve"> “Battle of Kursk.” </w:t>
      </w:r>
      <w:r w:rsidRPr="00E87207">
        <w:rPr>
          <w:rFonts w:ascii="Times New Roman" w:hAnsi="Times New Roman"/>
          <w:i/>
        </w:rPr>
        <w:t>History.com</w:t>
      </w:r>
      <w:r w:rsidRPr="00E87207">
        <w:rPr>
          <w:rFonts w:ascii="Times New Roman" w:hAnsi="Times New Roman"/>
        </w:rPr>
        <w:t>, A&amp;E Television Networks, 29 Oct. 2009, www.history.com/topics/world-war-ii/battle-of-kursk. Accessed 12 Apr. 2019.</w:t>
      </w:r>
    </w:p>
    <w:p w14:paraId="16540160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Gavrilov, Viktor, and Nezavisimoye Voennoye Obozrenie. “Eyewitness Accounts of the Battle of Kursk.” </w:t>
      </w:r>
      <w:r w:rsidRPr="00E87207">
        <w:rPr>
          <w:rFonts w:ascii="Times New Roman" w:hAnsi="Times New Roman"/>
          <w:i/>
        </w:rPr>
        <w:t>Eyewitness Accounts of the Battle of Kursk</w:t>
      </w:r>
      <w:r w:rsidRPr="00E87207">
        <w:rPr>
          <w:rFonts w:ascii="Times New Roman" w:hAnsi="Times New Roman"/>
        </w:rPr>
        <w:t>, Russia Beyond, 12 July 2013, www.rbth.com/society/2013/07/12/eyewitness_accounts_of_the_battle_of_kursk_28009.h</w:t>
      </w:r>
      <w:r w:rsidRPr="00E87207">
        <w:rPr>
          <w:rFonts w:ascii="Times New Roman" w:hAnsi="Times New Roman"/>
        </w:rPr>
        <w:t>tml. Accessed 19 Apr. 2019.</w:t>
      </w:r>
    </w:p>
    <w:p w14:paraId="2FC58017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Geldern, James. “Battle of Kursk.” </w:t>
      </w:r>
      <w:r w:rsidRPr="00E87207">
        <w:rPr>
          <w:rFonts w:ascii="Times New Roman" w:hAnsi="Times New Roman"/>
          <w:i/>
        </w:rPr>
        <w:t>Seventeen Moments in Soviet History</w:t>
      </w:r>
      <w:r w:rsidRPr="00E87207">
        <w:rPr>
          <w:rFonts w:ascii="Times New Roman" w:hAnsi="Times New Roman"/>
        </w:rPr>
        <w:t>, 18 June 2017, soviethistory.msu.edu/1943-2/battle-of-kursk/. Accessed 14 Apr. 2019.</w:t>
      </w:r>
    </w:p>
    <w:p w14:paraId="46CFBF62" w14:textId="11EBF411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Hills, Andrew. “Panzerkampfwagen VI Tiger </w:t>
      </w:r>
      <w:proofErr w:type="gramStart"/>
      <w:r w:rsidRPr="00E87207">
        <w:rPr>
          <w:rFonts w:ascii="Times New Roman" w:hAnsi="Times New Roman"/>
        </w:rPr>
        <w:t>Sd.Kfz</w:t>
      </w:r>
      <w:proofErr w:type="gramEnd"/>
      <w:r w:rsidRPr="00E87207">
        <w:rPr>
          <w:rFonts w:ascii="Times New Roman" w:hAnsi="Times New Roman"/>
        </w:rPr>
        <w:t>. 181, 'Tiger I' - Tanks</w:t>
      </w:r>
      <w:r w:rsidRPr="00E87207">
        <w:rPr>
          <w:rFonts w:ascii="Times New Roman" w:hAnsi="Times New Roman"/>
        </w:rPr>
        <w:t xml:space="preserve"> Encyclopedia.” </w:t>
      </w:r>
      <w:r w:rsidRPr="00E87207">
        <w:rPr>
          <w:rFonts w:ascii="Times New Roman" w:hAnsi="Times New Roman"/>
          <w:i/>
        </w:rPr>
        <w:t xml:space="preserve">Panzerkampfwagen VI Tiger, </w:t>
      </w:r>
      <w:proofErr w:type="gramStart"/>
      <w:r w:rsidRPr="00E87207">
        <w:rPr>
          <w:rFonts w:ascii="Times New Roman" w:hAnsi="Times New Roman"/>
          <w:i/>
        </w:rPr>
        <w:t>Sd.Kfz</w:t>
      </w:r>
      <w:proofErr w:type="gramEnd"/>
      <w:r w:rsidRPr="00E87207">
        <w:rPr>
          <w:rFonts w:ascii="Times New Roman" w:hAnsi="Times New Roman"/>
          <w:i/>
        </w:rPr>
        <w:t>. 181, ‘Tiger I,’</w:t>
      </w:r>
      <w:r w:rsidRPr="00E87207">
        <w:rPr>
          <w:rFonts w:ascii="Times New Roman" w:hAnsi="Times New Roman"/>
        </w:rPr>
        <w:t xml:space="preserve"> Tank Encyclopedia, 1 May 2019, </w:t>
      </w:r>
      <w:r w:rsidRPr="00E87207">
        <w:rPr>
          <w:rFonts w:ascii="Times New Roman" w:hAnsi="Times New Roman"/>
        </w:rPr>
        <w:lastRenderedPageBreak/>
        <w:t>www.tanks-encyclopedia.com/ww2/nazi_germany/Panzer-VI_Tiger.php. Accessed 30 Apr. 2019.</w:t>
      </w:r>
    </w:p>
    <w:p w14:paraId="23FED950" w14:textId="02013490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E87207">
        <w:rPr>
          <w:color w:val="000000"/>
        </w:rPr>
        <w:t>Levshin</w:t>
      </w:r>
      <w:proofErr w:type="spellEnd"/>
      <w:r w:rsidRPr="00E87207">
        <w:rPr>
          <w:color w:val="000000"/>
        </w:rPr>
        <w:t xml:space="preserve">, </w:t>
      </w:r>
      <w:proofErr w:type="spellStart"/>
      <w:r w:rsidRPr="00E87207">
        <w:rPr>
          <w:color w:val="000000"/>
        </w:rPr>
        <w:t>Fedor</w:t>
      </w:r>
      <w:proofErr w:type="spellEnd"/>
      <w:r w:rsidRPr="00E87207">
        <w:rPr>
          <w:color w:val="000000"/>
        </w:rPr>
        <w:t xml:space="preserve">. “The Great Patriotic War. The Battle of Kursk. The Kursk Bulge, July 1943. Reserve Troops Moving to Front.” </w:t>
      </w:r>
      <w:r w:rsidRPr="00E87207">
        <w:rPr>
          <w:i/>
          <w:iCs/>
          <w:color w:val="000000"/>
        </w:rPr>
        <w:t>On This Day: The Epic World War II Battle of Kursk Began</w:t>
      </w:r>
      <w:r w:rsidRPr="00E87207">
        <w:rPr>
          <w:color w:val="000000"/>
        </w:rPr>
        <w:t>, Russia Beyond, 5 July 2017, www.rbth.com/arts/history/2017/07/05/on-this-day-the-epic-world-war-ii-battle-of-kursk-began_789757.</w:t>
      </w:r>
    </w:p>
    <w:p w14:paraId="2AEDE1F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S</w:t>
      </w:r>
      <w:r w:rsidRPr="00E87207">
        <w:rPr>
          <w:rFonts w:ascii="Times New Roman" w:hAnsi="Times New Roman"/>
        </w:rPr>
        <w:t xml:space="preserve">imms, Benjamin. </w:t>
      </w:r>
      <w:r w:rsidRPr="00E87207">
        <w:rPr>
          <w:rFonts w:ascii="Times New Roman" w:hAnsi="Times New Roman"/>
          <w:i/>
        </w:rPr>
        <w:t xml:space="preserve">Analysis of the Battle of </w:t>
      </w:r>
      <w:proofErr w:type="gramStart"/>
      <w:r w:rsidRPr="00E87207">
        <w:rPr>
          <w:rFonts w:ascii="Times New Roman" w:hAnsi="Times New Roman"/>
          <w:i/>
        </w:rPr>
        <w:t xml:space="preserve">Kursk </w:t>
      </w:r>
      <w:r w:rsidRPr="00E87207">
        <w:rPr>
          <w:rFonts w:ascii="Times New Roman" w:hAnsi="Times New Roman"/>
        </w:rPr>
        <w:t>.</w:t>
      </w:r>
      <w:proofErr w:type="gramEnd"/>
      <w:r w:rsidRPr="00E87207">
        <w:rPr>
          <w:rFonts w:ascii="Times New Roman" w:hAnsi="Times New Roman"/>
        </w:rPr>
        <w:t xml:space="preserve"> Ciar.org, 2003, cia</w:t>
      </w:r>
      <w:r w:rsidRPr="00E87207">
        <w:rPr>
          <w:rFonts w:ascii="Times New Roman" w:hAnsi="Times New Roman"/>
        </w:rPr>
        <w:t>r.org/ttk/mbt/armor/armor-magazine/armor-mag.2003.ma/2kursk03.pdf.</w:t>
      </w:r>
    </w:p>
    <w:p w14:paraId="03020ED5" w14:textId="034A1E28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Trueman. “The Battle of Kursk.” </w:t>
      </w:r>
      <w:r w:rsidRPr="00E87207">
        <w:rPr>
          <w:rFonts w:ascii="Times New Roman" w:hAnsi="Times New Roman"/>
          <w:i/>
        </w:rPr>
        <w:t>History Learning Site</w:t>
      </w:r>
      <w:r w:rsidRPr="00E87207">
        <w:rPr>
          <w:rFonts w:ascii="Times New Roman" w:hAnsi="Times New Roman"/>
        </w:rPr>
        <w:t xml:space="preserve">, History Learning Site, 21 May 2015, www.historylearningsite.co.uk/world-war-two/famous-battles-of-world-war-two/the-battle-of-kursk/. </w:t>
      </w:r>
      <w:r w:rsidRPr="00E87207">
        <w:rPr>
          <w:rFonts w:ascii="Times New Roman" w:hAnsi="Times New Roman"/>
        </w:rPr>
        <w:t>Accessed 15 Apr. 2019.</w:t>
      </w:r>
    </w:p>
    <w:p w14:paraId="49DA9970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“Back to the Ju 87 Stuka: Part 3: Variants: Production Models.” </w:t>
      </w:r>
      <w:r w:rsidRPr="00E87207">
        <w:rPr>
          <w:i/>
          <w:iCs/>
          <w:color w:val="000000"/>
        </w:rPr>
        <w:t>Back to the Ju 87 Stuka: Part 3: Variants: Production Models</w:t>
      </w:r>
      <w:r w:rsidRPr="00E87207">
        <w:rPr>
          <w:color w:val="000000"/>
        </w:rPr>
        <w:t>, Aircraft Nut, 25 May 2014, http://aircraftnut.blogspot.com/2014/05/back-to-ju-87-stuka-part-3-variants.html.</w:t>
      </w:r>
    </w:p>
    <w:p w14:paraId="623D2C96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>Unknown. “</w:t>
      </w:r>
      <w:proofErr w:type="gramStart"/>
      <w:r w:rsidRPr="00E87207">
        <w:rPr>
          <w:color w:val="000000"/>
        </w:rPr>
        <w:t>File:Kursk</w:t>
      </w:r>
      <w:proofErr w:type="gramEnd"/>
      <w:r w:rsidRPr="00E87207">
        <w:rPr>
          <w:color w:val="000000"/>
        </w:rPr>
        <w:t xml:space="preserve"> Soviet Machineguns.JPG.” </w:t>
      </w:r>
      <w:proofErr w:type="gramStart"/>
      <w:r w:rsidRPr="00E87207">
        <w:rPr>
          <w:i/>
          <w:iCs/>
          <w:color w:val="000000"/>
        </w:rPr>
        <w:t>File:Kursk</w:t>
      </w:r>
      <w:proofErr w:type="gramEnd"/>
      <w:r w:rsidRPr="00E87207">
        <w:rPr>
          <w:i/>
          <w:iCs/>
          <w:color w:val="000000"/>
        </w:rPr>
        <w:t xml:space="preserve"> Soviet Machineguns.JPG</w:t>
      </w:r>
      <w:r w:rsidRPr="00E87207">
        <w:rPr>
          <w:color w:val="000000"/>
        </w:rPr>
        <w:t>, Wikimedia Commons, 9 Mar. 2008, commons.wikimedia.org/wiki/</w:t>
      </w:r>
      <w:proofErr w:type="spellStart"/>
      <w:r w:rsidRPr="00E87207">
        <w:rPr>
          <w:color w:val="000000"/>
        </w:rPr>
        <w:t>File:Kursk_Soviet_machineguns.JPG</w:t>
      </w:r>
      <w:proofErr w:type="spellEnd"/>
      <w:r w:rsidRPr="00E87207">
        <w:rPr>
          <w:color w:val="000000"/>
        </w:rPr>
        <w:t>.</w:t>
      </w:r>
    </w:p>
    <w:p w14:paraId="4D738D98" w14:textId="0A4B210B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“Ilyushin Il-2 </w:t>
      </w:r>
      <w:proofErr w:type="spellStart"/>
      <w:r w:rsidRPr="00E87207">
        <w:rPr>
          <w:color w:val="000000"/>
        </w:rPr>
        <w:t>Shturmovik</w:t>
      </w:r>
      <w:proofErr w:type="spellEnd"/>
      <w:r w:rsidRPr="00E87207">
        <w:rPr>
          <w:color w:val="000000"/>
        </w:rPr>
        <w:t xml:space="preserve"> in Flight.” </w:t>
      </w:r>
      <w:r w:rsidRPr="00E87207">
        <w:rPr>
          <w:i/>
          <w:iCs/>
          <w:color w:val="000000"/>
        </w:rPr>
        <w:t xml:space="preserve">Ilyushin Il-2 </w:t>
      </w:r>
      <w:proofErr w:type="spellStart"/>
      <w:r w:rsidRPr="00E87207">
        <w:rPr>
          <w:i/>
          <w:iCs/>
          <w:color w:val="000000"/>
        </w:rPr>
        <w:t>Shturmovik</w:t>
      </w:r>
      <w:proofErr w:type="spellEnd"/>
      <w:r w:rsidRPr="00E87207">
        <w:rPr>
          <w:i/>
          <w:iCs/>
          <w:color w:val="000000"/>
        </w:rPr>
        <w:t xml:space="preserve"> in Flight</w:t>
      </w:r>
      <w:r w:rsidRPr="00E87207">
        <w:rPr>
          <w:color w:val="000000"/>
        </w:rPr>
        <w:t>, Smithsonian National Air and Space Museum, airandspace.si.edu/multimedia-gallery/russian001jpg.</w:t>
      </w:r>
    </w:p>
    <w:p w14:paraId="00FFB5E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>Z</w:t>
      </w:r>
      <w:r w:rsidRPr="00E87207">
        <w:rPr>
          <w:rFonts w:ascii="Times New Roman" w:hAnsi="Times New Roman"/>
        </w:rPr>
        <w:t xml:space="preserve">immer, Phil. “Il-2 Sturmovik: The Soviet’s Deadly Tank Killer.” </w:t>
      </w:r>
      <w:r w:rsidRPr="00E87207">
        <w:rPr>
          <w:rFonts w:ascii="Times New Roman" w:hAnsi="Times New Roman"/>
          <w:i/>
        </w:rPr>
        <w:t>Il-2 Sturmovik: The Soviet’s Deadly Tank Killer</w:t>
      </w:r>
      <w:r w:rsidRPr="00E87207">
        <w:rPr>
          <w:rFonts w:ascii="Times New Roman" w:hAnsi="Times New Roman"/>
        </w:rPr>
        <w:t>, Warfare History Network, 8 Jan. 2019, warfarehistorynetwork.com/daily/wwii/il-2-sturmovik-the-soviets-deadly-tank-kille</w:t>
      </w:r>
      <w:r w:rsidRPr="00E87207">
        <w:rPr>
          <w:rFonts w:ascii="Times New Roman" w:hAnsi="Times New Roman"/>
        </w:rPr>
        <w:t>r/. Accessed 30 Apr. 2019.</w:t>
      </w:r>
    </w:p>
    <w:sectPr w:rsidR="008246F7" w:rsidRPr="00E8720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0F47" w14:textId="77777777" w:rsidR="00C90A9E" w:rsidRDefault="00C90A9E" w:rsidP="00C703AC">
      <w:pPr>
        <w:spacing w:after="0" w:line="240" w:lineRule="auto"/>
      </w:pPr>
      <w:r>
        <w:separator/>
      </w:r>
    </w:p>
  </w:endnote>
  <w:endnote w:type="continuationSeparator" w:id="0">
    <w:p w14:paraId="35B1D45E" w14:textId="77777777" w:rsidR="00C90A9E" w:rsidRDefault="00C90A9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ECF09" w14:textId="77777777" w:rsidR="00C90A9E" w:rsidRDefault="00C90A9E" w:rsidP="00C703AC">
      <w:pPr>
        <w:spacing w:after="0" w:line="240" w:lineRule="auto"/>
      </w:pPr>
      <w:r>
        <w:separator/>
      </w:r>
    </w:p>
  </w:footnote>
  <w:footnote w:type="continuationSeparator" w:id="0">
    <w:p w14:paraId="0DF5E9B4" w14:textId="77777777" w:rsidR="00C90A9E" w:rsidRDefault="00C90A9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46F7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90A9E"/>
    <w:rsid w:val="00CD7014"/>
    <w:rsid w:val="00CF5BF1"/>
    <w:rsid w:val="00D3381C"/>
    <w:rsid w:val="00E06ACC"/>
    <w:rsid w:val="00E87207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0A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8720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CA" w:eastAsia="en-CA"/>
    </w:rPr>
  </w:style>
  <w:style w:type="character" w:styleId="UnresolvedMention">
    <w:name w:val="Unresolved Mention"/>
    <w:basedOn w:val="DefaultParagraphFont"/>
    <w:uiPriority w:val="99"/>
    <w:rsid w:val="00E8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2019-05-02T05:38:00Z</dcterms:modified>
</cp:coreProperties>
</file>