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ED5C8" w14:textId="36BCE840" w:rsidR="00F4617C" w:rsidRDefault="00F4617C" w:rsidP="00F4617C">
      <w:pPr>
        <w:pStyle w:val="Heading1"/>
      </w:pPr>
      <w:r>
        <w:t>Hook</w:t>
      </w:r>
    </w:p>
    <w:p w14:paraId="54605829" w14:textId="5038069E" w:rsidR="00CC50CE" w:rsidRDefault="5D39514D" w:rsidP="001A17AA">
      <w:pPr>
        <w:ind w:firstLine="720"/>
      </w:pPr>
      <w:r>
        <w:t>Most of us have the privilege to be able to go home every day a</w:t>
      </w:r>
      <w:r w:rsidR="001A48FF">
        <w:t>nd have a</w:t>
      </w:r>
      <w:r>
        <w:t xml:space="preserve"> loving fam</w:t>
      </w:r>
      <w:r w:rsidR="00362721">
        <w:t>i</w:t>
      </w:r>
      <w:r>
        <w:t xml:space="preserve">ly waiting for </w:t>
      </w:r>
      <w:r w:rsidR="00F93B2C">
        <w:t>us</w:t>
      </w:r>
      <w:r>
        <w:t xml:space="preserve">. For others however, that is not the case. </w:t>
      </w:r>
      <w:r w:rsidR="00DB2C56">
        <w:t xml:space="preserve">Imagine, a </w:t>
      </w:r>
      <w:r w:rsidR="00B13589">
        <w:t xml:space="preserve">mother </w:t>
      </w:r>
      <w:r w:rsidR="00DB2C56">
        <w:t>and her child</w:t>
      </w:r>
      <w:r w:rsidR="00B13589">
        <w:t xml:space="preserve"> </w:t>
      </w:r>
      <w:r w:rsidR="00DB2C56">
        <w:t>getting</w:t>
      </w:r>
      <w:r w:rsidR="00B13589">
        <w:t xml:space="preserve"> abused by the</w:t>
      </w:r>
      <w:r w:rsidR="00861DB5">
        <w:t>ir</w:t>
      </w:r>
      <w:r w:rsidR="00B13589">
        <w:t xml:space="preserve"> father to the point of almost needing medical support, so they decide to run from their own home </w:t>
      </w:r>
      <w:r w:rsidR="00DB2C56">
        <w:t xml:space="preserve">to escape their </w:t>
      </w:r>
      <w:r w:rsidR="002B08C6">
        <w:t>abuser</w:t>
      </w:r>
      <w:r w:rsidR="00B13589">
        <w:t xml:space="preserve"> and start a completely new life</w:t>
      </w:r>
      <w:r w:rsidR="00EC0ABC">
        <w:t xml:space="preserve"> with absolutely nothing.</w:t>
      </w:r>
      <w:r w:rsidR="00245017">
        <w:t xml:space="preserve"> </w:t>
      </w:r>
      <w:r w:rsidR="00534DBE">
        <w:t>W</w:t>
      </w:r>
      <w:r w:rsidR="00B13589">
        <w:t>hat would you do, how would you feel? Scared? Lost? Hopeless?</w:t>
      </w:r>
      <w:r w:rsidR="00C9530F">
        <w:t xml:space="preserve"> </w:t>
      </w:r>
      <w:r w:rsidR="00D31187" w:rsidRPr="00D31187">
        <w:rPr>
          <w:rFonts w:cstheme="minorHAnsi"/>
          <w:b/>
        </w:rPr>
        <w:t>→</w:t>
      </w:r>
    </w:p>
    <w:p w14:paraId="4F570ACD" w14:textId="34001777" w:rsidR="5D39514D" w:rsidRDefault="00B54E01" w:rsidP="5D39514D">
      <w:pPr>
        <w:ind w:firstLine="720"/>
      </w:pPr>
      <w:r>
        <w:t>There are all types of abuse</w:t>
      </w:r>
      <w:r w:rsidR="00861DB5">
        <w:t>s</w:t>
      </w:r>
      <w:r w:rsidR="000866DE">
        <w:t xml:space="preserve">, ranging from </w:t>
      </w:r>
      <w:r w:rsidR="00384C9E">
        <w:t>mental</w:t>
      </w:r>
      <w:r w:rsidR="5D39514D">
        <w:t xml:space="preserve">, </w:t>
      </w:r>
      <w:r w:rsidR="00384C9E">
        <w:t>physical</w:t>
      </w:r>
      <w:r w:rsidR="5D39514D">
        <w:t xml:space="preserve">, </w:t>
      </w:r>
      <w:r w:rsidR="00384C9E">
        <w:t>psychological</w:t>
      </w:r>
      <w:r w:rsidR="5D39514D">
        <w:t xml:space="preserve">, </w:t>
      </w:r>
      <w:r w:rsidR="00384C9E">
        <w:t>sexual</w:t>
      </w:r>
      <w:r w:rsidR="5D39514D">
        <w:t xml:space="preserve">, </w:t>
      </w:r>
      <w:r w:rsidR="00384C9E">
        <w:t>emotional</w:t>
      </w:r>
      <w:r w:rsidR="5D39514D">
        <w:t xml:space="preserve">, </w:t>
      </w:r>
      <w:r w:rsidR="004140AF">
        <w:t>and</w:t>
      </w:r>
      <w:r w:rsidR="5D39514D">
        <w:t xml:space="preserve"> </w:t>
      </w:r>
      <w:r w:rsidR="00384C9E">
        <w:t>verbal</w:t>
      </w:r>
      <w:r w:rsidR="008A6344">
        <w:t xml:space="preserve">. </w:t>
      </w:r>
      <w:r w:rsidR="00F13B3D" w:rsidRPr="00A21876">
        <w:t xml:space="preserve">People think that certain abuses are more significant than the </w:t>
      </w:r>
      <w:r w:rsidR="00BD51D1" w:rsidRPr="00A21876">
        <w:t>others,</w:t>
      </w:r>
      <w:r w:rsidR="00F13B3D" w:rsidRPr="00A21876">
        <w:t xml:space="preserve"> but every single type of abuse should be taken seriously because each one can be detrimental to the victim in their own way.</w:t>
      </w:r>
      <w:r w:rsidR="00D31187" w:rsidRPr="00A21876">
        <w:t xml:space="preserve"> </w:t>
      </w:r>
      <w:r w:rsidR="00D31187" w:rsidRPr="0070666A">
        <w:rPr>
          <w:b/>
        </w:rPr>
        <w:t>→</w:t>
      </w:r>
    </w:p>
    <w:p w14:paraId="1474195F" w14:textId="1210B6C3" w:rsidR="001A17AA" w:rsidRDefault="001A17AA" w:rsidP="005D69EF">
      <w:pPr>
        <w:ind w:firstLine="720"/>
      </w:pPr>
      <w:r>
        <w:t xml:space="preserve">Almost 40% </w:t>
      </w:r>
      <w:r w:rsidR="00D31187" w:rsidRPr="00D31187">
        <w:rPr>
          <w:rFonts w:cstheme="minorHAnsi"/>
          <w:b/>
        </w:rPr>
        <w:t>→</w:t>
      </w:r>
      <w:r w:rsidR="00D31187">
        <w:rPr>
          <w:rFonts w:cstheme="minorHAnsi"/>
          <w:b/>
        </w:rPr>
        <w:t xml:space="preserve"> </w:t>
      </w:r>
      <w:r>
        <w:t>of married women in Canada are subjected to some form of abuse and violence in their own homes</w:t>
      </w:r>
      <w:r w:rsidR="00D31187">
        <w:t xml:space="preserve"> </w:t>
      </w:r>
      <w:r w:rsidR="00D31187" w:rsidRPr="00D31187">
        <w:rPr>
          <w:rFonts w:cstheme="minorHAnsi"/>
          <w:b/>
        </w:rPr>
        <w:t>→</w:t>
      </w:r>
      <w:r>
        <w:t xml:space="preserve">, and 60% of the children in these situations witness the violence. </w:t>
      </w:r>
      <w:r w:rsidR="003A3C0A" w:rsidRPr="009B7583">
        <w:t>Most</w:t>
      </w:r>
      <w:r w:rsidRPr="009B7583">
        <w:t xml:space="preserve"> cases </w:t>
      </w:r>
      <w:r w:rsidR="009B7583" w:rsidRPr="009B7583">
        <w:t>the children aren’t affected as badly as the women but</w:t>
      </w:r>
      <w:r w:rsidR="00617CCC" w:rsidRPr="009B7583">
        <w:t xml:space="preserve"> </w:t>
      </w:r>
      <w:r w:rsidR="00617CCC" w:rsidRPr="009B7583">
        <w:rPr>
          <w:rFonts w:cstheme="minorHAnsi"/>
          <w:b/>
        </w:rPr>
        <w:t>→</w:t>
      </w:r>
      <w:r w:rsidRPr="009B7583">
        <w:t>,</w:t>
      </w:r>
      <w:r w:rsidR="00AE330F" w:rsidRPr="009B7583">
        <w:t xml:space="preserve"> </w:t>
      </w:r>
      <w:r w:rsidRPr="009B7583">
        <w:t xml:space="preserve">some can be very detrimental to the </w:t>
      </w:r>
      <w:r w:rsidR="009B7583" w:rsidRPr="009B7583">
        <w:t>children as well</w:t>
      </w:r>
      <w:r w:rsidRPr="009B7583">
        <w:t>.</w:t>
      </w:r>
      <w:r>
        <w:t xml:space="preserve"> </w:t>
      </w:r>
      <w:r w:rsidR="005D69EF" w:rsidRPr="00D31187">
        <w:rPr>
          <w:rFonts w:cstheme="minorHAnsi"/>
          <w:b/>
        </w:rPr>
        <w:t>→</w:t>
      </w:r>
    </w:p>
    <w:p w14:paraId="7FE7416F" w14:textId="0826A0E4" w:rsidR="7C3EF9C4" w:rsidRDefault="5D39514D" w:rsidP="7C3EF9C4">
      <w:pPr>
        <w:pStyle w:val="Heading1"/>
      </w:pPr>
      <w:r>
        <w:t>Statistics</w:t>
      </w:r>
    </w:p>
    <w:p w14:paraId="23A7F020" w14:textId="77777777" w:rsidR="00BD7B61" w:rsidRDefault="00AB6801" w:rsidP="00BD7B61">
      <w:pPr>
        <w:ind w:firstLine="720"/>
      </w:pPr>
      <w:r>
        <w:t>According to the National Coalition Against Domestic Violence, domestic violence is one of</w:t>
      </w:r>
      <w:r w:rsidR="00695677">
        <w:t xml:space="preserve"> the most unreported types of crime</w:t>
      </w:r>
      <w:r w:rsidR="000A1C62">
        <w:t xml:space="preserve"> in Canada.</w:t>
      </w:r>
      <w:r w:rsidR="00010BCD">
        <w:t xml:space="preserve"> Out of th</w:t>
      </w:r>
      <w:r w:rsidR="000E3B05">
        <w:t xml:space="preserve">e small amount of </w:t>
      </w:r>
      <w:r w:rsidR="00834ACC">
        <w:t xml:space="preserve">cases that do get reported, </w:t>
      </w:r>
      <w:r w:rsidR="000E3B05">
        <w:t xml:space="preserve">the victims </w:t>
      </w:r>
      <w:r w:rsidR="007802C5">
        <w:t>barely get any justice,</w:t>
      </w:r>
      <w:r w:rsidR="00E22E52">
        <w:t xml:space="preserve"> and </w:t>
      </w:r>
      <w:r w:rsidR="007802C5">
        <w:t>most continue to get abused by their perpetrators</w:t>
      </w:r>
      <w:r w:rsidR="002861FD">
        <w:t xml:space="preserve">. </w:t>
      </w:r>
    </w:p>
    <w:p w14:paraId="781D73B5" w14:textId="0E6068FA" w:rsidR="003B11A8" w:rsidRDefault="006C2BE7" w:rsidP="00BD7B61">
      <w:pPr>
        <w:ind w:firstLine="720"/>
      </w:pPr>
      <w:r>
        <w:t xml:space="preserve">Out of all </w:t>
      </w:r>
      <w:r w:rsidR="0076238A">
        <w:t>the</w:t>
      </w:r>
      <w:r>
        <w:t xml:space="preserve"> abuse categories</w:t>
      </w:r>
      <w:r w:rsidR="0076238A">
        <w:t xml:space="preserve"> we mentioned earlier</w:t>
      </w:r>
      <w:r>
        <w:t>, the most well</w:t>
      </w:r>
      <w:r w:rsidR="007C7D76">
        <w:t>-</w:t>
      </w:r>
      <w:r>
        <w:t xml:space="preserve">known is sexual abuse. </w:t>
      </w:r>
      <w:r w:rsidR="00536151" w:rsidRPr="00D31187">
        <w:rPr>
          <w:rFonts w:cstheme="minorHAnsi"/>
          <w:b/>
        </w:rPr>
        <w:t>→</w:t>
      </w:r>
      <w:r>
        <w:t xml:space="preserve"> </w:t>
      </w:r>
      <w:r w:rsidR="00564D98">
        <w:t>I</w:t>
      </w:r>
      <w:r>
        <w:t>n Canada</w:t>
      </w:r>
      <w:r w:rsidR="00564D98">
        <w:t xml:space="preserve"> alone</w:t>
      </w:r>
      <w:r w:rsidR="00821A82">
        <w:t xml:space="preserve">, </w:t>
      </w:r>
      <w:r>
        <w:t xml:space="preserve">there are 460,000 sexual assaults </w:t>
      </w:r>
      <w:r w:rsidR="007C7D76">
        <w:t xml:space="preserve">cases </w:t>
      </w:r>
      <w:r>
        <w:t xml:space="preserve">every year </w:t>
      </w:r>
      <w:r w:rsidR="00ED7EEC">
        <w:t>but</w:t>
      </w:r>
      <w:r w:rsidR="006A20B6">
        <w:t xml:space="preserve"> only</w:t>
      </w:r>
      <w:r>
        <w:t xml:space="preserve"> </w:t>
      </w:r>
      <w:r w:rsidR="000866DE">
        <w:t xml:space="preserve">3 out of every thousand </w:t>
      </w:r>
      <w:r w:rsidR="00904762">
        <w:t>offenders</w:t>
      </w:r>
      <w:r w:rsidR="006A20B6">
        <w:t xml:space="preserve"> get any jail</w:t>
      </w:r>
      <w:r w:rsidR="00E77225">
        <w:t xml:space="preserve"> </w:t>
      </w:r>
      <w:r w:rsidR="006A20B6">
        <w:t>time.</w:t>
      </w:r>
      <w:r w:rsidR="00536151">
        <w:t xml:space="preserve"> </w:t>
      </w:r>
      <w:r w:rsidR="00536151" w:rsidRPr="00D31187">
        <w:rPr>
          <w:rFonts w:cstheme="minorHAnsi"/>
          <w:b/>
        </w:rPr>
        <w:t>→</w:t>
      </w:r>
    </w:p>
    <w:p w14:paraId="2FFCC31F" w14:textId="4CF702CD" w:rsidR="7C3EF9C4" w:rsidRDefault="7C3EF9C4" w:rsidP="7C3EF9C4">
      <w:pPr>
        <w:pStyle w:val="Heading1"/>
      </w:pPr>
      <w:r>
        <w:t>Charity Purpose/Introduction</w:t>
      </w:r>
    </w:p>
    <w:p w14:paraId="6CEDD68C" w14:textId="7F898A55" w:rsidR="00260638" w:rsidRDefault="008B0F62" w:rsidP="008F619A">
      <w:pPr>
        <w:rPr>
          <w:rFonts w:cstheme="minorHAnsi"/>
          <w:b/>
        </w:rPr>
      </w:pPr>
      <w:r>
        <w:tab/>
      </w:r>
      <w:r w:rsidR="00A617D5">
        <w:t>And t</w:t>
      </w:r>
      <w:r w:rsidR="006A20B6">
        <w:t xml:space="preserve">his </w:t>
      </w:r>
      <w:r w:rsidR="00CE690E">
        <w:t>is why Dixon</w:t>
      </w:r>
      <w:r w:rsidR="000A1025">
        <w:t xml:space="preserve"> Transition Society</w:t>
      </w:r>
      <w:r w:rsidR="00CE690E">
        <w:t xml:space="preserve"> </w:t>
      </w:r>
      <w:r w:rsidR="00FC22D2">
        <w:t>exists. They</w:t>
      </w:r>
      <w:r w:rsidR="003D1A8D">
        <w:t xml:space="preserve"> are a </w:t>
      </w:r>
      <w:r w:rsidR="00490575">
        <w:t xml:space="preserve">charity </w:t>
      </w:r>
      <w:r w:rsidR="00FC22D2">
        <w:t>that</w:t>
      </w:r>
      <w:r w:rsidR="00490575">
        <w:t xml:space="preserve"> dedicate</w:t>
      </w:r>
      <w:r w:rsidR="006A20B6">
        <w:t>s</w:t>
      </w:r>
      <w:r w:rsidR="0032693D">
        <w:t xml:space="preserve"> themselves</w:t>
      </w:r>
      <w:r w:rsidR="00490575">
        <w:t xml:space="preserve"> to help</w:t>
      </w:r>
      <w:r w:rsidR="0032693D">
        <w:t>ing</w:t>
      </w:r>
      <w:r w:rsidR="00490575">
        <w:t xml:space="preserve"> women and children flee violence or any type of abuse they might be facing at home</w:t>
      </w:r>
      <w:r w:rsidR="00536151">
        <w:t xml:space="preserve"> </w:t>
      </w:r>
      <w:r w:rsidR="00536151" w:rsidRPr="00D31187">
        <w:rPr>
          <w:rFonts w:cstheme="minorHAnsi"/>
          <w:b/>
        </w:rPr>
        <w:t>→</w:t>
      </w:r>
      <w:r w:rsidR="00490575">
        <w:t xml:space="preserve">. </w:t>
      </w:r>
      <w:r w:rsidR="00EA587B">
        <w:t xml:space="preserve">They </w:t>
      </w:r>
      <w:r w:rsidR="006B2E3E">
        <w:t xml:space="preserve">were founded in 1973 </w:t>
      </w:r>
      <w:r w:rsidR="007D0EAF">
        <w:t xml:space="preserve">and </w:t>
      </w:r>
      <w:r w:rsidR="00EA587B">
        <w:t xml:space="preserve">have been serving the Burnaby community </w:t>
      </w:r>
      <w:r w:rsidR="007D0EAF">
        <w:t xml:space="preserve">for over </w:t>
      </w:r>
      <w:r w:rsidR="00C2258B">
        <w:t>45 years</w:t>
      </w:r>
      <w:r w:rsidR="00B04E10">
        <w:t xml:space="preserve">, yet they are still the </w:t>
      </w:r>
      <w:r w:rsidR="00E3357F">
        <w:t>only transitional charity</w:t>
      </w:r>
      <w:r w:rsidR="00B04E10">
        <w:t xml:space="preserve"> in </w:t>
      </w:r>
      <w:r w:rsidR="00DF18BF">
        <w:t>the</w:t>
      </w:r>
      <w:r w:rsidR="008F619A">
        <w:t xml:space="preserve"> area</w:t>
      </w:r>
      <w:r w:rsidR="00E3357F">
        <w:t>.</w:t>
      </w:r>
      <w:r w:rsidR="00DF18BF">
        <w:t xml:space="preserve"> Other cities like Surrey, New West and Vancouver all have </w:t>
      </w:r>
      <w:r w:rsidR="0054309F">
        <w:t>multiple similar charities</w:t>
      </w:r>
      <w:r w:rsidR="00A647BF">
        <w:t>,</w:t>
      </w:r>
      <w:r w:rsidR="0054309F">
        <w:t xml:space="preserve"> </w:t>
      </w:r>
      <w:r w:rsidR="006E5BFD">
        <w:t>however</w:t>
      </w:r>
      <w:r w:rsidR="00A647BF">
        <w:t xml:space="preserve"> Burnaby has </w:t>
      </w:r>
      <w:r w:rsidR="006E5BFD">
        <w:t>had only</w:t>
      </w:r>
      <w:r w:rsidR="00A647BF">
        <w:t xml:space="preserve"> one the entire time. But Dixon has</w:t>
      </w:r>
      <w:r w:rsidR="008F54C4">
        <w:t xml:space="preserve"> done a lot of work by themselves to help Burnaby. </w:t>
      </w:r>
      <w:r w:rsidR="00182C65">
        <w:t>They</w:t>
      </w:r>
      <w:r w:rsidR="008F619A">
        <w:t xml:space="preserve">’ve not only helped women and children, but they also </w:t>
      </w:r>
      <w:r w:rsidR="00182C65">
        <w:t xml:space="preserve">educate the public </w:t>
      </w:r>
      <w:r w:rsidR="00182C65">
        <w:lastRenderedPageBreak/>
        <w:t xml:space="preserve">about the Big Picture of violence, and that’s </w:t>
      </w:r>
      <w:r w:rsidR="009C1D83">
        <w:t>one reason</w:t>
      </w:r>
      <w:r w:rsidR="003D1AA7">
        <w:t xml:space="preserve"> why</w:t>
      </w:r>
      <w:r w:rsidR="00182C65">
        <w:t xml:space="preserve"> there are </w:t>
      </w:r>
      <w:r w:rsidR="0010644F">
        <w:t xml:space="preserve">decreasing violence rates in </w:t>
      </w:r>
      <w:r w:rsidR="00D27185">
        <w:t>Burnaby</w:t>
      </w:r>
      <w:r w:rsidR="0010644F">
        <w:t xml:space="preserve">. </w:t>
      </w:r>
      <w:r w:rsidR="00F855CE" w:rsidRPr="00D31187">
        <w:rPr>
          <w:rFonts w:cstheme="minorHAnsi"/>
          <w:b/>
        </w:rPr>
        <w:t>→</w:t>
      </w:r>
    </w:p>
    <w:p w14:paraId="15EA32B3" w14:textId="7445A2AB" w:rsidR="005700ED" w:rsidRDefault="005700ED" w:rsidP="005A0ACE">
      <w:pPr>
        <w:ind w:firstLine="720"/>
      </w:pPr>
      <w:r>
        <w:t xml:space="preserve">In 2018 alone, they provided over 10,000 meals, </w:t>
      </w:r>
      <w:r w:rsidR="00530FF8">
        <w:t>counselled</w:t>
      </w:r>
      <w:r>
        <w:t xml:space="preserve"> a total of 442 </w:t>
      </w:r>
      <w:r w:rsidR="00530FF8">
        <w:t>people,</w:t>
      </w:r>
      <w:r>
        <w:t xml:space="preserve"> and housed 219 women and children </w:t>
      </w:r>
      <w:r w:rsidR="00E45A7D">
        <w:t>in just one year</w:t>
      </w:r>
      <w:r>
        <w:t xml:space="preserve">. </w:t>
      </w:r>
      <w:r w:rsidR="00E45A7D">
        <w:t>And that’s great for</w:t>
      </w:r>
      <w:r>
        <w:t xml:space="preserve"> a single charity to </w:t>
      </w:r>
      <w:r w:rsidR="00E45A7D">
        <w:t>help so many people</w:t>
      </w:r>
      <w:r w:rsidR="008A77C1">
        <w:t xml:space="preserve">, </w:t>
      </w:r>
      <w:r w:rsidR="00E45A7D">
        <w:t xml:space="preserve">but there’s always a catch. </w:t>
      </w:r>
      <w:r w:rsidR="00583CD1" w:rsidRPr="00D31187">
        <w:rPr>
          <w:rFonts w:cstheme="minorHAnsi"/>
          <w:b/>
        </w:rPr>
        <w:t>→</w:t>
      </w:r>
      <w:r w:rsidR="00583CD1">
        <w:rPr>
          <w:rFonts w:cstheme="minorHAnsi"/>
          <w:b/>
        </w:rPr>
        <w:t xml:space="preserve"> </w:t>
      </w:r>
      <w:r w:rsidR="00E45A7D">
        <w:t>T</w:t>
      </w:r>
      <w:r>
        <w:t xml:space="preserve">hey had to turn away </w:t>
      </w:r>
      <w:r w:rsidR="00EA7DE8">
        <w:t>more than 5 times the number</w:t>
      </w:r>
      <w:r w:rsidR="00CB7C8A">
        <w:t xml:space="preserve"> of </w:t>
      </w:r>
      <w:r w:rsidR="00530FF8">
        <w:t>people</w:t>
      </w:r>
      <w:r w:rsidR="005A0ACE">
        <w:t xml:space="preserve"> they </w:t>
      </w:r>
      <w:r w:rsidR="00530FF8">
        <w:t>counselled</w:t>
      </w:r>
      <w:r w:rsidR="00E45A7D">
        <w:t>. 21</w:t>
      </w:r>
      <w:r w:rsidR="00812062">
        <w:t xml:space="preserve">55 people did not get </w:t>
      </w:r>
      <w:r w:rsidR="00A538CB">
        <w:t>the</w:t>
      </w:r>
      <w:r w:rsidR="00812062">
        <w:t xml:space="preserve"> help</w:t>
      </w:r>
      <w:r w:rsidR="00A538CB">
        <w:t xml:space="preserve"> they need</w:t>
      </w:r>
      <w:r w:rsidR="005F764F">
        <w:t>ed</w:t>
      </w:r>
      <w:r w:rsidR="009C1D83">
        <w:t xml:space="preserve"> </w:t>
      </w:r>
      <w:r w:rsidR="00812062">
        <w:t>because there</w:t>
      </w:r>
      <w:r w:rsidR="006B4FC3">
        <w:t xml:space="preserve"> was just not enough resources and space</w:t>
      </w:r>
      <w:r w:rsidR="004F4F10">
        <w:t xml:space="preserve"> for everyone to share</w:t>
      </w:r>
      <w:r>
        <w:t>.</w:t>
      </w:r>
    </w:p>
    <w:p w14:paraId="65934B90" w14:textId="34D68C1C" w:rsidR="00D72E18" w:rsidRDefault="00716FE1" w:rsidP="00594CED">
      <w:pPr>
        <w:ind w:firstLine="720"/>
      </w:pPr>
      <w:r>
        <w:t xml:space="preserve">But </w:t>
      </w:r>
      <w:r w:rsidR="009210D7">
        <w:t xml:space="preserve">of the 219 women and children they’ve </w:t>
      </w:r>
      <w:r w:rsidR="008B47B4">
        <w:t>helped</w:t>
      </w:r>
      <w:r w:rsidR="009210D7">
        <w:t xml:space="preserve">, </w:t>
      </w:r>
      <w:r w:rsidR="005F764F">
        <w:t xml:space="preserve">Dixon </w:t>
      </w:r>
      <w:r w:rsidR="00E9167B">
        <w:t xml:space="preserve">impacted </w:t>
      </w:r>
      <w:r w:rsidR="002E1B2D">
        <w:t>every single one</w:t>
      </w:r>
      <w:r w:rsidR="00E9167B">
        <w:t xml:space="preserve"> of their lives</w:t>
      </w:r>
      <w:r w:rsidR="004F4F10">
        <w:t xml:space="preserve">. They </w:t>
      </w:r>
      <w:r w:rsidR="002E1B2D">
        <w:t>have made them</w:t>
      </w:r>
      <w:r w:rsidR="00E9167B">
        <w:t xml:space="preserve"> </w:t>
      </w:r>
      <w:r w:rsidR="002E1B2D">
        <w:t xml:space="preserve">more successful and have </w:t>
      </w:r>
      <w:r w:rsidR="008B47B4">
        <w:t xml:space="preserve">helped them kickstart </w:t>
      </w:r>
      <w:r w:rsidR="002E1B2D">
        <w:t xml:space="preserve">a brand-new life </w:t>
      </w:r>
      <w:r w:rsidR="004F4F10">
        <w:t>free</w:t>
      </w:r>
      <w:r w:rsidR="002E1B2D">
        <w:t xml:space="preserve"> </w:t>
      </w:r>
      <w:r w:rsidR="00F500AB" w:rsidRPr="00D31187">
        <w:rPr>
          <w:rFonts w:cstheme="minorHAnsi"/>
          <w:b/>
        </w:rPr>
        <w:t>→</w:t>
      </w:r>
      <w:r w:rsidR="002E1B2D">
        <w:t xml:space="preserve"> from violence</w:t>
      </w:r>
      <w:r w:rsidR="00A63EEC">
        <w:t>.</w:t>
      </w:r>
      <w:r w:rsidR="00F855CE">
        <w:t xml:space="preserve"> </w:t>
      </w:r>
      <w:r w:rsidR="005D63D4">
        <w:t>(video</w:t>
      </w:r>
      <w:r w:rsidR="004E7F5A">
        <w:t>)</w:t>
      </w:r>
      <w:r w:rsidR="00F855CE">
        <w:t xml:space="preserve"> </w:t>
      </w:r>
      <w:r w:rsidR="00F855CE" w:rsidRPr="00D31187">
        <w:rPr>
          <w:rFonts w:cstheme="minorHAnsi"/>
          <w:b/>
        </w:rPr>
        <w:t>→</w:t>
      </w:r>
    </w:p>
    <w:p w14:paraId="38688068" w14:textId="3B334040" w:rsidR="00AA0D06" w:rsidRDefault="00AA0D06" w:rsidP="00AA0D06">
      <w:pPr>
        <w:pStyle w:val="Heading1"/>
      </w:pPr>
      <w:r>
        <w:t>Process</w:t>
      </w:r>
    </w:p>
    <w:p w14:paraId="4F8C75F7" w14:textId="0F328591" w:rsidR="00EF725D" w:rsidRDefault="00AA0D06" w:rsidP="0065255E">
      <w:r>
        <w:tab/>
      </w:r>
      <w:r w:rsidRPr="009B7583">
        <w:t xml:space="preserve">So how </w:t>
      </w:r>
      <w:r w:rsidR="00A42DBA" w:rsidRPr="009B7583">
        <w:t>do people get help from Dixon?</w:t>
      </w:r>
    </w:p>
    <w:p w14:paraId="7484CDAD" w14:textId="50075B4C" w:rsidR="008D0488" w:rsidRDefault="00A42DBA" w:rsidP="00EF725D">
      <w:pPr>
        <w:ind w:firstLine="720"/>
      </w:pPr>
      <w:r>
        <w:t xml:space="preserve"> </w:t>
      </w:r>
      <w:r w:rsidR="009B7583">
        <w:t>Well,</w:t>
      </w:r>
      <w:r>
        <w:t xml:space="preserve"> </w:t>
      </w:r>
      <w:r w:rsidR="003134C3">
        <w:t>this</w:t>
      </w:r>
      <w:r w:rsidR="00A63EEC">
        <w:t xml:space="preserve"> p</w:t>
      </w:r>
      <w:r w:rsidR="00CA4B0B">
        <w:t xml:space="preserve">rocess </w:t>
      </w:r>
      <w:r w:rsidR="00734278">
        <w:t xml:space="preserve">is in no way </w:t>
      </w:r>
      <w:r w:rsidR="00CA4B0B">
        <w:t xml:space="preserve">concrete, </w:t>
      </w:r>
      <w:r w:rsidR="00991D4D">
        <w:t>as every case is unique, but this defin</w:t>
      </w:r>
      <w:r w:rsidR="00800804">
        <w:t xml:space="preserve">es the overall stages </w:t>
      </w:r>
      <w:r w:rsidR="004A5C1B">
        <w:t>that women and children go through</w:t>
      </w:r>
      <w:r w:rsidR="008471CD">
        <w:t xml:space="preserve"> to</w:t>
      </w:r>
      <w:r w:rsidR="00800804">
        <w:t xml:space="preserve"> </w:t>
      </w:r>
      <w:r w:rsidR="000261E5">
        <w:t>be transitioned into the real world.</w:t>
      </w:r>
      <w:r w:rsidR="00CA4B0B">
        <w:t xml:space="preserve"> </w:t>
      </w:r>
      <w:r w:rsidR="00331342">
        <w:t xml:space="preserve">As we mentioned earlier, many </w:t>
      </w:r>
      <w:r w:rsidR="00777588">
        <w:t xml:space="preserve">people get turned away because of space, </w:t>
      </w:r>
      <w:r w:rsidR="00F91C97">
        <w:t>and Dixon</w:t>
      </w:r>
      <w:r w:rsidR="00777588">
        <w:t xml:space="preserve"> ha</w:t>
      </w:r>
      <w:r w:rsidR="00F91C97">
        <w:t>s</w:t>
      </w:r>
      <w:r w:rsidR="00777588">
        <w:t xml:space="preserve"> to </w:t>
      </w:r>
      <w:r w:rsidR="00F7256A">
        <w:t>carefully handpick people based on the severity of the situation and the location.</w:t>
      </w:r>
    </w:p>
    <w:p w14:paraId="35D74252" w14:textId="4841ED95" w:rsidR="008D0488" w:rsidRDefault="00182577" w:rsidP="008D0488">
      <w:pPr>
        <w:ind w:firstLine="720"/>
      </w:pPr>
      <w:r>
        <w:t xml:space="preserve"> </w:t>
      </w:r>
      <w:r w:rsidR="008978F1">
        <w:t xml:space="preserve">After </w:t>
      </w:r>
      <w:r w:rsidR="00EF4459">
        <w:t>they</w:t>
      </w:r>
      <w:r w:rsidR="008978F1">
        <w:t xml:space="preserve"> are selected</w:t>
      </w:r>
      <w:r>
        <w:t xml:space="preserve">, </w:t>
      </w:r>
      <w:r w:rsidR="0081471C">
        <w:t>the</w:t>
      </w:r>
      <w:r w:rsidR="00A37275">
        <w:t>y</w:t>
      </w:r>
      <w:r w:rsidR="0081471C">
        <w:t xml:space="preserve"> first move into</w:t>
      </w:r>
      <w:r w:rsidR="00033008">
        <w:t xml:space="preserve"> the emergency house, </w:t>
      </w:r>
      <w:r w:rsidR="00A37275">
        <w:t>Dixon House,</w:t>
      </w:r>
      <w:r w:rsidR="0081471C">
        <w:t xml:space="preserve"> where they are provided with clothing, food and </w:t>
      </w:r>
      <w:r w:rsidR="009026EE">
        <w:t xml:space="preserve">day to day items. </w:t>
      </w:r>
      <w:r w:rsidR="00A96E22" w:rsidRPr="00D31187">
        <w:rPr>
          <w:rFonts w:cstheme="minorHAnsi"/>
          <w:b/>
        </w:rPr>
        <w:t>→</w:t>
      </w:r>
      <w:r w:rsidR="00A96E22">
        <w:t xml:space="preserve"> </w:t>
      </w:r>
      <w:r w:rsidR="00813CC7">
        <w:t>Th</w:t>
      </w:r>
      <w:r w:rsidR="00F42BD0">
        <w:t>eir stay last around a month and d</w:t>
      </w:r>
      <w:r w:rsidR="00FF7B61">
        <w:t>uring this time</w:t>
      </w:r>
      <w:r w:rsidR="002E489B">
        <w:t>,</w:t>
      </w:r>
      <w:r w:rsidR="00FF7B61">
        <w:t xml:space="preserve"> they are also recommended </w:t>
      </w:r>
      <w:r w:rsidR="007B578F">
        <w:t>to receive counselling</w:t>
      </w:r>
      <w:r w:rsidR="008154F5">
        <w:t>.</w:t>
      </w:r>
      <w:r w:rsidR="00B07045">
        <w:t xml:space="preserve"> This helps them improve their overall </w:t>
      </w:r>
      <w:r w:rsidR="002E48C6">
        <w:t>health as well as boosting their confidence</w:t>
      </w:r>
      <w:r w:rsidR="008E72A3">
        <w:t xml:space="preserve"> and coming to terms about their experiences.</w:t>
      </w:r>
    </w:p>
    <w:p w14:paraId="6ECE6FEC" w14:textId="752889A8" w:rsidR="000826BF" w:rsidRPr="008E72A3" w:rsidRDefault="0084532E" w:rsidP="008D0488">
      <w:pPr>
        <w:ind w:firstLine="720"/>
      </w:pPr>
      <w:r>
        <w:t>Then after the month has past, they move onto Dixon’s 2</w:t>
      </w:r>
      <w:r w:rsidRPr="0084532E">
        <w:rPr>
          <w:vertAlign w:val="superscript"/>
        </w:rPr>
        <w:t>nd</w:t>
      </w:r>
      <w:r>
        <w:t xml:space="preserve"> stage hous</w:t>
      </w:r>
      <w:r w:rsidR="00926E0A">
        <w:t>e, Wenda’s Place</w:t>
      </w:r>
      <w:r w:rsidR="00DE2E86">
        <w:t xml:space="preserve">. </w:t>
      </w:r>
      <w:r w:rsidR="00C86CF4">
        <w:t>It’s a</w:t>
      </w:r>
      <w:r w:rsidR="00DE2E86">
        <w:t xml:space="preserve"> more</w:t>
      </w:r>
      <w:r w:rsidR="007E6513">
        <w:t xml:space="preserve"> </w:t>
      </w:r>
      <w:r w:rsidR="00DE2E86">
        <w:t xml:space="preserve">individual housing solution </w:t>
      </w:r>
      <w:r w:rsidR="00C86CF4">
        <w:t>that feels more like home instead of a</w:t>
      </w:r>
      <w:r w:rsidR="005636EF">
        <w:t xml:space="preserve"> community house. The women and children can stay up to 2 years </w:t>
      </w:r>
      <w:r w:rsidR="00B43076">
        <w:t xml:space="preserve">to </w:t>
      </w:r>
      <w:r w:rsidR="005636EF">
        <w:t>becom</w:t>
      </w:r>
      <w:r w:rsidR="00B43076">
        <w:t xml:space="preserve">e </w:t>
      </w:r>
      <w:r w:rsidR="005636EF">
        <w:t>increasingly more independent and self-relia</w:t>
      </w:r>
      <w:r w:rsidR="00B43076">
        <w:t>nt</w:t>
      </w:r>
      <w:r w:rsidR="005636EF">
        <w:t>.</w:t>
      </w:r>
      <w:r w:rsidR="00D55840">
        <w:t xml:space="preserve"> There are workshops </w:t>
      </w:r>
      <w:r w:rsidR="00FD25B5">
        <w:t xml:space="preserve">for women such as </w:t>
      </w:r>
      <w:r w:rsidR="00806BB6">
        <w:t>financial management, job interview skills,</w:t>
      </w:r>
      <w:r w:rsidR="000D5A63">
        <w:t xml:space="preserve"> and</w:t>
      </w:r>
      <w:r w:rsidR="00806BB6">
        <w:t xml:space="preserve"> </w:t>
      </w:r>
      <w:r w:rsidR="000D5A63">
        <w:t>resume editing</w:t>
      </w:r>
      <w:r w:rsidR="00B93CB5">
        <w:t xml:space="preserve"> </w:t>
      </w:r>
      <w:r w:rsidR="00C901FD">
        <w:t xml:space="preserve">to </w:t>
      </w:r>
      <w:r w:rsidR="00CF1D86">
        <w:t>help them apply for a job</w:t>
      </w:r>
      <w:r w:rsidR="000D5A63">
        <w:t>.</w:t>
      </w:r>
      <w:r w:rsidR="007071E0" w:rsidRPr="007071E0">
        <w:rPr>
          <w:rFonts w:cstheme="minorHAnsi"/>
          <w:b/>
        </w:rPr>
        <w:t xml:space="preserve"> </w:t>
      </w:r>
      <w:r w:rsidR="007071E0" w:rsidRPr="00D31187">
        <w:rPr>
          <w:rFonts w:cstheme="minorHAnsi"/>
          <w:b/>
        </w:rPr>
        <w:t>→</w:t>
      </w:r>
    </w:p>
    <w:p w14:paraId="08AF40AE" w14:textId="4E9BA485" w:rsidR="00936820" w:rsidRPr="00594CED" w:rsidRDefault="00D45ADA" w:rsidP="008D0488">
      <w:pPr>
        <w:ind w:firstLine="720"/>
      </w:pPr>
      <w:r>
        <w:t>Lastly, when the</w:t>
      </w:r>
      <w:r w:rsidR="00165F8F">
        <w:t>y</w:t>
      </w:r>
      <w:r>
        <w:t xml:space="preserve"> </w:t>
      </w:r>
      <w:r w:rsidR="00C33F01">
        <w:t>obtain</w:t>
      </w:r>
      <w:r>
        <w:t xml:space="preserve"> a financially sustainable career</w:t>
      </w:r>
      <w:r w:rsidR="00526AB1">
        <w:t xml:space="preserve">, they are helped find a more permanent residence with the help of </w:t>
      </w:r>
      <w:r w:rsidR="00B90A22">
        <w:t xml:space="preserve">third parties. </w:t>
      </w:r>
      <w:r w:rsidR="00F9455D">
        <w:t xml:space="preserve">They </w:t>
      </w:r>
      <w:r w:rsidR="00A26AD2">
        <w:t>still</w:t>
      </w:r>
      <w:r w:rsidR="00F9455D">
        <w:t xml:space="preserve"> </w:t>
      </w:r>
      <w:r w:rsidR="001F7D73">
        <w:t xml:space="preserve">have </w:t>
      </w:r>
      <w:r w:rsidR="00A26AD2">
        <w:t xml:space="preserve">access to </w:t>
      </w:r>
      <w:r w:rsidR="00F9455D">
        <w:t xml:space="preserve">resources and </w:t>
      </w:r>
      <w:r w:rsidR="001F7D73">
        <w:t>support</w:t>
      </w:r>
      <w:r w:rsidR="00F9455D">
        <w:t xml:space="preserve"> from Dixon</w:t>
      </w:r>
      <w:r w:rsidR="00A26AD2">
        <w:t xml:space="preserve"> and have finally finished their transition</w:t>
      </w:r>
      <w:r w:rsidR="00F9455D">
        <w:t xml:space="preserve">. </w:t>
      </w:r>
      <w:r w:rsidR="00EE0943">
        <w:t xml:space="preserve">After all these steps, </w:t>
      </w:r>
      <w:r w:rsidR="00A26AD2">
        <w:t>women and children</w:t>
      </w:r>
      <w:r w:rsidR="00EE0943">
        <w:t xml:space="preserve"> </w:t>
      </w:r>
      <w:r w:rsidR="00AA04B3">
        <w:t xml:space="preserve">will </w:t>
      </w:r>
      <w:r w:rsidR="00EE0943">
        <w:t xml:space="preserve">have a stable roof </w:t>
      </w:r>
      <w:r w:rsidR="00A26AD2">
        <w:t>over their heads</w:t>
      </w:r>
      <w:r w:rsidR="00FC4BD4">
        <w:t xml:space="preserve"> with the confidence and </w:t>
      </w:r>
      <w:r w:rsidR="00065437">
        <w:t>stability that Dixon provided</w:t>
      </w:r>
      <w:r w:rsidR="008D0488">
        <w:t>.</w:t>
      </w:r>
      <w:r w:rsidR="00594CED">
        <w:t xml:space="preserve"> </w:t>
      </w:r>
      <w:r w:rsidR="007071E0" w:rsidRPr="00D31187">
        <w:rPr>
          <w:rFonts w:cstheme="minorHAnsi"/>
          <w:b/>
        </w:rPr>
        <w:t>→</w:t>
      </w:r>
    </w:p>
    <w:p w14:paraId="3175F189" w14:textId="77777777" w:rsidR="00FB502E" w:rsidRPr="00244704" w:rsidRDefault="00FB502E" w:rsidP="008D0488">
      <w:pPr>
        <w:ind w:firstLine="720"/>
      </w:pPr>
    </w:p>
    <w:p w14:paraId="0EC1AE93" w14:textId="38349F8E" w:rsidR="009E61E2" w:rsidRDefault="009E61E2" w:rsidP="009E61E2">
      <w:pPr>
        <w:pStyle w:val="Heading1"/>
      </w:pPr>
      <w:r>
        <w:t xml:space="preserve">Staff and </w:t>
      </w:r>
      <w:r w:rsidR="000172D9">
        <w:t>V</w:t>
      </w:r>
      <w:r>
        <w:t>olunteer</w:t>
      </w:r>
    </w:p>
    <w:p w14:paraId="74E3BB92" w14:textId="154FB457" w:rsidR="00353976" w:rsidRDefault="001F6967" w:rsidP="00C07E88">
      <w:pPr>
        <w:ind w:firstLine="720"/>
      </w:pPr>
      <w:r>
        <w:t xml:space="preserve">For everything that </w:t>
      </w:r>
      <w:r w:rsidR="004474D4">
        <w:t>helps transition these people</w:t>
      </w:r>
      <w:r>
        <w:t xml:space="preserve">, </w:t>
      </w:r>
      <w:r w:rsidR="005A4AE1">
        <w:t xml:space="preserve">Dixon </w:t>
      </w:r>
      <w:r w:rsidR="004A6F81">
        <w:t>S</w:t>
      </w:r>
      <w:r w:rsidR="005A4AE1">
        <w:t>ociety re</w:t>
      </w:r>
      <w:r w:rsidR="00381A1A">
        <w:t>quires a group of dedicated staff and volunteers. They rely</w:t>
      </w:r>
      <w:r w:rsidR="005A4AE1">
        <w:t xml:space="preserve"> heavily on volunteers to get </w:t>
      </w:r>
      <w:r w:rsidR="00833E25">
        <w:t>t</w:t>
      </w:r>
      <w:r w:rsidR="001C7A40">
        <w:t xml:space="preserve">hings done </w:t>
      </w:r>
      <w:r w:rsidR="00381A1A">
        <w:t xml:space="preserve">with </w:t>
      </w:r>
      <w:r w:rsidR="001C7A40">
        <w:t xml:space="preserve">over </w:t>
      </w:r>
      <w:r w:rsidR="00C859D9">
        <w:t xml:space="preserve">one hundred volunteers </w:t>
      </w:r>
      <w:r w:rsidR="005309CE">
        <w:t xml:space="preserve">covering everyday </w:t>
      </w:r>
      <w:r w:rsidR="00C859D9">
        <w:t>tasks to sustain the cha</w:t>
      </w:r>
      <w:r w:rsidR="00396D1C">
        <w:t>rity</w:t>
      </w:r>
      <w:r w:rsidR="005309CE">
        <w:t xml:space="preserve"> each year</w:t>
      </w:r>
      <w:r w:rsidR="00396D1C">
        <w:t xml:space="preserve">. The more important </w:t>
      </w:r>
      <w:r w:rsidR="004A6F81">
        <w:t xml:space="preserve">and </w:t>
      </w:r>
      <w:r w:rsidR="0081781D">
        <w:t>vital</w:t>
      </w:r>
      <w:r w:rsidR="003A5CA6">
        <w:t xml:space="preserve"> </w:t>
      </w:r>
      <w:r w:rsidR="00396D1C">
        <w:t>aspect</w:t>
      </w:r>
      <w:r w:rsidR="003A5CA6">
        <w:t>s</w:t>
      </w:r>
      <w:r w:rsidR="00396D1C">
        <w:t xml:space="preserve"> of Dixon</w:t>
      </w:r>
      <w:r w:rsidR="004A6F81">
        <w:t xml:space="preserve"> are handled by 10 </w:t>
      </w:r>
      <w:r w:rsidR="00031BEB">
        <w:t>employed staff</w:t>
      </w:r>
      <w:r w:rsidR="004A6F81">
        <w:t xml:space="preserve"> members</w:t>
      </w:r>
      <w:r w:rsidR="00C07E88">
        <w:t>.</w:t>
      </w:r>
      <w:r w:rsidR="00370AD5">
        <w:t xml:space="preserve"> </w:t>
      </w:r>
      <w:r w:rsidR="007071E0" w:rsidRPr="00D31187">
        <w:rPr>
          <w:rFonts w:cstheme="minorHAnsi"/>
          <w:b/>
        </w:rPr>
        <w:t>→</w:t>
      </w:r>
    </w:p>
    <w:p w14:paraId="50660A83" w14:textId="674F23AD" w:rsidR="00C07E88" w:rsidRDefault="00C07E88" w:rsidP="00EE7F04">
      <w:pPr>
        <w:ind w:firstLine="720"/>
      </w:pPr>
      <w:r>
        <w:t xml:space="preserve">Volunteers </w:t>
      </w:r>
      <w:r w:rsidR="0081781D">
        <w:t>have a crucial role in the upkeep of Dixon House and its patients.</w:t>
      </w:r>
      <w:r w:rsidR="00D53B0C">
        <w:t xml:space="preserve"> The primary job for the typical volunteer is</w:t>
      </w:r>
      <w:r w:rsidR="007D5738">
        <w:t xml:space="preserve"> grocery shopping. That may </w:t>
      </w:r>
      <w:r w:rsidR="003619E6">
        <w:t>not seem like an important job, bu</w:t>
      </w:r>
      <w:r w:rsidR="00B91F20">
        <w:t>t</w:t>
      </w:r>
      <w:r w:rsidR="00FB09E6">
        <w:t xml:space="preserve"> its very time consuming for the staff at Dixon House to do</w:t>
      </w:r>
      <w:r w:rsidR="00991BCB">
        <w:t>, which makes it perfect for a volunteer.</w:t>
      </w:r>
      <w:r w:rsidR="009D4868">
        <w:t xml:space="preserve"> More specialized volunteers can include gardening</w:t>
      </w:r>
      <w:r w:rsidR="00A7437E">
        <w:t xml:space="preserve"> and</w:t>
      </w:r>
      <w:r w:rsidR="009D4868">
        <w:t xml:space="preserve"> helping organize</w:t>
      </w:r>
      <w:r w:rsidR="00A7437E">
        <w:t xml:space="preserve"> events such as a shopping trip</w:t>
      </w:r>
      <w:r w:rsidR="00184D67">
        <w:t xml:space="preserve"> or</w:t>
      </w:r>
      <w:r w:rsidR="009D4868">
        <w:t xml:space="preserve"> charitable event</w:t>
      </w:r>
      <w:r w:rsidR="00A7437E">
        <w:t>s</w:t>
      </w:r>
      <w:r w:rsidR="00184D67">
        <w:t>.</w:t>
      </w:r>
      <w:r w:rsidR="007071E0" w:rsidRPr="007071E0">
        <w:rPr>
          <w:rFonts w:cstheme="minorHAnsi"/>
          <w:b/>
        </w:rPr>
        <w:t xml:space="preserve"> </w:t>
      </w:r>
      <w:r w:rsidR="007071E0" w:rsidRPr="00D31187">
        <w:rPr>
          <w:rFonts w:cstheme="minorHAnsi"/>
          <w:b/>
        </w:rPr>
        <w:t>→</w:t>
      </w:r>
    </w:p>
    <w:p w14:paraId="2D1D8F1B" w14:textId="66601822" w:rsidR="00D82750" w:rsidRPr="00DF3FEE" w:rsidRDefault="00A16433" w:rsidP="00F24493">
      <w:pPr>
        <w:ind w:firstLine="720"/>
      </w:pPr>
      <w:r>
        <w:t xml:space="preserve">The 10 dedicated staff </w:t>
      </w:r>
      <w:r w:rsidR="00E83816">
        <w:t>handle the more vital operations of Dixon</w:t>
      </w:r>
      <w:r w:rsidR="007323C2">
        <w:t xml:space="preserve">. </w:t>
      </w:r>
      <w:r w:rsidR="00592A9C">
        <w:t>Some staff</w:t>
      </w:r>
      <w:r w:rsidR="007323C2">
        <w:t xml:space="preserve"> take care of the paperwork and </w:t>
      </w:r>
      <w:r w:rsidR="00904A82">
        <w:t xml:space="preserve">finances along with communications and </w:t>
      </w:r>
      <w:r w:rsidR="003F501A">
        <w:t xml:space="preserve">their outreach </w:t>
      </w:r>
      <w:r w:rsidR="00592A9C">
        <w:t>program. Others are child support workers,</w:t>
      </w:r>
      <w:r w:rsidR="00FF4E58">
        <w:t xml:space="preserve"> who take care of the children that arrive at Dixon,</w:t>
      </w:r>
      <w:r w:rsidR="00592A9C">
        <w:t xml:space="preserve"> registered counsellors, and helpers in Dixon House.</w:t>
      </w:r>
      <w:r w:rsidR="007071E0" w:rsidRPr="007071E0">
        <w:rPr>
          <w:rFonts w:cstheme="minorHAnsi"/>
          <w:b/>
        </w:rPr>
        <w:t xml:space="preserve"> </w:t>
      </w:r>
      <w:r w:rsidR="007071E0" w:rsidRPr="00D31187">
        <w:rPr>
          <w:rFonts w:cstheme="minorHAnsi"/>
          <w:b/>
        </w:rPr>
        <w:t>→</w:t>
      </w:r>
    </w:p>
    <w:p w14:paraId="6E146428" w14:textId="55D9EF4A" w:rsidR="009843A9" w:rsidRDefault="001F62B0" w:rsidP="001F62B0">
      <w:pPr>
        <w:pStyle w:val="Heading1"/>
      </w:pPr>
      <w:r>
        <w:t>Other service</w:t>
      </w:r>
      <w:r w:rsidR="0026300F">
        <w:t>s</w:t>
      </w:r>
    </w:p>
    <w:p w14:paraId="48EC4893" w14:textId="72EFD136" w:rsidR="007F6026" w:rsidRDefault="00F00CC5" w:rsidP="00400A92">
      <w:pPr>
        <w:ind w:firstLine="720"/>
      </w:pPr>
      <w:r>
        <w:t xml:space="preserve">Dixon </w:t>
      </w:r>
      <w:r w:rsidR="004624FE">
        <w:t>Society also offers</w:t>
      </w:r>
      <w:r w:rsidR="004C0326">
        <w:t xml:space="preserve"> many other services</w:t>
      </w:r>
      <w:r w:rsidR="00484A71">
        <w:t xml:space="preserve"> that </w:t>
      </w:r>
      <w:r w:rsidR="00B15C2B">
        <w:t>smooth</w:t>
      </w:r>
      <w:r w:rsidR="001E6062">
        <w:t>s</w:t>
      </w:r>
      <w:r w:rsidR="00484A71">
        <w:t xml:space="preserve"> </w:t>
      </w:r>
      <w:r w:rsidR="00B15C2B">
        <w:t xml:space="preserve">out </w:t>
      </w:r>
      <w:r w:rsidR="00484A71">
        <w:t>the transition</w:t>
      </w:r>
      <w:r w:rsidR="001E6062">
        <w:t xml:space="preserve"> period.</w:t>
      </w:r>
      <w:r w:rsidR="00FD3FCA">
        <w:t xml:space="preserve"> </w:t>
      </w:r>
      <w:r w:rsidR="00E112A6">
        <w:t xml:space="preserve">Among the housing and transition aid, there </w:t>
      </w:r>
      <w:r w:rsidR="003A53FB">
        <w:t>is</w:t>
      </w:r>
      <w:r w:rsidR="00E112A6">
        <w:t xml:space="preserve"> also</w:t>
      </w:r>
      <w:r w:rsidR="003A53FB">
        <w:t xml:space="preserve"> professional counselling, an outreach program to educate others, and child support.</w:t>
      </w:r>
      <w:r w:rsidR="00522276">
        <w:t xml:space="preserve"> </w:t>
      </w:r>
      <w:r w:rsidR="00522276" w:rsidRPr="00D31187">
        <w:rPr>
          <w:rFonts w:cstheme="minorHAnsi"/>
          <w:b/>
        </w:rPr>
        <w:t>→</w:t>
      </w:r>
    </w:p>
    <w:p w14:paraId="0CBB6D06" w14:textId="00B98E32" w:rsidR="00403748" w:rsidRDefault="00803861" w:rsidP="00400A92">
      <w:pPr>
        <w:ind w:firstLine="720"/>
      </w:pPr>
      <w:r>
        <w:t>Dixon</w:t>
      </w:r>
      <w:r w:rsidR="00403748">
        <w:t xml:space="preserve"> believes </w:t>
      </w:r>
      <w:r w:rsidR="001057F4">
        <w:t xml:space="preserve">that </w:t>
      </w:r>
      <w:r w:rsidR="003B44DB">
        <w:t>for</w:t>
      </w:r>
      <w:r w:rsidR="001057F4">
        <w:t xml:space="preserve"> a </w:t>
      </w:r>
      <w:r w:rsidR="00CC51E2">
        <w:t>smooth and successful transition period for families, a</w:t>
      </w:r>
      <w:r w:rsidR="001B5C5F">
        <w:t xml:space="preserve"> professional team of support staf</w:t>
      </w:r>
      <w:r w:rsidR="0090578D">
        <w:t xml:space="preserve">fs and counselling is essential for this goal. </w:t>
      </w:r>
      <w:r>
        <w:t>They have licensed</w:t>
      </w:r>
      <w:r w:rsidR="00E8209A">
        <w:t xml:space="preserve"> counselors</w:t>
      </w:r>
      <w:r w:rsidR="00C70B2B">
        <w:t xml:space="preserve">, </w:t>
      </w:r>
      <w:r w:rsidR="00E8209A">
        <w:t xml:space="preserve">and </w:t>
      </w:r>
      <w:r w:rsidR="00C70B2B">
        <w:t>always put the safety of the client first, ensuring a non-judgmental, helpful</w:t>
      </w:r>
      <w:r w:rsidR="00FF4B00">
        <w:t>, a</w:t>
      </w:r>
      <w:r w:rsidR="00783FE7">
        <w:t>nd</w:t>
      </w:r>
      <w:r w:rsidR="00A300AD">
        <w:t xml:space="preserve"> comforting experience.</w:t>
      </w:r>
      <w:r w:rsidR="007818A9">
        <w:t xml:space="preserve"> </w:t>
      </w:r>
      <w:r w:rsidR="001B6C1F">
        <w:t>Counselling will help the families to come to terms with</w:t>
      </w:r>
      <w:r w:rsidR="00055FFF">
        <w:t xml:space="preserve"> their exp</w:t>
      </w:r>
      <w:r w:rsidR="000E2D0D">
        <w:t>erience</w:t>
      </w:r>
      <w:r w:rsidR="00D826A0">
        <w:t>.</w:t>
      </w:r>
      <w:r w:rsidR="001B6C1F">
        <w:t xml:space="preserve"> </w:t>
      </w:r>
      <w:r w:rsidR="00522276">
        <w:t xml:space="preserve"> </w:t>
      </w:r>
      <w:r w:rsidR="00522276" w:rsidRPr="00D31187">
        <w:rPr>
          <w:rFonts w:cstheme="minorHAnsi"/>
          <w:b/>
        </w:rPr>
        <w:t>→</w:t>
      </w:r>
    </w:p>
    <w:p w14:paraId="4C4A429F" w14:textId="5C2710D2" w:rsidR="00FB502E" w:rsidRDefault="00C31070" w:rsidP="006D348A">
      <w:pPr>
        <w:ind w:firstLine="720"/>
        <w:rPr>
          <w:rFonts w:cstheme="minorHAnsi"/>
          <w:b/>
        </w:rPr>
      </w:pPr>
      <w:r>
        <w:t xml:space="preserve">Dixon </w:t>
      </w:r>
      <w:r w:rsidR="00041978">
        <w:t xml:space="preserve">is </w:t>
      </w:r>
      <w:r w:rsidR="00A300AD">
        <w:t xml:space="preserve">also </w:t>
      </w:r>
      <w:r w:rsidR="00041978">
        <w:t xml:space="preserve">committed </w:t>
      </w:r>
      <w:r w:rsidR="003C6626">
        <w:t xml:space="preserve">to </w:t>
      </w:r>
      <w:r w:rsidR="00944593">
        <w:t xml:space="preserve">raising awareness for domestic violence. </w:t>
      </w:r>
      <w:r w:rsidR="005862FA">
        <w:t xml:space="preserve">They want to stop the </w:t>
      </w:r>
      <w:r w:rsidR="00B60E61">
        <w:t xml:space="preserve">causes of violence by educating and raising awareness to this problem to the masses. </w:t>
      </w:r>
      <w:r w:rsidR="00A300AD">
        <w:t xml:space="preserve">They are very knowledgeable </w:t>
      </w:r>
      <w:r w:rsidR="005862FA">
        <w:t>about the topic and u</w:t>
      </w:r>
      <w:r w:rsidR="00004CDF">
        <w:t xml:space="preserve">pon request, a representative from the charity </w:t>
      </w:r>
      <w:r w:rsidR="001073CC">
        <w:t>will give speeches</w:t>
      </w:r>
      <w:r w:rsidR="006D342D">
        <w:t xml:space="preserve"> in schools, companies and </w:t>
      </w:r>
      <w:r w:rsidR="00881FF8">
        <w:t xml:space="preserve">at </w:t>
      </w:r>
      <w:r w:rsidR="006D342D">
        <w:t>events</w:t>
      </w:r>
      <w:r w:rsidR="00522276">
        <w:t>.</w:t>
      </w:r>
      <w:r w:rsidR="00B93D70">
        <w:t xml:space="preserve"> </w:t>
      </w:r>
      <w:r w:rsidR="00522276" w:rsidRPr="00D31187">
        <w:rPr>
          <w:rFonts w:cstheme="minorHAnsi"/>
          <w:b/>
        </w:rPr>
        <w:t>→</w:t>
      </w:r>
    </w:p>
    <w:p w14:paraId="6AF86D1C" w14:textId="77777777" w:rsidR="00FB502E" w:rsidRDefault="00FB502E" w:rsidP="00B007EE">
      <w:pPr>
        <w:ind w:firstLine="720"/>
      </w:pPr>
    </w:p>
    <w:p w14:paraId="497D290F" w14:textId="24BDC885" w:rsidR="00403748" w:rsidRPr="0004223F" w:rsidRDefault="00403748" w:rsidP="008B40D8">
      <w:pPr>
        <w:pStyle w:val="Heading2"/>
        <w:rPr>
          <w:sz w:val="32"/>
        </w:rPr>
      </w:pPr>
      <w:r w:rsidRPr="0004223F">
        <w:rPr>
          <w:sz w:val="32"/>
        </w:rPr>
        <w:lastRenderedPageBreak/>
        <w:t xml:space="preserve">Child </w:t>
      </w:r>
      <w:r w:rsidR="0004223F">
        <w:rPr>
          <w:sz w:val="32"/>
        </w:rPr>
        <w:t>S</w:t>
      </w:r>
      <w:r w:rsidRPr="0004223F">
        <w:rPr>
          <w:sz w:val="32"/>
        </w:rPr>
        <w:t>upport</w:t>
      </w:r>
    </w:p>
    <w:p w14:paraId="7650E99F" w14:textId="77777777" w:rsidR="005B54D0" w:rsidRDefault="0028089E" w:rsidP="00583A25">
      <w:pPr>
        <w:ind w:firstLine="720"/>
      </w:pPr>
      <w:r>
        <w:t xml:space="preserve">When </w:t>
      </w:r>
      <w:r w:rsidR="00B97018">
        <w:t>women arrive at Dixon, many bring children, and i</w:t>
      </w:r>
      <w:r w:rsidR="006D342D">
        <w:t xml:space="preserve">n </w:t>
      </w:r>
      <w:r w:rsidR="00B97018">
        <w:t>most</w:t>
      </w:r>
      <w:r w:rsidR="006D342D">
        <w:t xml:space="preserve"> </w:t>
      </w:r>
      <w:r w:rsidR="00B97018">
        <w:t>cases</w:t>
      </w:r>
      <w:r w:rsidR="006D342D">
        <w:t xml:space="preserve">, the </w:t>
      </w:r>
      <w:r w:rsidR="00151217">
        <w:t>child from a domestic abuse case does not get</w:t>
      </w:r>
      <w:r w:rsidR="00B97018">
        <w:t xml:space="preserve"> enough</w:t>
      </w:r>
      <w:r w:rsidR="00151217">
        <w:t xml:space="preserve"> attention and care he/she </w:t>
      </w:r>
      <w:r w:rsidR="004910DA">
        <w:t xml:space="preserve">needs. </w:t>
      </w:r>
      <w:r w:rsidR="00973FBC">
        <w:t xml:space="preserve">Many </w:t>
      </w:r>
      <w:r w:rsidR="001D7457">
        <w:t xml:space="preserve">children </w:t>
      </w:r>
      <w:r w:rsidR="00973FBC">
        <w:t xml:space="preserve">do </w:t>
      </w:r>
      <w:r w:rsidR="006C0B6F">
        <w:t>not fully grasp the extent of their situations.</w:t>
      </w:r>
      <w:r w:rsidR="00140FF6">
        <w:t xml:space="preserve"> This is where child support </w:t>
      </w:r>
      <w:r w:rsidR="00B13805">
        <w:t xml:space="preserve">is an indispensable aid. </w:t>
      </w:r>
      <w:r w:rsidR="00583A25" w:rsidRPr="00D31187">
        <w:rPr>
          <w:rFonts w:cstheme="minorHAnsi"/>
          <w:b/>
        </w:rPr>
        <w:t>→</w:t>
      </w:r>
      <w:r w:rsidR="00583A25">
        <w:t xml:space="preserve"> </w:t>
      </w:r>
    </w:p>
    <w:p w14:paraId="6500A99D" w14:textId="77777777" w:rsidR="005B54D0" w:rsidRDefault="00B13805" w:rsidP="00583A25">
      <w:pPr>
        <w:ind w:firstLine="720"/>
      </w:pPr>
      <w:r>
        <w:t xml:space="preserve">Children </w:t>
      </w:r>
      <w:r w:rsidR="007B3876">
        <w:t>have access to child support workers</w:t>
      </w:r>
      <w:r w:rsidR="00725CF3">
        <w:t xml:space="preserve"> that help them with transitioning to a new school, helping them with homework</w:t>
      </w:r>
      <w:r w:rsidR="00D767D5">
        <w:t>,</w:t>
      </w:r>
      <w:r w:rsidR="00D6664F">
        <w:t xml:space="preserve"> and entertaining them with weekly activities.</w:t>
      </w:r>
      <w:r w:rsidR="006C0B6F">
        <w:t xml:space="preserve"> </w:t>
      </w:r>
      <w:r w:rsidR="00D767D5">
        <w:t xml:space="preserve">They care for the child’s wellbeing and look after them when the mother is </w:t>
      </w:r>
      <w:r w:rsidR="000172F8">
        <w:t xml:space="preserve">out of the house. </w:t>
      </w:r>
      <w:r w:rsidR="00583A25" w:rsidRPr="00D31187">
        <w:rPr>
          <w:rFonts w:cstheme="minorHAnsi"/>
          <w:b/>
        </w:rPr>
        <w:t>→</w:t>
      </w:r>
      <w:r w:rsidR="00583A25">
        <w:t xml:space="preserve"> </w:t>
      </w:r>
    </w:p>
    <w:p w14:paraId="3B7F68D8" w14:textId="191F68B5" w:rsidR="009E405B" w:rsidRPr="00B721D7" w:rsidRDefault="000172F8" w:rsidP="00583A25">
      <w:pPr>
        <w:ind w:firstLine="720"/>
      </w:pPr>
      <w:r>
        <w:t>Dixon also offers</w:t>
      </w:r>
      <w:r w:rsidR="00DB2BE0">
        <w:t xml:space="preserve"> an indoor play space with tons of toys and games</w:t>
      </w:r>
      <w:r w:rsidR="000243D8">
        <w:t>, as well as</w:t>
      </w:r>
      <w:r>
        <w:t xml:space="preserve"> </w:t>
      </w:r>
      <w:r w:rsidR="000243D8">
        <w:t xml:space="preserve">an </w:t>
      </w:r>
      <w:r w:rsidR="00312572">
        <w:t xml:space="preserve">outdoor playground and garden for the children to </w:t>
      </w:r>
      <w:r w:rsidR="00501CA4">
        <w:t>have p</w:t>
      </w:r>
      <w:r w:rsidR="00E71534">
        <w:t>ea</w:t>
      </w:r>
      <w:r w:rsidR="00501CA4">
        <w:t>ce of mind.</w:t>
      </w:r>
      <w:r w:rsidR="00E71534">
        <w:t xml:space="preserve"> All of these things are crucial in </w:t>
      </w:r>
      <w:r w:rsidR="003D57D1">
        <w:t xml:space="preserve">helping children adapt and understand their </w:t>
      </w:r>
      <w:r w:rsidR="00583A25" w:rsidRPr="00D31187">
        <w:rPr>
          <w:rFonts w:cstheme="minorHAnsi"/>
          <w:b/>
        </w:rPr>
        <w:t>→</w:t>
      </w:r>
      <w:r w:rsidR="00583A25">
        <w:t xml:space="preserve"> </w:t>
      </w:r>
      <w:r w:rsidR="003D57D1">
        <w:t xml:space="preserve">situation. But all of this could </w:t>
      </w:r>
      <w:r w:rsidR="0025372B">
        <w:t>disappear by next year.</w:t>
      </w:r>
    </w:p>
    <w:p w14:paraId="0F3A41AE" w14:textId="1FC2599B" w:rsidR="00764FDB" w:rsidRPr="00764FDB" w:rsidRDefault="00764FDB" w:rsidP="00764FDB">
      <w:pPr>
        <w:pStyle w:val="Heading1"/>
      </w:pPr>
      <w:r>
        <w:t>$5000 Usage</w:t>
      </w:r>
    </w:p>
    <w:p w14:paraId="02079E7C" w14:textId="62FF1447" w:rsidR="00B93D70" w:rsidRDefault="00583A25" w:rsidP="00583A25">
      <w:pPr>
        <w:ind w:firstLine="720"/>
      </w:pPr>
      <w:r w:rsidRPr="00D31187">
        <w:rPr>
          <w:rFonts w:cstheme="minorHAnsi"/>
          <w:b/>
        </w:rPr>
        <w:t>→</w:t>
      </w:r>
      <w:r>
        <w:t xml:space="preserve"> </w:t>
      </w:r>
      <w:r w:rsidR="0025372B">
        <w:t>You see, o</w:t>
      </w:r>
      <w:r w:rsidR="00580AA7">
        <w:t>ur charity heavily</w:t>
      </w:r>
      <w:r w:rsidR="0025372B">
        <w:t xml:space="preserve"> relies</w:t>
      </w:r>
      <w:r w:rsidR="00580AA7">
        <w:t xml:space="preserve"> on</w:t>
      </w:r>
      <w:r w:rsidR="0025372B">
        <w:t xml:space="preserve"> government and charity funding</w:t>
      </w:r>
      <w:r w:rsidR="00580AA7">
        <w:t xml:space="preserve">. </w:t>
      </w:r>
      <w:r w:rsidR="00764FDB" w:rsidRPr="007C7050">
        <w:t xml:space="preserve">In the past, a portion of funding for </w:t>
      </w:r>
      <w:r w:rsidR="00764FDB">
        <w:t>the child support program</w:t>
      </w:r>
      <w:r w:rsidR="00764FDB" w:rsidRPr="007C7050">
        <w:t xml:space="preserve"> was provided by United Way of Lower Mainland</w:t>
      </w:r>
      <w:r w:rsidR="0025372B">
        <w:t xml:space="preserve">, a </w:t>
      </w:r>
      <w:r w:rsidR="004F4F10">
        <w:t xml:space="preserve">higher tiered </w:t>
      </w:r>
      <w:r w:rsidR="0025372B">
        <w:t>charity that</w:t>
      </w:r>
      <w:r w:rsidR="004F4F10">
        <w:t xml:space="preserve"> helps fund programs </w:t>
      </w:r>
      <w:r w:rsidR="007944FB">
        <w:t xml:space="preserve">for smaller </w:t>
      </w:r>
      <w:r w:rsidR="0025372B">
        <w:t>charities such as Dixon</w:t>
      </w:r>
      <w:r w:rsidR="00764FDB" w:rsidRPr="007C7050">
        <w:t>.</w:t>
      </w:r>
      <w:r w:rsidR="00764FDB">
        <w:t xml:space="preserve"> </w:t>
      </w:r>
    </w:p>
    <w:p w14:paraId="55D9F45B" w14:textId="206B2ED7" w:rsidR="00B93D70" w:rsidRDefault="00764FDB" w:rsidP="00B93D70">
      <w:pPr>
        <w:ind w:firstLine="720"/>
      </w:pPr>
      <w:r>
        <w:t xml:space="preserve">However, </w:t>
      </w:r>
      <w:r w:rsidR="00583A25" w:rsidRPr="00D31187">
        <w:rPr>
          <w:rFonts w:cstheme="minorHAnsi"/>
          <w:b/>
        </w:rPr>
        <w:t>→</w:t>
      </w:r>
      <w:r w:rsidR="00583A25">
        <w:t xml:space="preserve"> </w:t>
      </w:r>
      <w:r>
        <w:t xml:space="preserve">this funding was cut in half </w:t>
      </w:r>
      <w:r w:rsidR="007944FB">
        <w:t>this year</w:t>
      </w:r>
      <w:r>
        <w:t xml:space="preserve"> and unless </w:t>
      </w:r>
      <w:r w:rsidR="0025372B">
        <w:t xml:space="preserve">there is some miracle </w:t>
      </w:r>
      <w:r>
        <w:t>change</w:t>
      </w:r>
      <w:r w:rsidR="00583A25">
        <w:t xml:space="preserve"> </w:t>
      </w:r>
      <w:r w:rsidR="00583A25" w:rsidRPr="00D31187">
        <w:rPr>
          <w:rFonts w:cstheme="minorHAnsi"/>
          <w:b/>
        </w:rPr>
        <w:t>→</w:t>
      </w:r>
      <w:r w:rsidR="0025372B">
        <w:t xml:space="preserve">, </w:t>
      </w:r>
      <w:r>
        <w:t xml:space="preserve">the funding will completely disappear </w:t>
      </w:r>
      <w:r w:rsidR="003C341A">
        <w:t>by</w:t>
      </w:r>
      <w:r>
        <w:t xml:space="preserve"> </w:t>
      </w:r>
      <w:r w:rsidR="0025372B">
        <w:t>next year</w:t>
      </w:r>
      <w:r>
        <w:t xml:space="preserve">. </w:t>
      </w:r>
      <w:r w:rsidR="0025372B">
        <w:t>Dixon is</w:t>
      </w:r>
      <w:r>
        <w:t xml:space="preserve"> committed to raising the necessary funds in order to keep this vital program</w:t>
      </w:r>
      <w:r w:rsidR="00997642">
        <w:t xml:space="preserve">. </w:t>
      </w:r>
      <w:r w:rsidR="00583A25" w:rsidRPr="00D31187">
        <w:rPr>
          <w:rFonts w:cstheme="minorHAnsi"/>
          <w:b/>
        </w:rPr>
        <w:t>→</w:t>
      </w:r>
      <w:r w:rsidR="00583A25">
        <w:t xml:space="preserve"> </w:t>
      </w:r>
      <w:r w:rsidR="003B33C9">
        <w:t xml:space="preserve">But how will they do it? They need </w:t>
      </w:r>
      <w:r>
        <w:t>$25,000</w:t>
      </w:r>
      <w:r w:rsidR="00BE6CF4">
        <w:t xml:space="preserve"> of funding</w:t>
      </w:r>
      <w:r w:rsidR="003B33C9">
        <w:t xml:space="preserve"> to keep </w:t>
      </w:r>
      <w:r w:rsidR="0060633C">
        <w:t>it</w:t>
      </w:r>
      <w:r w:rsidR="00E83374">
        <w:t xml:space="preserve"> </w:t>
      </w:r>
      <w:r w:rsidR="003B33C9">
        <w:t xml:space="preserve">running, </w:t>
      </w:r>
      <w:r w:rsidR="00323785">
        <w:t xml:space="preserve">and </w:t>
      </w:r>
      <w:r w:rsidR="00300404">
        <w:t>that money doesn’t appear out of nowhere</w:t>
      </w:r>
      <w:r>
        <w:t>.</w:t>
      </w:r>
      <w:r w:rsidR="00300404">
        <w:t xml:space="preserve"> </w:t>
      </w:r>
      <w:r w:rsidR="00583A25" w:rsidRPr="00D31187">
        <w:rPr>
          <w:rFonts w:cstheme="minorHAnsi"/>
          <w:b/>
        </w:rPr>
        <w:t>→</w:t>
      </w:r>
      <w:r w:rsidR="00583A25">
        <w:t xml:space="preserve"> </w:t>
      </w:r>
    </w:p>
    <w:p w14:paraId="67FE2B41" w14:textId="2580301C" w:rsidR="00766F22" w:rsidRDefault="00300404" w:rsidP="00B93D70">
      <w:pPr>
        <w:ind w:firstLine="720"/>
      </w:pPr>
      <w:r>
        <w:t>Their major fundraiser</w:t>
      </w:r>
      <w:r w:rsidR="00583A25">
        <w:t xml:space="preserve">s </w:t>
      </w:r>
      <w:r w:rsidR="00B5186E">
        <w:t>like</w:t>
      </w:r>
      <w:r>
        <w:t xml:space="preserve"> the </w:t>
      </w:r>
      <w:r w:rsidR="00B5186E">
        <w:t xml:space="preserve">Scotiabank Half-Marathon and their Annual Christmas </w:t>
      </w:r>
      <w:r w:rsidR="00AC0F1E">
        <w:t>J</w:t>
      </w:r>
      <w:r w:rsidR="00B5186E">
        <w:t>azz</w:t>
      </w:r>
      <w:r w:rsidR="0069383B">
        <w:t xml:space="preserve"> </w:t>
      </w:r>
      <w:r w:rsidR="00AC0F1E">
        <w:t>C</w:t>
      </w:r>
      <w:r w:rsidR="0069383B">
        <w:t>oncert</w:t>
      </w:r>
      <w:r>
        <w:t xml:space="preserve"> are </w:t>
      </w:r>
      <w:r w:rsidR="00583A25">
        <w:t>helping</w:t>
      </w:r>
      <w:r>
        <w:t xml:space="preserve"> the program, but they </w:t>
      </w:r>
      <w:r w:rsidR="00A47593">
        <w:t>can</w:t>
      </w:r>
      <w:r w:rsidR="0002018F">
        <w:t xml:space="preserve"> only be </w:t>
      </w:r>
      <w:r w:rsidR="0069383B">
        <w:t>so</w:t>
      </w:r>
      <w:r w:rsidR="0002018F">
        <w:t xml:space="preserve"> optimistic</w:t>
      </w:r>
      <w:r>
        <w:t xml:space="preserve">. </w:t>
      </w:r>
      <w:r w:rsidR="00583A25" w:rsidRPr="00D31187">
        <w:rPr>
          <w:rFonts w:cstheme="minorHAnsi"/>
          <w:b/>
        </w:rPr>
        <w:t>→</w:t>
      </w:r>
      <w:r w:rsidR="00583A25">
        <w:t xml:space="preserve"> </w:t>
      </w:r>
      <w:r>
        <w:t xml:space="preserve">If they were to win the </w:t>
      </w:r>
      <w:r w:rsidR="009A2DC2">
        <w:t>$5000</w:t>
      </w:r>
      <w:r>
        <w:t xml:space="preserve">, </w:t>
      </w:r>
      <w:r w:rsidRPr="00AC0F1E">
        <w:rPr>
          <w:b/>
        </w:rPr>
        <w:t>al</w:t>
      </w:r>
      <w:r w:rsidR="009F4649" w:rsidRPr="00AC0F1E">
        <w:rPr>
          <w:b/>
        </w:rPr>
        <w:t>l</w:t>
      </w:r>
      <w:r w:rsidR="009F4649">
        <w:t xml:space="preserve"> of it will be put towards child support, and </w:t>
      </w:r>
      <w:r w:rsidR="00BD5E84">
        <w:t xml:space="preserve">it </w:t>
      </w:r>
      <w:r w:rsidR="00E81A66">
        <w:t>could possibly</w:t>
      </w:r>
      <w:r w:rsidR="00BD5E84">
        <w:t xml:space="preserve"> be</w:t>
      </w:r>
      <w:r w:rsidR="00431825">
        <w:t xml:space="preserve"> enough to barely cover the operation costs </w:t>
      </w:r>
      <w:r w:rsidR="00E81A66">
        <w:t>of the program</w:t>
      </w:r>
      <w:r w:rsidR="00CC0A5E">
        <w:t>, all in the end</w:t>
      </w:r>
      <w:r w:rsidR="00583A25">
        <w:t>,</w:t>
      </w:r>
      <w:r w:rsidR="00CC0A5E">
        <w:t xml:space="preserve"> helping the mother and her child</w:t>
      </w:r>
      <w:r w:rsidR="00E81A66">
        <w:t>.</w:t>
      </w:r>
      <w:r w:rsidR="00583A25">
        <w:t xml:space="preserve"> </w:t>
      </w:r>
      <w:r w:rsidR="00583A25" w:rsidRPr="00D31187">
        <w:rPr>
          <w:rFonts w:cstheme="minorHAnsi"/>
          <w:b/>
        </w:rPr>
        <w:t>→</w:t>
      </w:r>
      <w:r w:rsidR="006377AD">
        <w:t xml:space="preserve"> </w:t>
      </w:r>
    </w:p>
    <w:p w14:paraId="41C26EF9" w14:textId="5B282743" w:rsidR="00B93D70" w:rsidRDefault="00B93D70" w:rsidP="00B93D70">
      <w:pPr>
        <w:ind w:firstLine="720"/>
      </w:pPr>
    </w:p>
    <w:p w14:paraId="4607F9AA" w14:textId="15880395" w:rsidR="00B93D70" w:rsidRDefault="00B93D70" w:rsidP="00B93D70">
      <w:pPr>
        <w:ind w:firstLine="720"/>
      </w:pPr>
    </w:p>
    <w:p w14:paraId="1DFE2CD8" w14:textId="77777777" w:rsidR="00B93D70" w:rsidRDefault="00B93D70" w:rsidP="00B93D70">
      <w:pPr>
        <w:ind w:firstLine="720"/>
      </w:pPr>
    </w:p>
    <w:p w14:paraId="3F5BC4FA" w14:textId="7DF44720" w:rsidR="00766F22" w:rsidRPr="00764FDB" w:rsidRDefault="00B64036" w:rsidP="00766F22">
      <w:pPr>
        <w:pStyle w:val="Heading1"/>
      </w:pPr>
      <w:r>
        <w:lastRenderedPageBreak/>
        <w:t>Conclusion</w:t>
      </w:r>
    </w:p>
    <w:p w14:paraId="2F727C80" w14:textId="51AE7F32" w:rsidR="007E0F87" w:rsidRDefault="00336599" w:rsidP="003D1F89">
      <w:pPr>
        <w:ind w:firstLine="720"/>
      </w:pPr>
      <w:r>
        <w:t xml:space="preserve">We </w:t>
      </w:r>
      <w:r w:rsidR="00CC0A5E">
        <w:t>honestly</w:t>
      </w:r>
      <w:r>
        <w:t xml:space="preserve"> wish we didn’t </w:t>
      </w:r>
      <w:r w:rsidRPr="001816B3">
        <w:rPr>
          <w:b/>
        </w:rPr>
        <w:t>have</w:t>
      </w:r>
      <w:r>
        <w:t xml:space="preserve"> to make this presentation</w:t>
      </w:r>
      <w:r w:rsidR="0092416A">
        <w:t xml:space="preserve"> to address this issue</w:t>
      </w:r>
      <w:r>
        <w:t xml:space="preserve">, we wish that Dixon did not </w:t>
      </w:r>
      <w:r w:rsidR="00F16363" w:rsidRPr="001816B3">
        <w:rPr>
          <w:b/>
        </w:rPr>
        <w:t>have</w:t>
      </w:r>
      <w:r w:rsidR="00F16363">
        <w:t xml:space="preserve"> to </w:t>
      </w:r>
      <w:r>
        <w:t>exist</w:t>
      </w:r>
      <w:r w:rsidR="00752418">
        <w:t>,</w:t>
      </w:r>
      <w:r w:rsidR="00093875">
        <w:t xml:space="preserve"> but that’s</w:t>
      </w:r>
      <w:r w:rsidR="00707F76">
        <w:t xml:space="preserve"> in</w:t>
      </w:r>
      <w:r w:rsidR="00093875">
        <w:t xml:space="preserve"> a perfect world</w:t>
      </w:r>
      <w:r w:rsidR="00752418">
        <w:t xml:space="preserve"> where there are no problems</w:t>
      </w:r>
      <w:r w:rsidR="00504A43">
        <w:t>. Our world is</w:t>
      </w:r>
      <w:r w:rsidR="00752418">
        <w:t xml:space="preserve"> not </w:t>
      </w:r>
      <w:r w:rsidR="00220D8B">
        <w:t xml:space="preserve">a </w:t>
      </w:r>
      <w:r w:rsidR="0099758E">
        <w:t>u</w:t>
      </w:r>
      <w:r w:rsidR="00220D8B">
        <w:t>topia</w:t>
      </w:r>
      <w:r w:rsidR="00752418">
        <w:t xml:space="preserve"> and is</w:t>
      </w:r>
      <w:r w:rsidR="00504A43">
        <w:t xml:space="preserve"> made up of all sorts of pe</w:t>
      </w:r>
      <w:bookmarkStart w:id="0" w:name="_GoBack"/>
      <w:bookmarkEnd w:id="0"/>
      <w:r w:rsidR="00504A43">
        <w:t>ople</w:t>
      </w:r>
      <w:r w:rsidR="00507E2E">
        <w:t>, a</w:t>
      </w:r>
      <w:r w:rsidR="00B15494">
        <w:t xml:space="preserve">nd </w:t>
      </w:r>
      <w:r w:rsidR="000D0738">
        <w:t xml:space="preserve">Dixon exists because </w:t>
      </w:r>
      <w:r w:rsidR="000848AA">
        <w:t>there are people that</w:t>
      </w:r>
      <w:r w:rsidR="00537ABC">
        <w:t xml:space="preserve">, to put </w:t>
      </w:r>
      <w:r w:rsidR="0078607D">
        <w:t>it</w:t>
      </w:r>
      <w:r w:rsidR="00537ABC">
        <w:t xml:space="preserve"> bluntly,</w:t>
      </w:r>
      <w:r w:rsidR="000848AA">
        <w:t xml:space="preserve"> abuse others.</w:t>
      </w:r>
      <w:r w:rsidR="00C05110">
        <w:t xml:space="preserve"> These </w:t>
      </w:r>
      <w:r w:rsidR="002803A8">
        <w:t>violences</w:t>
      </w:r>
      <w:r w:rsidR="00C05110">
        <w:t xml:space="preserve"> may seem </w:t>
      </w:r>
      <w:r w:rsidR="005E6048">
        <w:t>like a distant thing to many of us</w:t>
      </w:r>
      <w:r w:rsidR="002803A8">
        <w:t xml:space="preserve">, </w:t>
      </w:r>
      <w:r w:rsidR="00BC01CD">
        <w:t xml:space="preserve">but </w:t>
      </w:r>
      <w:r w:rsidR="00F16363">
        <w:t xml:space="preserve">now </w:t>
      </w:r>
      <w:r w:rsidR="00BC01CD">
        <w:t>we know that this happens to others</w:t>
      </w:r>
      <w:r w:rsidR="00F16363">
        <w:t>,</w:t>
      </w:r>
      <w:r w:rsidR="00BC01CD">
        <w:t xml:space="preserve"> and</w:t>
      </w:r>
      <w:r w:rsidR="000031FE">
        <w:t xml:space="preserve"> t</w:t>
      </w:r>
      <w:r w:rsidR="009A2DD6">
        <w:t>ogether, we can</w:t>
      </w:r>
      <w:r w:rsidR="00082646">
        <w:t xml:space="preserve"> stand against abuse and violence</w:t>
      </w:r>
      <w:r w:rsidR="00763CCE">
        <w:t>.</w:t>
      </w:r>
      <w:r w:rsidR="00F66020">
        <w:t xml:space="preserve"> </w:t>
      </w:r>
      <w:r w:rsidR="00257360">
        <w:t>We are privileged enough to help others</w:t>
      </w:r>
      <w:r w:rsidR="009C3174">
        <w:t xml:space="preserve"> through their struggles.</w:t>
      </w:r>
      <w:r w:rsidR="007E0F87">
        <w:t xml:space="preserve"> </w:t>
      </w:r>
      <w:r w:rsidR="006400DE">
        <w:t>Dixon</w:t>
      </w:r>
      <w:r w:rsidR="007E0F87">
        <w:t xml:space="preserve"> help</w:t>
      </w:r>
      <w:r w:rsidR="006400DE">
        <w:t>ed</w:t>
      </w:r>
      <w:r w:rsidR="007E0F87">
        <w:t xml:space="preserve"> the mother and her child</w:t>
      </w:r>
      <w:r w:rsidR="006400DE">
        <w:t xml:space="preserve">, </w:t>
      </w:r>
      <w:r w:rsidR="00F13533">
        <w:t>and so can you.</w:t>
      </w:r>
      <w:r w:rsidR="003D1F89">
        <w:t xml:space="preserve"> </w:t>
      </w:r>
      <w:r w:rsidR="003D1F89" w:rsidRPr="00D31187">
        <w:rPr>
          <w:rFonts w:cstheme="minorHAnsi"/>
          <w:b/>
        </w:rPr>
        <w:t>→</w:t>
      </w:r>
    </w:p>
    <w:p w14:paraId="52407D6F" w14:textId="11B037AD" w:rsidR="00936820" w:rsidRPr="0065255E" w:rsidRDefault="00F13533" w:rsidP="0065255E">
      <w:r>
        <w:t>Thank you.</w:t>
      </w:r>
    </w:p>
    <w:sectPr w:rsidR="00936820" w:rsidRPr="0065255E" w:rsidSect="005A6F8A"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45A74" w14:textId="77777777" w:rsidR="000107C3" w:rsidRDefault="000107C3" w:rsidP="00AD183A">
      <w:pPr>
        <w:spacing w:after="0" w:line="240" w:lineRule="auto"/>
      </w:pPr>
      <w:r>
        <w:separator/>
      </w:r>
    </w:p>
  </w:endnote>
  <w:endnote w:type="continuationSeparator" w:id="0">
    <w:p w14:paraId="04040D9B" w14:textId="77777777" w:rsidR="000107C3" w:rsidRDefault="000107C3" w:rsidP="00AD183A">
      <w:pPr>
        <w:spacing w:after="0" w:line="240" w:lineRule="auto"/>
      </w:pPr>
      <w:r>
        <w:continuationSeparator/>
      </w:r>
    </w:p>
  </w:endnote>
  <w:endnote w:type="continuationNotice" w:id="1">
    <w:p w14:paraId="253892AB" w14:textId="77777777" w:rsidR="000107C3" w:rsidRDefault="000107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BF57E" w14:textId="77777777" w:rsidR="000107C3" w:rsidRDefault="000107C3" w:rsidP="00AD183A">
      <w:pPr>
        <w:spacing w:after="0" w:line="240" w:lineRule="auto"/>
      </w:pPr>
      <w:r>
        <w:separator/>
      </w:r>
    </w:p>
  </w:footnote>
  <w:footnote w:type="continuationSeparator" w:id="0">
    <w:p w14:paraId="48E1D478" w14:textId="77777777" w:rsidR="000107C3" w:rsidRDefault="000107C3" w:rsidP="00AD183A">
      <w:pPr>
        <w:spacing w:after="0" w:line="240" w:lineRule="auto"/>
      </w:pPr>
      <w:r>
        <w:continuationSeparator/>
      </w:r>
    </w:p>
  </w:footnote>
  <w:footnote w:type="continuationNotice" w:id="1">
    <w:p w14:paraId="274C6E4D" w14:textId="77777777" w:rsidR="000107C3" w:rsidRDefault="000107C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757FB"/>
    <w:multiLevelType w:val="hybridMultilevel"/>
    <w:tmpl w:val="0840E662"/>
    <w:lvl w:ilvl="0" w:tplc="91C0EDF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57A73A"/>
    <w:rsid w:val="000031FE"/>
    <w:rsid w:val="00004CDF"/>
    <w:rsid w:val="00006C3C"/>
    <w:rsid w:val="00007E7F"/>
    <w:rsid w:val="000107C3"/>
    <w:rsid w:val="00010BCD"/>
    <w:rsid w:val="0001161C"/>
    <w:rsid w:val="00013B65"/>
    <w:rsid w:val="00013BAF"/>
    <w:rsid w:val="000146AB"/>
    <w:rsid w:val="00015368"/>
    <w:rsid w:val="00015474"/>
    <w:rsid w:val="000172D9"/>
    <w:rsid w:val="000172F8"/>
    <w:rsid w:val="0002018F"/>
    <w:rsid w:val="000205C7"/>
    <w:rsid w:val="000243D8"/>
    <w:rsid w:val="000261E5"/>
    <w:rsid w:val="00030D4A"/>
    <w:rsid w:val="00031BEB"/>
    <w:rsid w:val="00033008"/>
    <w:rsid w:val="000353D0"/>
    <w:rsid w:val="000372FA"/>
    <w:rsid w:val="00041978"/>
    <w:rsid w:val="0004223F"/>
    <w:rsid w:val="0004564E"/>
    <w:rsid w:val="00055FDF"/>
    <w:rsid w:val="00055FFC"/>
    <w:rsid w:val="00055FFF"/>
    <w:rsid w:val="00064314"/>
    <w:rsid w:val="00065437"/>
    <w:rsid w:val="0007265A"/>
    <w:rsid w:val="00080AD3"/>
    <w:rsid w:val="00082646"/>
    <w:rsid w:val="000826BF"/>
    <w:rsid w:val="00083139"/>
    <w:rsid w:val="000848AA"/>
    <w:rsid w:val="00085509"/>
    <w:rsid w:val="000866DE"/>
    <w:rsid w:val="00090763"/>
    <w:rsid w:val="00091B50"/>
    <w:rsid w:val="00093437"/>
    <w:rsid w:val="00093875"/>
    <w:rsid w:val="00095721"/>
    <w:rsid w:val="00095B5E"/>
    <w:rsid w:val="000A1025"/>
    <w:rsid w:val="000A190C"/>
    <w:rsid w:val="000A1C62"/>
    <w:rsid w:val="000C431C"/>
    <w:rsid w:val="000C5BD6"/>
    <w:rsid w:val="000C7AC1"/>
    <w:rsid w:val="000C7DBE"/>
    <w:rsid w:val="000D0738"/>
    <w:rsid w:val="000D134A"/>
    <w:rsid w:val="000D2C97"/>
    <w:rsid w:val="000D4A85"/>
    <w:rsid w:val="000D4B03"/>
    <w:rsid w:val="000D5A63"/>
    <w:rsid w:val="000D7E66"/>
    <w:rsid w:val="000E0948"/>
    <w:rsid w:val="000E0B71"/>
    <w:rsid w:val="000E2D0D"/>
    <w:rsid w:val="000E3B05"/>
    <w:rsid w:val="000E4B09"/>
    <w:rsid w:val="00103D4D"/>
    <w:rsid w:val="001043CF"/>
    <w:rsid w:val="00104EB7"/>
    <w:rsid w:val="001057F4"/>
    <w:rsid w:val="00105EC7"/>
    <w:rsid w:val="0010644F"/>
    <w:rsid w:val="001073CC"/>
    <w:rsid w:val="00113A99"/>
    <w:rsid w:val="0011734D"/>
    <w:rsid w:val="00120EC9"/>
    <w:rsid w:val="00122FB3"/>
    <w:rsid w:val="00130CCD"/>
    <w:rsid w:val="00135757"/>
    <w:rsid w:val="00140FF6"/>
    <w:rsid w:val="00145CF1"/>
    <w:rsid w:val="00145E1A"/>
    <w:rsid w:val="0015024A"/>
    <w:rsid w:val="00151217"/>
    <w:rsid w:val="00152FFD"/>
    <w:rsid w:val="00156E8B"/>
    <w:rsid w:val="00157458"/>
    <w:rsid w:val="00157940"/>
    <w:rsid w:val="0016298D"/>
    <w:rsid w:val="00165F8F"/>
    <w:rsid w:val="001676F9"/>
    <w:rsid w:val="0017457B"/>
    <w:rsid w:val="00177105"/>
    <w:rsid w:val="001816B3"/>
    <w:rsid w:val="00182577"/>
    <w:rsid w:val="00182C65"/>
    <w:rsid w:val="00184D67"/>
    <w:rsid w:val="0018786F"/>
    <w:rsid w:val="00192B52"/>
    <w:rsid w:val="00192E66"/>
    <w:rsid w:val="00193927"/>
    <w:rsid w:val="00194F09"/>
    <w:rsid w:val="00195443"/>
    <w:rsid w:val="001A17AA"/>
    <w:rsid w:val="001A2B58"/>
    <w:rsid w:val="001A48FF"/>
    <w:rsid w:val="001A5D11"/>
    <w:rsid w:val="001B164B"/>
    <w:rsid w:val="001B5C5F"/>
    <w:rsid w:val="001B65CC"/>
    <w:rsid w:val="001B6C1F"/>
    <w:rsid w:val="001C055F"/>
    <w:rsid w:val="001C09F9"/>
    <w:rsid w:val="001C1D20"/>
    <w:rsid w:val="001C3A70"/>
    <w:rsid w:val="001C7A40"/>
    <w:rsid w:val="001D0392"/>
    <w:rsid w:val="001D1FA6"/>
    <w:rsid w:val="001D735E"/>
    <w:rsid w:val="001D7457"/>
    <w:rsid w:val="001E44A9"/>
    <w:rsid w:val="001E4A77"/>
    <w:rsid w:val="001E6062"/>
    <w:rsid w:val="001F2263"/>
    <w:rsid w:val="001F2399"/>
    <w:rsid w:val="001F27F9"/>
    <w:rsid w:val="001F2AC0"/>
    <w:rsid w:val="001F30C2"/>
    <w:rsid w:val="001F48B0"/>
    <w:rsid w:val="001F62B0"/>
    <w:rsid w:val="001F6967"/>
    <w:rsid w:val="001F7747"/>
    <w:rsid w:val="001F7D73"/>
    <w:rsid w:val="00203C4F"/>
    <w:rsid w:val="0021425C"/>
    <w:rsid w:val="00215453"/>
    <w:rsid w:val="002163E5"/>
    <w:rsid w:val="00220D8B"/>
    <w:rsid w:val="0022117C"/>
    <w:rsid w:val="00223D09"/>
    <w:rsid w:val="00233FE0"/>
    <w:rsid w:val="00244704"/>
    <w:rsid w:val="00244FCA"/>
    <w:rsid w:val="00245017"/>
    <w:rsid w:val="002456AF"/>
    <w:rsid w:val="00246A82"/>
    <w:rsid w:val="0025372B"/>
    <w:rsid w:val="00256EC1"/>
    <w:rsid w:val="00257360"/>
    <w:rsid w:val="00257646"/>
    <w:rsid w:val="00260638"/>
    <w:rsid w:val="00262997"/>
    <w:rsid w:val="0026300F"/>
    <w:rsid w:val="00267469"/>
    <w:rsid w:val="00273E4B"/>
    <w:rsid w:val="00275929"/>
    <w:rsid w:val="0027737E"/>
    <w:rsid w:val="00277660"/>
    <w:rsid w:val="002803A8"/>
    <w:rsid w:val="0028089E"/>
    <w:rsid w:val="00284C0D"/>
    <w:rsid w:val="00285B73"/>
    <w:rsid w:val="002861FD"/>
    <w:rsid w:val="00286C22"/>
    <w:rsid w:val="00293AD7"/>
    <w:rsid w:val="002A4A89"/>
    <w:rsid w:val="002A5074"/>
    <w:rsid w:val="002A5517"/>
    <w:rsid w:val="002B08C6"/>
    <w:rsid w:val="002B4F9B"/>
    <w:rsid w:val="002C6954"/>
    <w:rsid w:val="002D3A3A"/>
    <w:rsid w:val="002D5214"/>
    <w:rsid w:val="002E1B2D"/>
    <w:rsid w:val="002E489B"/>
    <w:rsid w:val="002E48C6"/>
    <w:rsid w:val="002F0F38"/>
    <w:rsid w:val="002F28AD"/>
    <w:rsid w:val="00300404"/>
    <w:rsid w:val="00302278"/>
    <w:rsid w:val="00302B45"/>
    <w:rsid w:val="0030357F"/>
    <w:rsid w:val="00304CDF"/>
    <w:rsid w:val="00307EB5"/>
    <w:rsid w:val="00312572"/>
    <w:rsid w:val="003134C3"/>
    <w:rsid w:val="00321ECE"/>
    <w:rsid w:val="00323785"/>
    <w:rsid w:val="0032693D"/>
    <w:rsid w:val="00327319"/>
    <w:rsid w:val="00331342"/>
    <w:rsid w:val="00335693"/>
    <w:rsid w:val="00335A0E"/>
    <w:rsid w:val="00336599"/>
    <w:rsid w:val="003378C9"/>
    <w:rsid w:val="00340536"/>
    <w:rsid w:val="003430F1"/>
    <w:rsid w:val="00347646"/>
    <w:rsid w:val="0035048D"/>
    <w:rsid w:val="003522E9"/>
    <w:rsid w:val="00352626"/>
    <w:rsid w:val="003526A4"/>
    <w:rsid w:val="00353976"/>
    <w:rsid w:val="003570E0"/>
    <w:rsid w:val="00357D60"/>
    <w:rsid w:val="003619E6"/>
    <w:rsid w:val="00362721"/>
    <w:rsid w:val="003705F8"/>
    <w:rsid w:val="00370AD5"/>
    <w:rsid w:val="00372179"/>
    <w:rsid w:val="00376477"/>
    <w:rsid w:val="00381A1A"/>
    <w:rsid w:val="0038420A"/>
    <w:rsid w:val="00384C9E"/>
    <w:rsid w:val="00385A98"/>
    <w:rsid w:val="00391524"/>
    <w:rsid w:val="00394EE6"/>
    <w:rsid w:val="00396D1C"/>
    <w:rsid w:val="003A179A"/>
    <w:rsid w:val="003A3C0A"/>
    <w:rsid w:val="003A53FB"/>
    <w:rsid w:val="003A5CA6"/>
    <w:rsid w:val="003A6D24"/>
    <w:rsid w:val="003B11A8"/>
    <w:rsid w:val="003B33C9"/>
    <w:rsid w:val="003B44DB"/>
    <w:rsid w:val="003B4DD1"/>
    <w:rsid w:val="003C1E92"/>
    <w:rsid w:val="003C341A"/>
    <w:rsid w:val="003C6604"/>
    <w:rsid w:val="003C6626"/>
    <w:rsid w:val="003C7DD2"/>
    <w:rsid w:val="003D00E5"/>
    <w:rsid w:val="003D1A8D"/>
    <w:rsid w:val="003D1AA7"/>
    <w:rsid w:val="003D1F89"/>
    <w:rsid w:val="003D248D"/>
    <w:rsid w:val="003D2F72"/>
    <w:rsid w:val="003D4BE2"/>
    <w:rsid w:val="003D5105"/>
    <w:rsid w:val="003D5646"/>
    <w:rsid w:val="003D57D1"/>
    <w:rsid w:val="003E0F71"/>
    <w:rsid w:val="003E2A41"/>
    <w:rsid w:val="003E4F09"/>
    <w:rsid w:val="003E5266"/>
    <w:rsid w:val="003F501A"/>
    <w:rsid w:val="003F6F95"/>
    <w:rsid w:val="00400A92"/>
    <w:rsid w:val="00401387"/>
    <w:rsid w:val="00403748"/>
    <w:rsid w:val="0041343D"/>
    <w:rsid w:val="004140AF"/>
    <w:rsid w:val="00415FC5"/>
    <w:rsid w:val="004221C3"/>
    <w:rsid w:val="00431825"/>
    <w:rsid w:val="0043217E"/>
    <w:rsid w:val="0043597D"/>
    <w:rsid w:val="00442BDC"/>
    <w:rsid w:val="004474D4"/>
    <w:rsid w:val="004504EC"/>
    <w:rsid w:val="0045627D"/>
    <w:rsid w:val="0045762C"/>
    <w:rsid w:val="004624FE"/>
    <w:rsid w:val="0047764F"/>
    <w:rsid w:val="004778DA"/>
    <w:rsid w:val="004804A4"/>
    <w:rsid w:val="00481F37"/>
    <w:rsid w:val="00484A71"/>
    <w:rsid w:val="00484DAC"/>
    <w:rsid w:val="00490575"/>
    <w:rsid w:val="004910DA"/>
    <w:rsid w:val="00491B0F"/>
    <w:rsid w:val="00493F3F"/>
    <w:rsid w:val="004A1A0F"/>
    <w:rsid w:val="004A5C1B"/>
    <w:rsid w:val="004A6F81"/>
    <w:rsid w:val="004A7EAF"/>
    <w:rsid w:val="004B31C6"/>
    <w:rsid w:val="004C02A3"/>
    <w:rsid w:val="004C0326"/>
    <w:rsid w:val="004D236E"/>
    <w:rsid w:val="004E0C81"/>
    <w:rsid w:val="004E3A63"/>
    <w:rsid w:val="004E58EB"/>
    <w:rsid w:val="004E7F5A"/>
    <w:rsid w:val="004F4858"/>
    <w:rsid w:val="004F4F10"/>
    <w:rsid w:val="004F7E25"/>
    <w:rsid w:val="00501CA4"/>
    <w:rsid w:val="00504A43"/>
    <w:rsid w:val="00507AEC"/>
    <w:rsid w:val="00507E2E"/>
    <w:rsid w:val="00510DB7"/>
    <w:rsid w:val="005133A0"/>
    <w:rsid w:val="0051357C"/>
    <w:rsid w:val="00522276"/>
    <w:rsid w:val="00523559"/>
    <w:rsid w:val="00526AB1"/>
    <w:rsid w:val="005309CE"/>
    <w:rsid w:val="00530FF8"/>
    <w:rsid w:val="005336BD"/>
    <w:rsid w:val="00534DBE"/>
    <w:rsid w:val="00536151"/>
    <w:rsid w:val="00537ABC"/>
    <w:rsid w:val="00540F88"/>
    <w:rsid w:val="0054309F"/>
    <w:rsid w:val="0055566B"/>
    <w:rsid w:val="005558EC"/>
    <w:rsid w:val="00560B2C"/>
    <w:rsid w:val="00562B8E"/>
    <w:rsid w:val="005636EF"/>
    <w:rsid w:val="00564D98"/>
    <w:rsid w:val="00566ED8"/>
    <w:rsid w:val="005700ED"/>
    <w:rsid w:val="00572FDA"/>
    <w:rsid w:val="0057566E"/>
    <w:rsid w:val="00580AA7"/>
    <w:rsid w:val="005821F1"/>
    <w:rsid w:val="00582C9E"/>
    <w:rsid w:val="00583A25"/>
    <w:rsid w:val="00583CD1"/>
    <w:rsid w:val="00584E08"/>
    <w:rsid w:val="005862FA"/>
    <w:rsid w:val="00592A9C"/>
    <w:rsid w:val="00594CED"/>
    <w:rsid w:val="00597BB0"/>
    <w:rsid w:val="005A0ACE"/>
    <w:rsid w:val="005A156D"/>
    <w:rsid w:val="005A4AE1"/>
    <w:rsid w:val="005A6702"/>
    <w:rsid w:val="005A6F8A"/>
    <w:rsid w:val="005B54D0"/>
    <w:rsid w:val="005B55AD"/>
    <w:rsid w:val="005B6CEB"/>
    <w:rsid w:val="005B78E3"/>
    <w:rsid w:val="005C3E74"/>
    <w:rsid w:val="005D2361"/>
    <w:rsid w:val="005D5C3E"/>
    <w:rsid w:val="005D63D4"/>
    <w:rsid w:val="005D69EF"/>
    <w:rsid w:val="005E07B8"/>
    <w:rsid w:val="005E1755"/>
    <w:rsid w:val="005E6048"/>
    <w:rsid w:val="005E737D"/>
    <w:rsid w:val="005F0C82"/>
    <w:rsid w:val="005F764F"/>
    <w:rsid w:val="00601F60"/>
    <w:rsid w:val="00604F85"/>
    <w:rsid w:val="0060633C"/>
    <w:rsid w:val="00614BB4"/>
    <w:rsid w:val="00617CCC"/>
    <w:rsid w:val="00626FD2"/>
    <w:rsid w:val="00627A81"/>
    <w:rsid w:val="00630DD5"/>
    <w:rsid w:val="00631FD1"/>
    <w:rsid w:val="00632867"/>
    <w:rsid w:val="006377AD"/>
    <w:rsid w:val="006400DE"/>
    <w:rsid w:val="00640310"/>
    <w:rsid w:val="00643A44"/>
    <w:rsid w:val="00643FB2"/>
    <w:rsid w:val="00647C35"/>
    <w:rsid w:val="00651D65"/>
    <w:rsid w:val="0065255E"/>
    <w:rsid w:val="0065603F"/>
    <w:rsid w:val="006644FA"/>
    <w:rsid w:val="006660CD"/>
    <w:rsid w:val="006674DC"/>
    <w:rsid w:val="00671945"/>
    <w:rsid w:val="00674350"/>
    <w:rsid w:val="0067640E"/>
    <w:rsid w:val="00684187"/>
    <w:rsid w:val="0069383B"/>
    <w:rsid w:val="00695677"/>
    <w:rsid w:val="0069683C"/>
    <w:rsid w:val="006A0808"/>
    <w:rsid w:val="006A20B6"/>
    <w:rsid w:val="006A393E"/>
    <w:rsid w:val="006B18A4"/>
    <w:rsid w:val="006B2E3E"/>
    <w:rsid w:val="006B4FC3"/>
    <w:rsid w:val="006C0B6F"/>
    <w:rsid w:val="006C2BE7"/>
    <w:rsid w:val="006C5827"/>
    <w:rsid w:val="006C6505"/>
    <w:rsid w:val="006D16F2"/>
    <w:rsid w:val="006D342D"/>
    <w:rsid w:val="006D348A"/>
    <w:rsid w:val="006D6784"/>
    <w:rsid w:val="006D6E06"/>
    <w:rsid w:val="006E1A1A"/>
    <w:rsid w:val="006E213C"/>
    <w:rsid w:val="006E37DD"/>
    <w:rsid w:val="006E49E3"/>
    <w:rsid w:val="006E5BFD"/>
    <w:rsid w:val="006F3298"/>
    <w:rsid w:val="006F48DA"/>
    <w:rsid w:val="006F65BD"/>
    <w:rsid w:val="007000E7"/>
    <w:rsid w:val="0070666A"/>
    <w:rsid w:val="00706D80"/>
    <w:rsid w:val="00706F5A"/>
    <w:rsid w:val="007071E0"/>
    <w:rsid w:val="00707F76"/>
    <w:rsid w:val="00712814"/>
    <w:rsid w:val="007160A9"/>
    <w:rsid w:val="00716FE1"/>
    <w:rsid w:val="00717754"/>
    <w:rsid w:val="00725CF3"/>
    <w:rsid w:val="00731206"/>
    <w:rsid w:val="007323C2"/>
    <w:rsid w:val="00734278"/>
    <w:rsid w:val="00735F20"/>
    <w:rsid w:val="00741E70"/>
    <w:rsid w:val="00744856"/>
    <w:rsid w:val="00746695"/>
    <w:rsid w:val="0074713E"/>
    <w:rsid w:val="0074728D"/>
    <w:rsid w:val="00747788"/>
    <w:rsid w:val="007502A7"/>
    <w:rsid w:val="00750ED0"/>
    <w:rsid w:val="00751AEB"/>
    <w:rsid w:val="00752418"/>
    <w:rsid w:val="007570DE"/>
    <w:rsid w:val="007571A0"/>
    <w:rsid w:val="0076238A"/>
    <w:rsid w:val="00762A77"/>
    <w:rsid w:val="00763CCE"/>
    <w:rsid w:val="00764B4C"/>
    <w:rsid w:val="00764FDB"/>
    <w:rsid w:val="00766F22"/>
    <w:rsid w:val="00773F5B"/>
    <w:rsid w:val="00777588"/>
    <w:rsid w:val="007802C5"/>
    <w:rsid w:val="007818A9"/>
    <w:rsid w:val="00783FE7"/>
    <w:rsid w:val="00784EF8"/>
    <w:rsid w:val="007859DE"/>
    <w:rsid w:val="0078607D"/>
    <w:rsid w:val="00786EA6"/>
    <w:rsid w:val="00790B39"/>
    <w:rsid w:val="0079440B"/>
    <w:rsid w:val="007944FB"/>
    <w:rsid w:val="007A386A"/>
    <w:rsid w:val="007B2301"/>
    <w:rsid w:val="007B27E3"/>
    <w:rsid w:val="007B307E"/>
    <w:rsid w:val="007B3876"/>
    <w:rsid w:val="007B578F"/>
    <w:rsid w:val="007B695A"/>
    <w:rsid w:val="007B6DF2"/>
    <w:rsid w:val="007C7050"/>
    <w:rsid w:val="007C7D76"/>
    <w:rsid w:val="007D0836"/>
    <w:rsid w:val="007D0EAF"/>
    <w:rsid w:val="007D5738"/>
    <w:rsid w:val="007E026F"/>
    <w:rsid w:val="007E0F87"/>
    <w:rsid w:val="007E3181"/>
    <w:rsid w:val="007E6513"/>
    <w:rsid w:val="007E65F8"/>
    <w:rsid w:val="007F1125"/>
    <w:rsid w:val="007F54C0"/>
    <w:rsid w:val="007F6026"/>
    <w:rsid w:val="00800804"/>
    <w:rsid w:val="00800DFE"/>
    <w:rsid w:val="00800FA5"/>
    <w:rsid w:val="0080319B"/>
    <w:rsid w:val="00803861"/>
    <w:rsid w:val="00804415"/>
    <w:rsid w:val="00806BB6"/>
    <w:rsid w:val="008118E8"/>
    <w:rsid w:val="00812062"/>
    <w:rsid w:val="00813CC7"/>
    <w:rsid w:val="0081471C"/>
    <w:rsid w:val="008154F5"/>
    <w:rsid w:val="0081781D"/>
    <w:rsid w:val="00821A82"/>
    <w:rsid w:val="008253A5"/>
    <w:rsid w:val="008313DA"/>
    <w:rsid w:val="00833E25"/>
    <w:rsid w:val="00834ACC"/>
    <w:rsid w:val="00836DE2"/>
    <w:rsid w:val="00836E33"/>
    <w:rsid w:val="008372C4"/>
    <w:rsid w:val="00842B03"/>
    <w:rsid w:val="0084532E"/>
    <w:rsid w:val="008471CD"/>
    <w:rsid w:val="00860A81"/>
    <w:rsid w:val="00861DB5"/>
    <w:rsid w:val="00864870"/>
    <w:rsid w:val="00874CDC"/>
    <w:rsid w:val="00875724"/>
    <w:rsid w:val="00881FF8"/>
    <w:rsid w:val="00886056"/>
    <w:rsid w:val="008911A2"/>
    <w:rsid w:val="008957DF"/>
    <w:rsid w:val="008978F1"/>
    <w:rsid w:val="008A212D"/>
    <w:rsid w:val="008A459A"/>
    <w:rsid w:val="008A6344"/>
    <w:rsid w:val="008A77C1"/>
    <w:rsid w:val="008B06E7"/>
    <w:rsid w:val="008B0F62"/>
    <w:rsid w:val="008B1284"/>
    <w:rsid w:val="008B1A31"/>
    <w:rsid w:val="008B3C7D"/>
    <w:rsid w:val="008B40D8"/>
    <w:rsid w:val="008B47B4"/>
    <w:rsid w:val="008C0477"/>
    <w:rsid w:val="008C3C93"/>
    <w:rsid w:val="008D0488"/>
    <w:rsid w:val="008D0F3C"/>
    <w:rsid w:val="008D3993"/>
    <w:rsid w:val="008D4BBD"/>
    <w:rsid w:val="008E3C90"/>
    <w:rsid w:val="008E72A3"/>
    <w:rsid w:val="008F06C4"/>
    <w:rsid w:val="008F54C4"/>
    <w:rsid w:val="008F619A"/>
    <w:rsid w:val="00900F68"/>
    <w:rsid w:val="009026EE"/>
    <w:rsid w:val="00904327"/>
    <w:rsid w:val="009045D6"/>
    <w:rsid w:val="00904762"/>
    <w:rsid w:val="00904A82"/>
    <w:rsid w:val="0090578D"/>
    <w:rsid w:val="009065F7"/>
    <w:rsid w:val="00910D01"/>
    <w:rsid w:val="0091139A"/>
    <w:rsid w:val="00914312"/>
    <w:rsid w:val="009210D7"/>
    <w:rsid w:val="00922B00"/>
    <w:rsid w:val="0092416A"/>
    <w:rsid w:val="0092619B"/>
    <w:rsid w:val="00926E0A"/>
    <w:rsid w:val="0093194D"/>
    <w:rsid w:val="0093327F"/>
    <w:rsid w:val="00936820"/>
    <w:rsid w:val="0094079E"/>
    <w:rsid w:val="00943009"/>
    <w:rsid w:val="00944593"/>
    <w:rsid w:val="00946369"/>
    <w:rsid w:val="00954147"/>
    <w:rsid w:val="0095670B"/>
    <w:rsid w:val="00957825"/>
    <w:rsid w:val="00960B82"/>
    <w:rsid w:val="009703AE"/>
    <w:rsid w:val="00971C5B"/>
    <w:rsid w:val="00973BBB"/>
    <w:rsid w:val="00973FBC"/>
    <w:rsid w:val="00973FDB"/>
    <w:rsid w:val="00976187"/>
    <w:rsid w:val="00983995"/>
    <w:rsid w:val="009843A9"/>
    <w:rsid w:val="0098792C"/>
    <w:rsid w:val="0099039A"/>
    <w:rsid w:val="00991BCB"/>
    <w:rsid w:val="00991D4D"/>
    <w:rsid w:val="00993D74"/>
    <w:rsid w:val="00993EBB"/>
    <w:rsid w:val="0099471E"/>
    <w:rsid w:val="0099485E"/>
    <w:rsid w:val="009955FA"/>
    <w:rsid w:val="0099758E"/>
    <w:rsid w:val="00997642"/>
    <w:rsid w:val="00997944"/>
    <w:rsid w:val="009A1C96"/>
    <w:rsid w:val="009A2DC2"/>
    <w:rsid w:val="009A2DD6"/>
    <w:rsid w:val="009A4BE9"/>
    <w:rsid w:val="009B32B4"/>
    <w:rsid w:val="009B755B"/>
    <w:rsid w:val="009B7583"/>
    <w:rsid w:val="009C1D83"/>
    <w:rsid w:val="009C30AE"/>
    <w:rsid w:val="009C3174"/>
    <w:rsid w:val="009C5968"/>
    <w:rsid w:val="009C65CF"/>
    <w:rsid w:val="009D3BB9"/>
    <w:rsid w:val="009D4315"/>
    <w:rsid w:val="009D4868"/>
    <w:rsid w:val="009D56C7"/>
    <w:rsid w:val="009D5F2D"/>
    <w:rsid w:val="009D6405"/>
    <w:rsid w:val="009D740D"/>
    <w:rsid w:val="009E2490"/>
    <w:rsid w:val="009E405B"/>
    <w:rsid w:val="009E4262"/>
    <w:rsid w:val="009E61E2"/>
    <w:rsid w:val="009F2988"/>
    <w:rsid w:val="009F3EA6"/>
    <w:rsid w:val="009F4649"/>
    <w:rsid w:val="00A046DC"/>
    <w:rsid w:val="00A05A4B"/>
    <w:rsid w:val="00A065AA"/>
    <w:rsid w:val="00A117BB"/>
    <w:rsid w:val="00A132A7"/>
    <w:rsid w:val="00A13BA3"/>
    <w:rsid w:val="00A14DBD"/>
    <w:rsid w:val="00A16433"/>
    <w:rsid w:val="00A21876"/>
    <w:rsid w:val="00A22259"/>
    <w:rsid w:val="00A25166"/>
    <w:rsid w:val="00A25400"/>
    <w:rsid w:val="00A266C4"/>
    <w:rsid w:val="00A26AD2"/>
    <w:rsid w:val="00A300AD"/>
    <w:rsid w:val="00A349B7"/>
    <w:rsid w:val="00A36174"/>
    <w:rsid w:val="00A37275"/>
    <w:rsid w:val="00A379AE"/>
    <w:rsid w:val="00A37EA8"/>
    <w:rsid w:val="00A42845"/>
    <w:rsid w:val="00A42DBA"/>
    <w:rsid w:val="00A448F9"/>
    <w:rsid w:val="00A45122"/>
    <w:rsid w:val="00A45436"/>
    <w:rsid w:val="00A463AE"/>
    <w:rsid w:val="00A47593"/>
    <w:rsid w:val="00A53144"/>
    <w:rsid w:val="00A538CB"/>
    <w:rsid w:val="00A54440"/>
    <w:rsid w:val="00A617D5"/>
    <w:rsid w:val="00A63EEC"/>
    <w:rsid w:val="00A647BF"/>
    <w:rsid w:val="00A7437E"/>
    <w:rsid w:val="00A809DD"/>
    <w:rsid w:val="00A80CC4"/>
    <w:rsid w:val="00A826B6"/>
    <w:rsid w:val="00A83BFB"/>
    <w:rsid w:val="00A8508A"/>
    <w:rsid w:val="00A86F0D"/>
    <w:rsid w:val="00A92EC5"/>
    <w:rsid w:val="00A933CB"/>
    <w:rsid w:val="00A96E22"/>
    <w:rsid w:val="00AA04B3"/>
    <w:rsid w:val="00AA0D06"/>
    <w:rsid w:val="00AA2B06"/>
    <w:rsid w:val="00AA72D1"/>
    <w:rsid w:val="00AB3B42"/>
    <w:rsid w:val="00AB66B2"/>
    <w:rsid w:val="00AB6801"/>
    <w:rsid w:val="00AC0F1E"/>
    <w:rsid w:val="00AC5F5B"/>
    <w:rsid w:val="00AD183A"/>
    <w:rsid w:val="00AD3573"/>
    <w:rsid w:val="00AE0F27"/>
    <w:rsid w:val="00AE330F"/>
    <w:rsid w:val="00AF0174"/>
    <w:rsid w:val="00AF0F52"/>
    <w:rsid w:val="00AF11D4"/>
    <w:rsid w:val="00AF17FF"/>
    <w:rsid w:val="00AF47E9"/>
    <w:rsid w:val="00AF630C"/>
    <w:rsid w:val="00B007EE"/>
    <w:rsid w:val="00B01C93"/>
    <w:rsid w:val="00B04E10"/>
    <w:rsid w:val="00B07045"/>
    <w:rsid w:val="00B07654"/>
    <w:rsid w:val="00B13589"/>
    <w:rsid w:val="00B13805"/>
    <w:rsid w:val="00B15494"/>
    <w:rsid w:val="00B15C2B"/>
    <w:rsid w:val="00B20F42"/>
    <w:rsid w:val="00B31B28"/>
    <w:rsid w:val="00B365B2"/>
    <w:rsid w:val="00B40288"/>
    <w:rsid w:val="00B40DFF"/>
    <w:rsid w:val="00B41B8E"/>
    <w:rsid w:val="00B4245E"/>
    <w:rsid w:val="00B43076"/>
    <w:rsid w:val="00B43AEA"/>
    <w:rsid w:val="00B46CFE"/>
    <w:rsid w:val="00B50955"/>
    <w:rsid w:val="00B5186E"/>
    <w:rsid w:val="00B51BFA"/>
    <w:rsid w:val="00B54E01"/>
    <w:rsid w:val="00B60E61"/>
    <w:rsid w:val="00B63747"/>
    <w:rsid w:val="00B64036"/>
    <w:rsid w:val="00B64117"/>
    <w:rsid w:val="00B646E8"/>
    <w:rsid w:val="00B64CB9"/>
    <w:rsid w:val="00B6641E"/>
    <w:rsid w:val="00B721D7"/>
    <w:rsid w:val="00B741D9"/>
    <w:rsid w:val="00B74D96"/>
    <w:rsid w:val="00B90A22"/>
    <w:rsid w:val="00B91F20"/>
    <w:rsid w:val="00B93CB5"/>
    <w:rsid w:val="00B93D70"/>
    <w:rsid w:val="00B962F8"/>
    <w:rsid w:val="00B97018"/>
    <w:rsid w:val="00BA17B1"/>
    <w:rsid w:val="00BA27C9"/>
    <w:rsid w:val="00BA3FBE"/>
    <w:rsid w:val="00BA5C56"/>
    <w:rsid w:val="00BA5E8C"/>
    <w:rsid w:val="00BA6846"/>
    <w:rsid w:val="00BB1192"/>
    <w:rsid w:val="00BB667D"/>
    <w:rsid w:val="00BC01CD"/>
    <w:rsid w:val="00BC08B1"/>
    <w:rsid w:val="00BD16E8"/>
    <w:rsid w:val="00BD3770"/>
    <w:rsid w:val="00BD38E9"/>
    <w:rsid w:val="00BD51D1"/>
    <w:rsid w:val="00BD5395"/>
    <w:rsid w:val="00BD5E84"/>
    <w:rsid w:val="00BD6781"/>
    <w:rsid w:val="00BD7B61"/>
    <w:rsid w:val="00BE2125"/>
    <w:rsid w:val="00BE212A"/>
    <w:rsid w:val="00BE4ECD"/>
    <w:rsid w:val="00BE5806"/>
    <w:rsid w:val="00BE5BEB"/>
    <w:rsid w:val="00BE6CF4"/>
    <w:rsid w:val="00BF08ED"/>
    <w:rsid w:val="00C032AC"/>
    <w:rsid w:val="00C03B85"/>
    <w:rsid w:val="00C050DC"/>
    <w:rsid w:val="00C05110"/>
    <w:rsid w:val="00C07E88"/>
    <w:rsid w:val="00C10847"/>
    <w:rsid w:val="00C11823"/>
    <w:rsid w:val="00C12A39"/>
    <w:rsid w:val="00C1305D"/>
    <w:rsid w:val="00C136C3"/>
    <w:rsid w:val="00C2258B"/>
    <w:rsid w:val="00C247C1"/>
    <w:rsid w:val="00C272A9"/>
    <w:rsid w:val="00C31070"/>
    <w:rsid w:val="00C31747"/>
    <w:rsid w:val="00C33F01"/>
    <w:rsid w:val="00C35A6E"/>
    <w:rsid w:val="00C378A6"/>
    <w:rsid w:val="00C40C1A"/>
    <w:rsid w:val="00C43AB1"/>
    <w:rsid w:val="00C450BA"/>
    <w:rsid w:val="00C46DBE"/>
    <w:rsid w:val="00C5247C"/>
    <w:rsid w:val="00C52A11"/>
    <w:rsid w:val="00C60A36"/>
    <w:rsid w:val="00C62529"/>
    <w:rsid w:val="00C63CCB"/>
    <w:rsid w:val="00C64D91"/>
    <w:rsid w:val="00C70B2B"/>
    <w:rsid w:val="00C73565"/>
    <w:rsid w:val="00C81732"/>
    <w:rsid w:val="00C8308C"/>
    <w:rsid w:val="00C859D9"/>
    <w:rsid w:val="00C86CF4"/>
    <w:rsid w:val="00C901FD"/>
    <w:rsid w:val="00C911AC"/>
    <w:rsid w:val="00C9530F"/>
    <w:rsid w:val="00C95419"/>
    <w:rsid w:val="00C96E5A"/>
    <w:rsid w:val="00C971CE"/>
    <w:rsid w:val="00CA3235"/>
    <w:rsid w:val="00CA4B0B"/>
    <w:rsid w:val="00CA5902"/>
    <w:rsid w:val="00CB16B7"/>
    <w:rsid w:val="00CB74EE"/>
    <w:rsid w:val="00CB7C8A"/>
    <w:rsid w:val="00CC04A2"/>
    <w:rsid w:val="00CC0A5E"/>
    <w:rsid w:val="00CC50CE"/>
    <w:rsid w:val="00CC51E2"/>
    <w:rsid w:val="00CE690E"/>
    <w:rsid w:val="00CE7E17"/>
    <w:rsid w:val="00CF15F5"/>
    <w:rsid w:val="00CF1D86"/>
    <w:rsid w:val="00D0074F"/>
    <w:rsid w:val="00D01353"/>
    <w:rsid w:val="00D02C8C"/>
    <w:rsid w:val="00D03889"/>
    <w:rsid w:val="00D0447B"/>
    <w:rsid w:val="00D04E65"/>
    <w:rsid w:val="00D06C4C"/>
    <w:rsid w:val="00D07E0D"/>
    <w:rsid w:val="00D130AE"/>
    <w:rsid w:val="00D21A07"/>
    <w:rsid w:val="00D22218"/>
    <w:rsid w:val="00D225FD"/>
    <w:rsid w:val="00D24F98"/>
    <w:rsid w:val="00D27185"/>
    <w:rsid w:val="00D27411"/>
    <w:rsid w:val="00D31187"/>
    <w:rsid w:val="00D34F8E"/>
    <w:rsid w:val="00D35B38"/>
    <w:rsid w:val="00D3641F"/>
    <w:rsid w:val="00D4344B"/>
    <w:rsid w:val="00D45ADA"/>
    <w:rsid w:val="00D4716A"/>
    <w:rsid w:val="00D47BBE"/>
    <w:rsid w:val="00D516CE"/>
    <w:rsid w:val="00D53261"/>
    <w:rsid w:val="00D53B0C"/>
    <w:rsid w:val="00D55840"/>
    <w:rsid w:val="00D62ACE"/>
    <w:rsid w:val="00D6620F"/>
    <w:rsid w:val="00D6664F"/>
    <w:rsid w:val="00D72E18"/>
    <w:rsid w:val="00D767D5"/>
    <w:rsid w:val="00D804BB"/>
    <w:rsid w:val="00D80587"/>
    <w:rsid w:val="00D826A0"/>
    <w:rsid w:val="00D82750"/>
    <w:rsid w:val="00D83488"/>
    <w:rsid w:val="00D83ACB"/>
    <w:rsid w:val="00D94AD0"/>
    <w:rsid w:val="00D95C7A"/>
    <w:rsid w:val="00DA1489"/>
    <w:rsid w:val="00DB2AF7"/>
    <w:rsid w:val="00DB2BE0"/>
    <w:rsid w:val="00DB2C56"/>
    <w:rsid w:val="00DB320F"/>
    <w:rsid w:val="00DB3752"/>
    <w:rsid w:val="00DB587C"/>
    <w:rsid w:val="00DB5DFC"/>
    <w:rsid w:val="00DC01B0"/>
    <w:rsid w:val="00DC01F1"/>
    <w:rsid w:val="00DC1EAE"/>
    <w:rsid w:val="00DC20E6"/>
    <w:rsid w:val="00DC6B6C"/>
    <w:rsid w:val="00DD0F94"/>
    <w:rsid w:val="00DD1A47"/>
    <w:rsid w:val="00DD2778"/>
    <w:rsid w:val="00DE2E86"/>
    <w:rsid w:val="00DF18BF"/>
    <w:rsid w:val="00DF3FEE"/>
    <w:rsid w:val="00DF438E"/>
    <w:rsid w:val="00E04435"/>
    <w:rsid w:val="00E04A68"/>
    <w:rsid w:val="00E06FDF"/>
    <w:rsid w:val="00E112A6"/>
    <w:rsid w:val="00E16C9F"/>
    <w:rsid w:val="00E17A0D"/>
    <w:rsid w:val="00E2073D"/>
    <w:rsid w:val="00E2088B"/>
    <w:rsid w:val="00E21F73"/>
    <w:rsid w:val="00E22E52"/>
    <w:rsid w:val="00E26D3C"/>
    <w:rsid w:val="00E26D93"/>
    <w:rsid w:val="00E3357F"/>
    <w:rsid w:val="00E33E5A"/>
    <w:rsid w:val="00E428CB"/>
    <w:rsid w:val="00E42ED0"/>
    <w:rsid w:val="00E45A7D"/>
    <w:rsid w:val="00E46AEE"/>
    <w:rsid w:val="00E47230"/>
    <w:rsid w:val="00E47AD4"/>
    <w:rsid w:val="00E53FDD"/>
    <w:rsid w:val="00E5598D"/>
    <w:rsid w:val="00E61835"/>
    <w:rsid w:val="00E63251"/>
    <w:rsid w:val="00E71534"/>
    <w:rsid w:val="00E71D4D"/>
    <w:rsid w:val="00E750C3"/>
    <w:rsid w:val="00E753FC"/>
    <w:rsid w:val="00E76558"/>
    <w:rsid w:val="00E77225"/>
    <w:rsid w:val="00E8049D"/>
    <w:rsid w:val="00E81A66"/>
    <w:rsid w:val="00E8209A"/>
    <w:rsid w:val="00E83374"/>
    <w:rsid w:val="00E83816"/>
    <w:rsid w:val="00E85A4F"/>
    <w:rsid w:val="00E9067E"/>
    <w:rsid w:val="00E90E91"/>
    <w:rsid w:val="00E9167B"/>
    <w:rsid w:val="00E9735D"/>
    <w:rsid w:val="00EA0F47"/>
    <w:rsid w:val="00EA4451"/>
    <w:rsid w:val="00EA4742"/>
    <w:rsid w:val="00EA587B"/>
    <w:rsid w:val="00EA7DE8"/>
    <w:rsid w:val="00EB21C9"/>
    <w:rsid w:val="00EB3D3C"/>
    <w:rsid w:val="00EB5336"/>
    <w:rsid w:val="00EB572D"/>
    <w:rsid w:val="00EB754B"/>
    <w:rsid w:val="00EC0ABC"/>
    <w:rsid w:val="00EC1E7F"/>
    <w:rsid w:val="00EC234E"/>
    <w:rsid w:val="00ED1D7A"/>
    <w:rsid w:val="00ED50D0"/>
    <w:rsid w:val="00ED5BB0"/>
    <w:rsid w:val="00ED633C"/>
    <w:rsid w:val="00ED71B3"/>
    <w:rsid w:val="00ED7EEC"/>
    <w:rsid w:val="00EE0943"/>
    <w:rsid w:val="00EE2124"/>
    <w:rsid w:val="00EE2232"/>
    <w:rsid w:val="00EE6021"/>
    <w:rsid w:val="00EE66EB"/>
    <w:rsid w:val="00EE73B8"/>
    <w:rsid w:val="00EE7F04"/>
    <w:rsid w:val="00EF1F63"/>
    <w:rsid w:val="00EF4459"/>
    <w:rsid w:val="00EF4E63"/>
    <w:rsid w:val="00EF725D"/>
    <w:rsid w:val="00F00C70"/>
    <w:rsid w:val="00F00CC5"/>
    <w:rsid w:val="00F06E49"/>
    <w:rsid w:val="00F13533"/>
    <w:rsid w:val="00F13B3D"/>
    <w:rsid w:val="00F143A6"/>
    <w:rsid w:val="00F14F7A"/>
    <w:rsid w:val="00F16363"/>
    <w:rsid w:val="00F16BA4"/>
    <w:rsid w:val="00F16DE3"/>
    <w:rsid w:val="00F24121"/>
    <w:rsid w:val="00F24493"/>
    <w:rsid w:val="00F303CC"/>
    <w:rsid w:val="00F313D6"/>
    <w:rsid w:val="00F323D6"/>
    <w:rsid w:val="00F35BBF"/>
    <w:rsid w:val="00F3607B"/>
    <w:rsid w:val="00F41B01"/>
    <w:rsid w:val="00F42BD0"/>
    <w:rsid w:val="00F4617C"/>
    <w:rsid w:val="00F47090"/>
    <w:rsid w:val="00F500AB"/>
    <w:rsid w:val="00F527AC"/>
    <w:rsid w:val="00F5405A"/>
    <w:rsid w:val="00F55D4E"/>
    <w:rsid w:val="00F66020"/>
    <w:rsid w:val="00F664C1"/>
    <w:rsid w:val="00F670DA"/>
    <w:rsid w:val="00F7256A"/>
    <w:rsid w:val="00F7423D"/>
    <w:rsid w:val="00F803EB"/>
    <w:rsid w:val="00F81684"/>
    <w:rsid w:val="00F826C0"/>
    <w:rsid w:val="00F84BAC"/>
    <w:rsid w:val="00F855CE"/>
    <w:rsid w:val="00F872D5"/>
    <w:rsid w:val="00F91C97"/>
    <w:rsid w:val="00F92F98"/>
    <w:rsid w:val="00F93B2C"/>
    <w:rsid w:val="00F9455D"/>
    <w:rsid w:val="00F9657F"/>
    <w:rsid w:val="00FA573D"/>
    <w:rsid w:val="00FA6917"/>
    <w:rsid w:val="00FB09E6"/>
    <w:rsid w:val="00FB502E"/>
    <w:rsid w:val="00FB5CC6"/>
    <w:rsid w:val="00FB7472"/>
    <w:rsid w:val="00FB7A0C"/>
    <w:rsid w:val="00FC1072"/>
    <w:rsid w:val="00FC22D2"/>
    <w:rsid w:val="00FC254E"/>
    <w:rsid w:val="00FC4BD4"/>
    <w:rsid w:val="00FC58F0"/>
    <w:rsid w:val="00FD25B5"/>
    <w:rsid w:val="00FD3661"/>
    <w:rsid w:val="00FD3FCA"/>
    <w:rsid w:val="00FD711A"/>
    <w:rsid w:val="00FE0797"/>
    <w:rsid w:val="00FE211D"/>
    <w:rsid w:val="00FE220C"/>
    <w:rsid w:val="00FE250A"/>
    <w:rsid w:val="00FE29F0"/>
    <w:rsid w:val="00FE35E1"/>
    <w:rsid w:val="00FE3872"/>
    <w:rsid w:val="00FF4B00"/>
    <w:rsid w:val="00FF4E07"/>
    <w:rsid w:val="00FF4E58"/>
    <w:rsid w:val="00FF66A1"/>
    <w:rsid w:val="00FF6DA3"/>
    <w:rsid w:val="00FF7B61"/>
    <w:rsid w:val="1257A73A"/>
    <w:rsid w:val="5D39514D"/>
    <w:rsid w:val="629F5D0B"/>
    <w:rsid w:val="7C3EF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7A7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0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4F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4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4F7A"/>
    <w:pPr>
      <w:ind w:left="720"/>
      <w:contextualSpacing/>
    </w:pPr>
  </w:style>
  <w:style w:type="paragraph" w:styleId="Revision">
    <w:name w:val="Revision"/>
    <w:hidden/>
    <w:uiPriority w:val="99"/>
    <w:semiHidden/>
    <w:rsid w:val="007D083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08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83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D1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83A"/>
  </w:style>
  <w:style w:type="paragraph" w:styleId="Footer">
    <w:name w:val="footer"/>
    <w:basedOn w:val="Normal"/>
    <w:link w:val="FooterChar"/>
    <w:uiPriority w:val="99"/>
    <w:unhideWhenUsed/>
    <w:rsid w:val="00AD1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83A"/>
  </w:style>
  <w:style w:type="character" w:customStyle="1" w:styleId="Heading2Char">
    <w:name w:val="Heading 2 Char"/>
    <w:basedOn w:val="DefaultParagraphFont"/>
    <w:link w:val="Heading2"/>
    <w:uiPriority w:val="9"/>
    <w:rsid w:val="008B40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643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6B70B-62D4-4493-A627-6010B39D5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1357</Words>
  <Characters>7738</Characters>
  <Application>Microsoft Office Word</Application>
  <DocSecurity>0</DocSecurity>
  <Lines>64</Lines>
  <Paragraphs>18</Paragraphs>
  <ScaleCrop>false</ScaleCrop>
  <Company/>
  <LinksUpToDate>false</LinksUpToDate>
  <CharactersWithSpaces>9077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2019-07-25T02:17:00Z</dcterms:created>
  <dcterms:modified xsi:type="dcterms:W3CDTF">2019-07-25T02:17:00Z</dcterms:modified>
</cp:coreProperties>
</file>